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Fome Resolvida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HOME CARDÁPIO PRODUTOS FORMULÁRIO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Fórmulário de Clientes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 completo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Telefone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Cidade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Estado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Endereço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Qual seu prato favorito?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Lasanha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Strogonoff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Feijoada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Escondidinho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Carne de batata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Filé de frango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Panqueca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Vegetariana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Macarrão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Parmegiana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MARMITA É A SOLUÇÃO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Nossa localização: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Fome Resolvida-Copyright - 2023 © Todos os direitos reservados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