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1DC3" w14:textId="551D8C26" w:rsidR="00262B2D" w:rsidRDefault="00B84C7F">
      <w:r>
        <w:t xml:space="preserve">TC084 - </w:t>
      </w:r>
      <w:r w:rsidRPr="00B84C7F">
        <w:t xml:space="preserve">Emissione -AVR - PEP </w:t>
      </w:r>
      <w:proofErr w:type="spellStart"/>
      <w:r w:rsidRPr="00B84C7F">
        <w:t>tit</w:t>
      </w:r>
      <w:proofErr w:type="spellEnd"/>
      <w:r w:rsidRPr="00B84C7F">
        <w:t xml:space="preserve"> </w:t>
      </w:r>
      <w:proofErr w:type="spellStart"/>
      <w:r w:rsidRPr="00B84C7F">
        <w:t>eff</w:t>
      </w:r>
      <w:proofErr w:type="spellEnd"/>
      <w:r w:rsidRPr="00B84C7F">
        <w:t xml:space="preserve"> del </w:t>
      </w:r>
      <w:proofErr w:type="spellStart"/>
      <w:r w:rsidRPr="00B84C7F">
        <w:t>benef</w:t>
      </w:r>
      <w:proofErr w:type="spellEnd"/>
      <w:r w:rsidRPr="00B84C7F">
        <w:t xml:space="preserve"> morte PG</w:t>
      </w:r>
    </w:p>
    <w:p w14:paraId="4BDEE1EC" w14:textId="20638170" w:rsidR="00B84C7F" w:rsidRDefault="00B84C7F">
      <w:r>
        <w:t>Age 106</w:t>
      </w:r>
    </w:p>
    <w:p w14:paraId="797D0731" w14:textId="0D006306" w:rsidR="00B84C7F" w:rsidRDefault="00B84C7F">
      <w:r>
        <w:t xml:space="preserve">Aderente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andrea</w:t>
      </w:r>
      <w:proofErr w:type="spellEnd"/>
    </w:p>
    <w:p w14:paraId="5275C912" w14:textId="7967449A" w:rsidR="00B84C7F" w:rsidRDefault="00B84C7F">
      <w:r>
        <w:rPr>
          <w:noProof/>
        </w:rPr>
        <w:drawing>
          <wp:inline distT="0" distB="0" distL="0" distR="0" wp14:anchorId="09BFC2E8" wp14:editId="0E64DEBC">
            <wp:extent cx="6120130" cy="3442335"/>
            <wp:effectExtent l="0" t="0" r="0" b="5715"/>
            <wp:docPr id="1163202285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2285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62C5" w14:textId="39518336" w:rsidR="00B84C7F" w:rsidRDefault="00B84C7F">
      <w:r>
        <w:rPr>
          <w:noProof/>
        </w:rPr>
        <w:drawing>
          <wp:inline distT="0" distB="0" distL="0" distR="0" wp14:anchorId="0723884F" wp14:editId="3BEDE536">
            <wp:extent cx="6120130" cy="3442335"/>
            <wp:effectExtent l="0" t="0" r="0" b="5715"/>
            <wp:docPr id="2108204082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04082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2F36" w14:textId="70BDC780" w:rsidR="00B84C7F" w:rsidRDefault="00B84C7F">
      <w:r>
        <w:rPr>
          <w:noProof/>
        </w:rPr>
        <w:lastRenderedPageBreak/>
        <w:drawing>
          <wp:inline distT="0" distB="0" distL="0" distR="0" wp14:anchorId="3B9B7C1A" wp14:editId="42DE1694">
            <wp:extent cx="6120130" cy="3442335"/>
            <wp:effectExtent l="0" t="0" r="0" b="5715"/>
            <wp:docPr id="1493424056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4056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9516" w14:textId="31AE0084" w:rsidR="00B84C7F" w:rsidRDefault="00B84C7F">
      <w:r>
        <w:rPr>
          <w:noProof/>
        </w:rPr>
        <w:drawing>
          <wp:inline distT="0" distB="0" distL="0" distR="0" wp14:anchorId="7B569F3E" wp14:editId="1343B4A3">
            <wp:extent cx="6120130" cy="3442335"/>
            <wp:effectExtent l="0" t="0" r="0" b="5715"/>
            <wp:docPr id="88614396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4396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47F8" w14:textId="7D3FEC81" w:rsidR="00B84C7F" w:rsidRDefault="00B84C7F">
      <w:r>
        <w:rPr>
          <w:noProof/>
        </w:rPr>
        <w:lastRenderedPageBreak/>
        <w:drawing>
          <wp:inline distT="0" distB="0" distL="0" distR="0" wp14:anchorId="1860FEB6" wp14:editId="687FDD18">
            <wp:extent cx="6120130" cy="3442335"/>
            <wp:effectExtent l="0" t="0" r="0" b="5715"/>
            <wp:docPr id="978806124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06124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457E" w14:textId="44777D2E" w:rsidR="00B84C7F" w:rsidRDefault="00B84C7F">
      <w:r>
        <w:t>Titolare effettivo della DITTA CLASSIC è PEP</w:t>
      </w:r>
    </w:p>
    <w:p w14:paraId="70BDD688" w14:textId="1CD4ADD0" w:rsidR="00B84C7F" w:rsidRDefault="00B84C7F">
      <w:r w:rsidRPr="00B84C7F">
        <w:t>CPPMDA53T26L139U</w:t>
      </w:r>
    </w:p>
    <w:p w14:paraId="371DA5AF" w14:textId="77777777" w:rsidR="00B84C7F" w:rsidRDefault="00B84C7F"/>
    <w:p w14:paraId="18B95F22" w14:textId="0624E2ED" w:rsidR="00B84C7F" w:rsidRDefault="00B84C7F">
      <w:r>
        <w:rPr>
          <w:noProof/>
        </w:rPr>
        <w:drawing>
          <wp:inline distT="0" distB="0" distL="0" distR="0" wp14:anchorId="50225E4F" wp14:editId="69D63A45">
            <wp:extent cx="6120130" cy="3442335"/>
            <wp:effectExtent l="0" t="0" r="0" b="5715"/>
            <wp:docPr id="1015684994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84994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697A" w14:textId="5C6A9E6E" w:rsidR="00B84C7F" w:rsidRDefault="00B84C7F">
      <w:r>
        <w:rPr>
          <w:noProof/>
        </w:rPr>
        <w:lastRenderedPageBreak/>
        <w:drawing>
          <wp:inline distT="0" distB="0" distL="0" distR="0" wp14:anchorId="014CCB3D" wp14:editId="5461F1DA">
            <wp:extent cx="6120130" cy="3442335"/>
            <wp:effectExtent l="0" t="0" r="0" b="5715"/>
            <wp:docPr id="664411951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1951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AE9C" w14:textId="274BA0D5" w:rsidR="00DF64EA" w:rsidRDefault="00DF64EA">
      <w:pPr>
        <w:rPr>
          <w:noProof/>
        </w:rPr>
      </w:pPr>
      <w:r>
        <w:rPr>
          <w:noProof/>
        </w:rPr>
        <w:drawing>
          <wp:inline distT="0" distB="0" distL="0" distR="0" wp14:anchorId="1B65E140" wp14:editId="5DDF2BD2">
            <wp:extent cx="6120130" cy="3442335"/>
            <wp:effectExtent l="0" t="0" r="0" b="5715"/>
            <wp:docPr id="1137454273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54273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995D" w14:textId="329DE079" w:rsidR="00DF64EA" w:rsidRDefault="00DF64EA">
      <w:pPr>
        <w:rPr>
          <w:noProof/>
        </w:rPr>
      </w:pPr>
      <w:r>
        <w:rPr>
          <w:noProof/>
        </w:rPr>
        <w:t>In ritorno da scheda cliente non scattano i controlli bloccanti del beneficiario e titolare effettivo full</w:t>
      </w:r>
    </w:p>
    <w:p w14:paraId="7B0EF243" w14:textId="418F58C1" w:rsidR="00DF64EA" w:rsidRDefault="00DF64EA">
      <w:pPr>
        <w:rPr>
          <w:noProof/>
        </w:rPr>
      </w:pPr>
      <w:r>
        <w:rPr>
          <w:noProof/>
        </w:rPr>
        <w:t>Ti permette di andare avanti</w:t>
      </w:r>
    </w:p>
    <w:p w14:paraId="20B8BB7B" w14:textId="50395A25" w:rsidR="00DF64EA" w:rsidRDefault="00DF64E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3442EF5" wp14:editId="23580BC7">
            <wp:extent cx="6120130" cy="3442335"/>
            <wp:effectExtent l="0" t="0" r="0" b="5715"/>
            <wp:docPr id="245471333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71333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C060" w14:textId="77777777" w:rsidR="00DF64EA" w:rsidRDefault="00DF64EA">
      <w:pPr>
        <w:rPr>
          <w:noProof/>
        </w:rPr>
      </w:pPr>
    </w:p>
    <w:sectPr w:rsidR="00DF64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7F"/>
    <w:rsid w:val="00262B2D"/>
    <w:rsid w:val="005A0C03"/>
    <w:rsid w:val="00B84C7F"/>
    <w:rsid w:val="00C464FB"/>
    <w:rsid w:val="00D00D53"/>
    <w:rsid w:val="00DF64EA"/>
    <w:rsid w:val="00F2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F9C14"/>
  <w15:chartTrackingRefBased/>
  <w15:docId w15:val="{E06EEC44-D131-467E-993C-15F79C39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4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4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4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4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4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4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4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4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4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4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4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4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4C7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4C7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4C7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4C7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4C7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4C7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4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4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4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4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4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4C7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4C7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4C7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4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4C7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4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59</Words>
  <Characters>247</Characters>
  <Application>Microsoft Office Word</Application>
  <DocSecurity>0</DocSecurity>
  <Lines>17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DEDAGROUP SPA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Armillotta</dc:creator>
  <cp:keywords/>
  <dc:description/>
  <cp:lastModifiedBy>Teresa Armillotta</cp:lastModifiedBy>
  <cp:revision>1</cp:revision>
  <dcterms:created xsi:type="dcterms:W3CDTF">2026-03-18T17:43:00Z</dcterms:created>
  <dcterms:modified xsi:type="dcterms:W3CDTF">2026-03-18T17:58:00Z</dcterms:modified>
</cp:coreProperties>
</file>