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35" w:rsidRDefault="002C1BF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Web201215SZ</w:t>
      </w:r>
      <w:r>
        <w:rPr>
          <w:rFonts w:hint="eastAsia"/>
          <w:b/>
          <w:bCs/>
          <w:sz w:val="44"/>
          <w:szCs w:val="44"/>
        </w:rPr>
        <w:t>（</w:t>
      </w:r>
      <w:proofErr w:type="spellStart"/>
      <w:r>
        <w:rPr>
          <w:rFonts w:hint="eastAsia"/>
          <w:b/>
          <w:bCs/>
          <w:sz w:val="44"/>
          <w:szCs w:val="44"/>
        </w:rPr>
        <w:t>html+css+js</w:t>
      </w:r>
      <w:proofErr w:type="spellEnd"/>
      <w:r>
        <w:rPr>
          <w:rFonts w:hint="eastAsia"/>
          <w:b/>
          <w:bCs/>
          <w:sz w:val="44"/>
          <w:szCs w:val="44"/>
        </w:rPr>
        <w:t>基础）阶段考试</w:t>
      </w:r>
    </w:p>
    <w:p w:rsidR="00627B35" w:rsidRDefault="00627B35">
      <w:pPr>
        <w:jc w:val="center"/>
        <w:rPr>
          <w:b/>
          <w:bCs/>
          <w:sz w:val="44"/>
          <w:szCs w:val="44"/>
        </w:rPr>
      </w:pPr>
    </w:p>
    <w:p w:rsidR="00627B35" w:rsidRDefault="002C1BFA">
      <w:pPr>
        <w:pStyle w:val="2"/>
        <w:rPr>
          <w:rFonts w:hint="default"/>
        </w:rPr>
      </w:pPr>
      <w:r>
        <w:t>基础</w:t>
      </w:r>
    </w:p>
    <w:p w:rsidR="00627B35" w:rsidRDefault="002C1BFA">
      <w:pPr>
        <w:pStyle w:val="a5"/>
        <w:widowControl/>
        <w:numPr>
          <w:ilvl w:val="0"/>
          <w:numId w:val="1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说明如下</w:t>
      </w:r>
      <w:r>
        <w:rPr>
          <w:rFonts w:ascii="Helvetica" w:eastAsia="Helvetica" w:hAnsi="Helvetica" w:cs="Helvetica"/>
          <w:color w:val="333333"/>
        </w:rPr>
        <w:t>URL</w:t>
      </w:r>
      <w:r>
        <w:rPr>
          <w:rFonts w:ascii="Helvetica" w:eastAsia="Helvetica" w:hAnsi="Helvetica" w:cs="Helvetica"/>
          <w:color w:val="333333"/>
        </w:rPr>
        <w:t>地址的组成部分及作用</w:t>
      </w:r>
    </w:p>
    <w:p w:rsidR="00627B35" w:rsidRDefault="002C1BFA">
      <w:pPr>
        <w:pStyle w:val="a5"/>
        <w:widowControl/>
        <w:spacing w:before="168" w:after="168"/>
      </w:pPr>
      <w:hyperlink r:id="rId6" w:anchor="p" w:history="1">
        <w:r>
          <w:rPr>
            <w:rFonts w:ascii="Helvetica" w:eastAsia="Helvetica" w:hAnsi="Helvetica" w:cs="Helvetica"/>
            <w:color w:val="333333"/>
          </w:rPr>
          <w:t>http://www.ceshi.com:80/test/test.html?par1=val1&amp;par2=val2#p</w:t>
        </w:r>
      </w:hyperlink>
    </w:p>
    <w:p w:rsidR="00627B35" w:rsidRDefault="002C1BFA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http://</w:t>
      </w: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协议名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，告诉服务器用什么约定和客户端进行通信，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http://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是可选的（从浏览器中输入网址再复制出来会自动加上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http://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），默认的协议</w:t>
      </w:r>
    </w:p>
    <w:p w:rsidR="00627B35" w:rsidRDefault="002C1BFA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www.ceshi.com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，服务器地址，要请求哪个服务器。</w:t>
      </w:r>
    </w:p>
    <w:p w:rsidR="00627B35" w:rsidRDefault="00020072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hAnsi="var(--monospace)" w:cs="var(--monospace)" w:hint="eastAsia"/>
          <w:color w:val="FF0000"/>
          <w:sz w:val="24"/>
          <w:bdr w:val="single" w:sz="4" w:space="0" w:color="E7EAED"/>
          <w:shd w:val="clear" w:color="auto" w:fill="F3F4F4"/>
        </w:rPr>
        <w:t>:</w:t>
      </w:r>
      <w:r w:rsidR="002C1BFA"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80</w:t>
      </w:r>
      <w:r w:rsidR="002C1BFA">
        <w:rPr>
          <w:rFonts w:ascii="Helvetica" w:eastAsia="Helvetica" w:hAnsi="Helvetica" w:cs="Helvetica"/>
          <w:color w:val="FF0000"/>
          <w:shd w:val="clear" w:color="auto" w:fill="FFFFFF"/>
        </w:rPr>
        <w:t>，连接服务器的端口号，代表连接服务器要从哪个门进去，默认为</w:t>
      </w:r>
      <w:r w:rsidR="002C1BFA">
        <w:rPr>
          <w:rFonts w:ascii="Helvetica" w:eastAsia="Helvetica" w:hAnsi="Helvetica" w:cs="Helvetica"/>
          <w:color w:val="FF0000"/>
          <w:shd w:val="clear" w:color="auto" w:fill="FFFFFF"/>
        </w:rPr>
        <w:t>80</w:t>
      </w:r>
      <w:r w:rsidR="002C1BFA">
        <w:rPr>
          <w:rFonts w:ascii="Helvetica" w:eastAsia="Helvetica" w:hAnsi="Helvetica" w:cs="Helvetica"/>
          <w:color w:val="FF0000"/>
          <w:shd w:val="clear" w:color="auto" w:fill="FFFFFF"/>
        </w:rPr>
        <w:t>端口，可选的</w:t>
      </w:r>
    </w:p>
    <w:p w:rsidR="00627B35" w:rsidRDefault="002C1BFA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/test/test.html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，文件路径，服务器上的路径定位指定的资源，可选的，可以有多层文件路径。</w:t>
      </w:r>
    </w:p>
    <w:p w:rsidR="00627B35" w:rsidRDefault="002C1BFA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？</w:t>
      </w: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par1=val1&amp;par2=val2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，查询字符串，用于给服务器端脚本语言传递参数，比如以后会将这些值传递给后端语言，查询字符串放在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?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以后，以</w:t>
      </w:r>
      <w:r>
        <w:rPr>
          <w:rFonts w:ascii="Helvetica" w:eastAsia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键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=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值</w:t>
      </w:r>
      <w:r>
        <w:rPr>
          <w:rFonts w:ascii="Helvetica" w:eastAsia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的方式来表示，多个查询字符串使用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&amp;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来分隔，可选的。</w:t>
      </w:r>
    </w:p>
    <w:p w:rsidR="00627B35" w:rsidRDefault="002C1BFA">
      <w:pPr>
        <w:pStyle w:val="a5"/>
        <w:widowControl/>
        <w:spacing w:beforeAutospacing="1" w:afterAutospacing="1"/>
        <w:jc w:val="left"/>
        <w:rPr>
          <w:color w:val="FF0000"/>
        </w:rPr>
      </w:pPr>
      <w:r>
        <w:rPr>
          <w:rStyle w:val="HTML0"/>
          <w:rFonts w:ascii="var(--monospace)" w:eastAsia="var(--monospace)" w:hAnsi="var(--monospace)" w:cs="var(--monospace)"/>
          <w:color w:val="FF0000"/>
          <w:sz w:val="24"/>
          <w:bdr w:val="single" w:sz="4" w:space="0" w:color="E7EAED"/>
          <w:shd w:val="clear" w:color="auto" w:fill="F3F4F4"/>
        </w:rPr>
        <w:t>#p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，表示要获取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/test/test.html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这个资源中的子资源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numPr>
          <w:ilvl w:val="0"/>
          <w:numId w:val="1"/>
        </w:numPr>
        <w:spacing w:before="168" w:after="168"/>
      </w:pPr>
      <w:r>
        <w:rPr>
          <w:rFonts w:ascii="Helvetica" w:eastAsia="Helvetica" w:hAnsi="Helvetica" w:cs="Helvetica"/>
          <w:color w:val="333333"/>
        </w:rPr>
        <w:t>请解释绝对路径和相对路径</w:t>
      </w:r>
      <w:r>
        <w:rPr>
          <w:rFonts w:ascii="Helvetica" w:eastAsia="Helvetica" w:hAnsi="Helvetica" w:cs="Helvetica"/>
          <w:color w:val="333333"/>
        </w:rPr>
        <w:t>(</w:t>
      </w:r>
      <w:r>
        <w:rPr>
          <w:rFonts w:ascii="Helvetica" w:eastAsia="Helvetica" w:hAnsi="Helvetica" w:cs="Helvetica"/>
          <w:color w:val="333333"/>
        </w:rPr>
        <w:t>几种情况也需说明</w:t>
      </w:r>
      <w:r>
        <w:rPr>
          <w:rFonts w:ascii="Helvetica" w:eastAsia="Helvetica" w:hAnsi="Helvetica" w:cs="Helvetica"/>
          <w:color w:val="333333"/>
        </w:rPr>
        <w:t>)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绝对路径：从头开始计算文件出现的路径。</w:t>
      </w:r>
    </w:p>
    <w:p w:rsidR="00627B35" w:rsidRDefault="002C1BFA">
      <w:pPr>
        <w:pStyle w:val="a5"/>
        <w:widowControl/>
        <w:shd w:val="clear" w:color="auto" w:fill="FFFFFF"/>
        <w:spacing w:beforeAutospacing="1" w:afterAutospacing="1"/>
        <w:jc w:val="left"/>
        <w:rPr>
          <w:rFonts w:ascii="Helvetica" w:eastAsia="Helvetica" w:hAnsi="Helvetica" w:cs="Helvetica"/>
          <w:color w:val="000000" w:themeColor="text1"/>
          <w:sz w:val="19"/>
          <w:szCs w:val="19"/>
        </w:rPr>
      </w:pP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D:/abc/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--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代表根目录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绝对路径</w:t>
      </w:r>
    </w:p>
    <w:p w:rsidR="00627B35" w:rsidRDefault="002C1BFA">
      <w:pPr>
        <w:pStyle w:val="a5"/>
        <w:widowControl/>
        <w:shd w:val="clear" w:color="auto" w:fill="FFFFFF"/>
        <w:spacing w:beforeAutospacing="1" w:afterAutospacing="1"/>
        <w:jc w:val="left"/>
        <w:rPr>
          <w:rFonts w:ascii="Helvetica" w:eastAsia="Helvetica" w:hAnsi="Helvetica" w:cs="Helvetica"/>
          <w:color w:val="000000" w:themeColor="text1"/>
          <w:sz w:val="19"/>
          <w:szCs w:val="19"/>
        </w:rPr>
      </w:pP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/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--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代表根目录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,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绝对路径。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如：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&lt;a href="/abc"&gt;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文本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&lt;/a&gt;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或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 &lt;img src="/abc" /&gt;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lastRenderedPageBreak/>
        <w:t>相对路径</w:t>
      </w:r>
      <w:r>
        <w:rPr>
          <w:rFonts w:ascii="Helvetica" w:eastAsia="宋体" w:hAnsi="Helvetica" w:cs="Helvetica" w:hint="eastAsia"/>
          <w:color w:val="FF0000"/>
        </w:rPr>
        <w:t>：</w:t>
      </w:r>
      <w:r>
        <w:rPr>
          <w:rFonts w:ascii="Helvetica" w:eastAsia="Helvetica" w:hAnsi="Helvetica" w:cs="Helvetica"/>
          <w:color w:val="FF0000"/>
        </w:rPr>
        <w:t>以引用文件之网页所在位置为参考基础，而建立出的目录路径。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000000" w:themeColor="text1"/>
        </w:rPr>
      </w:pPr>
      <w:r>
        <w:rPr>
          <w:rFonts w:ascii="Helvetica" w:eastAsia="Helvetica" w:hAnsi="Helvetica" w:cs="Helvetica"/>
          <w:color w:val="000000" w:themeColor="text1"/>
        </w:rPr>
        <w:t>情况：</w:t>
      </w:r>
    </w:p>
    <w:p w:rsidR="00627B35" w:rsidRDefault="002C1BFA">
      <w:pPr>
        <w:pStyle w:val="a5"/>
        <w:widowControl/>
        <w:spacing w:before="168" w:after="168"/>
        <w:ind w:firstLine="420"/>
        <w:rPr>
          <w:rFonts w:ascii="Helvetica" w:eastAsia="宋体" w:hAnsi="Helvetica" w:cs="Helvetica" w:hint="eastAsia"/>
          <w:color w:val="000000" w:themeColor="text1"/>
        </w:rPr>
      </w:pPr>
      <w:r>
        <w:rPr>
          <w:rFonts w:ascii="Helvetica" w:eastAsia="Helvetica" w:hAnsi="Helvetica" w:cs="Helvetica"/>
          <w:color w:val="000000" w:themeColor="text1"/>
        </w:rPr>
        <w:t>上级</w:t>
      </w:r>
      <w:r>
        <w:rPr>
          <w:rFonts w:ascii="Helvetica" w:eastAsia="宋体" w:hAnsi="Helvetica" w:cs="Helvetica" w:hint="eastAsia"/>
          <w:color w:val="000000" w:themeColor="text1"/>
        </w:rPr>
        <w:t xml:space="preserve">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..</w:t>
      </w:r>
      <w:r>
        <w:rPr>
          <w:rStyle w:val="HTML0"/>
          <w:rFonts w:ascii="var(--monospace)" w:eastAsia="宋体" w:hAnsi="var(--monospace)" w:cs="var(--monospace)" w:hint="eastAsia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/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--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代表上一层目录，相对路径。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如：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&lt;a href="../abc"&gt;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文本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&lt;/a&gt;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或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 &lt;img src="../abc" /&gt;</w:t>
      </w:r>
    </w:p>
    <w:p w:rsidR="00627B35" w:rsidRDefault="002C1BFA">
      <w:pPr>
        <w:pStyle w:val="a5"/>
        <w:widowControl/>
        <w:spacing w:before="168" w:after="168"/>
        <w:ind w:firstLine="420"/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</w:pPr>
      <w:r>
        <w:rPr>
          <w:rFonts w:ascii="Helvetica" w:eastAsia="Helvetica" w:hAnsi="Helvetica" w:cs="Helvetica"/>
          <w:color w:val="000000" w:themeColor="text1"/>
        </w:rPr>
        <w:t>同级</w:t>
      </w:r>
      <w:r>
        <w:rPr>
          <w:rFonts w:ascii="Helvetica" w:eastAsia="宋体" w:hAnsi="Helvetica" w:cs="Helvetica" w:hint="eastAsia"/>
          <w:color w:val="000000" w:themeColor="text1"/>
        </w:rPr>
        <w:t xml:space="preserve">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.</w:t>
      </w:r>
      <w:r>
        <w:rPr>
          <w:rStyle w:val="HTML0"/>
          <w:rFonts w:ascii="var(--monospace)" w:eastAsia="宋体" w:hAnsi="var(--monospace)" w:cs="var(--monospace)" w:hint="eastAsia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/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--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代表目前所在的目录，相对路径。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如：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&lt;a href="./abc"&gt;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文本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&lt;/a&gt;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或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 xml:space="preserve"> &lt;img src="./abc" /&gt;</w:t>
      </w:r>
    </w:p>
    <w:p w:rsidR="00627B35" w:rsidRDefault="002C1BFA">
      <w:pPr>
        <w:pStyle w:val="a5"/>
        <w:widowControl/>
        <w:spacing w:before="168" w:after="168"/>
        <w:ind w:firstLine="420"/>
        <w:rPr>
          <w:rFonts w:ascii="Helvetica" w:eastAsia="Helvetica" w:hAnsi="Helvetica" w:cs="Helvetica"/>
          <w:color w:val="000000" w:themeColor="text1"/>
        </w:rPr>
      </w:pPr>
      <w:r>
        <w:rPr>
          <w:rFonts w:ascii="Helvetica" w:eastAsia="Helvetica" w:hAnsi="Helvetica" w:cs="Helvetica" w:hint="eastAsia"/>
          <w:color w:val="000000" w:themeColor="text1"/>
        </w:rPr>
        <w:t>上上级</w:t>
      </w:r>
      <w:r>
        <w:rPr>
          <w:rFonts w:ascii="Helvetica" w:eastAsia="Helvetica" w:hAnsi="Helvetica" w:cs="Helvetica" w:hint="eastAsia"/>
          <w:color w:val="000000" w:themeColor="text1"/>
        </w:rPr>
        <w:t xml:space="preserve"> 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../../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--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代表的是上一层目录的上一层目录，相对路径。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 w:themeColor="text1"/>
          <w:sz w:val="19"/>
          <w:szCs w:val="19"/>
          <w:shd w:val="clear" w:color="auto" w:fill="FFFFFF"/>
        </w:rPr>
        <w:t>如：</w:t>
      </w:r>
      <w:r>
        <w:rPr>
          <w:rStyle w:val="HTML0"/>
          <w:rFonts w:ascii="var(--monospace)" w:eastAsia="var(--monospace)" w:hAnsi="var(--monospace)" w:cs="var(--monospace)"/>
          <w:color w:val="000000" w:themeColor="text1"/>
          <w:sz w:val="18"/>
          <w:szCs w:val="18"/>
          <w:bdr w:val="single" w:sz="4" w:space="0" w:color="E7EAED"/>
          <w:shd w:val="clear" w:color="auto" w:fill="F3F4F4"/>
        </w:rPr>
        <w:t>&lt;img src="../../abc" /&gt;</w:t>
      </w:r>
    </w:p>
    <w:p w:rsidR="00627B35" w:rsidRDefault="002C1BFA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 xml:space="preserve">HTML 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三、</w:t>
      </w:r>
      <w:r>
        <w:rPr>
          <w:rFonts w:ascii="Helvetica" w:eastAsia="Helvetica" w:hAnsi="Helvetica" w:cs="Helvetica"/>
          <w:color w:val="333333"/>
        </w:rPr>
        <w:t>行内元素有哪些？块级元素有哪些？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333333"/>
        </w:rPr>
      </w:pPr>
      <w:r>
        <w:rPr>
          <w:rFonts w:ascii="Helvetica" w:eastAsia="宋体" w:hAnsi="Helvetica" w:cs="Helvetica" w:hint="eastAsia"/>
          <w:color w:val="FF0000"/>
        </w:rPr>
        <w:t>行内元素：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FF0000"/>
        </w:rPr>
      </w:pPr>
      <w:r>
        <w:rPr>
          <w:rFonts w:ascii="Helvetica" w:eastAsia="Helvetica" w:hAnsi="Helvetica" w:cs="Helvetica"/>
          <w:color w:val="FF0000"/>
        </w:rPr>
        <w:t>span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img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a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宋体" w:hAnsi="Helvetica" w:cs="Helvetica" w:hint="eastAsia"/>
          <w:color w:val="FF0000"/>
        </w:rPr>
        <w:t>i</w:t>
      </w:r>
      <w:r>
        <w:rPr>
          <w:rFonts w:ascii="Helvetica" w:eastAsia="宋体" w:hAnsi="Helvetica" w:cs="Helvetica" w:hint="eastAsia"/>
          <w:color w:val="FF0000"/>
        </w:rPr>
        <w:t>标签，一些表单</w:t>
      </w:r>
      <w:r>
        <w:rPr>
          <w:rFonts w:ascii="Helvetica" w:eastAsia="Helvetica" w:hAnsi="Helvetica" w:cs="Helvetica"/>
          <w:color w:val="FF0000"/>
        </w:rPr>
        <w:t>标签</w:t>
      </w:r>
      <w:r>
        <w:rPr>
          <w:rFonts w:ascii="Helvetica" w:eastAsia="宋体" w:hAnsi="Helvetica" w:cs="Helvetica" w:hint="eastAsia"/>
          <w:color w:val="FF0000"/>
        </w:rPr>
        <w:t>（</w:t>
      </w:r>
      <w:r>
        <w:rPr>
          <w:rFonts w:ascii="Helvetica" w:eastAsia="宋体" w:hAnsi="Helvetica" w:cs="Helvetica" w:hint="eastAsia"/>
          <w:color w:val="FF0000"/>
        </w:rPr>
        <w:t>例如</w:t>
      </w:r>
      <w:r>
        <w:rPr>
          <w:rFonts w:ascii="Helvetica" w:eastAsia="宋体" w:hAnsi="Helvetica" w:cs="Helvetica" w:hint="eastAsia"/>
          <w:color w:val="FF0000"/>
        </w:rPr>
        <w:t>input</w:t>
      </w:r>
      <w:r>
        <w:rPr>
          <w:rFonts w:ascii="Helvetica" w:eastAsia="宋体" w:hAnsi="Helvetica" w:cs="Helvetica" w:hint="eastAsia"/>
          <w:color w:val="FF0000"/>
        </w:rPr>
        <w:t>，</w:t>
      </w:r>
      <w:r>
        <w:rPr>
          <w:rFonts w:ascii="Helvetica" w:eastAsia="宋体" w:hAnsi="Helvetica" w:cs="Helvetica" w:hint="eastAsia"/>
          <w:color w:val="FF0000"/>
        </w:rPr>
        <w:t>button</w:t>
      </w:r>
      <w:r>
        <w:rPr>
          <w:rFonts w:ascii="Helvetica" w:eastAsia="宋体" w:hAnsi="Helvetica" w:cs="Helvetica" w:hint="eastAsia"/>
          <w:color w:val="FF0000"/>
        </w:rPr>
        <w:t>）</w:t>
      </w:r>
      <w:r>
        <w:rPr>
          <w:rFonts w:ascii="Helvetica" w:eastAsia="宋体" w:hAnsi="Helvetica" w:cs="Helvetica" w:hint="eastAsia"/>
          <w:color w:val="FF0000"/>
        </w:rPr>
        <w:t>等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块级元素：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div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h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p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ul(ol)</w:t>
      </w:r>
      <w:r>
        <w:rPr>
          <w:rFonts w:ascii="Helvetica" w:eastAsia="Helvetica" w:hAnsi="Helvetica" w:cs="Helvetica"/>
          <w:color w:val="FF0000"/>
        </w:rPr>
        <w:t>和</w:t>
      </w:r>
      <w:r>
        <w:rPr>
          <w:rFonts w:ascii="Helvetica" w:eastAsia="Helvetica" w:hAnsi="Helvetica" w:cs="Helvetica"/>
          <w:color w:val="FF0000"/>
        </w:rPr>
        <w:t>li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section</w:t>
      </w:r>
      <w:r>
        <w:rPr>
          <w:rFonts w:ascii="Helvetica" w:eastAsia="Helvetica" w:hAnsi="Helvetica" w:cs="Helvetica"/>
          <w:color w:val="FF0000"/>
        </w:rPr>
        <w:t>标签，</w:t>
      </w:r>
      <w:r>
        <w:rPr>
          <w:rFonts w:ascii="Helvetica" w:eastAsia="Helvetica" w:hAnsi="Helvetica" w:cs="Helvetica"/>
          <w:color w:val="FF0000"/>
        </w:rPr>
        <w:t>article</w:t>
      </w:r>
      <w:r>
        <w:rPr>
          <w:rFonts w:ascii="Helvetica" w:eastAsia="Helvetica" w:hAnsi="Helvetica" w:cs="Helvetica"/>
          <w:color w:val="FF0000"/>
        </w:rPr>
        <w:t>标签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/>
          <w:color w:val="FF0000"/>
        </w:rPr>
        <w:t>...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四、盒子模型都由什么组成，都有什么作用？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看图：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333333"/>
          <w:sz w:val="19"/>
          <w:szCs w:val="19"/>
        </w:rPr>
      </w:pPr>
      <w:r>
        <w:rPr>
          <w:rFonts w:ascii="Helvetica" w:eastAsia="宋体" w:hAnsi="Helvetica" w:cs="Helvetica" w:hint="eastAsia"/>
          <w:noProof/>
          <w:color w:val="333333"/>
          <w:sz w:val="19"/>
          <w:szCs w:val="19"/>
        </w:rPr>
        <w:lastRenderedPageBreak/>
        <w:drawing>
          <wp:inline distT="0" distB="0" distL="114300" distR="114300">
            <wp:extent cx="5273675" cy="2827655"/>
            <wp:effectExtent l="0" t="0" r="14605" b="6985"/>
            <wp:docPr id="2" name="图片 2" descr="20201012061643230_2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012061643230_26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五、</w:t>
      </w:r>
      <w:r>
        <w:rPr>
          <w:rFonts w:ascii="Helvetica" w:eastAsia="Helvetica" w:hAnsi="Helvetica" w:cs="Helvetica"/>
          <w:color w:val="333333"/>
        </w:rPr>
        <w:t>HTML5</w:t>
      </w:r>
      <w:r>
        <w:rPr>
          <w:rFonts w:ascii="Helvetica" w:eastAsia="Helvetica" w:hAnsi="Helvetica" w:cs="Helvetica"/>
          <w:color w:val="333333"/>
        </w:rPr>
        <w:t>新增了哪些元素？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一些语义</w:t>
      </w:r>
      <w:r>
        <w:rPr>
          <w:rFonts w:ascii="Helvetica" w:eastAsia="宋体" w:hAnsi="Helvetica" w:cs="Helvetica" w:hint="eastAsia"/>
          <w:color w:val="FF0000"/>
        </w:rPr>
        <w:t>和结构</w:t>
      </w:r>
      <w:r>
        <w:rPr>
          <w:rFonts w:ascii="Helvetica" w:eastAsia="Helvetica" w:hAnsi="Helvetica" w:cs="Helvetica"/>
          <w:color w:val="FF0000"/>
        </w:rPr>
        <w:t>化元素：</w:t>
      </w:r>
      <w:r>
        <w:rPr>
          <w:rFonts w:ascii="Helvetica" w:eastAsia="Helvetica" w:hAnsi="Helvetica" w:cs="Helvetica"/>
          <w:color w:val="FF0000"/>
        </w:rPr>
        <w:t>header, footer, nav, section, article, aside</w:t>
      </w:r>
      <w:r>
        <w:rPr>
          <w:rFonts w:ascii="Helvetica" w:eastAsia="Helvetica" w:hAnsi="Helvetica" w:cs="Helvetica"/>
          <w:color w:val="FF0000"/>
        </w:rPr>
        <w:t>等</w:t>
      </w:r>
    </w:p>
    <w:p w:rsidR="00627B35" w:rsidRDefault="002C1BFA">
      <w:pPr>
        <w:pStyle w:val="a5"/>
        <w:widowControl/>
        <w:spacing w:before="168" w:after="168"/>
        <w:rPr>
          <w:rFonts w:ascii="Helvetica" w:eastAsia="宋体" w:hAnsi="Helvetica" w:cs="Helvetica" w:hint="eastAsi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canvas</w:t>
      </w:r>
      <w:r>
        <w:rPr>
          <w:rFonts w:ascii="Helvetica" w:eastAsia="宋体" w:hAnsi="Helvetica" w:cs="Helvetica" w:hint="eastAsia"/>
          <w:color w:val="FF0000"/>
        </w:rPr>
        <w:t>元素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媒体元素：</w:t>
      </w:r>
      <w:r>
        <w:rPr>
          <w:rFonts w:ascii="Helvetica" w:eastAsia="Helvetica" w:hAnsi="Helvetica" w:cs="Helvetica"/>
          <w:color w:val="FF0000"/>
        </w:rPr>
        <w:t>video, audio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宋体" w:hAnsi="Helvetica" w:cs="Helvetica" w:hint="eastAsia"/>
          <w:color w:val="FF0000"/>
        </w:rPr>
        <w:t>新的表单元素，表单类型以及表单新属性（具体新增什么需要知道一下）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六、</w:t>
      </w:r>
      <w:r>
        <w:rPr>
          <w:rFonts w:ascii="Helvetica" w:eastAsia="Helvetica" w:hAnsi="Helvetica" w:cs="Helvetica"/>
          <w:color w:val="333333"/>
        </w:rPr>
        <w:t>简述一下你对</w:t>
      </w:r>
      <w:r>
        <w:rPr>
          <w:rFonts w:ascii="Helvetica" w:eastAsia="Helvetica" w:hAnsi="Helvetica" w:cs="Helvetica"/>
          <w:color w:val="333333"/>
        </w:rPr>
        <w:t>HTML</w:t>
      </w:r>
      <w:r>
        <w:rPr>
          <w:rFonts w:ascii="Helvetica" w:eastAsia="Helvetica" w:hAnsi="Helvetica" w:cs="Helvetica"/>
          <w:color w:val="333333"/>
        </w:rPr>
        <w:t>语义化的理解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html</w:t>
      </w:r>
      <w:r>
        <w:rPr>
          <w:rFonts w:ascii="Helvetica" w:eastAsia="Helvetica" w:hAnsi="Helvetica" w:cs="Helvetica"/>
          <w:color w:val="FF0000"/>
        </w:rPr>
        <w:t>语义化：用合适的标签去承载内容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作用：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语义化标签更具有可读性，便于团队的开发和维护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没有</w:t>
      </w:r>
      <w:r>
        <w:rPr>
          <w:rFonts w:ascii="Helvetica" w:eastAsia="Helvetica" w:hAnsi="Helvetica" w:cs="Helvetica"/>
          <w:color w:val="FF0000"/>
        </w:rPr>
        <w:t>css</w:t>
      </w:r>
      <w:r>
        <w:rPr>
          <w:rFonts w:ascii="Helvetica" w:eastAsia="Helvetica" w:hAnsi="Helvetica" w:cs="Helvetica"/>
          <w:color w:val="FF0000"/>
        </w:rPr>
        <w:t>的情况下，网页也能很好的呈现出内容结构和代码结构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关于</w:t>
      </w:r>
      <w:r>
        <w:rPr>
          <w:rFonts w:ascii="Helvetica" w:eastAsia="Helvetica" w:hAnsi="Helvetica" w:cs="Helvetica"/>
          <w:color w:val="FF0000"/>
        </w:rPr>
        <w:t>SEO</w:t>
      </w:r>
      <w:r>
        <w:rPr>
          <w:rFonts w:ascii="Helvetica" w:eastAsia="Helvetica" w:hAnsi="Helvetica" w:cs="Helvetica"/>
          <w:color w:val="FF0000"/>
        </w:rPr>
        <w:t>，搜索引擎更能理解到网页中各部分之间的关系，更准确更快速搜索信息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lastRenderedPageBreak/>
        <w:t xml:space="preserve">CSS 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七、</w:t>
      </w:r>
      <w:r>
        <w:rPr>
          <w:rFonts w:ascii="Helvetica" w:eastAsia="Helvetica" w:hAnsi="Helvetica" w:cs="Helvetica"/>
          <w:color w:val="333333"/>
        </w:rPr>
        <w:t>说明下</w:t>
      </w:r>
      <w:r>
        <w:rPr>
          <w:rFonts w:ascii="Helvetica" w:eastAsia="Helvetica" w:hAnsi="Helvetica" w:cs="Helvetica"/>
          <w:color w:val="333333"/>
        </w:rPr>
        <w:t>BFC</w:t>
      </w:r>
      <w:r>
        <w:rPr>
          <w:rFonts w:ascii="Helvetica" w:eastAsia="Helvetica" w:hAnsi="Helvetica" w:cs="Helvetica"/>
          <w:color w:val="333333"/>
        </w:rPr>
        <w:t>，触发方式及其使用场景都是哪些？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一个块格式化上下文（</w:t>
      </w:r>
      <w:r>
        <w:rPr>
          <w:rFonts w:ascii="Helvetica" w:eastAsia="Helvetica" w:hAnsi="Helvetica" w:cs="Helvetica"/>
          <w:color w:val="FF0000"/>
        </w:rPr>
        <w:t xml:space="preserve">block formatting </w:t>
      </w:r>
      <w:r>
        <w:rPr>
          <w:rFonts w:ascii="Helvetica" w:eastAsia="Helvetica" w:hAnsi="Helvetica" w:cs="Helvetica"/>
          <w:color w:val="FF0000"/>
        </w:rPr>
        <w:t>context</w:t>
      </w:r>
      <w:r>
        <w:rPr>
          <w:rFonts w:ascii="Helvetica" w:eastAsia="Helvetica" w:hAnsi="Helvetica" w:cs="Helvetica"/>
          <w:color w:val="FF0000"/>
        </w:rPr>
        <w:t>），是</w:t>
      </w:r>
      <w:r>
        <w:rPr>
          <w:rFonts w:ascii="Helvetica" w:eastAsia="Helvetica" w:hAnsi="Helvetica" w:cs="Helvetica"/>
          <w:color w:val="FF0000"/>
        </w:rPr>
        <w:t>web</w:t>
      </w:r>
      <w:r>
        <w:rPr>
          <w:rFonts w:ascii="Helvetica" w:eastAsia="Helvetica" w:hAnsi="Helvetica" w:cs="Helvetica"/>
          <w:color w:val="FF0000"/>
        </w:rPr>
        <w:t>页面的可视化</w:t>
      </w:r>
      <w:r>
        <w:rPr>
          <w:rFonts w:ascii="Helvetica" w:eastAsia="Helvetica" w:hAnsi="Helvetica" w:cs="Helvetica"/>
          <w:color w:val="FF0000"/>
        </w:rPr>
        <w:t>CSS</w:t>
      </w:r>
      <w:r>
        <w:rPr>
          <w:rFonts w:ascii="Helvetica" w:eastAsia="Helvetica" w:hAnsi="Helvetica" w:cs="Helvetica"/>
          <w:color w:val="FF0000"/>
        </w:rPr>
        <w:t>渲染出的一部分，</w:t>
      </w:r>
      <w:r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/>
          <w:color w:val="FF0000"/>
        </w:rPr>
        <w:t>形成了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就形成了一个独立的区域，区域里面的子元素不会影响到外面的元素。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的方法：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浮动元素：元素的</w:t>
      </w:r>
      <w:r>
        <w:rPr>
          <w:rFonts w:ascii="Helvetica" w:eastAsia="Helvetica" w:hAnsi="Helvetica" w:cs="Helvetica"/>
          <w:color w:val="FF0000"/>
        </w:rPr>
        <w:t>float</w:t>
      </w:r>
      <w:r>
        <w:rPr>
          <w:rFonts w:ascii="Helvetica" w:eastAsia="Helvetica" w:hAnsi="Helvetica" w:cs="Helvetica"/>
          <w:color w:val="FF0000"/>
        </w:rPr>
        <w:t>不是</w:t>
      </w:r>
      <w:r>
        <w:rPr>
          <w:rFonts w:ascii="Helvetica" w:eastAsia="Helvetica" w:hAnsi="Helvetica" w:cs="Helvetica"/>
          <w:color w:val="FF0000"/>
        </w:rPr>
        <w:t>none</w:t>
      </w:r>
      <w:r>
        <w:rPr>
          <w:rFonts w:ascii="Helvetica" w:eastAsia="Helvetica" w:hAnsi="Helvetica" w:cs="Helvetica"/>
          <w:color w:val="FF0000"/>
        </w:rPr>
        <w:t>的元素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绝对定位元素：</w:t>
      </w:r>
      <w:r>
        <w:rPr>
          <w:rFonts w:ascii="Helvetica" w:eastAsia="Helvetica" w:hAnsi="Helvetica" w:cs="Helvetica"/>
          <w:color w:val="FF0000"/>
        </w:rPr>
        <w:t>position</w:t>
      </w:r>
      <w:r>
        <w:rPr>
          <w:rFonts w:ascii="Helvetica" w:eastAsia="Helvetica" w:hAnsi="Helvetica" w:cs="Helvetica"/>
          <w:color w:val="FF0000"/>
        </w:rPr>
        <w:t>的值为</w:t>
      </w:r>
      <w:r>
        <w:rPr>
          <w:rFonts w:ascii="Helvetica" w:eastAsia="Helvetica" w:hAnsi="Helvetica" w:cs="Helvetica"/>
          <w:color w:val="FF0000"/>
        </w:rPr>
        <w:t>absolute</w:t>
      </w:r>
      <w:r>
        <w:rPr>
          <w:rFonts w:ascii="Helvetica" w:eastAsia="Helvetica" w:hAnsi="Helvetica" w:cs="Helvetica"/>
          <w:color w:val="FF0000"/>
        </w:rPr>
        <w:t>或</w:t>
      </w:r>
      <w:r>
        <w:rPr>
          <w:rFonts w:ascii="Helvetica" w:eastAsia="Helvetica" w:hAnsi="Helvetica" w:cs="Helvetica"/>
          <w:color w:val="FF0000"/>
        </w:rPr>
        <w:t>fixed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内联块：</w:t>
      </w:r>
      <w:r>
        <w:rPr>
          <w:rFonts w:ascii="Helvetica" w:eastAsia="Helvetica" w:hAnsi="Helvetica" w:cs="Helvetica"/>
          <w:color w:val="FF0000"/>
        </w:rPr>
        <w:t>display:</w:t>
      </w:r>
      <w:r w:rsidR="0032504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/>
          <w:color w:val="FF0000"/>
        </w:rPr>
        <w:t>inline-block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具有</w:t>
      </w:r>
      <w:r>
        <w:rPr>
          <w:rFonts w:ascii="Helvetica" w:eastAsia="Helvetica" w:hAnsi="Helvetica" w:cs="Helvetica"/>
          <w:color w:val="FF0000"/>
        </w:rPr>
        <w:t>overflow</w:t>
      </w:r>
      <w:r>
        <w:rPr>
          <w:rFonts w:ascii="Helvetica" w:eastAsia="Helvetica" w:hAnsi="Helvetica" w:cs="Helvetica"/>
          <w:color w:val="FF0000"/>
        </w:rPr>
        <w:t>并且值不是</w:t>
      </w:r>
      <w:r>
        <w:rPr>
          <w:rFonts w:ascii="Helvetica" w:eastAsia="Helvetica" w:hAnsi="Helvetica" w:cs="Helvetica"/>
          <w:color w:val="FF0000"/>
        </w:rPr>
        <w:t>visible</w:t>
      </w:r>
      <w:r>
        <w:rPr>
          <w:rFonts w:ascii="Helvetica" w:eastAsia="Helvetica" w:hAnsi="Helvetica" w:cs="Helvetica"/>
          <w:color w:val="FF0000"/>
        </w:rPr>
        <w:t>的块元素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display</w:t>
      </w:r>
      <w:r>
        <w:rPr>
          <w:rFonts w:ascii="Helvetica" w:eastAsia="Helvetica" w:hAnsi="Helvetica" w:cs="Helvetica"/>
          <w:color w:val="FF0000"/>
        </w:rPr>
        <w:t>为</w:t>
      </w:r>
      <w:r>
        <w:rPr>
          <w:rFonts w:ascii="Helvetica" w:eastAsia="Helvetica" w:hAnsi="Helvetica" w:cs="Helvetica"/>
          <w:color w:val="FF0000"/>
        </w:rPr>
        <w:t>flow-root</w:t>
      </w:r>
      <w:r>
        <w:rPr>
          <w:rFonts w:ascii="Helvetica" w:eastAsia="Helvetica" w:hAnsi="Helvetica" w:cs="Helvetica"/>
          <w:color w:val="FF0000"/>
        </w:rPr>
        <w:t>的值。</w:t>
      </w:r>
      <w:r>
        <w:rPr>
          <w:rFonts w:ascii="Helvetica" w:eastAsia="Helvetica" w:hAnsi="Helvetica" w:cs="Helvetica"/>
          <w:color w:val="FF0000"/>
        </w:rPr>
        <w:t>(CSS3</w:t>
      </w:r>
      <w:r>
        <w:rPr>
          <w:rFonts w:ascii="Helvetica" w:eastAsia="Helvetica" w:hAnsi="Helvetica" w:cs="Helvetica"/>
          <w:color w:val="FF0000"/>
        </w:rPr>
        <w:t>中新增加的</w:t>
      </w:r>
      <w:r>
        <w:rPr>
          <w:rFonts w:ascii="Helvetica" w:eastAsia="Helvetica" w:hAnsi="Helvetica" w:cs="Helvetica"/>
          <w:color w:val="FF0000"/>
        </w:rPr>
        <w:t>)</w:t>
      </w:r>
      <w:r>
        <w:rPr>
          <w:rFonts w:ascii="Helvetica" w:eastAsia="Helvetica" w:hAnsi="Helvetica" w:cs="Helvetica"/>
          <w:color w:val="FF0000"/>
        </w:rPr>
        <w:t>，只是单纯的触发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。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上面的</w:t>
      </w:r>
      <w:r>
        <w:rPr>
          <w:rFonts w:ascii="Helvetica" w:eastAsia="Helvetica" w:hAnsi="Helvetica" w:cs="Helvetica"/>
          <w:color w:val="FF0000"/>
        </w:rPr>
        <w:t>1</w:t>
      </w:r>
      <w:r>
        <w:rPr>
          <w:rFonts w:ascii="Helvetica" w:eastAsia="Helvetica" w:hAnsi="Helvetica" w:cs="Helvetica"/>
          <w:color w:val="FF0000"/>
        </w:rPr>
        <w:t>、</w:t>
      </w:r>
      <w:r>
        <w:rPr>
          <w:rFonts w:ascii="Helvetica" w:eastAsia="Helvetica" w:hAnsi="Helvetica" w:cs="Helvetica"/>
          <w:color w:val="FF0000"/>
        </w:rPr>
        <w:t>2</w:t>
      </w:r>
      <w:r>
        <w:rPr>
          <w:rFonts w:ascii="Helvetica" w:eastAsia="Helvetica" w:hAnsi="Helvetica" w:cs="Helvetica"/>
          <w:color w:val="FF0000"/>
        </w:rPr>
        <w:t>、</w:t>
      </w:r>
      <w:r>
        <w:rPr>
          <w:rFonts w:ascii="Helvetica" w:eastAsia="Helvetica" w:hAnsi="Helvetica" w:cs="Helvetica"/>
          <w:color w:val="FF0000"/>
        </w:rPr>
        <w:t>3</w:t>
      </w:r>
      <w:r>
        <w:rPr>
          <w:rFonts w:ascii="Helvetica" w:eastAsia="Helvetica" w:hAnsi="Helvetica" w:cs="Helvetica"/>
          <w:color w:val="FF0000"/>
        </w:rPr>
        <w:t>、</w:t>
      </w:r>
      <w:r>
        <w:rPr>
          <w:rFonts w:ascii="Helvetica" w:eastAsia="Helvetica" w:hAnsi="Helvetica" w:cs="Helvetica"/>
          <w:color w:val="FF0000"/>
        </w:rPr>
        <w:t>4</w:t>
      </w:r>
      <w:r>
        <w:rPr>
          <w:rFonts w:ascii="Helvetica" w:eastAsia="Helvetica" w:hAnsi="Helvetica" w:cs="Helvetica"/>
          <w:color w:val="FF0000"/>
        </w:rPr>
        <w:t>都可以形成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并且加上自己的</w:t>
      </w:r>
      <w:r>
        <w:rPr>
          <w:rFonts w:ascii="Helvetica" w:eastAsia="Helvetica" w:hAnsi="Helvetica" w:cs="Helvetica"/>
          <w:color w:val="FF0000"/>
        </w:rPr>
        <w:t>特性（</w:t>
      </w:r>
      <w:r>
        <w:rPr>
          <w:rFonts w:ascii="Helvetica" w:eastAsia="Helvetica" w:hAnsi="Helvetica" w:cs="Helvetica"/>
          <w:color w:val="FF0000"/>
        </w:rPr>
        <w:t>float</w:t>
      </w:r>
      <w:r>
        <w:rPr>
          <w:rFonts w:ascii="Helvetica" w:eastAsia="Helvetica" w:hAnsi="Helvetica" w:cs="Helvetica"/>
          <w:color w:val="FF0000"/>
        </w:rPr>
        <w:t>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形成浮动，</w:t>
      </w:r>
      <w:r>
        <w:rPr>
          <w:rFonts w:ascii="Helvetica" w:eastAsia="Helvetica" w:hAnsi="Helvetica" w:cs="Helvetica"/>
          <w:color w:val="FF0000"/>
        </w:rPr>
        <w:t>position</w:t>
      </w:r>
      <w:r>
        <w:rPr>
          <w:rFonts w:ascii="Helvetica" w:eastAsia="Helvetica" w:hAnsi="Helvetica" w:cs="Helvetica"/>
          <w:color w:val="FF0000"/>
        </w:rPr>
        <w:t>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进行定位，内联块形成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改变元素状态，</w:t>
      </w:r>
      <w:r>
        <w:rPr>
          <w:rFonts w:ascii="Helvetica" w:eastAsia="Helvetica" w:hAnsi="Helvetica" w:cs="Helvetica"/>
          <w:color w:val="FF0000"/>
        </w:rPr>
        <w:t>overflow</w:t>
      </w:r>
      <w:r>
        <w:rPr>
          <w:rFonts w:ascii="Helvetica" w:eastAsia="Helvetica" w:hAnsi="Helvetica" w:cs="Helvetica"/>
          <w:color w:val="FF0000"/>
        </w:rPr>
        <w:t>形成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并且隐藏多出来的内容）。而</w:t>
      </w:r>
      <w:r>
        <w:rPr>
          <w:rFonts w:ascii="Helvetica" w:eastAsia="Helvetica" w:hAnsi="Helvetica" w:cs="Helvetica"/>
          <w:color w:val="FF0000"/>
        </w:rPr>
        <w:t>flow-root</w:t>
      </w:r>
      <w:r>
        <w:rPr>
          <w:rFonts w:ascii="Helvetica" w:eastAsia="Helvetica" w:hAnsi="Helvetica" w:cs="Helvetica"/>
          <w:color w:val="FF0000"/>
        </w:rPr>
        <w:t>只是单纯的触发</w:t>
      </w:r>
      <w:r>
        <w:rPr>
          <w:rFonts w:ascii="Helvetica" w:eastAsia="Helvetica" w:hAnsi="Helvetica" w:cs="Helvetica"/>
          <w:color w:val="FF0000"/>
        </w:rPr>
        <w:t>BFC</w:t>
      </w:r>
      <w:r>
        <w:rPr>
          <w:rFonts w:ascii="Helvetica" w:eastAsia="Helvetica" w:hAnsi="Helvetica" w:cs="Helvetica"/>
          <w:color w:val="FF0000"/>
        </w:rPr>
        <w:t>（形成的的是一个块元素）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使用场景：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解决</w:t>
      </w:r>
      <w:r>
        <w:rPr>
          <w:rFonts w:ascii="Helvetica" w:eastAsia="Helvetica" w:hAnsi="Helvetica" w:cs="Helvetica"/>
          <w:color w:val="FF0000"/>
        </w:rPr>
        <w:t>float</w:t>
      </w:r>
      <w:r>
        <w:rPr>
          <w:rFonts w:ascii="Helvetica" w:eastAsia="Helvetica" w:hAnsi="Helvetica" w:cs="Helvetica"/>
          <w:color w:val="FF0000"/>
        </w:rPr>
        <w:t>高度塌陷</w:t>
      </w:r>
    </w:p>
    <w:p w:rsidR="00627B35" w:rsidRDefault="002C1BFA">
      <w:pPr>
        <w:pStyle w:val="a5"/>
        <w:widowControl/>
        <w:numPr>
          <w:ilvl w:val="0"/>
          <w:numId w:val="2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解决父、子外边距折叠问题</w:t>
      </w:r>
    </w:p>
    <w:p w:rsidR="00627B35" w:rsidRDefault="00627B35">
      <w:pPr>
        <w:widowControl/>
        <w:ind w:left="-360"/>
        <w:jc w:val="left"/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宋体" w:hAnsi="Helvetica" w:cs="Helvetica" w:hint="eastAsia"/>
          <w:color w:val="333333"/>
        </w:rPr>
        <w:t>八、</w:t>
      </w:r>
      <w:r>
        <w:rPr>
          <w:rFonts w:ascii="Helvetica" w:eastAsia="Helvetica" w:hAnsi="Helvetica" w:cs="Helvetica"/>
          <w:color w:val="333333"/>
        </w:rPr>
        <w:t>写出你所知道的清除浮动的方法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1.</w:t>
      </w:r>
      <w:r>
        <w:rPr>
          <w:rFonts w:ascii="Helvetica" w:eastAsia="Helvetica" w:hAnsi="Helvetica" w:cs="Helvetica" w:hint="eastAsia"/>
          <w:color w:val="FF0000"/>
        </w:rPr>
        <w:t>在浮动元素后面增加空元素，并设置</w:t>
      </w:r>
      <w:r>
        <w:rPr>
          <w:rFonts w:ascii="Helvetica" w:eastAsia="Helvetica" w:hAnsi="Helvetica" w:cs="Helvetica" w:hint="eastAsia"/>
          <w:color w:val="FF0000"/>
        </w:rPr>
        <w:t>clear:</w:t>
      </w:r>
      <w:r w:rsidR="0032504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 w:hint="eastAsia"/>
          <w:color w:val="FF0000"/>
        </w:rPr>
        <w:t>both</w:t>
      </w:r>
      <w:r>
        <w:rPr>
          <w:rFonts w:ascii="Helvetica" w:eastAsia="Helvetica" w:hAnsi="Helvetica" w:cs="Helvetica" w:hint="eastAsia"/>
          <w:color w:val="FF0000"/>
        </w:rPr>
        <w:t>样式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2.</w:t>
      </w:r>
      <w:r>
        <w:rPr>
          <w:rFonts w:ascii="Helvetica" w:eastAsia="Helvetica" w:hAnsi="Helvetica" w:cs="Helvetica" w:hint="eastAsia"/>
          <w:color w:val="FF0000"/>
        </w:rPr>
        <w:t>使用在父元素后面使用伪元素</w:t>
      </w:r>
      <w:r>
        <w:rPr>
          <w:rFonts w:ascii="Helvetica" w:eastAsia="Helvetica" w:hAnsi="Helvetica" w:cs="Helvetica" w:hint="eastAsia"/>
          <w:color w:val="FF0000"/>
        </w:rPr>
        <w:t>::after</w:t>
      </w:r>
      <w:r>
        <w:rPr>
          <w:rFonts w:ascii="Helvetica" w:eastAsia="Helvetica" w:hAnsi="Helvetica" w:cs="Helvetica" w:hint="eastAsia"/>
          <w:color w:val="FF0000"/>
        </w:rPr>
        <w:t>，并设置：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ab/>
        <w:t>#f::after{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ab/>
      </w:r>
      <w:r>
        <w:rPr>
          <w:rFonts w:ascii="Helvetica" w:eastAsia="Helvetica" w:hAnsi="Helvetica" w:cs="Helvetica"/>
          <w:color w:val="FF0000"/>
        </w:rPr>
        <w:tab/>
        <w:t>content:'';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ab/>
      </w:r>
      <w:r>
        <w:rPr>
          <w:rFonts w:ascii="Helvetica" w:eastAsia="Helvetica" w:hAnsi="Helvetica" w:cs="Helvetica"/>
          <w:color w:val="FF0000"/>
        </w:rPr>
        <w:tab/>
      </w:r>
      <w:r>
        <w:rPr>
          <w:rFonts w:ascii="Helvetica" w:eastAsia="Helvetica" w:hAnsi="Helvetica" w:cs="Helvetica"/>
          <w:color w:val="FF0000"/>
        </w:rPr>
        <w:t>display:</w:t>
      </w:r>
      <w:r w:rsidR="0032504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/>
          <w:color w:val="FF0000"/>
        </w:rPr>
        <w:t>block;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ab/>
      </w:r>
      <w:r>
        <w:rPr>
          <w:rFonts w:ascii="Helvetica" w:eastAsia="Helvetica" w:hAnsi="Helvetica" w:cs="Helvetica"/>
          <w:color w:val="FF0000"/>
        </w:rPr>
        <w:tab/>
        <w:t>clear:</w:t>
      </w:r>
      <w:r w:rsidR="0032504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/>
          <w:color w:val="FF0000"/>
        </w:rPr>
        <w:t>both;</w:t>
      </w:r>
      <w:r>
        <w:rPr>
          <w:rFonts w:ascii="Helvetica" w:eastAsia="Helvetica" w:hAnsi="Helvetica" w:cs="Helvetica" w:hint="eastAsia"/>
          <w:color w:val="FF0000"/>
        </w:rPr>
        <w:t xml:space="preserve"> 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ab/>
        <w:t>}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Helvetica" w:eastAsia="Helvetica" w:hAnsi="Helvetica" w:cs="Helvetica" w:hint="eastAsia"/>
          <w:color w:val="FF0000"/>
        </w:rPr>
        <w:t>3.</w:t>
      </w:r>
      <w:r>
        <w:rPr>
          <w:rFonts w:ascii="Helvetica" w:eastAsia="Helvetica" w:hAnsi="Helvetica" w:cs="Helvetica" w:hint="eastAsia"/>
          <w:color w:val="FF0000"/>
        </w:rPr>
        <w:t>利用</w:t>
      </w:r>
      <w:r>
        <w:rPr>
          <w:rFonts w:ascii="Helvetica" w:eastAsia="Helvetica" w:hAnsi="Helvetica" w:cs="Helvetica" w:hint="eastAsia"/>
          <w:color w:val="FF0000"/>
        </w:rPr>
        <w:t>BFC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numPr>
          <w:ilvl w:val="0"/>
          <w:numId w:val="3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怎么做响应式设计？为屏幕宽度小于</w:t>
      </w:r>
      <w:r>
        <w:rPr>
          <w:rFonts w:ascii="Helvetica" w:eastAsia="Helvetica" w:hAnsi="Helvetica" w:cs="Helvetica"/>
          <w:color w:val="333333"/>
        </w:rPr>
        <w:t>500px</w:t>
      </w:r>
      <w:r>
        <w:rPr>
          <w:rFonts w:ascii="Helvetica" w:eastAsia="Helvetica" w:hAnsi="Helvetica" w:cs="Helvetica"/>
          <w:color w:val="333333"/>
        </w:rPr>
        <w:t>的设备设置样式，代码要怎么写？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使用媒体查询</w:t>
      </w:r>
    </w:p>
    <w:p w:rsidR="00627B35" w:rsidRDefault="002C1BFA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</w:pPr>
      <w:r>
        <w:rPr>
          <w:rFonts w:ascii="var(--monospace)" w:eastAsia="var(--monospace)" w:hAnsi="var(--monospace)" w:cs="var(--monospace)" w:hint="default"/>
          <w:color w:val="0000FF"/>
          <w:sz w:val="18"/>
          <w:szCs w:val="18"/>
          <w:shd w:val="clear" w:color="auto" w:fill="F8F8F8"/>
        </w:rPr>
        <w:t>@media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var(--monospace)" w:eastAsia="var(--monospace)" w:hAnsi="var(--monospace)" w:cs="var(--monospace)" w:hint="default"/>
          <w:color w:val="0000CC"/>
          <w:sz w:val="18"/>
          <w:szCs w:val="18"/>
          <w:shd w:val="clear" w:color="auto" w:fill="F8F8F8"/>
        </w:rPr>
        <w:t>screen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var(--monospace)" w:eastAsia="var(--monospace)" w:hAnsi="var(--monospace)" w:cs="var(--monospace)" w:hint="default"/>
          <w:color w:val="770088"/>
          <w:sz w:val="18"/>
          <w:szCs w:val="18"/>
          <w:shd w:val="clear" w:color="auto" w:fill="F8F8F8"/>
        </w:rPr>
        <w:t>and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(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max-width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116644"/>
          <w:sz w:val="18"/>
          <w:szCs w:val="18"/>
          <w:shd w:val="clear" w:color="auto" w:fill="F8F8F8"/>
        </w:rPr>
        <w:t>500px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) {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</w:t>
      </w:r>
      <w:r>
        <w:rPr>
          <w:rFonts w:ascii="var(--monospace)" w:eastAsia="var(--monospace)" w:hAnsi="var(--monospace)" w:cs="var(--monospace)" w:hint="default"/>
          <w:color w:val="117700"/>
          <w:sz w:val="18"/>
          <w:szCs w:val="18"/>
          <w:shd w:val="clear" w:color="auto" w:fill="F8F8F8"/>
        </w:rPr>
        <w:t>xxx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xxx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:</w:t>
      </w:r>
      <w:r w:rsidR="0032504B"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xxx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}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4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}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十、使用弹性布局</w:t>
      </w:r>
      <w:r>
        <w:rPr>
          <w:rFonts w:ascii="Helvetica" w:eastAsia="Helvetica" w:hAnsi="Helvetica" w:cs="Helvetica"/>
          <w:color w:val="333333"/>
        </w:rPr>
        <w:t>(flex)</w:t>
      </w:r>
      <w:r>
        <w:rPr>
          <w:rFonts w:ascii="Helvetica" w:eastAsia="Helvetica" w:hAnsi="Helvetica" w:cs="Helvetica"/>
          <w:color w:val="333333"/>
        </w:rPr>
        <w:t>，完成下面</w:t>
      </w:r>
      <w:r>
        <w:rPr>
          <w:rFonts w:ascii="Helvetica" w:eastAsia="宋体" w:hAnsi="Helvetica" w:cs="Helvetica" w:hint="eastAsia"/>
          <w:color w:val="333333"/>
        </w:rPr>
        <w:t>.box</w:t>
      </w:r>
      <w:r>
        <w:rPr>
          <w:rFonts w:ascii="Helvetica" w:eastAsia="宋体" w:hAnsi="Helvetica" w:cs="Helvetica" w:hint="eastAsia"/>
          <w:color w:val="333333"/>
        </w:rPr>
        <w:t>相对于</w:t>
      </w:r>
      <w:r>
        <w:rPr>
          <w:rFonts w:ascii="Helvetica" w:eastAsia="宋体" w:hAnsi="Helvetica" w:cs="Helvetica" w:hint="eastAsia"/>
          <w:color w:val="333333"/>
        </w:rPr>
        <w:t>.main</w:t>
      </w:r>
      <w:r>
        <w:rPr>
          <w:rFonts w:ascii="Helvetica" w:eastAsia="宋体" w:hAnsi="Helvetica" w:cs="Helvetica" w:hint="eastAsia"/>
          <w:color w:val="333333"/>
        </w:rPr>
        <w:t>元素</w:t>
      </w:r>
      <w:r>
        <w:rPr>
          <w:rFonts w:ascii="Helvetica" w:eastAsia="Helvetica" w:hAnsi="Helvetica" w:cs="Helvetica"/>
          <w:color w:val="333333"/>
        </w:rPr>
        <w:t>垂直水平居中需求（写出关键代码即可）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&lt;html&gt;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&lt;head&gt;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&lt;style type="text/css"&gt;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.main{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  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width: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500px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;</w:t>
      </w:r>
    </w:p>
    <w:p w:rsidR="00627B35" w:rsidRDefault="002C1BFA">
      <w:pPr>
        <w:ind w:leftChars="300" w:left="630" w:firstLine="48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height: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500px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;</w:t>
      </w:r>
    </w:p>
    <w:p w:rsidR="00627B35" w:rsidRDefault="002C1BFA">
      <w:pPr>
        <w:ind w:leftChars="300" w:left="630" w:firstLine="48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border:1px solid #abc;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}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.box{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   width:300px;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   border:1px solid #333;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}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&lt;/style&gt;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&lt;/head&gt;</w:t>
      </w:r>
    </w:p>
    <w:p w:rsidR="00627B35" w:rsidRDefault="00627B35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&lt;body&gt;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ab/>
        <w:t>&lt;div class="main"&gt;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   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ab/>
        <w:t>&lt;div class="box"&gt;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未知高度上下左右居中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&lt;/div&gt;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   &lt;/div&gt;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&lt;/body&gt;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lastRenderedPageBreak/>
        <w:t>&lt;/html&gt;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.main{</w:t>
      </w:r>
    </w:p>
    <w:p w:rsidR="00627B35" w:rsidRDefault="002C1BFA">
      <w:pPr>
        <w:pStyle w:val="a5"/>
        <w:widowControl/>
        <w:spacing w:before="168" w:after="168"/>
        <w:ind w:firstLineChars="100" w:firstLine="240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display:</w:t>
      </w:r>
      <w:r w:rsidR="00FD1BC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 w:hint="eastAsia"/>
          <w:color w:val="FF0000"/>
        </w:rPr>
        <w:t>flex</w:t>
      </w:r>
    </w:p>
    <w:p w:rsidR="00627B35" w:rsidRDefault="002C1BFA">
      <w:pPr>
        <w:pStyle w:val="a5"/>
        <w:widowControl/>
        <w:spacing w:before="168" w:after="168"/>
        <w:ind w:firstLineChars="100" w:firstLine="240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justify-content:</w:t>
      </w:r>
      <w:r w:rsidR="00FD1BC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 w:hint="eastAsia"/>
          <w:color w:val="FF0000"/>
        </w:rPr>
        <w:t>center;</w:t>
      </w:r>
    </w:p>
    <w:p w:rsidR="00627B35" w:rsidRDefault="002C1BFA">
      <w:pPr>
        <w:pStyle w:val="a5"/>
        <w:widowControl/>
        <w:spacing w:before="168" w:after="168"/>
        <w:ind w:firstLineChars="100" w:firstLine="240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align-items:</w:t>
      </w:r>
      <w:r w:rsidR="00FD1BCB"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 w:hint="eastAsia"/>
          <w:color w:val="FF0000"/>
        </w:rPr>
        <w:t>center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}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 xml:space="preserve">JS </w:t>
      </w:r>
    </w:p>
    <w:p w:rsidR="00627B35" w:rsidRDefault="002C1BFA">
      <w:pPr>
        <w:pStyle w:val="a5"/>
        <w:widowControl/>
        <w:numPr>
          <w:ilvl w:val="0"/>
          <w:numId w:val="4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JS</w:t>
      </w:r>
      <w:r>
        <w:rPr>
          <w:rFonts w:ascii="Helvetica" w:eastAsia="Helvetica" w:hAnsi="Helvetica" w:cs="Helvetica"/>
          <w:color w:val="333333"/>
        </w:rPr>
        <w:t>中的基本数据类型有哪些？引用类型（</w:t>
      </w:r>
      <w:r>
        <w:rPr>
          <w:rFonts w:ascii="Helvetica" w:eastAsia="Helvetica" w:hAnsi="Helvetica" w:cs="Helvetica"/>
          <w:color w:val="333333"/>
        </w:rPr>
        <w:t>Object</w:t>
      </w:r>
      <w:r>
        <w:rPr>
          <w:rFonts w:ascii="Helvetica" w:eastAsia="Helvetica" w:hAnsi="Helvetica" w:cs="Helvetica"/>
          <w:color w:val="333333"/>
        </w:rPr>
        <w:t>）的子类型有哪些？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基本数据类型（不包含</w:t>
      </w:r>
      <w:r>
        <w:rPr>
          <w:rFonts w:ascii="Helvetica" w:eastAsia="Helvetica" w:hAnsi="Helvetica" w:cs="Helvetica"/>
          <w:color w:val="FF0000"/>
        </w:rPr>
        <w:t>Symbol</w:t>
      </w:r>
      <w:r>
        <w:rPr>
          <w:rFonts w:ascii="Helvetica" w:eastAsia="Helvetica" w:hAnsi="Helvetica" w:cs="Helvetica"/>
          <w:color w:val="FF0000"/>
        </w:rPr>
        <w:t>）：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Number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String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Boolean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Undefined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Null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引用类型的子类型：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Object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包装对象（</w:t>
      </w:r>
      <w:r>
        <w:rPr>
          <w:rFonts w:ascii="Helvetica" w:eastAsia="Helvetica" w:hAnsi="Helvetica" w:cs="Helvetica"/>
          <w:color w:val="FF0000"/>
        </w:rPr>
        <w:t>Number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String</w:t>
      </w:r>
      <w:r>
        <w:rPr>
          <w:rFonts w:ascii="Helvetica" w:eastAsia="Helvetica" w:hAnsi="Helvetica" w:cs="Helvetica"/>
          <w:color w:val="FF0000"/>
        </w:rPr>
        <w:t>，</w:t>
      </w:r>
      <w:r>
        <w:rPr>
          <w:rFonts w:ascii="Helvetica" w:eastAsia="Helvetica" w:hAnsi="Helvetica" w:cs="Helvetica"/>
          <w:color w:val="FF0000"/>
        </w:rPr>
        <w:t>Boolean</w:t>
      </w:r>
      <w:r>
        <w:rPr>
          <w:rFonts w:ascii="Helvetica" w:eastAsia="Helvetica" w:hAnsi="Helvetica" w:cs="Helvetica"/>
          <w:color w:val="FF0000"/>
        </w:rPr>
        <w:t>），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Function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Date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Array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RegExp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Math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Error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JSON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备注：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引用类型的子类型也被称为内置对象或者标准库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spacing w:before="168" w:after="168"/>
        <w:rPr>
          <w:rFonts w:ascii="var(--monospace)" w:eastAsia="var(--monospace)" w:hAnsi="var(--monospace)" w:cs="var(--monospace)"/>
          <w:color w:val="333333"/>
          <w:sz w:val="18"/>
          <w:szCs w:val="18"/>
        </w:rPr>
      </w:pPr>
      <w:r>
        <w:rPr>
          <w:rFonts w:ascii="Helvetica" w:eastAsia="Helvetica" w:hAnsi="Helvetica" w:cs="Helvetica" w:hint="eastAsia"/>
          <w:color w:val="333333"/>
        </w:rPr>
        <w:t>十二、阅读代码，写出打印结果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lastRenderedPageBreak/>
        <w:t xml:space="preserve">var 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value = 1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;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function bar() {</w:t>
      </w:r>
    </w:p>
    <w:p w:rsidR="00627B35" w:rsidRDefault="002C1BFA">
      <w:pPr>
        <w:ind w:leftChars="300" w:left="630" w:firstLine="418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var value = 2;</w:t>
      </w:r>
    </w:p>
    <w:p w:rsidR="00627B35" w:rsidRDefault="002C1BFA">
      <w:pPr>
        <w:ind w:leftChars="300" w:left="630" w:firstLine="418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foo();</w:t>
      </w:r>
    </w:p>
    <w:p w:rsidR="00627B35" w:rsidRDefault="002C1BFA">
      <w:pPr>
        <w:ind w:leftChars="300" w:left="630" w:firstLine="418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console.log(value)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}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var foo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function 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foo() 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{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   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console.log(value)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}</w:t>
      </w:r>
    </w:p>
    <w:p w:rsidR="00627B35" w:rsidRDefault="002C1BFA">
      <w:pPr>
        <w:ind w:firstLineChars="300" w:firstLine="72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bar();   </w:t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1 2</w:t>
      </w:r>
    </w:p>
    <w:p w:rsidR="00627B35" w:rsidRDefault="00627B35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627B35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十三、阅读代码，写出打印结果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var o3 = {m: 3}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var o4 = {m:4}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o4 = o3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o3 = {m: 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5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}</w:t>
      </w:r>
    </w:p>
    <w:p w:rsidR="00627B35" w:rsidRDefault="00627B35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console.log(o4.m) 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          </w:t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3</w:t>
      </w:r>
    </w:p>
    <w:p w:rsidR="00627B35" w:rsidRDefault="002C1BFA">
      <w:pPr>
        <w:ind w:leftChars="300" w:left="63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o4===o3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)       </w:t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false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十四、</w:t>
      </w:r>
      <w:r>
        <w:rPr>
          <w:rFonts w:ascii="Helvetica" w:eastAsia="Helvetica" w:hAnsi="Helvetica" w:cs="Helvetica"/>
          <w:color w:val="333333"/>
        </w:rPr>
        <w:t>说出你知道的数组方法（至少</w:t>
      </w:r>
      <w:r>
        <w:rPr>
          <w:rFonts w:ascii="Helvetica" w:eastAsia="Helvetica" w:hAnsi="Helvetica" w:cs="Helvetica"/>
          <w:color w:val="333333"/>
        </w:rPr>
        <w:t>5</w:t>
      </w:r>
      <w:r>
        <w:rPr>
          <w:rFonts w:ascii="Helvetica" w:eastAsia="Helvetica" w:hAnsi="Helvetica" w:cs="Helvetica"/>
          <w:color w:val="333333"/>
        </w:rPr>
        <w:t>个，越多越好），并说出哪些方法会改变原数组？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百度或者谷歌</w:t>
      </w:r>
      <w:r>
        <w:rPr>
          <w:rFonts w:ascii="Helvetica" w:eastAsia="Helvetica" w:hAnsi="Helvetica" w:cs="Helvetica"/>
          <w:color w:val="FF0000"/>
        </w:rPr>
        <w:t xml:space="preserve"> </w:t>
      </w:r>
      <w:r>
        <w:rPr>
          <w:rFonts w:ascii="Helvetica" w:eastAsia="Helvetica" w:hAnsi="Helvetica" w:cs="Helvetica"/>
          <w:color w:val="FF0000"/>
        </w:rPr>
        <w:t>搜索</w:t>
      </w:r>
      <w:r>
        <w:rPr>
          <w:rFonts w:ascii="Helvetica" w:eastAsia="Helvetica" w:hAnsi="Helvetica" w:cs="Helvetica"/>
          <w:color w:val="FF0000"/>
        </w:rPr>
        <w:t xml:space="preserve">”Array mdn” </w:t>
      </w:r>
      <w:r>
        <w:rPr>
          <w:rFonts w:ascii="Helvetica" w:eastAsia="Helvetica" w:hAnsi="Helvetica" w:cs="Helvetica"/>
          <w:color w:val="FF0000"/>
        </w:rPr>
        <w:t>下拉找到左侧方法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改变原数组：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push(), pop(), shift(), unshift(), reverse(), sort(), splice()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不改变原数组：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 xml:space="preserve">concat(), join(), slice(),map(), filter(), forEach(), </w:t>
      </w:r>
      <w:r>
        <w:rPr>
          <w:rFonts w:ascii="Helvetica" w:eastAsia="Helvetica" w:hAnsi="Helvetica" w:cs="Helvetica"/>
          <w:color w:val="FF0000"/>
        </w:rPr>
        <w:t>some(), every(), reduce()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numPr>
          <w:ilvl w:val="0"/>
          <w:numId w:val="5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call()</w:t>
      </w:r>
      <w:r>
        <w:rPr>
          <w:rFonts w:ascii="Helvetica" w:eastAsia="Helvetica" w:hAnsi="Helvetica" w:cs="Helvetica"/>
          <w:color w:val="333333"/>
        </w:rPr>
        <w:t>，</w:t>
      </w:r>
      <w:r>
        <w:rPr>
          <w:rFonts w:ascii="Helvetica" w:eastAsia="Helvetica" w:hAnsi="Helvetica" w:cs="Helvetica"/>
          <w:color w:val="333333"/>
        </w:rPr>
        <w:t>apply()</w:t>
      </w:r>
      <w:r>
        <w:rPr>
          <w:rFonts w:ascii="Helvetica" w:eastAsia="Helvetica" w:hAnsi="Helvetica" w:cs="Helvetica"/>
          <w:color w:val="333333"/>
        </w:rPr>
        <w:t>怎么使用？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lastRenderedPageBreak/>
        <w:t>1.</w:t>
      </w:r>
      <w:r>
        <w:rPr>
          <w:rFonts w:ascii="Helvetica" w:eastAsia="Helvetica" w:hAnsi="Helvetica" w:cs="Helvetica"/>
          <w:color w:val="FF0000"/>
        </w:rPr>
        <w:t>第一个参数都是</w:t>
      </w: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的指向（想不传的时候不填或者写</w:t>
      </w:r>
      <w:r>
        <w:rPr>
          <w:rFonts w:ascii="Helvetica" w:eastAsia="Helvetica" w:hAnsi="Helvetica" w:cs="Helvetica"/>
          <w:color w:val="FF0000"/>
        </w:rPr>
        <w:t>undefined</w:t>
      </w:r>
      <w:r>
        <w:rPr>
          <w:rFonts w:ascii="Helvetica" w:eastAsia="Helvetica" w:hAnsi="Helvetica" w:cs="Helvetica"/>
          <w:color w:val="FF0000"/>
        </w:rPr>
        <w:t>）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2.</w:t>
      </w:r>
      <w:r>
        <w:rPr>
          <w:rFonts w:ascii="Helvetica" w:eastAsia="Helvetica" w:hAnsi="Helvetica" w:cs="Helvetica"/>
          <w:color w:val="FF0000"/>
        </w:rPr>
        <w:t>前面</w:t>
      </w:r>
      <w:r>
        <w:rPr>
          <w:rFonts w:ascii="Helvetica" w:eastAsia="Helvetica" w:hAnsi="Helvetica" w:cs="Helvetica"/>
          <w:color w:val="FF0000"/>
        </w:rPr>
        <w:t>2</w:t>
      </w:r>
      <w:r>
        <w:rPr>
          <w:rFonts w:ascii="Helvetica" w:eastAsia="Helvetica" w:hAnsi="Helvetica" w:cs="Helvetica"/>
          <w:color w:val="FF0000"/>
        </w:rPr>
        <w:t>个用于指定</w:t>
      </w: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指向后函数直接调用函数，不同在于他们参数的传递方式，</w:t>
      </w:r>
      <w:r>
        <w:rPr>
          <w:rFonts w:ascii="Helvetica" w:eastAsia="Helvetica" w:hAnsi="Helvetica" w:cs="Helvetica"/>
          <w:color w:val="FF0000"/>
        </w:rPr>
        <w:t>apply()</w:t>
      </w:r>
      <w:r>
        <w:rPr>
          <w:rFonts w:ascii="Helvetica" w:eastAsia="Helvetica" w:hAnsi="Helvetica" w:cs="Helvetica"/>
          <w:color w:val="FF0000"/>
        </w:rPr>
        <w:t>是通过数组去传递的，</w:t>
      </w:r>
      <w:r>
        <w:rPr>
          <w:rFonts w:ascii="Helvetica" w:eastAsia="Helvetica" w:hAnsi="Helvetica" w:cs="Helvetica"/>
          <w:color w:val="FF0000"/>
        </w:rPr>
        <w:t>call</w:t>
      </w:r>
      <w:r>
        <w:rPr>
          <w:rFonts w:ascii="Helvetica" w:eastAsia="Helvetica" w:hAnsi="Helvetica" w:cs="Helvetica"/>
          <w:color w:val="FF0000"/>
        </w:rPr>
        <w:t>则是一个个传递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例如：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hello(name,</w:t>
      </w:r>
      <w:r w:rsidR="0096417C"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age) {  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console.log(name);  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console.log(age);  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   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hello.call(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this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"tsrot"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,24);  </w:t>
      </w:r>
    </w:p>
    <w:p w:rsidR="00627B35" w:rsidRDefault="002C1BFA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hello.apply(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this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,[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"tsrot"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,24]); 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</w:p>
    <w:p w:rsidR="00627B35" w:rsidRDefault="002C1BFA">
      <w:pPr>
        <w:pStyle w:val="a5"/>
        <w:widowControl/>
        <w:numPr>
          <w:ilvl w:val="0"/>
          <w:numId w:val="5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阅读代码，写出打印结果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function A() {}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A.prototype.a = function(){</w:t>
      </w:r>
    </w:p>
    <w:p w:rsidR="00627B35" w:rsidRDefault="002C1BFA">
      <w:pPr>
        <w:ind w:firstLine="42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console.log(1)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}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A.b = function(){</w:t>
      </w:r>
    </w:p>
    <w:p w:rsidR="00627B35" w:rsidRDefault="003364B2">
      <w:pPr>
        <w:ind w:firstLine="420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>c</w:t>
      </w:r>
      <w:r w:rsidR="002C1BFA"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onsole.log(2)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}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Object.prototype.a = function() {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  console.log(3);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}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Object.prototype.b = function() {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 xml:space="preserve">  console.log(4);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}</w:t>
      </w:r>
    </w:p>
    <w:p w:rsidR="00627B35" w:rsidRDefault="00627B35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var a = new A();</w:t>
      </w:r>
    </w:p>
    <w:p w:rsidR="00627B35" w:rsidRDefault="00627B35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a.a();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1</w:t>
      </w:r>
    </w:p>
    <w:p w:rsidR="00627B35" w:rsidRDefault="002C1BFA">
      <w:pPr>
        <w:rPr>
          <w:rFonts w:ascii="Helvetica" w:eastAsia="Helvetica" w:hAnsi="Helvetica" w:cs="Helvetica"/>
          <w:color w:val="FF0000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a.b();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4</w:t>
      </w:r>
    </w:p>
    <w:p w:rsidR="003364B2" w:rsidRDefault="003364B2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 w:rsidRPr="003364B2">
        <w:rPr>
          <w:rFonts w:ascii="Helvetica" w:eastAsia="Helvetica" w:hAnsi="Helvetica" w:cs="Helvetica"/>
          <w:sz w:val="24"/>
          <w:shd w:val="clear" w:color="auto" w:fill="FFFFFF"/>
        </w:rPr>
        <w:t>A.b();</w:t>
      </w:r>
      <w:r>
        <w:rPr>
          <w:rFonts w:ascii="Helvetica" w:eastAsia="Helvetica" w:hAnsi="Helvetica" w:cs="Helvetica"/>
          <w:color w:val="FF0000"/>
          <w:sz w:val="24"/>
          <w:shd w:val="clear" w:color="auto" w:fill="FFFFFF"/>
        </w:rPr>
        <w:t xml:space="preserve">      // 2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console.log(a.constructor === A)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true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console.log(a instanceof A)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true</w:t>
      </w:r>
    </w:p>
    <w:p w:rsidR="00627B35" w:rsidRDefault="002C1BFA">
      <w:pPr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>console.log(a instanceof Object)</w:t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333333"/>
          <w:sz w:val="24"/>
          <w:shd w:val="clear" w:color="auto" w:fill="FFFFFF"/>
        </w:rPr>
        <w:tab/>
      </w:r>
      <w:r>
        <w:rPr>
          <w:rFonts w:ascii="Helvetica" w:eastAsia="Helvetica" w:hAnsi="Helvetica" w:cs="Helvetica" w:hint="eastAsia"/>
          <w:color w:val="FF0000"/>
          <w:sz w:val="24"/>
          <w:shd w:val="clear" w:color="auto" w:fill="FFFFFF"/>
        </w:rPr>
        <w:t>// true</w:t>
      </w:r>
    </w:p>
    <w:p w:rsidR="00627B35" w:rsidRPr="009B7E5F" w:rsidRDefault="00627B35">
      <w:pPr>
        <w:pStyle w:val="a5"/>
        <w:widowControl/>
        <w:spacing w:before="168" w:after="168"/>
        <w:rPr>
          <w:rFonts w:ascii="Helvetica" w:hAnsi="Helvetica" w:cs="Helvetica" w:hint="eastAsi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numPr>
          <w:ilvl w:val="0"/>
          <w:numId w:val="5"/>
        </w:numPr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lastRenderedPageBreak/>
        <w:t>简述使用</w:t>
      </w:r>
      <w:r>
        <w:rPr>
          <w:rFonts w:ascii="Helvetica" w:eastAsia="Helvetica" w:hAnsi="Helvetica" w:cs="Helvetica"/>
          <w:color w:val="333333"/>
        </w:rPr>
        <w:t>new</w:t>
      </w:r>
      <w:r>
        <w:rPr>
          <w:rFonts w:ascii="Helvetica" w:eastAsia="Helvetica" w:hAnsi="Helvetica" w:cs="Helvetica"/>
          <w:color w:val="333333"/>
        </w:rPr>
        <w:t>实例化一个对象的时候发生了什么？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静哥笔记：</w:t>
      </w:r>
    </w:p>
    <w:p w:rsidR="00627B35" w:rsidRDefault="002C1BFA">
      <w:pPr>
        <w:pStyle w:val="a5"/>
        <w:widowControl/>
        <w:numPr>
          <w:ilvl w:val="0"/>
          <w:numId w:val="7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创建对象，开辟内存空间。</w:t>
      </w:r>
    </w:p>
    <w:p w:rsidR="00627B35" w:rsidRDefault="002C1BFA">
      <w:pPr>
        <w:pStyle w:val="a5"/>
        <w:widowControl/>
        <w:numPr>
          <w:ilvl w:val="0"/>
          <w:numId w:val="7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设置原型链</w:t>
      </w:r>
    </w:p>
    <w:p w:rsidR="00627B35" w:rsidRDefault="002C1BFA">
      <w:pPr>
        <w:pStyle w:val="a5"/>
        <w:widowControl/>
        <w:numPr>
          <w:ilvl w:val="0"/>
          <w:numId w:val="7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指向该内存地址（让函数内部的</w:t>
      </w: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指向新生成的对象）</w:t>
      </w:r>
    </w:p>
    <w:p w:rsidR="00627B35" w:rsidRDefault="002C1BFA">
      <w:pPr>
        <w:pStyle w:val="a5"/>
        <w:widowControl/>
        <w:numPr>
          <w:ilvl w:val="0"/>
          <w:numId w:val="7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执行函数代码</w:t>
      </w:r>
    </w:p>
    <w:p w:rsidR="00627B35" w:rsidRDefault="002C1BFA">
      <w:pPr>
        <w:pStyle w:val="a5"/>
        <w:widowControl/>
        <w:numPr>
          <w:ilvl w:val="0"/>
          <w:numId w:val="7"/>
        </w:numPr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/>
          <w:color w:val="FF0000"/>
        </w:rPr>
        <w:t>将创建的对象实例返回。</w:t>
      </w:r>
    </w:p>
    <w:p w:rsidR="00627B35" w:rsidRDefault="00627B35">
      <w:pPr>
        <w:pStyle w:val="a5"/>
        <w:widowControl/>
        <w:spacing w:beforeAutospacing="1" w:afterAutospacing="1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Helvetica" w:hAnsi="Helvetica" w:cs="Helvetica" w:hint="eastAsia"/>
          <w:color w:val="FF0000"/>
        </w:rPr>
        <w:t>华哥笔记（后面会学模拟</w:t>
      </w:r>
      <w:r>
        <w:rPr>
          <w:rFonts w:ascii="Helvetica" w:eastAsia="Helvetica" w:hAnsi="Helvetica" w:cs="Helvetica" w:hint="eastAsia"/>
          <w:color w:val="FF0000"/>
        </w:rPr>
        <w:t>new</w:t>
      </w:r>
      <w:r>
        <w:rPr>
          <w:rFonts w:ascii="Helvetica" w:eastAsia="Helvetica" w:hAnsi="Helvetica" w:cs="Helvetica" w:hint="eastAsia"/>
          <w:color w:val="FF0000"/>
        </w:rPr>
        <w:t>实现，所以补充了第四点，）：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1.</w:t>
      </w:r>
      <w:r>
        <w:rPr>
          <w:rFonts w:ascii="Helvetica" w:eastAsia="Helvetica" w:hAnsi="Helvetica" w:cs="Helvetica"/>
          <w:color w:val="FF0000"/>
        </w:rPr>
        <w:t>创建一个空对象</w:t>
      </w:r>
      <w:r>
        <w:rPr>
          <w:rFonts w:ascii="Helvetica" w:eastAsia="Helvetica" w:hAnsi="Helvetica" w:cs="Helvetica"/>
          <w:color w:val="FF0000"/>
        </w:rPr>
        <w:t>obj( {} )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2.</w:t>
      </w:r>
      <w:r>
        <w:rPr>
          <w:rFonts w:ascii="Helvetica" w:eastAsia="Helvetica" w:hAnsi="Helvetica" w:cs="Helvetica"/>
          <w:color w:val="FF0000"/>
        </w:rPr>
        <w:t>将</w:t>
      </w:r>
      <w:r>
        <w:rPr>
          <w:rFonts w:ascii="Helvetica" w:eastAsia="Helvetica" w:hAnsi="Helvetica" w:cs="Helvetica"/>
          <w:color w:val="FF0000"/>
        </w:rPr>
        <w:t>obj</w:t>
      </w:r>
      <w:r>
        <w:rPr>
          <w:rFonts w:ascii="Helvetica" w:eastAsia="Helvetica" w:hAnsi="Helvetica" w:cs="Helvetica"/>
          <w:color w:val="FF0000"/>
        </w:rPr>
        <w:t>的</w:t>
      </w:r>
      <w:r w:rsidR="00186EED">
        <w:rPr>
          <w:rFonts w:ascii="Helvetica" w:eastAsia="Helvetica" w:hAnsi="Helvetica" w:cs="Helvetica"/>
          <w:color w:val="FF0000"/>
        </w:rPr>
        <w:t>[[proto]]</w:t>
      </w:r>
      <w:r>
        <w:rPr>
          <w:rFonts w:ascii="Helvetica" w:eastAsia="Helvetica" w:hAnsi="Helvetica" w:cs="Helvetica"/>
          <w:color w:val="FF0000"/>
        </w:rPr>
        <w:t>属性指向构造函数的原型（即</w:t>
      </w:r>
      <w:r w:rsidR="009B7E5F">
        <w:rPr>
          <w:rFonts w:ascii="Helvetica" w:eastAsia="Helvetica" w:hAnsi="Helvetica" w:cs="Helvetica"/>
          <w:color w:val="FF0000"/>
        </w:rPr>
        <w:t>obj.[[proto</w:t>
      </w:r>
      <w:r>
        <w:rPr>
          <w:rFonts w:ascii="Helvetica" w:eastAsia="Helvetica" w:hAnsi="Helvetica" w:cs="Helvetica"/>
          <w:color w:val="FF0000"/>
        </w:rPr>
        <w:t>]] = constr</w:t>
      </w:r>
      <w:r w:rsidR="00186EED">
        <w:rPr>
          <w:rFonts w:ascii="Helvetica" w:eastAsia="Helvetica" w:hAnsi="Helvetica" w:cs="Helvetica"/>
          <w:color w:val="FF0000"/>
        </w:rPr>
        <w:t>u</w:t>
      </w:r>
      <w:r>
        <w:rPr>
          <w:rFonts w:ascii="Helvetica" w:eastAsia="Helvetica" w:hAnsi="Helvetica" w:cs="Helvetica"/>
          <w:color w:val="FF0000"/>
        </w:rPr>
        <w:t>c</w:t>
      </w:r>
      <w:r w:rsidR="009B7E5F">
        <w:rPr>
          <w:rFonts w:ascii="Helvetica" w:eastAsia="Helvetica" w:hAnsi="Helvetica" w:cs="Helvetica"/>
          <w:color w:val="FF0000"/>
        </w:rPr>
        <w:t>tor</w:t>
      </w:r>
      <w:r>
        <w:rPr>
          <w:rFonts w:ascii="Helvetica" w:eastAsia="Helvetica" w:hAnsi="Helvetica" w:cs="Helvetica"/>
          <w:color w:val="FF0000"/>
        </w:rPr>
        <w:t>.prototype</w:t>
      </w:r>
      <w:r>
        <w:rPr>
          <w:rFonts w:ascii="Helvetica" w:eastAsia="Helvetica" w:hAnsi="Helvetica" w:cs="Helvetica"/>
          <w:color w:val="FF0000"/>
        </w:rPr>
        <w:t>）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3.</w:t>
      </w:r>
      <w:r>
        <w:rPr>
          <w:rFonts w:ascii="Helvetica" w:eastAsia="Helvetica" w:hAnsi="Helvetica" w:cs="Helvetica"/>
          <w:color w:val="FF0000"/>
        </w:rPr>
        <w:t>将构造函数内部的</w:t>
      </w: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绑定到新建的对象</w:t>
      </w:r>
      <w:r>
        <w:rPr>
          <w:rFonts w:ascii="Helvetica" w:eastAsia="Helvetica" w:hAnsi="Helvetica" w:cs="Helvetica"/>
          <w:color w:val="FF0000"/>
        </w:rPr>
        <w:t>obj</w:t>
      </w:r>
      <w:r>
        <w:rPr>
          <w:rFonts w:ascii="Helvetica" w:eastAsia="Helvetica" w:hAnsi="Helvetica" w:cs="Helvetica"/>
          <w:color w:val="FF0000"/>
        </w:rPr>
        <w:t>，执行构造函数（也就是跟调用普通函数一样，只是此时函数的</w:t>
      </w:r>
      <w:r>
        <w:rPr>
          <w:rFonts w:ascii="Helvetica" w:eastAsia="Helvetica" w:hAnsi="Helvetica" w:cs="Helvetica"/>
          <w:color w:val="FF0000"/>
        </w:rPr>
        <w:t>this</w:t>
      </w:r>
      <w:r>
        <w:rPr>
          <w:rFonts w:ascii="Helvetica" w:eastAsia="Helvetica" w:hAnsi="Helvetica" w:cs="Helvetica"/>
          <w:color w:val="FF0000"/>
        </w:rPr>
        <w:t>为新创建的对象</w:t>
      </w:r>
      <w:r>
        <w:rPr>
          <w:rFonts w:ascii="Helvetica" w:eastAsia="Helvetica" w:hAnsi="Helvetica" w:cs="Helvetica"/>
          <w:color w:val="FF0000"/>
        </w:rPr>
        <w:t>obj</w:t>
      </w:r>
      <w:r>
        <w:rPr>
          <w:rFonts w:ascii="Helvetica" w:eastAsia="Helvetica" w:hAnsi="Helvetica" w:cs="Helvetica"/>
          <w:color w:val="FF0000"/>
        </w:rPr>
        <w:t>而已）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FF0000"/>
        </w:rPr>
      </w:pPr>
      <w:r>
        <w:rPr>
          <w:rFonts w:ascii="Helvetica" w:eastAsia="宋体" w:hAnsi="Helvetica" w:cs="Helvetica" w:hint="eastAsia"/>
          <w:color w:val="FF0000"/>
        </w:rPr>
        <w:t>4.</w:t>
      </w:r>
      <w:r>
        <w:rPr>
          <w:rFonts w:ascii="Helvetica" w:eastAsia="Helvetica" w:hAnsi="Helvetica" w:cs="Helvetica"/>
          <w:color w:val="FF0000"/>
        </w:rPr>
        <w:t>若构造函数没有返回非原始值（即不是引用类型），则返回该新建的对象</w:t>
      </w:r>
      <w:r>
        <w:rPr>
          <w:rFonts w:ascii="Helvetica" w:eastAsia="Helvetica" w:hAnsi="Helvetica" w:cs="Helvetica"/>
          <w:color w:val="FF0000"/>
        </w:rPr>
        <w:t>obj</w:t>
      </w:r>
      <w:r>
        <w:rPr>
          <w:rFonts w:ascii="Helvetica" w:eastAsia="Helvetica" w:hAnsi="Helvetica" w:cs="Helvetica"/>
          <w:color w:val="FF0000"/>
        </w:rPr>
        <w:t>（默认会添加</w:t>
      </w:r>
      <w:r>
        <w:rPr>
          <w:rFonts w:ascii="Helvetica" w:eastAsia="Helvetica" w:hAnsi="Helvetica" w:cs="Helvetica"/>
          <w:color w:val="FF0000"/>
        </w:rPr>
        <w:t>return this</w:t>
      </w:r>
      <w:r>
        <w:rPr>
          <w:rFonts w:ascii="Helvetica" w:eastAsia="Helvetica" w:hAnsi="Helvetica" w:cs="Helvetica"/>
          <w:color w:val="FF0000"/>
        </w:rPr>
        <w:t>）。否则，返回引用类型。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2"/>
        <w:widowControl/>
        <w:pBdr>
          <w:bottom w:val="single" w:sz="4" w:space="0" w:color="EEEEEE"/>
        </w:pBdr>
        <w:spacing w:line="15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代码题</w:t>
      </w:r>
      <w:r>
        <w:rPr>
          <w:rFonts w:ascii="Helvetica" w:eastAsia="Helvetica" w:hAnsi="Helvetica" w:cs="Helvetica" w:hint="default"/>
          <w:color w:val="333333"/>
        </w:rPr>
        <w:t xml:space="preserve"> 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十八、</w:t>
      </w:r>
      <w:r>
        <w:rPr>
          <w:rFonts w:ascii="Helvetica" w:eastAsia="Helvetica" w:hAnsi="Helvetica" w:cs="Helvetica"/>
          <w:color w:val="333333"/>
        </w:rPr>
        <w:t>请写一个函数，实现打印</w:t>
      </w:r>
      <w:r>
        <w:rPr>
          <w:rFonts w:ascii="Helvetica" w:eastAsia="Helvetica" w:hAnsi="Helvetica" w:cs="Helvetica"/>
          <w:color w:val="333333"/>
        </w:rPr>
        <w:t>100-999</w:t>
      </w:r>
      <w:r>
        <w:rPr>
          <w:rFonts w:ascii="Helvetica" w:eastAsia="Helvetica" w:hAnsi="Helvetica" w:cs="Helvetica"/>
          <w:color w:val="333333"/>
        </w:rPr>
        <w:t>中含有</w:t>
      </w:r>
      <w:r>
        <w:rPr>
          <w:rFonts w:ascii="Helvetica" w:eastAsia="Helvetica" w:hAnsi="Helvetica" w:cs="Helvetica"/>
          <w:color w:val="333333"/>
        </w:rPr>
        <w:t>2</w:t>
      </w:r>
      <w:r>
        <w:rPr>
          <w:rFonts w:ascii="Helvetica" w:eastAsia="Helvetica" w:hAnsi="Helvetica" w:cs="Helvetica"/>
          <w:color w:val="333333"/>
        </w:rPr>
        <w:t>或者</w:t>
      </w:r>
      <w:r>
        <w:rPr>
          <w:rFonts w:ascii="Helvetica" w:eastAsia="Helvetica" w:hAnsi="Helvetica" w:cs="Helvetica"/>
          <w:color w:val="333333"/>
        </w:rPr>
        <w:t>6</w:t>
      </w:r>
      <w:r>
        <w:rPr>
          <w:rFonts w:ascii="Helvetica" w:eastAsia="Helvetica" w:hAnsi="Helvetica" w:cs="Helvetica"/>
          <w:color w:val="333333"/>
        </w:rPr>
        <w:t>的数字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printNum(){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n=100;n&gt;=100&amp;&amp;n&lt;=999;n++){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判断百位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(n / 100 % 10 === 2 || n / 100 % 10 === 6){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console.log(n)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判断十位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(n / 10 % 10 === 2 || n / 10 % 10 === 6){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console.log(n)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判断个位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(n / 1 % 10 === 2 || n / 1 % 10 === 6){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console.log(n)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}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627B35" w:rsidRDefault="002C1BFA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</w:t>
      </w: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十九、</w:t>
      </w:r>
      <w:r>
        <w:rPr>
          <w:rFonts w:ascii="Helvetica" w:eastAsia="Helvetica" w:hAnsi="Helvetica" w:cs="Helvetica"/>
          <w:color w:val="333333"/>
        </w:rPr>
        <w:t>请写函数，完成翻转字符串的功能，例如把</w:t>
      </w:r>
      <w:r>
        <w:rPr>
          <w:rFonts w:ascii="Helvetica" w:eastAsia="Helvetica" w:hAnsi="Helvetica" w:cs="Helvetica"/>
          <w:color w:val="333333"/>
        </w:rPr>
        <w:t>"hello world"</w:t>
      </w:r>
      <w:r>
        <w:rPr>
          <w:rFonts w:ascii="Helvetica" w:eastAsia="Helvetica" w:hAnsi="Helvetica" w:cs="Helvetica"/>
          <w:color w:val="333333"/>
        </w:rPr>
        <w:t>变成</w:t>
      </w:r>
      <w:r>
        <w:rPr>
          <w:rFonts w:ascii="Helvetica" w:eastAsia="Helvetica" w:hAnsi="Helvetica" w:cs="Helvetica"/>
          <w:color w:val="333333"/>
        </w:rPr>
        <w:t>"dlrow olleh"</w:t>
      </w:r>
    </w:p>
    <w:p w:rsidR="00627B35" w:rsidRPr="009A726B" w:rsidRDefault="002C1BFA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reverseStr(str) {    </w:t>
      </w:r>
    </w:p>
    <w:p w:rsidR="009A726B" w:rsidRDefault="002C1BFA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 xml:space="preserve">  </w:t>
      </w:r>
      <w:r w:rsidR="009A726B"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 xml:space="preserve">// </w:t>
      </w:r>
      <w:r w:rsidR="009A726B">
        <w:rPr>
          <w:rFonts w:asciiTheme="minorEastAsia" w:hAnsiTheme="minorEastAsia" w:cs="Consolas" w:hint="eastAsia"/>
          <w:b/>
          <w:color w:val="006699"/>
          <w:sz w:val="14"/>
          <w:szCs w:val="14"/>
          <w:shd w:val="clear" w:color="auto" w:fill="FFFFFF"/>
        </w:rPr>
        <w:t>先变数组</w:t>
      </w:r>
      <w:r w:rsidR="009A726B"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split(‘’)</w:t>
      </w:r>
      <w:r w:rsidR="009A726B">
        <w:rPr>
          <w:rFonts w:asciiTheme="minorEastAsia" w:hAnsiTheme="minorEastAsia" w:cs="Consolas" w:hint="eastAsia"/>
          <w:b/>
          <w:color w:val="006699"/>
          <w:sz w:val="14"/>
          <w:szCs w:val="14"/>
          <w:shd w:val="clear" w:color="auto" w:fill="FFFFFF"/>
        </w:rPr>
        <w:t>，再反转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reverse()</w:t>
      </w:r>
      <w:r w:rsidR="009A726B">
        <w:rPr>
          <w:rFonts w:asciiTheme="minorEastAsia" w:hAnsiTheme="minorEastAsia" w:cs="Consolas" w:hint="eastAsia"/>
          <w:b/>
          <w:color w:val="006699"/>
          <w:sz w:val="14"/>
          <w:szCs w:val="14"/>
          <w:shd w:val="clear" w:color="auto" w:fill="FFFFFF"/>
        </w:rPr>
        <w:t>，再去掉括号和逗号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join(‘’</w:t>
      </w:r>
      <w:r w:rsidRPr="002C1BFA">
        <w:rPr>
          <w:rFonts w:ascii="Consolas" w:eastAsia="Consolas" w:hAnsi="Consolas" w:cs="Consolas"/>
          <w:i/>
          <w:color w:val="000000"/>
          <w:sz w:val="14"/>
          <w:szCs w:val="14"/>
          <w:shd w:val="clear" w:color="auto" w:fill="F8F8F8"/>
        </w:rPr>
        <w:t>)</w:t>
      </w:r>
    </w:p>
    <w:p w:rsidR="00627B35" w:rsidRDefault="002C1BFA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str.split(</w:t>
      </w:r>
      <w:r w:rsidR="00F16725"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‘’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).reverse().join(‘’</w:t>
      </w:r>
      <w:r w:rsidRPr="002C1BFA">
        <w:rPr>
          <w:rFonts w:ascii="Consolas" w:eastAsia="Consolas" w:hAnsi="Consolas" w:cs="Consolas"/>
          <w:i/>
          <w:color w:val="000000"/>
          <w:sz w:val="14"/>
          <w:szCs w:val="14"/>
          <w:shd w:val="clear" w:color="auto" w:fill="F8F8F8"/>
        </w:rPr>
        <w:t>)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627B35" w:rsidRDefault="002C1BFA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 </w:t>
      </w: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627B3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  <w:sz w:val="19"/>
          <w:szCs w:val="19"/>
        </w:rPr>
      </w:pPr>
    </w:p>
    <w:p w:rsidR="00627B35" w:rsidRDefault="002C1BFA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 w:hint="eastAsia"/>
          <w:color w:val="333333"/>
        </w:rPr>
        <w:t>二十、</w:t>
      </w:r>
      <w:r>
        <w:rPr>
          <w:rFonts w:ascii="Helvetica" w:eastAsia="Helvetica" w:hAnsi="Helvetica" w:cs="Helvetica"/>
          <w:color w:val="333333"/>
        </w:rPr>
        <w:t>请写一个冒泡排序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bubbleSort(arr) {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len = arr.length;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var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 = 0; i &lt; len - 1; i++) {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j = 0; j &lt; len - 1 - i; j++) {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(arr[j] &gt; arr[j+1]) {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//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相邻元素两两对比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var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temp = arr[j+1];       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// 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元素交换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arr[j+1] = arr[j];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arr[j] = temp;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arr;  </w:t>
      </w:r>
    </w:p>
    <w:p w:rsidR="00627B35" w:rsidRDefault="002C1BFA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:rsidR="00627B35" w:rsidRDefault="00627B35">
      <w:bookmarkStart w:id="0" w:name="_GoBack"/>
      <w:bookmarkEnd w:id="0"/>
    </w:p>
    <w:p w:rsidR="00627B35" w:rsidRDefault="00627B35">
      <w:pPr>
        <w:rPr>
          <w:color w:val="FF0000"/>
        </w:rPr>
      </w:pPr>
    </w:p>
    <w:p w:rsidR="00627B35" w:rsidRDefault="002C1BFA">
      <w:pPr>
        <w:rPr>
          <w:color w:val="FF0000"/>
        </w:rPr>
      </w:pPr>
      <w:r>
        <w:rPr>
          <w:rFonts w:hint="eastAsia"/>
          <w:color w:val="FF0000"/>
        </w:rPr>
        <w:t>帮助理解网站：</w:t>
      </w:r>
    </w:p>
    <w:p w:rsidR="00627B35" w:rsidRDefault="002C1BFA">
      <w:pPr>
        <w:rPr>
          <w:color w:val="FF0000"/>
        </w:rPr>
      </w:pPr>
      <w:r>
        <w:rPr>
          <w:rFonts w:hint="eastAsia"/>
          <w:color w:val="FF0000"/>
        </w:rPr>
        <w:t>https://visualgo.net/zh/sorting</w:t>
      </w:r>
    </w:p>
    <w:sectPr w:rsidR="0062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0E9B03"/>
    <w:multiLevelType w:val="singleLevel"/>
    <w:tmpl w:val="980E9B0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A5E1271"/>
    <w:multiLevelType w:val="singleLevel"/>
    <w:tmpl w:val="AA5E1271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7BFB30B"/>
    <w:multiLevelType w:val="multilevel"/>
    <w:tmpl w:val="B7BFB3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FCFBF53"/>
    <w:multiLevelType w:val="multilevel"/>
    <w:tmpl w:val="BFCFBF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DDA83C4A"/>
    <w:multiLevelType w:val="singleLevel"/>
    <w:tmpl w:val="DDA83C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4722881"/>
    <w:multiLevelType w:val="singleLevel"/>
    <w:tmpl w:val="04722881"/>
    <w:lvl w:ilvl="0">
      <w:start w:val="15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29C3E195"/>
    <w:multiLevelType w:val="multilevel"/>
    <w:tmpl w:val="29C3E1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4CC19686"/>
    <w:multiLevelType w:val="singleLevel"/>
    <w:tmpl w:val="4CC19686"/>
    <w:lvl w:ilvl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4D95428B"/>
    <w:multiLevelType w:val="multilevel"/>
    <w:tmpl w:val="4D9542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7D9FF509"/>
    <w:multiLevelType w:val="singleLevel"/>
    <w:tmpl w:val="7D9FF50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35"/>
    <w:rsid w:val="00020072"/>
    <w:rsid w:val="000E7EAD"/>
    <w:rsid w:val="00186EED"/>
    <w:rsid w:val="001A2111"/>
    <w:rsid w:val="002C1BFA"/>
    <w:rsid w:val="0032504B"/>
    <w:rsid w:val="003364B2"/>
    <w:rsid w:val="004B4D50"/>
    <w:rsid w:val="00627B35"/>
    <w:rsid w:val="0096417C"/>
    <w:rsid w:val="009A726B"/>
    <w:rsid w:val="009B7E5F"/>
    <w:rsid w:val="00D668DD"/>
    <w:rsid w:val="00E84498"/>
    <w:rsid w:val="00F16725"/>
    <w:rsid w:val="00FD1BCB"/>
    <w:rsid w:val="01037D1F"/>
    <w:rsid w:val="012D4091"/>
    <w:rsid w:val="029A4198"/>
    <w:rsid w:val="029B5C10"/>
    <w:rsid w:val="043F1116"/>
    <w:rsid w:val="04772C2E"/>
    <w:rsid w:val="04D6136C"/>
    <w:rsid w:val="085D2A8F"/>
    <w:rsid w:val="08E3720E"/>
    <w:rsid w:val="0931306D"/>
    <w:rsid w:val="097E42E5"/>
    <w:rsid w:val="09966363"/>
    <w:rsid w:val="09F57C8E"/>
    <w:rsid w:val="0A6645FE"/>
    <w:rsid w:val="0BDE7B0C"/>
    <w:rsid w:val="0D8D3CAC"/>
    <w:rsid w:val="0E17717A"/>
    <w:rsid w:val="0F2A54FB"/>
    <w:rsid w:val="0F4637D1"/>
    <w:rsid w:val="0FA360F7"/>
    <w:rsid w:val="10B22FE8"/>
    <w:rsid w:val="11C43DAD"/>
    <w:rsid w:val="15313A5B"/>
    <w:rsid w:val="167736EC"/>
    <w:rsid w:val="169000BF"/>
    <w:rsid w:val="16DD6207"/>
    <w:rsid w:val="18135E22"/>
    <w:rsid w:val="18562C8E"/>
    <w:rsid w:val="18BF4EEB"/>
    <w:rsid w:val="194E4A81"/>
    <w:rsid w:val="19D03151"/>
    <w:rsid w:val="1AE11007"/>
    <w:rsid w:val="1B1834AB"/>
    <w:rsid w:val="1B6D1BB7"/>
    <w:rsid w:val="1BB60E42"/>
    <w:rsid w:val="1E5930D0"/>
    <w:rsid w:val="1F5D0E1A"/>
    <w:rsid w:val="1FA16600"/>
    <w:rsid w:val="1FBB0DEB"/>
    <w:rsid w:val="20950295"/>
    <w:rsid w:val="222E1C16"/>
    <w:rsid w:val="224A756E"/>
    <w:rsid w:val="224E5394"/>
    <w:rsid w:val="23C05454"/>
    <w:rsid w:val="25BA255C"/>
    <w:rsid w:val="278C565D"/>
    <w:rsid w:val="27FE53FD"/>
    <w:rsid w:val="29040479"/>
    <w:rsid w:val="29AE49EB"/>
    <w:rsid w:val="2CB84845"/>
    <w:rsid w:val="2D3B10AA"/>
    <w:rsid w:val="2DBC6FD8"/>
    <w:rsid w:val="2E1E384C"/>
    <w:rsid w:val="2E4400F0"/>
    <w:rsid w:val="2E9F2ACF"/>
    <w:rsid w:val="2EAF3D9F"/>
    <w:rsid w:val="2FA61A1E"/>
    <w:rsid w:val="300256B7"/>
    <w:rsid w:val="31415A5F"/>
    <w:rsid w:val="3187591A"/>
    <w:rsid w:val="31E11290"/>
    <w:rsid w:val="324F50CD"/>
    <w:rsid w:val="32BF4AF9"/>
    <w:rsid w:val="32C71841"/>
    <w:rsid w:val="33B1453E"/>
    <w:rsid w:val="349267E3"/>
    <w:rsid w:val="35CE4622"/>
    <w:rsid w:val="36795088"/>
    <w:rsid w:val="36D73DAA"/>
    <w:rsid w:val="36FD3129"/>
    <w:rsid w:val="37CA21C0"/>
    <w:rsid w:val="381418DD"/>
    <w:rsid w:val="38171DC0"/>
    <w:rsid w:val="38C122E2"/>
    <w:rsid w:val="39270B4D"/>
    <w:rsid w:val="3A954B7B"/>
    <w:rsid w:val="3A9765F5"/>
    <w:rsid w:val="3C83253E"/>
    <w:rsid w:val="3D181DAC"/>
    <w:rsid w:val="3DEF20BE"/>
    <w:rsid w:val="3E3D59F9"/>
    <w:rsid w:val="40196DC7"/>
    <w:rsid w:val="401E7547"/>
    <w:rsid w:val="40280CF6"/>
    <w:rsid w:val="4109118D"/>
    <w:rsid w:val="41AC7042"/>
    <w:rsid w:val="42560C3B"/>
    <w:rsid w:val="438B6EEB"/>
    <w:rsid w:val="43F755E9"/>
    <w:rsid w:val="44241DFD"/>
    <w:rsid w:val="447B0376"/>
    <w:rsid w:val="44CF2E9E"/>
    <w:rsid w:val="458C7E42"/>
    <w:rsid w:val="48176BEB"/>
    <w:rsid w:val="481E3128"/>
    <w:rsid w:val="48C14DC1"/>
    <w:rsid w:val="491E36CF"/>
    <w:rsid w:val="4A407E44"/>
    <w:rsid w:val="4A75726B"/>
    <w:rsid w:val="4AC7161D"/>
    <w:rsid w:val="4B5E3000"/>
    <w:rsid w:val="4B6870AF"/>
    <w:rsid w:val="4B73464C"/>
    <w:rsid w:val="4C965053"/>
    <w:rsid w:val="4D5D4FD6"/>
    <w:rsid w:val="4DD04815"/>
    <w:rsid w:val="4E2A490A"/>
    <w:rsid w:val="4E493A89"/>
    <w:rsid w:val="4E984D2F"/>
    <w:rsid w:val="4F505507"/>
    <w:rsid w:val="523B73CC"/>
    <w:rsid w:val="52653C5A"/>
    <w:rsid w:val="52DE7AAD"/>
    <w:rsid w:val="53567B1E"/>
    <w:rsid w:val="54D14C95"/>
    <w:rsid w:val="571F5885"/>
    <w:rsid w:val="58A94B04"/>
    <w:rsid w:val="59526BFE"/>
    <w:rsid w:val="5A1E79F3"/>
    <w:rsid w:val="5A4C6AE3"/>
    <w:rsid w:val="5A514844"/>
    <w:rsid w:val="5B0460D6"/>
    <w:rsid w:val="5B68162F"/>
    <w:rsid w:val="5B725911"/>
    <w:rsid w:val="5D3627C3"/>
    <w:rsid w:val="5D405E70"/>
    <w:rsid w:val="5EAF52EA"/>
    <w:rsid w:val="5F503552"/>
    <w:rsid w:val="60B03763"/>
    <w:rsid w:val="61FC2F89"/>
    <w:rsid w:val="63DC722A"/>
    <w:rsid w:val="659D28D9"/>
    <w:rsid w:val="661D52FE"/>
    <w:rsid w:val="667A2DCB"/>
    <w:rsid w:val="67C4395E"/>
    <w:rsid w:val="67CA1BF1"/>
    <w:rsid w:val="67F807D0"/>
    <w:rsid w:val="69767E5F"/>
    <w:rsid w:val="69CF6535"/>
    <w:rsid w:val="6BDB5A54"/>
    <w:rsid w:val="6D770FC7"/>
    <w:rsid w:val="72742A3D"/>
    <w:rsid w:val="75772923"/>
    <w:rsid w:val="758F013E"/>
    <w:rsid w:val="764C2FAE"/>
    <w:rsid w:val="777774A5"/>
    <w:rsid w:val="79604BAE"/>
    <w:rsid w:val="7A9901B9"/>
    <w:rsid w:val="7B1238B4"/>
    <w:rsid w:val="7C337DE3"/>
    <w:rsid w:val="7CA728EB"/>
    <w:rsid w:val="7E8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112CC"/>
  <w15:docId w15:val="{B8071BEE-4834-43DA-931E-23A48CFC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eshi.com:80/test/test.html?par1=val1&amp;par2=val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791</Words>
  <Characters>4514</Characters>
  <Application>Microsoft Office Word</Application>
  <DocSecurity>0</DocSecurity>
  <Lines>37</Lines>
  <Paragraphs>10</Paragraphs>
  <ScaleCrop>false</ScaleCrop>
  <Company>DoubleOX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holiday</dc:creator>
  <cp:lastModifiedBy>Dell</cp:lastModifiedBy>
  <cp:revision>4</cp:revision>
  <cp:lastPrinted>2020-12-11T10:28:00Z</cp:lastPrinted>
  <dcterms:created xsi:type="dcterms:W3CDTF">2020-10-25T04:53:00Z</dcterms:created>
  <dcterms:modified xsi:type="dcterms:W3CDTF">2022-11-10T09:50:00Z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