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6D" w:rsidRDefault="00D60D6D">
      <w:pPr>
        <w:rPr>
          <w:rFonts w:asciiTheme="minorHAnsi" w:eastAsiaTheme="minorEastAsia" w:hAnsiTheme="minorHAnsi"/>
        </w:rPr>
      </w:pPr>
    </w:p>
    <w:p w:rsidR="00D60D6D" w:rsidRDefault="00AE57B1">
      <w:pPr>
        <w:jc w:val="center"/>
        <w:rPr>
          <w:rFonts w:asciiTheme="minorHAnsi" w:eastAsiaTheme="minorEastAsia" w:hAnsiTheme="minorHAnsi"/>
          <w:b/>
          <w:sz w:val="52"/>
          <w:szCs w:val="52"/>
        </w:rPr>
      </w:pPr>
      <w:r>
        <w:rPr>
          <w:rFonts w:asciiTheme="minorHAnsi" w:eastAsiaTheme="minorEastAsia" w:hAnsiTheme="minorHAnsi" w:hint="eastAsia"/>
          <w:b/>
          <w:sz w:val="52"/>
          <w:szCs w:val="52"/>
        </w:rPr>
        <w:t>JS</w:t>
      </w:r>
      <w:r>
        <w:rPr>
          <w:rFonts w:asciiTheme="minorHAnsi" w:eastAsiaTheme="minorEastAsia" w:hAnsiTheme="minorHAnsi" w:hint="eastAsia"/>
          <w:b/>
          <w:sz w:val="52"/>
          <w:szCs w:val="52"/>
        </w:rPr>
        <w:t>模块化</w:t>
      </w:r>
    </w:p>
    <w:p w:rsidR="00D60D6D" w:rsidRDefault="00AE57B1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99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章：模块化入门</w:t>
      </w:r>
    </w:p>
    <w:p w:rsidR="00D60D6D" w:rsidRDefault="00AE57B1">
      <w:pPr>
        <w:pStyle w:val="2"/>
        <w:numPr>
          <w:ilvl w:val="1"/>
          <w:numId w:val="1"/>
        </w:numPr>
      </w:pPr>
      <w:r>
        <w:rPr>
          <w:rFonts w:hint="eastAsia"/>
        </w:rPr>
        <w:t>理解什么是模块</w:t>
      </w:r>
      <w:r>
        <w:rPr>
          <w:rFonts w:hint="eastAsia"/>
        </w:rPr>
        <w:t>/</w:t>
      </w:r>
      <w:r>
        <w:rPr>
          <w:rFonts w:hint="eastAsia"/>
        </w:rPr>
        <w:t>模块化</w:t>
      </w:r>
    </w:p>
    <w:p w:rsidR="00D60D6D" w:rsidRDefault="00AE57B1">
      <w:pPr>
        <w:pStyle w:val="3"/>
        <w:numPr>
          <w:ilvl w:val="2"/>
          <w:numId w:val="2"/>
        </w:numPr>
      </w:pPr>
      <w:r>
        <w:rPr>
          <w:rFonts w:hint="eastAsia"/>
        </w:rPr>
        <w:t>模块</w:t>
      </w:r>
    </w:p>
    <w:p w:rsidR="00D60D6D" w:rsidRDefault="00AE57B1">
      <w:pPr>
        <w:numPr>
          <w:ilvl w:val="0"/>
          <w:numId w:val="3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将一个复杂的程序依据一定的规则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(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规范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封装成几个块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(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文件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),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并进行组合在一起</w:t>
      </w:r>
    </w:p>
    <w:p w:rsidR="00D60D6D" w:rsidRDefault="00AE57B1">
      <w:pPr>
        <w:numPr>
          <w:ilvl w:val="0"/>
          <w:numId w:val="3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这些拆分的文件就是模块，模块内部数据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/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实现是私有的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只是向外部暴露一些接口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(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方法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与外部其它模块通信</w:t>
      </w:r>
    </w:p>
    <w:p w:rsidR="00D60D6D" w:rsidRDefault="00D60D6D"/>
    <w:p w:rsidR="00D60D6D" w:rsidRDefault="00AE57B1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模块化的进化史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noProof/>
          <w:color w:val="000000"/>
          <w:sz w:val="28"/>
          <w:szCs w:val="28"/>
        </w:rPr>
        <w:drawing>
          <wp:inline distT="0" distB="0" distL="114300" distR="114300">
            <wp:extent cx="4466590" cy="1800225"/>
            <wp:effectExtent l="0" t="0" r="10160" b="9525"/>
            <wp:docPr id="1" name="图片 1" descr="2018-01-20_09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20_0916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4542790" cy="2257425"/>
            <wp:effectExtent l="0" t="0" r="10160" b="9525"/>
            <wp:docPr id="4" name="图片 4" descr="2018-01-20_09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1-20_0912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noProof/>
          <w:color w:val="000000"/>
          <w:sz w:val="28"/>
          <w:szCs w:val="28"/>
        </w:rPr>
        <w:drawing>
          <wp:inline distT="0" distB="0" distL="114300" distR="114300">
            <wp:extent cx="4352290" cy="2818765"/>
            <wp:effectExtent l="0" t="0" r="10160" b="635"/>
            <wp:docPr id="7" name="图片 7" descr="2018-01-20_09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1-20_0917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noProof/>
          <w:color w:val="000000"/>
          <w:sz w:val="28"/>
          <w:szCs w:val="28"/>
        </w:rPr>
        <w:drawing>
          <wp:inline distT="0" distB="0" distL="114300" distR="114300">
            <wp:extent cx="4266565" cy="3094990"/>
            <wp:effectExtent l="0" t="0" r="635" b="10160"/>
            <wp:docPr id="8" name="图片 8" descr="2018-01-20_09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1-20_0918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6D" w:rsidRDefault="00AE57B1">
      <w:pPr>
        <w:pStyle w:val="3"/>
      </w:pPr>
      <w:r>
        <w:rPr>
          <w:rFonts w:hint="eastAsia"/>
        </w:rPr>
        <w:lastRenderedPageBreak/>
        <w:t xml:space="preserve">1.1.3 </w:t>
      </w:r>
      <w:r>
        <w:rPr>
          <w:rFonts w:hint="eastAsia"/>
        </w:rPr>
        <w:t>什么是模块化</w:t>
      </w:r>
    </w:p>
    <w:p w:rsidR="00D60D6D" w:rsidRDefault="00AE57B1">
      <w:pPr>
        <w:shd w:val="clear" w:color="auto" w:fill="F2F2F2" w:themeFill="background1" w:themeFillShade="F2"/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当开发的项目是遵循模块化规范的项目，那么这个项目就是模块化的项目</w:t>
      </w:r>
    </w:p>
    <w:p w:rsidR="00D60D6D" w:rsidRDefault="00AE57B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为什么要模块化？</w:t>
      </w:r>
    </w:p>
    <w:p w:rsidR="00D60D6D" w:rsidRDefault="00AE57B1">
      <w:pPr>
        <w:numPr>
          <w:ilvl w:val="0"/>
          <w:numId w:val="4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部署简单</w:t>
      </w:r>
    </w:p>
    <w:p w:rsidR="00D60D6D" w:rsidRDefault="00AE57B1">
      <w:pPr>
        <w:numPr>
          <w:ilvl w:val="0"/>
          <w:numId w:val="4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降低复杂度，提高解耦性</w:t>
      </w:r>
    </w:p>
    <w:p w:rsidR="00D60D6D" w:rsidRDefault="00AE57B1">
      <w:pPr>
        <w:numPr>
          <w:ilvl w:val="0"/>
          <w:numId w:val="4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避免命名冲突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(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减少命名空间污染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</w:p>
    <w:p w:rsidR="00D60D6D" w:rsidRDefault="00AE57B1">
      <w:pPr>
        <w:numPr>
          <w:ilvl w:val="0"/>
          <w:numId w:val="4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更好的分离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按需加载</w:t>
      </w:r>
    </w:p>
    <w:p w:rsidR="00D60D6D" w:rsidRDefault="00AE57B1">
      <w:pPr>
        <w:numPr>
          <w:ilvl w:val="0"/>
          <w:numId w:val="4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更高复用性，高可维护性</w:t>
      </w:r>
    </w:p>
    <w:p w:rsidR="00D60D6D" w:rsidRDefault="00AE57B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模块化概念带来的问题</w:t>
      </w:r>
    </w:p>
    <w:p w:rsidR="00D60D6D" w:rsidRDefault="00AE57B1">
      <w:r>
        <w:rPr>
          <w:rFonts w:hint="eastAsia"/>
          <w:noProof/>
        </w:rPr>
        <w:drawing>
          <wp:inline distT="0" distB="0" distL="114300" distR="114300">
            <wp:extent cx="4314190" cy="2457450"/>
            <wp:effectExtent l="0" t="0" r="10160" b="0"/>
            <wp:docPr id="11" name="图片 11" descr="2018-01-20_09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01-20_0935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6D" w:rsidRDefault="00AE57B1">
      <w:pPr>
        <w:numPr>
          <w:ilvl w:val="0"/>
          <w:numId w:val="5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请求过多</w:t>
      </w:r>
    </w:p>
    <w:p w:rsidR="00D60D6D" w:rsidRDefault="00AE57B1">
      <w:pPr>
        <w:numPr>
          <w:ilvl w:val="0"/>
          <w:numId w:val="5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依赖模糊</w:t>
      </w:r>
    </w:p>
    <w:p w:rsidR="00D60D6D" w:rsidRDefault="00AE57B1">
      <w:pPr>
        <w:numPr>
          <w:ilvl w:val="0"/>
          <w:numId w:val="5"/>
        </w:numPr>
        <w:shd w:val="clear" w:color="auto" w:fill="F2F2F2" w:themeFill="background1" w:themeFillShade="F2"/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难以维护</w:t>
      </w:r>
    </w:p>
    <w:p w:rsidR="00D60D6D" w:rsidRDefault="00AE57B1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99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章：模块化规范</w:t>
      </w:r>
    </w:p>
    <w:p w:rsidR="00D60D6D" w:rsidRDefault="00AE57B1">
      <w:pPr>
        <w:shd w:val="clear" w:color="auto" w:fill="F2F2F2" w:themeFill="background1" w:themeFillShade="F2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前言：一个大的项目必定会使用模块化，使用模块化就会使用相应的模块化规范，现在比较流行的模块化规范有以下几种：</w:t>
      </w:r>
      <w:r>
        <w:rPr>
          <w:rFonts w:hint="eastAsia"/>
          <w:color w:val="FF0000"/>
          <w:sz w:val="28"/>
          <w:szCs w:val="28"/>
        </w:rPr>
        <w:t>CommonJS, AMD, ES6, CMD</w:t>
      </w:r>
    </w:p>
    <w:p w:rsidR="00D60D6D" w:rsidRDefault="00AE57B1">
      <w:pPr>
        <w:pStyle w:val="2"/>
      </w:pPr>
      <w:r>
        <w:rPr>
          <w:rFonts w:hint="eastAsia"/>
        </w:rPr>
        <w:t>2.1. CommonJS</w:t>
      </w:r>
    </w:p>
    <w:p w:rsidR="00D60D6D" w:rsidRDefault="00AE57B1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规范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1)  </w:t>
      </w:r>
      <w:bookmarkStart w:id="0" w:name="OLE_LINK1"/>
      <w:bookmarkStart w:id="1" w:name="OLE_LINK2"/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http://wiki.commonjs.org/wiki/Modules/1.1</w:t>
      </w:r>
      <w:bookmarkEnd w:id="0"/>
      <w:bookmarkEnd w:id="1"/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2)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每个文件都可当作一个模块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3)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在服务器端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模块的加载是运行时同步加载的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4)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在浏览器端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: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模块需要提前编译打包处理</w:t>
      </w:r>
    </w:p>
    <w:p w:rsidR="00D60D6D" w:rsidRDefault="00AE57B1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基本语法</w:t>
      </w:r>
    </w:p>
    <w:tbl>
      <w:tblPr>
        <w:tblStyle w:val="ac"/>
        <w:tblW w:w="10040" w:type="dxa"/>
        <w:tblLayout w:type="fixed"/>
        <w:tblLook w:val="04A0" w:firstRow="1" w:lastRow="0" w:firstColumn="1" w:lastColumn="0" w:noHBand="0" w:noVBand="1"/>
      </w:tblPr>
      <w:tblGrid>
        <w:gridCol w:w="5020"/>
        <w:gridCol w:w="5020"/>
      </w:tblGrid>
      <w:tr w:rsidR="00D60D6D">
        <w:trPr>
          <w:trHeight w:val="643"/>
        </w:trPr>
        <w:tc>
          <w:tcPr>
            <w:tcW w:w="5020" w:type="dxa"/>
            <w:vAlign w:val="center"/>
          </w:tcPr>
          <w:p w:rsidR="00D60D6D" w:rsidRDefault="00AE57B1">
            <w:pPr>
              <w:ind w:firstLineChars="500" w:firstLine="140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暴露模块</w:t>
            </w:r>
          </w:p>
        </w:tc>
        <w:tc>
          <w:tcPr>
            <w:tcW w:w="5020" w:type="dxa"/>
            <w:vAlign w:val="center"/>
          </w:tcPr>
          <w:p w:rsidR="00D60D6D" w:rsidRDefault="00AE57B1">
            <w:pPr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引入模块</w:t>
            </w:r>
          </w:p>
        </w:tc>
      </w:tr>
      <w:tr w:rsidR="00D60D6D">
        <w:trPr>
          <w:trHeight w:val="643"/>
        </w:trPr>
        <w:tc>
          <w:tcPr>
            <w:tcW w:w="5020" w:type="dxa"/>
            <w:vAlign w:val="center"/>
          </w:tcPr>
          <w:p w:rsidR="00D60D6D" w:rsidRDefault="00AE57B1">
            <w:pPr>
              <w:ind w:firstLineChars="200" w:firstLine="56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module.exports = value</w:t>
            </w:r>
          </w:p>
        </w:tc>
        <w:tc>
          <w:tcPr>
            <w:tcW w:w="5020" w:type="dxa"/>
            <w:vAlign w:val="center"/>
          </w:tcPr>
          <w:p w:rsidR="00D60D6D" w:rsidRDefault="00AE57B1" w:rsidP="00E11D02">
            <w:pPr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第三方模块</w:t>
            </w:r>
            <w:r>
              <w:rPr>
                <w:rFonts w:ascii="Verdana" w:eastAsia="Verdana" w:hAnsi="Verdana" w:hint="eastAsia"/>
                <w:sz w:val="24"/>
              </w:rPr>
              <w:t>:</w:t>
            </w:r>
            <w:r w:rsidR="00E11D02">
              <w:rPr>
                <w:rFonts w:ascii="Verdana" w:eastAsia="Verdana" w:hAnsi="Verdana"/>
                <w:sz w:val="24"/>
              </w:rPr>
              <w:t xml:space="preserve"> </w:t>
            </w:r>
            <w:r>
              <w:rPr>
                <w:rFonts w:ascii="Verdana" w:hAnsi="Verdana" w:hint="eastAsia"/>
                <w:sz w:val="24"/>
              </w:rPr>
              <w:t>require(</w:t>
            </w:r>
            <w:r>
              <w:rPr>
                <w:rFonts w:ascii="Verdana" w:eastAsia="Verdana" w:hAnsi="Verdana" w:hint="eastAsia"/>
                <w:sz w:val="24"/>
              </w:rPr>
              <w:t>xxx</w:t>
            </w:r>
            <w:r>
              <w:rPr>
                <w:rFonts w:ascii="Verdana" w:hAnsi="Verdana" w:hint="eastAsia"/>
                <w:sz w:val="24"/>
              </w:rPr>
              <w:t>),</w:t>
            </w:r>
            <w:r w:rsidR="00E11D02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eastAsia="Verdana" w:hAnsi="Verdana" w:hint="eastAsia"/>
                <w:sz w:val="24"/>
              </w:rPr>
              <w:t>xxx</w:t>
            </w:r>
            <w:r>
              <w:rPr>
                <w:rFonts w:ascii="Verdana" w:eastAsia="Verdana" w:hAnsi="Verdana" w:hint="eastAsia"/>
                <w:sz w:val="24"/>
              </w:rPr>
              <w:t>为模块名</w:t>
            </w:r>
          </w:p>
        </w:tc>
      </w:tr>
      <w:tr w:rsidR="00D60D6D">
        <w:trPr>
          <w:trHeight w:val="654"/>
        </w:trPr>
        <w:tc>
          <w:tcPr>
            <w:tcW w:w="5020" w:type="dxa"/>
            <w:vAlign w:val="center"/>
          </w:tcPr>
          <w:p w:rsidR="00D60D6D" w:rsidRDefault="00AE57B1">
            <w:pPr>
              <w:ind w:firstLineChars="200" w:firstLine="56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exports.xxx = value</w:t>
            </w:r>
          </w:p>
        </w:tc>
        <w:tc>
          <w:tcPr>
            <w:tcW w:w="5020" w:type="dxa"/>
            <w:vAlign w:val="center"/>
          </w:tcPr>
          <w:p w:rsidR="00D60D6D" w:rsidRDefault="00AE57B1" w:rsidP="00E11D02">
            <w:pPr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自定义模块</w:t>
            </w:r>
            <w:r>
              <w:rPr>
                <w:rFonts w:ascii="Verdana" w:eastAsia="Verdana" w:hAnsi="Verdana" w:hint="eastAsia"/>
                <w:sz w:val="24"/>
              </w:rPr>
              <w:t>:</w:t>
            </w:r>
            <w:r w:rsidR="00E11D02">
              <w:rPr>
                <w:rFonts w:ascii="Verdana" w:eastAsia="Verdana" w:hAnsi="Verdana"/>
                <w:sz w:val="24"/>
              </w:rPr>
              <w:t xml:space="preserve"> </w:t>
            </w:r>
            <w:r>
              <w:rPr>
                <w:rFonts w:ascii="Verdana" w:hAnsi="Verdana" w:hint="eastAsia"/>
                <w:sz w:val="24"/>
              </w:rPr>
              <w:t>require(</w:t>
            </w:r>
            <w:r>
              <w:rPr>
                <w:rFonts w:ascii="Verdana" w:eastAsia="Verdana" w:hAnsi="Verdana" w:hint="eastAsia"/>
                <w:sz w:val="24"/>
              </w:rPr>
              <w:t>xxx</w:t>
            </w:r>
            <w:r>
              <w:rPr>
                <w:rFonts w:ascii="Verdana" w:hAnsi="Verdana" w:hint="eastAsia"/>
                <w:sz w:val="24"/>
              </w:rPr>
              <w:t>),</w:t>
            </w:r>
            <w:r>
              <w:rPr>
                <w:rFonts w:ascii="Verdana" w:eastAsia="Verdana" w:hAnsi="Verdana" w:hint="eastAsia"/>
                <w:sz w:val="24"/>
              </w:rPr>
              <w:t xml:space="preserve"> xxx</w:t>
            </w:r>
            <w:r>
              <w:rPr>
                <w:rFonts w:ascii="Verdana" w:eastAsia="Verdana" w:hAnsi="Verdana" w:hint="eastAsia"/>
                <w:sz w:val="24"/>
              </w:rPr>
              <w:t>为模块文件路径</w:t>
            </w:r>
          </w:p>
        </w:tc>
      </w:tr>
    </w:tbl>
    <w:p w:rsidR="00D60D6D" w:rsidRDefault="00AE57B1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实现</w:t>
      </w:r>
    </w:p>
    <w:tbl>
      <w:tblPr>
        <w:tblStyle w:val="ac"/>
        <w:tblW w:w="9860" w:type="dxa"/>
        <w:tblLayout w:type="fixed"/>
        <w:tblLook w:val="04A0" w:firstRow="1" w:lastRow="0" w:firstColumn="1" w:lastColumn="0" w:noHBand="0" w:noVBand="1"/>
      </w:tblPr>
      <w:tblGrid>
        <w:gridCol w:w="4930"/>
        <w:gridCol w:w="4930"/>
      </w:tblGrid>
      <w:tr w:rsidR="00D60D6D">
        <w:trPr>
          <w:trHeight w:val="1131"/>
        </w:trPr>
        <w:tc>
          <w:tcPr>
            <w:tcW w:w="4930" w:type="dxa"/>
            <w:vAlign w:val="center"/>
          </w:tcPr>
          <w:p w:rsidR="00D60D6D" w:rsidRDefault="00AE57B1">
            <w:pPr>
              <w:ind w:firstLineChars="600" w:firstLine="168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服务器端</w:t>
            </w:r>
          </w:p>
        </w:tc>
        <w:tc>
          <w:tcPr>
            <w:tcW w:w="4930" w:type="dxa"/>
            <w:vAlign w:val="center"/>
          </w:tcPr>
          <w:p w:rsidR="00D60D6D" w:rsidRDefault="00AE57B1">
            <w:pPr>
              <w:ind w:firstLineChars="600" w:firstLine="168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浏览器端</w:t>
            </w:r>
          </w:p>
        </w:tc>
      </w:tr>
      <w:tr w:rsidR="00D60D6D">
        <w:trPr>
          <w:trHeight w:val="1719"/>
        </w:trPr>
        <w:tc>
          <w:tcPr>
            <w:tcW w:w="4930" w:type="dxa"/>
            <w:vAlign w:val="center"/>
          </w:tcPr>
          <w:p w:rsidR="00D60D6D" w:rsidRDefault="00AE57B1">
            <w:pPr>
              <w:ind w:firstLineChars="600" w:firstLine="168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lastRenderedPageBreak/>
              <w:t>Node.js</w:t>
            </w:r>
          </w:p>
          <w:p w:rsidR="00D60D6D" w:rsidRDefault="00AE57B1">
            <w:pPr>
              <w:ind w:firstLineChars="400" w:firstLine="112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bookmarkStart w:id="2" w:name="OLE_LINK3"/>
            <w:bookmarkStart w:id="3" w:name="OLE_LINK4"/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http://nodejs.cn/</w:t>
            </w:r>
            <w:bookmarkEnd w:id="2"/>
            <w:bookmarkEnd w:id="3"/>
          </w:p>
        </w:tc>
        <w:tc>
          <w:tcPr>
            <w:tcW w:w="4930" w:type="dxa"/>
            <w:vAlign w:val="center"/>
          </w:tcPr>
          <w:p w:rsidR="00D60D6D" w:rsidRDefault="00AE57B1">
            <w:pPr>
              <w:ind w:firstLineChars="100" w:firstLine="280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Browserify(CommonJs</w:t>
            </w: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的打包工具</w:t>
            </w:r>
            <w:r>
              <w:rPr>
                <w:rFonts w:asciiTheme="minorHAnsi" w:eastAsiaTheme="majorEastAsia" w:hAnsiTheme="majorEastAsia" w:cstheme="majorEastAsia" w:hint="eastAsia"/>
                <w:color w:val="000000"/>
                <w:sz w:val="28"/>
                <w:szCs w:val="28"/>
              </w:rPr>
              <w:t>)</w:t>
            </w:r>
          </w:p>
          <w:p w:rsidR="00D60D6D" w:rsidRDefault="00AE57B1">
            <w:pPr>
              <w:ind w:firstLineChars="200" w:firstLine="480"/>
              <w:jc w:val="center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http://browserify.org/</w:t>
            </w:r>
          </w:p>
        </w:tc>
      </w:tr>
      <w:tr w:rsidR="00D60D6D">
        <w:trPr>
          <w:trHeight w:val="1208"/>
        </w:trPr>
        <w:tc>
          <w:tcPr>
            <w:tcW w:w="4930" w:type="dxa"/>
            <w:vAlign w:val="center"/>
          </w:tcPr>
          <w:p w:rsidR="00D60D6D" w:rsidRDefault="00AE57B1">
            <w:pPr>
              <w:ind w:firstLineChars="200" w:firstLine="480"/>
              <w:jc w:val="center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Node.js</w:t>
            </w:r>
            <w:r>
              <w:rPr>
                <w:rFonts w:ascii="Verdana" w:eastAsia="Verdana" w:hAnsi="Verdana" w:hint="eastAsia"/>
                <w:sz w:val="24"/>
              </w:rPr>
              <w:t>运行时动态加载模块</w:t>
            </w:r>
            <w:r>
              <w:rPr>
                <w:rFonts w:ascii="Verdana" w:eastAsia="Verdana" w:hAnsi="Verdana" w:hint="eastAsia"/>
                <w:sz w:val="24"/>
              </w:rPr>
              <w:t>(</w:t>
            </w:r>
            <w:r>
              <w:rPr>
                <w:rFonts w:ascii="Verdana" w:eastAsia="Verdana" w:hAnsi="Verdana" w:hint="eastAsia"/>
                <w:sz w:val="24"/>
              </w:rPr>
              <w:t>同步</w:t>
            </w:r>
            <w:r>
              <w:rPr>
                <w:rFonts w:ascii="Verdana" w:eastAsia="Verdana" w:hAnsi="Verdana" w:hint="eastAsia"/>
                <w:sz w:val="24"/>
              </w:rPr>
              <w:t>)</w:t>
            </w:r>
          </w:p>
        </w:tc>
        <w:tc>
          <w:tcPr>
            <w:tcW w:w="4930" w:type="dxa"/>
            <w:vAlign w:val="center"/>
          </w:tcPr>
          <w:p w:rsidR="00D60D6D" w:rsidRDefault="00AE57B1">
            <w:pPr>
              <w:ind w:firstLineChars="200" w:firstLine="480"/>
              <w:jc w:val="center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Browserify</w:t>
            </w:r>
            <w:r>
              <w:rPr>
                <w:rFonts w:ascii="Verdana" w:eastAsia="Verdana" w:hAnsi="Verdana" w:hint="eastAsia"/>
                <w:sz w:val="24"/>
              </w:rPr>
              <w:t>是在转译</w:t>
            </w:r>
            <w:r>
              <w:rPr>
                <w:rFonts w:ascii="Verdana" w:eastAsia="Verdana" w:hAnsi="Verdana" w:hint="eastAsia"/>
                <w:sz w:val="24"/>
              </w:rPr>
              <w:t>(</w:t>
            </w:r>
            <w:r>
              <w:rPr>
                <w:rFonts w:ascii="Verdana" w:eastAsia="Verdana" w:hAnsi="Verdana" w:hint="eastAsia"/>
                <w:sz w:val="24"/>
              </w:rPr>
              <w:t>编译</w:t>
            </w:r>
            <w:r>
              <w:rPr>
                <w:rFonts w:ascii="Verdana" w:eastAsia="Verdana" w:hAnsi="Verdana" w:hint="eastAsia"/>
                <w:sz w:val="24"/>
              </w:rPr>
              <w:t>)</w:t>
            </w:r>
            <w:r>
              <w:rPr>
                <w:rFonts w:ascii="Verdana" w:eastAsia="Verdana" w:hAnsi="Verdana" w:hint="eastAsia"/>
                <w:sz w:val="24"/>
              </w:rPr>
              <w:t>时就会加载打包</w:t>
            </w:r>
            <w:r>
              <w:rPr>
                <w:rFonts w:ascii="Verdana" w:eastAsia="Verdana" w:hAnsi="Verdana" w:hint="eastAsia"/>
                <w:sz w:val="24"/>
              </w:rPr>
              <w:t>(</w:t>
            </w:r>
            <w:r>
              <w:rPr>
                <w:rFonts w:ascii="Verdana" w:eastAsia="Verdana" w:hAnsi="Verdana" w:hint="eastAsia"/>
                <w:sz w:val="24"/>
              </w:rPr>
              <w:t>合并</w:t>
            </w:r>
            <w:r>
              <w:rPr>
                <w:rFonts w:ascii="Verdana" w:eastAsia="Verdana" w:hAnsi="Verdana" w:hint="eastAsia"/>
                <w:sz w:val="24"/>
              </w:rPr>
              <w:t>)require</w:t>
            </w:r>
            <w:r>
              <w:rPr>
                <w:rFonts w:ascii="Verdana" w:eastAsia="Verdana" w:hAnsi="Verdana" w:hint="eastAsia"/>
                <w:sz w:val="24"/>
              </w:rPr>
              <w:t>的模块</w:t>
            </w:r>
          </w:p>
        </w:tc>
      </w:tr>
    </w:tbl>
    <w:p w:rsidR="00D60D6D" w:rsidRDefault="00D60D6D">
      <w:pPr>
        <w:rPr>
          <w:color w:val="C0504D" w:themeColor="accent2"/>
        </w:rPr>
      </w:pPr>
    </w:p>
    <w:p w:rsidR="00D60D6D" w:rsidRDefault="00AE57B1">
      <w:pPr>
        <w:pStyle w:val="2"/>
      </w:pPr>
      <w:r>
        <w:rPr>
          <w:rFonts w:hint="eastAsia"/>
        </w:rPr>
        <w:t>2.2. AMD</w:t>
      </w:r>
    </w:p>
    <w:p w:rsidR="00D60D6D" w:rsidRDefault="00AE57B1">
      <w:pPr>
        <w:pStyle w:val="3"/>
      </w:pPr>
      <w:r>
        <w:rPr>
          <w:rFonts w:hint="eastAsia"/>
        </w:rPr>
        <w:t xml:space="preserve">2.2.1. </w:t>
      </w:r>
      <w:r>
        <w:rPr>
          <w:rFonts w:hint="eastAsia"/>
        </w:rPr>
        <w:t>规范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1) Asynchronous Module Definition(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异步模块定义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2) </w:t>
      </w:r>
      <w:hyperlink r:id="rId13" w:history="1"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https://github.com/amdjs/amdjs-api/wiki/AMD</w:t>
        </w:r>
      </w:hyperlink>
    </w:p>
    <w:p w:rsidR="00D60D6D" w:rsidRDefault="00AE57B1">
      <w:pPr>
        <w:jc w:val="left"/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3)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专门用于浏览器端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模块的加载是异步的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 </w:t>
      </w:r>
    </w:p>
    <w:p w:rsidR="00D60D6D" w:rsidRDefault="00AE57B1">
      <w:pPr>
        <w:pStyle w:val="3"/>
      </w:pPr>
      <w:r>
        <w:rPr>
          <w:rFonts w:hint="eastAsia"/>
        </w:rPr>
        <w:t xml:space="preserve">2.2.2. </w:t>
      </w:r>
      <w:r>
        <w:rPr>
          <w:rFonts w:hint="eastAsia"/>
        </w:rPr>
        <w:t>基本语法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1)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定义暴露模块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0D6D">
        <w:tc>
          <w:tcPr>
            <w:tcW w:w="8522" w:type="dxa"/>
          </w:tcPr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//</w:t>
            </w:r>
            <w:r>
              <w:rPr>
                <w:rFonts w:ascii="Verdana" w:eastAsia="Verdana" w:hAnsi="Verdana" w:hint="eastAsia"/>
                <w:sz w:val="24"/>
              </w:rPr>
              <w:t>定义没有依赖的模块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define(function(){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 xml:space="preserve">return </w:t>
            </w:r>
            <w:r>
              <w:rPr>
                <w:rFonts w:ascii="Verdana" w:eastAsia="Verdana" w:hAnsi="Verdana" w:hint="eastAsia"/>
                <w:sz w:val="24"/>
              </w:rPr>
              <w:t>模块</w:t>
            </w:r>
          </w:p>
          <w:p w:rsidR="00D60D6D" w:rsidRDefault="00AE57B1">
            <w:pPr>
              <w:jc w:val="left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})</w:t>
            </w:r>
          </w:p>
        </w:tc>
      </w:tr>
    </w:tbl>
    <w:p w:rsidR="00D60D6D" w:rsidRDefault="00AE57B1">
      <w:pPr>
        <w:pStyle w:val="a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表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</w:instrText>
      </w:r>
      <w:r>
        <w:rPr>
          <w:color w:val="FF0000"/>
          <w:sz w:val="24"/>
          <w:szCs w:val="24"/>
        </w:rPr>
        <w:instrText>表</w:instrText>
      </w:r>
      <w:r>
        <w:rPr>
          <w:color w:val="FF0000"/>
          <w:sz w:val="24"/>
          <w:szCs w:val="24"/>
        </w:rPr>
        <w:instrText xml:space="preserve">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没有依赖的模块</w:t>
      </w:r>
    </w:p>
    <w:tbl>
      <w:tblPr>
        <w:tblStyle w:val="ac"/>
        <w:tblpPr w:leftFromText="180" w:rightFromText="180" w:vertAnchor="text" w:horzAnchor="page" w:tblpX="1793" w:tblpY="80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0D6D">
        <w:tc>
          <w:tcPr>
            <w:tcW w:w="8522" w:type="dxa"/>
          </w:tcPr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//</w:t>
            </w:r>
            <w:r>
              <w:rPr>
                <w:rFonts w:ascii="Verdana" w:eastAsia="Verdana" w:hAnsi="Verdana" w:hint="eastAsia"/>
                <w:sz w:val="24"/>
              </w:rPr>
              <w:t>定义有依赖的模块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define(['module1', 'module2'], function(m1, m2){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 xml:space="preserve">return </w:t>
            </w:r>
            <w:r>
              <w:rPr>
                <w:rFonts w:ascii="Verdana" w:eastAsia="Verdana" w:hAnsi="Verdana" w:hint="eastAsia"/>
                <w:sz w:val="24"/>
              </w:rPr>
              <w:t>模块</w:t>
            </w:r>
          </w:p>
          <w:p w:rsidR="00D60D6D" w:rsidRDefault="00AE57B1">
            <w:pPr>
              <w:jc w:val="left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})</w:t>
            </w:r>
          </w:p>
        </w:tc>
      </w:tr>
    </w:tbl>
    <w:p w:rsidR="00D60D6D" w:rsidRDefault="00D60D6D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</w:p>
    <w:p w:rsidR="00D60D6D" w:rsidRDefault="00AE57B1">
      <w:pPr>
        <w:pStyle w:val="a3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color w:val="FF0000"/>
          <w:sz w:val="24"/>
          <w:szCs w:val="24"/>
        </w:rPr>
        <w:t>表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</w:instrText>
      </w:r>
      <w:r>
        <w:rPr>
          <w:color w:val="FF0000"/>
          <w:sz w:val="24"/>
          <w:szCs w:val="24"/>
        </w:rPr>
        <w:instrText>表</w:instrText>
      </w:r>
      <w:r>
        <w:rPr>
          <w:color w:val="FF0000"/>
          <w:sz w:val="24"/>
          <w:szCs w:val="24"/>
        </w:rPr>
        <w:instrText xml:space="preserve">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有依赖的模块</w:t>
      </w:r>
    </w:p>
    <w:p w:rsidR="00D60D6D" w:rsidRDefault="00D60D6D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lastRenderedPageBreak/>
        <w:t xml:space="preserve">2)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引入使用模块</w:t>
      </w:r>
    </w:p>
    <w:tbl>
      <w:tblPr>
        <w:tblStyle w:val="ac"/>
        <w:tblW w:w="8580" w:type="dxa"/>
        <w:tblLayout w:type="fixed"/>
        <w:tblLook w:val="04A0" w:firstRow="1" w:lastRow="0" w:firstColumn="1" w:lastColumn="0" w:noHBand="0" w:noVBand="1"/>
      </w:tblPr>
      <w:tblGrid>
        <w:gridCol w:w="8580"/>
      </w:tblGrid>
      <w:tr w:rsidR="00D60D6D">
        <w:trPr>
          <w:trHeight w:val="1256"/>
        </w:trPr>
        <w:tc>
          <w:tcPr>
            <w:tcW w:w="8580" w:type="dxa"/>
          </w:tcPr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 xml:space="preserve">require(['module1', 'module2'], </w:t>
            </w:r>
            <w:r>
              <w:rPr>
                <w:rFonts w:ascii="Verdana" w:eastAsia="Verdana" w:hAnsi="Verdana" w:hint="eastAsia"/>
                <w:sz w:val="24"/>
              </w:rPr>
              <w:t>function(m1, m2){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</w:r>
            <w:r>
              <w:rPr>
                <w:rFonts w:ascii="Verdana" w:eastAsia="Verdana" w:hAnsi="Verdana" w:hint="eastAsia"/>
                <w:sz w:val="24"/>
              </w:rPr>
              <w:t>使用</w:t>
            </w:r>
            <w:r>
              <w:rPr>
                <w:rFonts w:ascii="Verdana" w:eastAsia="Verdana" w:hAnsi="Verdana" w:hint="eastAsia"/>
                <w:sz w:val="24"/>
              </w:rPr>
              <w:t>m1/m2</w:t>
            </w:r>
          </w:p>
          <w:p w:rsidR="00D60D6D" w:rsidRDefault="00AE57B1">
            <w:pPr>
              <w:jc w:val="left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})</w:t>
            </w:r>
          </w:p>
        </w:tc>
      </w:tr>
    </w:tbl>
    <w:p w:rsidR="00D60D6D" w:rsidRDefault="00AE57B1">
      <w:pPr>
        <w:pStyle w:val="a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表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</w:instrText>
      </w:r>
      <w:r>
        <w:rPr>
          <w:color w:val="FF0000"/>
          <w:sz w:val="24"/>
          <w:szCs w:val="24"/>
        </w:rPr>
        <w:instrText>表</w:instrText>
      </w:r>
      <w:r>
        <w:rPr>
          <w:color w:val="FF0000"/>
          <w:sz w:val="24"/>
          <w:szCs w:val="24"/>
        </w:rPr>
        <w:instrText xml:space="preserve">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注意显示声明依赖注入</w:t>
      </w:r>
    </w:p>
    <w:p w:rsidR="00D60D6D" w:rsidRDefault="00AE57B1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实现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1) Require.js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2) </w:t>
      </w:r>
      <w:hyperlink r:id="rId14" w:history="1"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http://www.requirejs.cn/</w:t>
        </w:r>
      </w:hyperlink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3) </w:t>
      </w:r>
      <w:hyperlink r:id="rId15" w:history="1">
        <w:r>
          <w:rPr>
            <w:rStyle w:val="ab"/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http://www.ruanyifeng.com/blog/2012/11/require_js.html</w:t>
        </w:r>
      </w:hyperlink>
    </w:p>
    <w:p w:rsidR="00D60D6D" w:rsidRDefault="00AE57B1">
      <w:pPr>
        <w:pStyle w:val="2"/>
      </w:pPr>
      <w:r>
        <w:rPr>
          <w:rFonts w:hint="eastAsia"/>
        </w:rPr>
        <w:t>2.3 CMD</w:t>
      </w:r>
    </w:p>
    <w:p w:rsidR="00D60D6D" w:rsidRDefault="00AE57B1">
      <w:pPr>
        <w:pStyle w:val="3"/>
      </w:pPr>
      <w:r>
        <w:rPr>
          <w:rFonts w:hint="eastAsia"/>
        </w:rPr>
        <w:t xml:space="preserve">2.3.1. </w:t>
      </w:r>
      <w:r>
        <w:rPr>
          <w:rFonts w:hint="eastAsia"/>
        </w:rPr>
        <w:t>规范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1) Common Module Definition(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通用模块定义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2) https://github.com/seajs/seajs/issues/242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3)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专门用于浏览器端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,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模块的加载是异步的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 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4)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模块使用时才会加载执行</w:t>
      </w:r>
    </w:p>
    <w:p w:rsidR="00D60D6D" w:rsidRDefault="00AE57B1">
      <w:pPr>
        <w:pStyle w:val="3"/>
      </w:pPr>
      <w:r>
        <w:rPr>
          <w:rFonts w:hint="eastAsia"/>
        </w:rPr>
        <w:t xml:space="preserve">2.3.2. </w:t>
      </w:r>
      <w:r>
        <w:rPr>
          <w:rFonts w:hint="eastAsia"/>
        </w:rPr>
        <w:t>基本语法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1)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定义暴露模块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0D6D">
        <w:tc>
          <w:tcPr>
            <w:tcW w:w="8522" w:type="dxa"/>
          </w:tcPr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//</w:t>
            </w:r>
            <w:r>
              <w:rPr>
                <w:rFonts w:ascii="Verdana" w:eastAsia="Verdana" w:hAnsi="Verdana" w:hint="eastAsia"/>
                <w:sz w:val="24"/>
              </w:rPr>
              <w:t>定义没有依赖的模块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 xml:space="preserve">define(function(require, </w:t>
            </w:r>
            <w:r>
              <w:rPr>
                <w:rFonts w:ascii="Verdana" w:eastAsia="Verdana" w:hAnsi="Verdana" w:hint="eastAsia"/>
                <w:sz w:val="24"/>
              </w:rPr>
              <w:t>exports, module){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exports.xxx = value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module.exports = value</w:t>
            </w:r>
          </w:p>
          <w:p w:rsidR="00D60D6D" w:rsidRDefault="00AE57B1">
            <w:pPr>
              <w:jc w:val="left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})</w:t>
            </w:r>
          </w:p>
        </w:tc>
      </w:tr>
    </w:tbl>
    <w:p w:rsidR="00D60D6D" w:rsidRDefault="00AE57B1">
      <w:pPr>
        <w:pStyle w:val="a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表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</w:instrText>
      </w:r>
      <w:r>
        <w:rPr>
          <w:color w:val="FF0000"/>
          <w:sz w:val="24"/>
          <w:szCs w:val="24"/>
        </w:rPr>
        <w:instrText>表</w:instrText>
      </w:r>
      <w:r>
        <w:rPr>
          <w:color w:val="FF0000"/>
          <w:sz w:val="24"/>
          <w:szCs w:val="24"/>
        </w:rPr>
        <w:instrText xml:space="preserve">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没有依赖的模块</w:t>
      </w:r>
    </w:p>
    <w:p w:rsidR="00D60D6D" w:rsidRDefault="00D60D6D">
      <w:pPr>
        <w:rPr>
          <w:color w:val="FF0000"/>
          <w:sz w:val="24"/>
          <w:szCs w:val="24"/>
        </w:rPr>
      </w:pPr>
    </w:p>
    <w:p w:rsidR="00D60D6D" w:rsidRDefault="00D60D6D">
      <w:pPr>
        <w:rPr>
          <w:color w:val="FF0000"/>
          <w:sz w:val="24"/>
          <w:szCs w:val="24"/>
        </w:rPr>
      </w:pPr>
    </w:p>
    <w:p w:rsidR="00D60D6D" w:rsidRDefault="00D60D6D">
      <w:pPr>
        <w:rPr>
          <w:color w:val="FF0000"/>
          <w:sz w:val="24"/>
          <w:szCs w:val="24"/>
        </w:rPr>
      </w:pPr>
    </w:p>
    <w:tbl>
      <w:tblPr>
        <w:tblStyle w:val="ac"/>
        <w:tblpPr w:leftFromText="180" w:rightFromText="180" w:vertAnchor="text" w:horzAnchor="page" w:tblpX="1793" w:tblpY="80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0D6D">
        <w:tc>
          <w:tcPr>
            <w:tcW w:w="8522" w:type="dxa"/>
          </w:tcPr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//</w:t>
            </w:r>
            <w:r>
              <w:rPr>
                <w:rFonts w:ascii="Verdana" w:eastAsia="Verdana" w:hAnsi="Verdana" w:hint="eastAsia"/>
                <w:sz w:val="24"/>
              </w:rPr>
              <w:t>定义有依赖的模块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define(function(require, exports, module){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//</w:t>
            </w:r>
            <w:r>
              <w:rPr>
                <w:rFonts w:ascii="Verdana" w:eastAsia="Verdana" w:hAnsi="Verdana" w:hint="eastAsia"/>
                <w:sz w:val="24"/>
              </w:rPr>
              <w:t>引入依赖模块</w:t>
            </w:r>
            <w:r>
              <w:rPr>
                <w:rFonts w:ascii="Verdana" w:eastAsia="Verdana" w:hAnsi="Verdana" w:hint="eastAsia"/>
                <w:sz w:val="24"/>
              </w:rPr>
              <w:t>(</w:t>
            </w:r>
            <w:r>
              <w:rPr>
                <w:rFonts w:ascii="Verdana" w:eastAsia="Verdana" w:hAnsi="Verdana" w:hint="eastAsia"/>
                <w:sz w:val="24"/>
              </w:rPr>
              <w:t>同步</w:t>
            </w:r>
            <w:r>
              <w:rPr>
                <w:rFonts w:ascii="Verdana" w:eastAsia="Verdana" w:hAnsi="Verdana" w:hint="eastAsia"/>
                <w:sz w:val="24"/>
              </w:rPr>
              <w:t>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var module2 = require('./module2')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//</w:t>
            </w:r>
            <w:r>
              <w:rPr>
                <w:rFonts w:ascii="Verdana" w:eastAsia="Verdana" w:hAnsi="Verdana" w:hint="eastAsia"/>
                <w:sz w:val="24"/>
              </w:rPr>
              <w:t>引入依赖模块</w:t>
            </w:r>
            <w:r>
              <w:rPr>
                <w:rFonts w:ascii="Verdana" w:eastAsia="Verdana" w:hAnsi="Verdana" w:hint="eastAsia"/>
                <w:sz w:val="24"/>
              </w:rPr>
              <w:t>(</w:t>
            </w:r>
            <w:r>
              <w:rPr>
                <w:rFonts w:ascii="Verdana" w:eastAsia="Verdana" w:hAnsi="Verdana" w:hint="eastAsia"/>
                <w:sz w:val="24"/>
              </w:rPr>
              <w:t>异步</w:t>
            </w:r>
            <w:r>
              <w:rPr>
                <w:rFonts w:ascii="Verdana" w:eastAsia="Verdana" w:hAnsi="Verdana" w:hint="eastAsia"/>
                <w:sz w:val="24"/>
              </w:rPr>
              <w:t>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 xml:space="preserve">  </w:t>
            </w:r>
            <w:r>
              <w:rPr>
                <w:rFonts w:ascii="Verdana" w:eastAsia="Verdana" w:hAnsi="Verdana" w:hint="eastAsia"/>
                <w:sz w:val="24"/>
              </w:rPr>
              <w:tab/>
              <w:t xml:space="preserve">require.async('./module3', </w:t>
            </w:r>
            <w:r>
              <w:rPr>
                <w:rFonts w:ascii="Verdana" w:eastAsia="Verdana" w:hAnsi="Verdana" w:hint="eastAsia"/>
                <w:sz w:val="24"/>
              </w:rPr>
              <w:t>function (m3) 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 xml:space="preserve">    </w:t>
            </w:r>
            <w:r>
              <w:rPr>
                <w:rFonts w:ascii="Verdana" w:eastAsia="Verdana" w:hAnsi="Verdana" w:hint="eastAsia"/>
                <w:sz w:val="24"/>
              </w:rPr>
              <w:tab/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 xml:space="preserve">  </w:t>
            </w:r>
            <w:r>
              <w:rPr>
                <w:rFonts w:ascii="Verdana" w:eastAsia="Verdana" w:hAnsi="Verdana" w:hint="eastAsia"/>
                <w:sz w:val="24"/>
              </w:rPr>
              <w:tab/>
              <w:t>})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//</w:t>
            </w:r>
            <w:r>
              <w:rPr>
                <w:rFonts w:ascii="Verdana" w:eastAsia="Verdana" w:hAnsi="Verdana" w:hint="eastAsia"/>
                <w:sz w:val="24"/>
              </w:rPr>
              <w:t>暴露模块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exports.xxx = value</w:t>
            </w:r>
          </w:p>
          <w:p w:rsidR="00D60D6D" w:rsidRDefault="00AE57B1">
            <w:pPr>
              <w:jc w:val="left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})</w:t>
            </w:r>
          </w:p>
        </w:tc>
      </w:tr>
    </w:tbl>
    <w:p w:rsidR="00D60D6D" w:rsidRDefault="00D60D6D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</w:p>
    <w:p w:rsidR="00D60D6D" w:rsidRDefault="00AE57B1">
      <w:pPr>
        <w:pStyle w:val="a3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color w:val="FF0000"/>
          <w:sz w:val="24"/>
          <w:szCs w:val="24"/>
        </w:rPr>
        <w:t>表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</w:instrText>
      </w:r>
      <w:r>
        <w:rPr>
          <w:color w:val="FF0000"/>
          <w:sz w:val="24"/>
          <w:szCs w:val="24"/>
        </w:rPr>
        <w:instrText>表</w:instrText>
      </w:r>
      <w:r>
        <w:rPr>
          <w:color w:val="FF0000"/>
          <w:sz w:val="24"/>
          <w:szCs w:val="24"/>
        </w:rPr>
        <w:instrText xml:space="preserve">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有依赖的模块</w:t>
      </w:r>
    </w:p>
    <w:p w:rsidR="00D60D6D" w:rsidRDefault="00D60D6D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2)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引入使用模块</w:t>
      </w:r>
    </w:p>
    <w:tbl>
      <w:tblPr>
        <w:tblStyle w:val="ac"/>
        <w:tblW w:w="8580" w:type="dxa"/>
        <w:tblLayout w:type="fixed"/>
        <w:tblLook w:val="04A0" w:firstRow="1" w:lastRow="0" w:firstColumn="1" w:lastColumn="0" w:noHBand="0" w:noVBand="1"/>
      </w:tblPr>
      <w:tblGrid>
        <w:gridCol w:w="8580"/>
      </w:tblGrid>
      <w:tr w:rsidR="00D60D6D">
        <w:trPr>
          <w:trHeight w:val="1256"/>
        </w:trPr>
        <w:tc>
          <w:tcPr>
            <w:tcW w:w="8580" w:type="dxa"/>
          </w:tcPr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>define(function (require) {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var m1 = require('./module1')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var m4 = require('./module4')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m1.show()</w:t>
            </w:r>
          </w:p>
          <w:p w:rsidR="00D60D6D" w:rsidRDefault="00AE57B1">
            <w:pPr>
              <w:jc w:val="left"/>
              <w:rPr>
                <w:rFonts w:ascii="Verdana" w:eastAsia="Verdana" w:hAnsi="Verdana"/>
                <w:sz w:val="24"/>
              </w:rPr>
            </w:pPr>
            <w:r>
              <w:rPr>
                <w:rFonts w:ascii="Verdana" w:eastAsia="Verdana" w:hAnsi="Verdana" w:hint="eastAsia"/>
                <w:sz w:val="24"/>
              </w:rPr>
              <w:tab/>
              <w:t>m4.show()</w:t>
            </w:r>
          </w:p>
          <w:p w:rsidR="00D60D6D" w:rsidRDefault="00AE57B1">
            <w:pPr>
              <w:jc w:val="left"/>
              <w:rPr>
                <w:rFonts w:asciiTheme="minorHAnsi" w:eastAsiaTheme="majorEastAsia" w:hAnsiTheme="majorEastAsia" w:cstheme="majorEastAsia"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hint="eastAsia"/>
                <w:sz w:val="24"/>
              </w:rPr>
              <w:t>})</w:t>
            </w:r>
          </w:p>
        </w:tc>
      </w:tr>
    </w:tbl>
    <w:p w:rsidR="00D60D6D" w:rsidRDefault="00AE57B1">
      <w:pPr>
        <w:pStyle w:val="a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表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</w:instrText>
      </w:r>
      <w:r>
        <w:rPr>
          <w:color w:val="FF0000"/>
          <w:sz w:val="24"/>
          <w:szCs w:val="24"/>
        </w:rPr>
        <w:instrText>表</w:instrText>
      </w:r>
      <w:r>
        <w:rPr>
          <w:color w:val="FF0000"/>
          <w:sz w:val="24"/>
          <w:szCs w:val="24"/>
        </w:rPr>
        <w:instrText xml:space="preserve">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</w:rPr>
        <w:t>注意</w:t>
      </w:r>
      <w:r>
        <w:rPr>
          <w:rFonts w:hint="eastAsia"/>
          <w:color w:val="FF0000"/>
          <w:sz w:val="24"/>
          <w:szCs w:val="24"/>
        </w:rPr>
        <w:t>当前模块不需要暴露的时候就只需要写</w:t>
      </w:r>
      <w:r>
        <w:rPr>
          <w:rFonts w:hint="eastAsia"/>
          <w:color w:val="FF0000"/>
          <w:sz w:val="24"/>
          <w:szCs w:val="24"/>
        </w:rPr>
        <w:t>require</w:t>
      </w:r>
    </w:p>
    <w:p w:rsidR="00D60D6D" w:rsidRDefault="00AE57B1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实现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1)</w:t>
      </w:r>
      <w:r>
        <w:rPr>
          <w:rFonts w:ascii="Verdana" w:eastAsia="Verdana" w:hAnsi="Verdana" w:hint="eastAsia"/>
          <w:sz w:val="24"/>
        </w:rPr>
        <w:t>Sea.js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2) </w:t>
      </w:r>
      <w:r>
        <w:rPr>
          <w:rFonts w:ascii="Verdana" w:eastAsia="Verdana" w:hAnsi="Verdana" w:hint="eastAsia"/>
          <w:sz w:val="24"/>
        </w:rPr>
        <w:t>http://www.zhangxinxu.com/sp/seajs/</w:t>
      </w:r>
    </w:p>
    <w:p w:rsidR="00D60D6D" w:rsidRDefault="00AE57B1">
      <w:pPr>
        <w:pStyle w:val="2"/>
      </w:pPr>
      <w:r>
        <w:rPr>
          <w:rFonts w:hint="eastAsia"/>
        </w:rPr>
        <w:t>2.4 ES6</w:t>
      </w:r>
    </w:p>
    <w:p w:rsidR="00D60D6D" w:rsidRDefault="00AE57B1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规范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1) http://es6.ruanyifeng.com/#docs/module</w:t>
      </w:r>
    </w:p>
    <w:p w:rsidR="00D60D6D" w:rsidRDefault="00AE57B1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lastRenderedPageBreak/>
        <w:t xml:space="preserve">2)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依赖模块需要编译打包处理</w:t>
      </w:r>
    </w:p>
    <w:p w:rsidR="00D60D6D" w:rsidRDefault="00AE57B1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基本语法</w:t>
      </w:r>
    </w:p>
    <w:p w:rsidR="00D60D6D" w:rsidRDefault="00AE57B1">
      <w:pPr>
        <w:numPr>
          <w:ilvl w:val="0"/>
          <w:numId w:val="6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导出模块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: export</w:t>
      </w:r>
    </w:p>
    <w:p w:rsidR="00D60D6D" w:rsidRDefault="00AE57B1">
      <w:pPr>
        <w:numPr>
          <w:ilvl w:val="0"/>
          <w:numId w:val="6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引入模块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: import</w:t>
      </w:r>
    </w:p>
    <w:p w:rsidR="00D60D6D" w:rsidRDefault="00AE57B1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实现</w:t>
      </w:r>
    </w:p>
    <w:p w:rsidR="00D60D6D" w:rsidRDefault="00AE57B1">
      <w:pPr>
        <w:jc w:val="left"/>
        <w:rPr>
          <w:rFonts w:ascii="Verdana" w:eastAsia="Verdana" w:hAnsi="Verdana"/>
          <w:sz w:val="24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1) </w:t>
      </w:r>
      <w:r>
        <w:rPr>
          <w:rFonts w:ascii="Verdana" w:eastAsia="Verdana" w:hAnsi="Verdana" w:hint="eastAsia"/>
          <w:sz w:val="24"/>
        </w:rPr>
        <w:t>使用</w:t>
      </w:r>
      <w:r>
        <w:rPr>
          <w:rFonts w:ascii="Verdana" w:eastAsia="Verdana" w:hAnsi="Verdana" w:hint="eastAsia"/>
          <w:sz w:val="24"/>
        </w:rPr>
        <w:t>Babel</w:t>
      </w:r>
      <w:r>
        <w:rPr>
          <w:rFonts w:ascii="Verdana" w:eastAsia="Verdana" w:hAnsi="Verdana" w:hint="eastAsia"/>
          <w:sz w:val="24"/>
        </w:rPr>
        <w:t>将</w:t>
      </w:r>
      <w:r>
        <w:rPr>
          <w:rFonts w:ascii="Verdana" w:eastAsia="Verdana" w:hAnsi="Verdana" w:hint="eastAsia"/>
          <w:sz w:val="24"/>
        </w:rPr>
        <w:t>ES6</w:t>
      </w:r>
      <w:r>
        <w:rPr>
          <w:rFonts w:ascii="Verdana" w:eastAsia="Verdana" w:hAnsi="Verdana" w:hint="eastAsia"/>
          <w:sz w:val="24"/>
        </w:rPr>
        <w:t>编译为</w:t>
      </w:r>
      <w:r>
        <w:rPr>
          <w:rFonts w:ascii="Verdana" w:eastAsia="Verdana" w:hAnsi="Verdana" w:hint="eastAsia"/>
          <w:sz w:val="24"/>
        </w:rPr>
        <w:t>ES5</w:t>
      </w:r>
      <w:r>
        <w:rPr>
          <w:rFonts w:ascii="Verdana" w:eastAsia="Verdana" w:hAnsi="Verdana" w:hint="eastAsia"/>
          <w:sz w:val="24"/>
        </w:rPr>
        <w:t>代码</w:t>
      </w:r>
      <w:r>
        <w:rPr>
          <w:rFonts w:ascii="Verdana" w:hAnsi="Verdana" w:hint="eastAsia"/>
          <w:sz w:val="24"/>
        </w:rPr>
        <w:t>：</w:t>
      </w:r>
      <w:r w:rsidR="003767E3">
        <w:rPr>
          <w:rFonts w:ascii="Verdana" w:hAnsi="Verdana"/>
          <w:sz w:val="24"/>
        </w:rPr>
        <w:t xml:space="preserve"> </w:t>
      </w:r>
      <w:r>
        <w:rPr>
          <w:rFonts w:ascii="Verdana" w:eastAsia="Verdana" w:hAnsi="Verdana" w:hint="eastAsia"/>
          <w:sz w:val="24"/>
        </w:rPr>
        <w:t xml:space="preserve">babel </w:t>
      </w:r>
      <w:r>
        <w:rPr>
          <w:rFonts w:ascii="Verdana" w:hAnsi="Verdana" w:hint="eastAsia"/>
          <w:sz w:val="24"/>
        </w:rPr>
        <w:t>源文件路径</w:t>
      </w:r>
      <w:r>
        <w:rPr>
          <w:rFonts w:ascii="Verdana" w:eastAsia="Verdana" w:hAnsi="Verdana" w:hint="eastAsia"/>
          <w:sz w:val="24"/>
        </w:rPr>
        <w:t xml:space="preserve"> -d </w:t>
      </w:r>
      <w:r>
        <w:rPr>
          <w:rFonts w:ascii="Verdana" w:hAnsi="Verdana" w:hint="eastAsia"/>
          <w:sz w:val="24"/>
        </w:rPr>
        <w:t>编译后文件路径</w:t>
      </w:r>
    </w:p>
    <w:p w:rsidR="00D60D6D" w:rsidRDefault="00AE57B1">
      <w:pPr>
        <w:jc w:val="left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 xml:space="preserve">2) </w:t>
      </w:r>
      <w:r>
        <w:rPr>
          <w:rFonts w:ascii="Verdana" w:eastAsia="Verdana" w:hAnsi="Verdana" w:hint="eastAsia"/>
          <w:sz w:val="24"/>
        </w:rPr>
        <w:t>使用</w:t>
      </w:r>
      <w:r>
        <w:rPr>
          <w:rFonts w:ascii="Verdana" w:eastAsia="Verdana" w:hAnsi="Verdana" w:hint="eastAsia"/>
          <w:sz w:val="24"/>
        </w:rPr>
        <w:t>Browserify</w:t>
      </w:r>
      <w:r>
        <w:rPr>
          <w:rFonts w:ascii="Verdana" w:eastAsia="Verdana" w:hAnsi="Verdana" w:hint="eastAsia"/>
          <w:sz w:val="24"/>
        </w:rPr>
        <w:t>编译打包</w:t>
      </w:r>
      <w:r>
        <w:rPr>
          <w:rFonts w:ascii="Verdana" w:eastAsia="Verdana" w:hAnsi="Verdana" w:hint="eastAsia"/>
          <w:sz w:val="24"/>
        </w:rPr>
        <w:t>js</w:t>
      </w:r>
      <w:r>
        <w:rPr>
          <w:rFonts w:ascii="Verdana" w:eastAsia="Verdana" w:hAnsi="Verdana" w:hint="eastAsia"/>
          <w:sz w:val="24"/>
        </w:rPr>
        <w:t xml:space="preserve">   </w:t>
      </w:r>
      <w:r>
        <w:rPr>
          <w:rFonts w:ascii="Verdana" w:eastAsia="Verdana" w:hAnsi="Verdana" w:hint="eastAsia"/>
          <w:sz w:val="24"/>
        </w:rPr>
        <w:t xml:space="preserve">browserify </w:t>
      </w:r>
      <w:r>
        <w:rPr>
          <w:rFonts w:ascii="Verdana" w:hAnsi="Verdana" w:hint="eastAsia"/>
          <w:sz w:val="24"/>
        </w:rPr>
        <w:t>源文件路径</w:t>
      </w:r>
      <w:r>
        <w:rPr>
          <w:rFonts w:ascii="Verdana" w:hAnsi="Verdana" w:hint="eastAsia"/>
          <w:sz w:val="24"/>
        </w:rPr>
        <w:t>/</w:t>
      </w:r>
      <w:r>
        <w:rPr>
          <w:rFonts w:ascii="Verdana" w:hAnsi="Verdana" w:hint="eastAsia"/>
          <w:sz w:val="24"/>
        </w:rPr>
        <w:t>源文件</w:t>
      </w:r>
      <w:r>
        <w:rPr>
          <w:rFonts w:ascii="Verdana" w:eastAsia="Verdana" w:hAnsi="Verdana" w:hint="eastAsia"/>
          <w:sz w:val="24"/>
        </w:rPr>
        <w:t xml:space="preserve"> -o </w:t>
      </w:r>
      <w:r>
        <w:rPr>
          <w:rFonts w:ascii="Verdana" w:hAnsi="Verdana" w:hint="eastAsia"/>
          <w:sz w:val="24"/>
        </w:rPr>
        <w:t>编译后文件路径</w:t>
      </w:r>
      <w:r>
        <w:rPr>
          <w:rFonts w:ascii="Verdana" w:hAnsi="Verdana" w:hint="eastAsia"/>
          <w:sz w:val="24"/>
        </w:rPr>
        <w:t>/</w:t>
      </w:r>
      <w:r>
        <w:rPr>
          <w:rFonts w:ascii="Verdana" w:hAnsi="Verdana" w:hint="eastAsia"/>
          <w:sz w:val="24"/>
        </w:rPr>
        <w:t>文件</w:t>
      </w:r>
    </w:p>
    <w:p w:rsidR="00D60D6D" w:rsidRDefault="00AE57B1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99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章：扩展阅读</w:t>
      </w:r>
    </w:p>
    <w:p w:rsidR="00D60D6D" w:rsidRDefault="00AE57B1">
      <w:pPr>
        <w:numPr>
          <w:ilvl w:val="0"/>
          <w:numId w:val="7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hyperlink r:id="rId16" w:history="1"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https://github.com/seajs/seajs/issues/588(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前端模块化开发那点历史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)</w:t>
        </w:r>
      </w:hyperlink>
    </w:p>
    <w:p w:rsidR="00D60D6D" w:rsidRDefault="00AE57B1">
      <w:pPr>
        <w:numPr>
          <w:ilvl w:val="0"/>
          <w:numId w:val="7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hyperlink r:id="rId17" w:history="1"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http://zccst.iteye.com/blog/2215317(CommonJS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，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AMD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，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CMD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区别</w:t>
        </w:r>
        <w:r>
          <w:rPr>
            <w:rFonts w:asciiTheme="minorHAnsi" w:eastAsiaTheme="majorEastAsia" w:hAnsiTheme="majorEastAsia" w:cstheme="majorEastAsia" w:hint="eastAsia"/>
            <w:color w:val="000000"/>
            <w:sz w:val="28"/>
            <w:szCs w:val="28"/>
          </w:rPr>
          <w:t>)</w:t>
        </w:r>
      </w:hyperlink>
    </w:p>
    <w:p w:rsidR="00D60D6D" w:rsidRDefault="00AE57B1">
      <w:pPr>
        <w:numPr>
          <w:ilvl w:val="0"/>
          <w:numId w:val="7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http://www.zhihu.com/question/20351507/answer/14859415(AMD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和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 xml:space="preserve">CMD 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的区别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</w:p>
    <w:p w:rsidR="00D60D6D" w:rsidRDefault="00AE57B1">
      <w:pPr>
        <w:numPr>
          <w:ilvl w:val="0"/>
          <w:numId w:val="7"/>
        </w:num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http://www.ruanyifeng.com/blog/2012/10/javascript_module.htm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l(Javascript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模块化编程</w:t>
      </w:r>
      <w:r>
        <w:rPr>
          <w:rFonts w:asciiTheme="minorHAnsi" w:eastAsiaTheme="majorEastAsia" w:hAnsiTheme="majorEastAsia" w:cstheme="majorEastAsia" w:hint="eastAsia"/>
          <w:color w:val="000000"/>
          <w:sz w:val="28"/>
          <w:szCs w:val="28"/>
        </w:rPr>
        <w:t>)</w:t>
      </w:r>
      <w:bookmarkStart w:id="4" w:name="_GoBack"/>
      <w:bookmarkEnd w:id="4"/>
    </w:p>
    <w:p w:rsidR="00D60D6D" w:rsidRDefault="00D60D6D">
      <w:pPr>
        <w:jc w:val="left"/>
        <w:rPr>
          <w:rFonts w:asciiTheme="minorHAnsi" w:eastAsiaTheme="majorEastAsia" w:hAnsiTheme="majorEastAsia" w:cstheme="majorEastAsia"/>
          <w:color w:val="000000"/>
          <w:sz w:val="28"/>
          <w:szCs w:val="28"/>
        </w:rPr>
      </w:pPr>
    </w:p>
    <w:sectPr w:rsidR="00D60D6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7B1" w:rsidRDefault="00AE57B1">
      <w:r>
        <w:separator/>
      </w:r>
    </w:p>
  </w:endnote>
  <w:endnote w:type="continuationSeparator" w:id="0">
    <w:p w:rsidR="00AE57B1" w:rsidRDefault="00AE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33060"/>
    </w:sdtPr>
    <w:sdtEndPr/>
    <w:sdtContent>
      <w:p w:rsidR="00D60D6D" w:rsidRDefault="00AE57B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7E3" w:rsidRPr="003767E3">
          <w:rPr>
            <w:noProof/>
            <w:lang w:val="zh-CN"/>
          </w:rPr>
          <w:t>8</w:t>
        </w:r>
        <w:r>
          <w:fldChar w:fldCharType="end"/>
        </w:r>
      </w:p>
    </w:sdtContent>
  </w:sdt>
  <w:p w:rsidR="00D60D6D" w:rsidRDefault="00AE57B1">
    <w:pPr>
      <w:pStyle w:val="a6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b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7B1" w:rsidRDefault="00AE57B1">
      <w:r>
        <w:separator/>
      </w:r>
    </w:p>
  </w:footnote>
  <w:footnote w:type="continuationSeparator" w:id="0">
    <w:p w:rsidR="00AE57B1" w:rsidRDefault="00AE5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D6D" w:rsidRDefault="00AE57B1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hint="eastAsia"/>
      </w:rPr>
      <w:t xml:space="preserve">                    </w:t>
    </w:r>
    <w:r>
      <w:rPr>
        <w:rFonts w:hint="eastAsia"/>
      </w:rPr>
      <w:t xml:space="preserve">  </w:t>
    </w:r>
    <w:r w:rsidR="00CC2941">
      <w:rPr>
        <w:noProof/>
      </w:rPr>
      <w:drawing>
        <wp:inline distT="0" distB="0" distL="0" distR="0" wp14:anchorId="23C7B4A1" wp14:editId="3F695D0E">
          <wp:extent cx="734786" cy="26911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154" cy="2926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前端课程大纲</w:t>
    </w:r>
  </w:p>
  <w:p w:rsidR="00D60D6D" w:rsidRDefault="00AE57B1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4FBF37"/>
    <w:multiLevelType w:val="singleLevel"/>
    <w:tmpl w:val="FE4FBF3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CEFC708"/>
    <w:multiLevelType w:val="singleLevel"/>
    <w:tmpl w:val="1CEFC70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A499295"/>
    <w:multiLevelType w:val="multilevel"/>
    <w:tmpl w:val="5A49929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A62915F"/>
    <w:multiLevelType w:val="multilevel"/>
    <w:tmpl w:val="5A62915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A629E28"/>
    <w:multiLevelType w:val="singleLevel"/>
    <w:tmpl w:val="5A629E28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5A62AAC0"/>
    <w:multiLevelType w:val="singleLevel"/>
    <w:tmpl w:val="5A62AAC0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5A62AC22"/>
    <w:multiLevelType w:val="singleLevel"/>
    <w:tmpl w:val="5A62AC22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3E"/>
    <w:rsid w:val="00037449"/>
    <w:rsid w:val="00043D5B"/>
    <w:rsid w:val="00052696"/>
    <w:rsid w:val="00061382"/>
    <w:rsid w:val="00062DA8"/>
    <w:rsid w:val="00067873"/>
    <w:rsid w:val="00067B96"/>
    <w:rsid w:val="00072BA9"/>
    <w:rsid w:val="000B2B7E"/>
    <w:rsid w:val="000F3256"/>
    <w:rsid w:val="00112994"/>
    <w:rsid w:val="00114DB5"/>
    <w:rsid w:val="00130B5F"/>
    <w:rsid w:val="00132195"/>
    <w:rsid w:val="00172A27"/>
    <w:rsid w:val="001D7129"/>
    <w:rsid w:val="001D77B0"/>
    <w:rsid w:val="001F5933"/>
    <w:rsid w:val="001F7137"/>
    <w:rsid w:val="002149EC"/>
    <w:rsid w:val="00230E2F"/>
    <w:rsid w:val="002969BE"/>
    <w:rsid w:val="002E6375"/>
    <w:rsid w:val="002F1FDC"/>
    <w:rsid w:val="00337929"/>
    <w:rsid w:val="00363E3A"/>
    <w:rsid w:val="003767E3"/>
    <w:rsid w:val="003A7886"/>
    <w:rsid w:val="003F1CDC"/>
    <w:rsid w:val="004A0B3D"/>
    <w:rsid w:val="004B653B"/>
    <w:rsid w:val="004C5B52"/>
    <w:rsid w:val="005441A8"/>
    <w:rsid w:val="00555782"/>
    <w:rsid w:val="005A78D6"/>
    <w:rsid w:val="005C07E6"/>
    <w:rsid w:val="005C6D03"/>
    <w:rsid w:val="005F78BF"/>
    <w:rsid w:val="006075E0"/>
    <w:rsid w:val="00607791"/>
    <w:rsid w:val="00647362"/>
    <w:rsid w:val="00661FC9"/>
    <w:rsid w:val="0066576E"/>
    <w:rsid w:val="006B3308"/>
    <w:rsid w:val="006B7AE5"/>
    <w:rsid w:val="007826AF"/>
    <w:rsid w:val="007C25BF"/>
    <w:rsid w:val="007E0BAC"/>
    <w:rsid w:val="007E1D3E"/>
    <w:rsid w:val="00833CE7"/>
    <w:rsid w:val="008B35FB"/>
    <w:rsid w:val="008C4317"/>
    <w:rsid w:val="0090799C"/>
    <w:rsid w:val="00936DA1"/>
    <w:rsid w:val="009619E7"/>
    <w:rsid w:val="009634C2"/>
    <w:rsid w:val="00983ED6"/>
    <w:rsid w:val="00993EE2"/>
    <w:rsid w:val="009D6397"/>
    <w:rsid w:val="009E2175"/>
    <w:rsid w:val="00A078F4"/>
    <w:rsid w:val="00A275E5"/>
    <w:rsid w:val="00A277D2"/>
    <w:rsid w:val="00A50FEE"/>
    <w:rsid w:val="00A67B03"/>
    <w:rsid w:val="00AB45DB"/>
    <w:rsid w:val="00AB5133"/>
    <w:rsid w:val="00AB7B8D"/>
    <w:rsid w:val="00AD7B77"/>
    <w:rsid w:val="00AE57B1"/>
    <w:rsid w:val="00AF0F41"/>
    <w:rsid w:val="00AF46DE"/>
    <w:rsid w:val="00B03A04"/>
    <w:rsid w:val="00B25361"/>
    <w:rsid w:val="00B94868"/>
    <w:rsid w:val="00BC051A"/>
    <w:rsid w:val="00BE267C"/>
    <w:rsid w:val="00C17E7A"/>
    <w:rsid w:val="00C26D14"/>
    <w:rsid w:val="00C459AD"/>
    <w:rsid w:val="00C827C9"/>
    <w:rsid w:val="00CC2941"/>
    <w:rsid w:val="00D51731"/>
    <w:rsid w:val="00D60D6D"/>
    <w:rsid w:val="00D94FD1"/>
    <w:rsid w:val="00DF1B93"/>
    <w:rsid w:val="00DF74D3"/>
    <w:rsid w:val="00E11D02"/>
    <w:rsid w:val="00E15D62"/>
    <w:rsid w:val="00E15D7F"/>
    <w:rsid w:val="00E248C7"/>
    <w:rsid w:val="00E300AE"/>
    <w:rsid w:val="00E42457"/>
    <w:rsid w:val="00E5447C"/>
    <w:rsid w:val="00E7278B"/>
    <w:rsid w:val="00EB5BA9"/>
    <w:rsid w:val="00F119DE"/>
    <w:rsid w:val="00F175CD"/>
    <w:rsid w:val="00F533AD"/>
    <w:rsid w:val="00F547D4"/>
    <w:rsid w:val="00F85E59"/>
    <w:rsid w:val="00FA3794"/>
    <w:rsid w:val="00FD1E70"/>
    <w:rsid w:val="00FF78D3"/>
    <w:rsid w:val="01103218"/>
    <w:rsid w:val="01230AC9"/>
    <w:rsid w:val="01250456"/>
    <w:rsid w:val="01480E64"/>
    <w:rsid w:val="01706E6A"/>
    <w:rsid w:val="018728A4"/>
    <w:rsid w:val="018C617D"/>
    <w:rsid w:val="01C26047"/>
    <w:rsid w:val="01C36150"/>
    <w:rsid w:val="021C36EF"/>
    <w:rsid w:val="024B2824"/>
    <w:rsid w:val="024F66CF"/>
    <w:rsid w:val="02504CE4"/>
    <w:rsid w:val="02725E77"/>
    <w:rsid w:val="029237E2"/>
    <w:rsid w:val="02994C67"/>
    <w:rsid w:val="02B95B87"/>
    <w:rsid w:val="02CE2FF0"/>
    <w:rsid w:val="02F307AF"/>
    <w:rsid w:val="02F94EAA"/>
    <w:rsid w:val="032037FF"/>
    <w:rsid w:val="03300570"/>
    <w:rsid w:val="036C7F99"/>
    <w:rsid w:val="037E6ECF"/>
    <w:rsid w:val="038F305E"/>
    <w:rsid w:val="03A03F1B"/>
    <w:rsid w:val="03B7335F"/>
    <w:rsid w:val="03E129D7"/>
    <w:rsid w:val="03E22483"/>
    <w:rsid w:val="04082A60"/>
    <w:rsid w:val="04284C34"/>
    <w:rsid w:val="04297C4C"/>
    <w:rsid w:val="043F7803"/>
    <w:rsid w:val="045B3253"/>
    <w:rsid w:val="045D064F"/>
    <w:rsid w:val="0471502D"/>
    <w:rsid w:val="047D5E7C"/>
    <w:rsid w:val="048425D2"/>
    <w:rsid w:val="04C16C87"/>
    <w:rsid w:val="04DB0D88"/>
    <w:rsid w:val="04DB2575"/>
    <w:rsid w:val="053C0F01"/>
    <w:rsid w:val="05B31271"/>
    <w:rsid w:val="05B56114"/>
    <w:rsid w:val="05E00243"/>
    <w:rsid w:val="05E219F5"/>
    <w:rsid w:val="05F85FE0"/>
    <w:rsid w:val="06013CFC"/>
    <w:rsid w:val="063E46CF"/>
    <w:rsid w:val="063F0497"/>
    <w:rsid w:val="069C4048"/>
    <w:rsid w:val="06A11F1F"/>
    <w:rsid w:val="06A85F54"/>
    <w:rsid w:val="06B27829"/>
    <w:rsid w:val="06C115B6"/>
    <w:rsid w:val="06F25F5B"/>
    <w:rsid w:val="07064CF9"/>
    <w:rsid w:val="07121E37"/>
    <w:rsid w:val="077F3AA8"/>
    <w:rsid w:val="079C1B58"/>
    <w:rsid w:val="07AE3577"/>
    <w:rsid w:val="07BC33AB"/>
    <w:rsid w:val="07C64606"/>
    <w:rsid w:val="07FC1EC4"/>
    <w:rsid w:val="082F79C0"/>
    <w:rsid w:val="085C1005"/>
    <w:rsid w:val="08601599"/>
    <w:rsid w:val="08D556DC"/>
    <w:rsid w:val="09001B0B"/>
    <w:rsid w:val="09257427"/>
    <w:rsid w:val="092F5422"/>
    <w:rsid w:val="09394554"/>
    <w:rsid w:val="095B46E5"/>
    <w:rsid w:val="096240C2"/>
    <w:rsid w:val="09AD195C"/>
    <w:rsid w:val="09E925FB"/>
    <w:rsid w:val="0A317462"/>
    <w:rsid w:val="0A577C94"/>
    <w:rsid w:val="0A627940"/>
    <w:rsid w:val="0A641C41"/>
    <w:rsid w:val="0ABD6A07"/>
    <w:rsid w:val="0AC2296E"/>
    <w:rsid w:val="0ACC140F"/>
    <w:rsid w:val="0AEB259B"/>
    <w:rsid w:val="0AFA7DAB"/>
    <w:rsid w:val="0B244307"/>
    <w:rsid w:val="0B321C5E"/>
    <w:rsid w:val="0B576161"/>
    <w:rsid w:val="0B6845E7"/>
    <w:rsid w:val="0B782FDA"/>
    <w:rsid w:val="0B7F7120"/>
    <w:rsid w:val="0B8A51D5"/>
    <w:rsid w:val="0BB66636"/>
    <w:rsid w:val="0BC81796"/>
    <w:rsid w:val="0BEE3EF0"/>
    <w:rsid w:val="0C0458CA"/>
    <w:rsid w:val="0C201A88"/>
    <w:rsid w:val="0C2F51A4"/>
    <w:rsid w:val="0C3C2E69"/>
    <w:rsid w:val="0C513752"/>
    <w:rsid w:val="0C585458"/>
    <w:rsid w:val="0C6D2F27"/>
    <w:rsid w:val="0CFB0365"/>
    <w:rsid w:val="0D1653D3"/>
    <w:rsid w:val="0D196490"/>
    <w:rsid w:val="0D2318B8"/>
    <w:rsid w:val="0D2E4997"/>
    <w:rsid w:val="0D4A7BFE"/>
    <w:rsid w:val="0D763FB0"/>
    <w:rsid w:val="0D79389E"/>
    <w:rsid w:val="0D7C4C94"/>
    <w:rsid w:val="0D90393F"/>
    <w:rsid w:val="0DB77D9E"/>
    <w:rsid w:val="0DEB300A"/>
    <w:rsid w:val="0E3C2BC7"/>
    <w:rsid w:val="0E50693D"/>
    <w:rsid w:val="0E724186"/>
    <w:rsid w:val="0E98262F"/>
    <w:rsid w:val="0EA037D4"/>
    <w:rsid w:val="0EA06893"/>
    <w:rsid w:val="0EC0335C"/>
    <w:rsid w:val="0EC2323A"/>
    <w:rsid w:val="0ED641B5"/>
    <w:rsid w:val="0EE8764C"/>
    <w:rsid w:val="0EFA12DC"/>
    <w:rsid w:val="0EFD6FDF"/>
    <w:rsid w:val="0F0B5102"/>
    <w:rsid w:val="0F1434FD"/>
    <w:rsid w:val="0F540F6F"/>
    <w:rsid w:val="0F5A4603"/>
    <w:rsid w:val="0F6F6C7E"/>
    <w:rsid w:val="0F9E05A0"/>
    <w:rsid w:val="0FA957BC"/>
    <w:rsid w:val="0FC60960"/>
    <w:rsid w:val="0FD565D9"/>
    <w:rsid w:val="0FDB0207"/>
    <w:rsid w:val="0FE41E05"/>
    <w:rsid w:val="0FF51358"/>
    <w:rsid w:val="0FFC0AB5"/>
    <w:rsid w:val="1037167D"/>
    <w:rsid w:val="10522A20"/>
    <w:rsid w:val="10831F51"/>
    <w:rsid w:val="109606C0"/>
    <w:rsid w:val="10A82A72"/>
    <w:rsid w:val="10B75A10"/>
    <w:rsid w:val="10F161B1"/>
    <w:rsid w:val="110E730D"/>
    <w:rsid w:val="1162121F"/>
    <w:rsid w:val="116264A5"/>
    <w:rsid w:val="11672E6D"/>
    <w:rsid w:val="11744ECC"/>
    <w:rsid w:val="11812277"/>
    <w:rsid w:val="11D93891"/>
    <w:rsid w:val="11FC5900"/>
    <w:rsid w:val="11FE44C6"/>
    <w:rsid w:val="127E476F"/>
    <w:rsid w:val="12950A72"/>
    <w:rsid w:val="12A22BB2"/>
    <w:rsid w:val="138866AE"/>
    <w:rsid w:val="13944DE1"/>
    <w:rsid w:val="139746F1"/>
    <w:rsid w:val="1400541D"/>
    <w:rsid w:val="140736A0"/>
    <w:rsid w:val="141472FF"/>
    <w:rsid w:val="14521115"/>
    <w:rsid w:val="145757CD"/>
    <w:rsid w:val="147D221C"/>
    <w:rsid w:val="14985A59"/>
    <w:rsid w:val="14A566CC"/>
    <w:rsid w:val="14AE16C7"/>
    <w:rsid w:val="14B6063B"/>
    <w:rsid w:val="14D56D57"/>
    <w:rsid w:val="14E47E1A"/>
    <w:rsid w:val="14F67C38"/>
    <w:rsid w:val="14F726A3"/>
    <w:rsid w:val="15001C7E"/>
    <w:rsid w:val="15022214"/>
    <w:rsid w:val="15170529"/>
    <w:rsid w:val="151C3A21"/>
    <w:rsid w:val="15211C5B"/>
    <w:rsid w:val="152C740F"/>
    <w:rsid w:val="15685810"/>
    <w:rsid w:val="158A0FB2"/>
    <w:rsid w:val="1596003F"/>
    <w:rsid w:val="15B86F36"/>
    <w:rsid w:val="15CE6BEE"/>
    <w:rsid w:val="15FD384C"/>
    <w:rsid w:val="161402CC"/>
    <w:rsid w:val="16376431"/>
    <w:rsid w:val="166E0FD0"/>
    <w:rsid w:val="16B2167B"/>
    <w:rsid w:val="16D01A8D"/>
    <w:rsid w:val="16F67049"/>
    <w:rsid w:val="17022BCB"/>
    <w:rsid w:val="170A2282"/>
    <w:rsid w:val="171B2753"/>
    <w:rsid w:val="1727613A"/>
    <w:rsid w:val="176832A9"/>
    <w:rsid w:val="176E0C1C"/>
    <w:rsid w:val="177D1663"/>
    <w:rsid w:val="17B03A1B"/>
    <w:rsid w:val="17CD6C33"/>
    <w:rsid w:val="180737CF"/>
    <w:rsid w:val="1846053A"/>
    <w:rsid w:val="184914F8"/>
    <w:rsid w:val="18502938"/>
    <w:rsid w:val="188162BA"/>
    <w:rsid w:val="193C67AD"/>
    <w:rsid w:val="19496E50"/>
    <w:rsid w:val="19497007"/>
    <w:rsid w:val="1957659E"/>
    <w:rsid w:val="19672046"/>
    <w:rsid w:val="19784F77"/>
    <w:rsid w:val="19DF32DF"/>
    <w:rsid w:val="19FF3A29"/>
    <w:rsid w:val="1A181FF7"/>
    <w:rsid w:val="1A2257CB"/>
    <w:rsid w:val="1A2752E7"/>
    <w:rsid w:val="1A47059B"/>
    <w:rsid w:val="1A7235C0"/>
    <w:rsid w:val="1A89140E"/>
    <w:rsid w:val="1AB539F2"/>
    <w:rsid w:val="1ACB6603"/>
    <w:rsid w:val="1AD07434"/>
    <w:rsid w:val="1ADC24AA"/>
    <w:rsid w:val="1AF60F2C"/>
    <w:rsid w:val="1AF74303"/>
    <w:rsid w:val="1B2317D0"/>
    <w:rsid w:val="1B5B7421"/>
    <w:rsid w:val="1B680B31"/>
    <w:rsid w:val="1B7A594F"/>
    <w:rsid w:val="1B7E4EAD"/>
    <w:rsid w:val="1B805034"/>
    <w:rsid w:val="1B8F2E6B"/>
    <w:rsid w:val="1B94468E"/>
    <w:rsid w:val="1B9D61F7"/>
    <w:rsid w:val="1B9E1BBE"/>
    <w:rsid w:val="1BAF7B3F"/>
    <w:rsid w:val="1BB859B5"/>
    <w:rsid w:val="1BDE4496"/>
    <w:rsid w:val="1BF51A15"/>
    <w:rsid w:val="1C2B2EF3"/>
    <w:rsid w:val="1C4852F8"/>
    <w:rsid w:val="1C5256F2"/>
    <w:rsid w:val="1C582795"/>
    <w:rsid w:val="1C7A3AE4"/>
    <w:rsid w:val="1CB3381C"/>
    <w:rsid w:val="1CE113BA"/>
    <w:rsid w:val="1CF77154"/>
    <w:rsid w:val="1D115E59"/>
    <w:rsid w:val="1D306299"/>
    <w:rsid w:val="1D3269C7"/>
    <w:rsid w:val="1DB53496"/>
    <w:rsid w:val="1DF76F56"/>
    <w:rsid w:val="1E2B3F18"/>
    <w:rsid w:val="1E353564"/>
    <w:rsid w:val="1E3D56CB"/>
    <w:rsid w:val="1E5C416C"/>
    <w:rsid w:val="1E71308F"/>
    <w:rsid w:val="1E8D2820"/>
    <w:rsid w:val="1ECA03A4"/>
    <w:rsid w:val="1ECF7649"/>
    <w:rsid w:val="1EDD3BE7"/>
    <w:rsid w:val="1EE626C4"/>
    <w:rsid w:val="1EFE2D2F"/>
    <w:rsid w:val="1F0F1768"/>
    <w:rsid w:val="1F111955"/>
    <w:rsid w:val="1F133781"/>
    <w:rsid w:val="1F1F037D"/>
    <w:rsid w:val="1F270855"/>
    <w:rsid w:val="1F540C2A"/>
    <w:rsid w:val="1F714144"/>
    <w:rsid w:val="1F9A2970"/>
    <w:rsid w:val="1FA227F1"/>
    <w:rsid w:val="1FA31A3F"/>
    <w:rsid w:val="1FB0732F"/>
    <w:rsid w:val="1FDC6571"/>
    <w:rsid w:val="201B7272"/>
    <w:rsid w:val="201F0D44"/>
    <w:rsid w:val="203B5D25"/>
    <w:rsid w:val="20685CB2"/>
    <w:rsid w:val="206B51AB"/>
    <w:rsid w:val="209D3C81"/>
    <w:rsid w:val="20BF5414"/>
    <w:rsid w:val="20DF2052"/>
    <w:rsid w:val="21581005"/>
    <w:rsid w:val="21715C81"/>
    <w:rsid w:val="21AC4D85"/>
    <w:rsid w:val="21BA5446"/>
    <w:rsid w:val="21C20892"/>
    <w:rsid w:val="21EA0EF3"/>
    <w:rsid w:val="21FD0C30"/>
    <w:rsid w:val="21FE3C02"/>
    <w:rsid w:val="222A330A"/>
    <w:rsid w:val="222D3FF6"/>
    <w:rsid w:val="225B36B3"/>
    <w:rsid w:val="226360FC"/>
    <w:rsid w:val="226A49A9"/>
    <w:rsid w:val="22A72578"/>
    <w:rsid w:val="22E95588"/>
    <w:rsid w:val="232029DA"/>
    <w:rsid w:val="233C142B"/>
    <w:rsid w:val="234C768D"/>
    <w:rsid w:val="235B059D"/>
    <w:rsid w:val="23731953"/>
    <w:rsid w:val="238054B8"/>
    <w:rsid w:val="23880865"/>
    <w:rsid w:val="239313F1"/>
    <w:rsid w:val="2399471D"/>
    <w:rsid w:val="239F00D0"/>
    <w:rsid w:val="23A50370"/>
    <w:rsid w:val="23C859C6"/>
    <w:rsid w:val="24296564"/>
    <w:rsid w:val="24431DB7"/>
    <w:rsid w:val="24532548"/>
    <w:rsid w:val="248F493C"/>
    <w:rsid w:val="24FF6679"/>
    <w:rsid w:val="254A674B"/>
    <w:rsid w:val="25591037"/>
    <w:rsid w:val="25791073"/>
    <w:rsid w:val="257D2445"/>
    <w:rsid w:val="258E3BBE"/>
    <w:rsid w:val="25975D0B"/>
    <w:rsid w:val="25AB263D"/>
    <w:rsid w:val="25B130D8"/>
    <w:rsid w:val="25D15A27"/>
    <w:rsid w:val="25D337AA"/>
    <w:rsid w:val="25F47729"/>
    <w:rsid w:val="265213A1"/>
    <w:rsid w:val="269B633F"/>
    <w:rsid w:val="26AD4C03"/>
    <w:rsid w:val="26DB7B9C"/>
    <w:rsid w:val="26E0651D"/>
    <w:rsid w:val="26F45136"/>
    <w:rsid w:val="27242859"/>
    <w:rsid w:val="272D7E08"/>
    <w:rsid w:val="273C7290"/>
    <w:rsid w:val="275E7CCA"/>
    <w:rsid w:val="27761434"/>
    <w:rsid w:val="27773502"/>
    <w:rsid w:val="27A32BAD"/>
    <w:rsid w:val="27D8063B"/>
    <w:rsid w:val="27E73C6F"/>
    <w:rsid w:val="282E5D70"/>
    <w:rsid w:val="285C68CF"/>
    <w:rsid w:val="286753DD"/>
    <w:rsid w:val="28745B41"/>
    <w:rsid w:val="289C4C47"/>
    <w:rsid w:val="28A82B64"/>
    <w:rsid w:val="28AF1683"/>
    <w:rsid w:val="2941257E"/>
    <w:rsid w:val="29707E3E"/>
    <w:rsid w:val="299D09EF"/>
    <w:rsid w:val="29B54AE5"/>
    <w:rsid w:val="29CB49D7"/>
    <w:rsid w:val="2A0F22D1"/>
    <w:rsid w:val="2A5E6E30"/>
    <w:rsid w:val="2A652562"/>
    <w:rsid w:val="2A86594D"/>
    <w:rsid w:val="2A960D0B"/>
    <w:rsid w:val="2A983B2C"/>
    <w:rsid w:val="2AB74864"/>
    <w:rsid w:val="2ABB703E"/>
    <w:rsid w:val="2AE21F4C"/>
    <w:rsid w:val="2AF12893"/>
    <w:rsid w:val="2B0976BB"/>
    <w:rsid w:val="2B185416"/>
    <w:rsid w:val="2B27110F"/>
    <w:rsid w:val="2B3423BF"/>
    <w:rsid w:val="2B362100"/>
    <w:rsid w:val="2B386DEA"/>
    <w:rsid w:val="2B7D6F26"/>
    <w:rsid w:val="2B975657"/>
    <w:rsid w:val="2BA22D2C"/>
    <w:rsid w:val="2BC1787D"/>
    <w:rsid w:val="2C1446DF"/>
    <w:rsid w:val="2C1C49FD"/>
    <w:rsid w:val="2C491493"/>
    <w:rsid w:val="2C4A2C9B"/>
    <w:rsid w:val="2C792C29"/>
    <w:rsid w:val="2C8D7ADE"/>
    <w:rsid w:val="2C8F1183"/>
    <w:rsid w:val="2C9E6704"/>
    <w:rsid w:val="2CB2624D"/>
    <w:rsid w:val="2CFC64AA"/>
    <w:rsid w:val="2D057DD5"/>
    <w:rsid w:val="2D103CE8"/>
    <w:rsid w:val="2D2E2ABF"/>
    <w:rsid w:val="2D677F2A"/>
    <w:rsid w:val="2D680787"/>
    <w:rsid w:val="2DB62184"/>
    <w:rsid w:val="2E1C1857"/>
    <w:rsid w:val="2E3A3EE4"/>
    <w:rsid w:val="2E666B04"/>
    <w:rsid w:val="2E7D5403"/>
    <w:rsid w:val="2E9E35D4"/>
    <w:rsid w:val="2EBB009C"/>
    <w:rsid w:val="2EC04872"/>
    <w:rsid w:val="2ED10FE1"/>
    <w:rsid w:val="2F0472E3"/>
    <w:rsid w:val="2F4B6D82"/>
    <w:rsid w:val="2F524E1B"/>
    <w:rsid w:val="2FA465E7"/>
    <w:rsid w:val="2FBD71AA"/>
    <w:rsid w:val="2FF42595"/>
    <w:rsid w:val="303D14C4"/>
    <w:rsid w:val="305E1050"/>
    <w:rsid w:val="30820C86"/>
    <w:rsid w:val="308A3734"/>
    <w:rsid w:val="30A0655C"/>
    <w:rsid w:val="30C83620"/>
    <w:rsid w:val="30D62903"/>
    <w:rsid w:val="30F9256D"/>
    <w:rsid w:val="3121737B"/>
    <w:rsid w:val="31560B5F"/>
    <w:rsid w:val="315A4AD5"/>
    <w:rsid w:val="31651CF2"/>
    <w:rsid w:val="316C7B40"/>
    <w:rsid w:val="31721274"/>
    <w:rsid w:val="318C4D15"/>
    <w:rsid w:val="318E24BE"/>
    <w:rsid w:val="31A85A94"/>
    <w:rsid w:val="31B27B83"/>
    <w:rsid w:val="31B55099"/>
    <w:rsid w:val="31EF0106"/>
    <w:rsid w:val="321C17B8"/>
    <w:rsid w:val="32384D99"/>
    <w:rsid w:val="323C5C1F"/>
    <w:rsid w:val="32486FE9"/>
    <w:rsid w:val="32507B53"/>
    <w:rsid w:val="32520CC7"/>
    <w:rsid w:val="32551498"/>
    <w:rsid w:val="32574EF9"/>
    <w:rsid w:val="329B524F"/>
    <w:rsid w:val="32A55DCB"/>
    <w:rsid w:val="32DC2E94"/>
    <w:rsid w:val="32FF0738"/>
    <w:rsid w:val="333710E7"/>
    <w:rsid w:val="33375C05"/>
    <w:rsid w:val="334223F2"/>
    <w:rsid w:val="33A46A56"/>
    <w:rsid w:val="33B96F21"/>
    <w:rsid w:val="33DE3DF2"/>
    <w:rsid w:val="34026AA1"/>
    <w:rsid w:val="341E4CFE"/>
    <w:rsid w:val="343A40F2"/>
    <w:rsid w:val="343D57C6"/>
    <w:rsid w:val="347D3E0A"/>
    <w:rsid w:val="34DF2294"/>
    <w:rsid w:val="34EC47B0"/>
    <w:rsid w:val="34FA2112"/>
    <w:rsid w:val="35116E43"/>
    <w:rsid w:val="35133E35"/>
    <w:rsid w:val="35563FEE"/>
    <w:rsid w:val="357C7A4E"/>
    <w:rsid w:val="359A7C2B"/>
    <w:rsid w:val="35BA13C9"/>
    <w:rsid w:val="35CF5CCA"/>
    <w:rsid w:val="35DA4135"/>
    <w:rsid w:val="35DB27A7"/>
    <w:rsid w:val="36114BB7"/>
    <w:rsid w:val="36297B2D"/>
    <w:rsid w:val="363502A2"/>
    <w:rsid w:val="3656650E"/>
    <w:rsid w:val="365F22A7"/>
    <w:rsid w:val="36607DCE"/>
    <w:rsid w:val="36692064"/>
    <w:rsid w:val="36705869"/>
    <w:rsid w:val="368B169D"/>
    <w:rsid w:val="368B6171"/>
    <w:rsid w:val="369E57E2"/>
    <w:rsid w:val="36C85992"/>
    <w:rsid w:val="36D9789D"/>
    <w:rsid w:val="36F71CA1"/>
    <w:rsid w:val="370702AD"/>
    <w:rsid w:val="371642DA"/>
    <w:rsid w:val="372D4DC9"/>
    <w:rsid w:val="37431A33"/>
    <w:rsid w:val="37587C6D"/>
    <w:rsid w:val="376E41FE"/>
    <w:rsid w:val="37762251"/>
    <w:rsid w:val="37896F01"/>
    <w:rsid w:val="37B04BD8"/>
    <w:rsid w:val="37D77082"/>
    <w:rsid w:val="381A3C24"/>
    <w:rsid w:val="384E2A63"/>
    <w:rsid w:val="38B85ED5"/>
    <w:rsid w:val="38C614D1"/>
    <w:rsid w:val="38C73871"/>
    <w:rsid w:val="38D02E95"/>
    <w:rsid w:val="38D30F36"/>
    <w:rsid w:val="38E12035"/>
    <w:rsid w:val="38E84D61"/>
    <w:rsid w:val="38EB66C3"/>
    <w:rsid w:val="38FB3753"/>
    <w:rsid w:val="391701F7"/>
    <w:rsid w:val="39633476"/>
    <w:rsid w:val="396509E2"/>
    <w:rsid w:val="396F046C"/>
    <w:rsid w:val="398E3375"/>
    <w:rsid w:val="39925F9C"/>
    <w:rsid w:val="39AF262D"/>
    <w:rsid w:val="3A50631A"/>
    <w:rsid w:val="3A7315AE"/>
    <w:rsid w:val="3A930AC5"/>
    <w:rsid w:val="3ACC33DF"/>
    <w:rsid w:val="3AF51576"/>
    <w:rsid w:val="3AF6112C"/>
    <w:rsid w:val="3AFA2FFB"/>
    <w:rsid w:val="3B3328E8"/>
    <w:rsid w:val="3B3379B8"/>
    <w:rsid w:val="3B3A41F2"/>
    <w:rsid w:val="3BBE4DFB"/>
    <w:rsid w:val="3BC836E7"/>
    <w:rsid w:val="3BDC0621"/>
    <w:rsid w:val="3BEB20FE"/>
    <w:rsid w:val="3BF8064D"/>
    <w:rsid w:val="3C1C1019"/>
    <w:rsid w:val="3C345BFF"/>
    <w:rsid w:val="3C3B4600"/>
    <w:rsid w:val="3C4C5AEB"/>
    <w:rsid w:val="3C4F3402"/>
    <w:rsid w:val="3C6C5D53"/>
    <w:rsid w:val="3C7236C0"/>
    <w:rsid w:val="3C7744B7"/>
    <w:rsid w:val="3C8301A0"/>
    <w:rsid w:val="3C88705B"/>
    <w:rsid w:val="3C8F4BE3"/>
    <w:rsid w:val="3C9E1E51"/>
    <w:rsid w:val="3CBD2C0C"/>
    <w:rsid w:val="3CE7738F"/>
    <w:rsid w:val="3D023C2E"/>
    <w:rsid w:val="3D142CF2"/>
    <w:rsid w:val="3D293DC4"/>
    <w:rsid w:val="3D364FBE"/>
    <w:rsid w:val="3D573E44"/>
    <w:rsid w:val="3D760ECB"/>
    <w:rsid w:val="3D9F1BE3"/>
    <w:rsid w:val="3DB827F5"/>
    <w:rsid w:val="3DD63CE8"/>
    <w:rsid w:val="3E03336B"/>
    <w:rsid w:val="3E070CF2"/>
    <w:rsid w:val="3E750F0E"/>
    <w:rsid w:val="3E9F01B8"/>
    <w:rsid w:val="3EB552F4"/>
    <w:rsid w:val="3F6544AA"/>
    <w:rsid w:val="3F673459"/>
    <w:rsid w:val="3F6D6172"/>
    <w:rsid w:val="3FBE156E"/>
    <w:rsid w:val="3FE51231"/>
    <w:rsid w:val="3FF52A75"/>
    <w:rsid w:val="400D5D36"/>
    <w:rsid w:val="404479F2"/>
    <w:rsid w:val="40533A11"/>
    <w:rsid w:val="405A7F44"/>
    <w:rsid w:val="40775361"/>
    <w:rsid w:val="407F0C1A"/>
    <w:rsid w:val="40A8531B"/>
    <w:rsid w:val="40A961BA"/>
    <w:rsid w:val="40C078CD"/>
    <w:rsid w:val="40C23C8E"/>
    <w:rsid w:val="40F83AC3"/>
    <w:rsid w:val="410B496B"/>
    <w:rsid w:val="41443209"/>
    <w:rsid w:val="415B79D7"/>
    <w:rsid w:val="41606010"/>
    <w:rsid w:val="416A1978"/>
    <w:rsid w:val="417F7740"/>
    <w:rsid w:val="418C5417"/>
    <w:rsid w:val="41B616D7"/>
    <w:rsid w:val="41EC7EC8"/>
    <w:rsid w:val="42192E56"/>
    <w:rsid w:val="42283646"/>
    <w:rsid w:val="42353F53"/>
    <w:rsid w:val="427A237E"/>
    <w:rsid w:val="427D47D3"/>
    <w:rsid w:val="4281122E"/>
    <w:rsid w:val="428225E2"/>
    <w:rsid w:val="42AA4072"/>
    <w:rsid w:val="42D12D9A"/>
    <w:rsid w:val="42D74E0E"/>
    <w:rsid w:val="430963A1"/>
    <w:rsid w:val="430A713B"/>
    <w:rsid w:val="43266BF0"/>
    <w:rsid w:val="432819A1"/>
    <w:rsid w:val="432E0EB8"/>
    <w:rsid w:val="434C6B32"/>
    <w:rsid w:val="434D2C3E"/>
    <w:rsid w:val="436A0F7C"/>
    <w:rsid w:val="43814099"/>
    <w:rsid w:val="43B968EF"/>
    <w:rsid w:val="443D771C"/>
    <w:rsid w:val="447E3E20"/>
    <w:rsid w:val="448A03FC"/>
    <w:rsid w:val="449C47CB"/>
    <w:rsid w:val="449D3397"/>
    <w:rsid w:val="44B373B0"/>
    <w:rsid w:val="44D80008"/>
    <w:rsid w:val="44DA2D50"/>
    <w:rsid w:val="44FE7B86"/>
    <w:rsid w:val="45133D80"/>
    <w:rsid w:val="45141981"/>
    <w:rsid w:val="45253F58"/>
    <w:rsid w:val="45336A07"/>
    <w:rsid w:val="454365DA"/>
    <w:rsid w:val="455A2FAA"/>
    <w:rsid w:val="45852202"/>
    <w:rsid w:val="45955D08"/>
    <w:rsid w:val="45F9054B"/>
    <w:rsid w:val="460F443D"/>
    <w:rsid w:val="462C4EBB"/>
    <w:rsid w:val="467E5686"/>
    <w:rsid w:val="46834A9F"/>
    <w:rsid w:val="46AF045B"/>
    <w:rsid w:val="46C8226A"/>
    <w:rsid w:val="46D70A13"/>
    <w:rsid w:val="470E47B6"/>
    <w:rsid w:val="476E0CD0"/>
    <w:rsid w:val="47704F70"/>
    <w:rsid w:val="47B01A06"/>
    <w:rsid w:val="47C76128"/>
    <w:rsid w:val="47D75602"/>
    <w:rsid w:val="47EB18C0"/>
    <w:rsid w:val="48037A7B"/>
    <w:rsid w:val="482811FC"/>
    <w:rsid w:val="48326BB9"/>
    <w:rsid w:val="48497EAB"/>
    <w:rsid w:val="487E5E19"/>
    <w:rsid w:val="488A09EE"/>
    <w:rsid w:val="489D22A7"/>
    <w:rsid w:val="48BA1304"/>
    <w:rsid w:val="48C41D16"/>
    <w:rsid w:val="48F018B2"/>
    <w:rsid w:val="49093E24"/>
    <w:rsid w:val="4919335A"/>
    <w:rsid w:val="49256B3C"/>
    <w:rsid w:val="493A2A61"/>
    <w:rsid w:val="494328F0"/>
    <w:rsid w:val="497B5249"/>
    <w:rsid w:val="49800074"/>
    <w:rsid w:val="49A81733"/>
    <w:rsid w:val="4A263022"/>
    <w:rsid w:val="4A2E4398"/>
    <w:rsid w:val="4A5A5608"/>
    <w:rsid w:val="4A6C79BE"/>
    <w:rsid w:val="4A743D16"/>
    <w:rsid w:val="4A7D6320"/>
    <w:rsid w:val="4A805874"/>
    <w:rsid w:val="4A89670B"/>
    <w:rsid w:val="4A973A53"/>
    <w:rsid w:val="4AFB7839"/>
    <w:rsid w:val="4B337E60"/>
    <w:rsid w:val="4B632DDC"/>
    <w:rsid w:val="4B6A5C4F"/>
    <w:rsid w:val="4B865F87"/>
    <w:rsid w:val="4B8A00A9"/>
    <w:rsid w:val="4BAB179E"/>
    <w:rsid w:val="4BAB5FB2"/>
    <w:rsid w:val="4BDB33CE"/>
    <w:rsid w:val="4C043E2E"/>
    <w:rsid w:val="4C185B8B"/>
    <w:rsid w:val="4C2212F8"/>
    <w:rsid w:val="4C3D393C"/>
    <w:rsid w:val="4C574014"/>
    <w:rsid w:val="4C610C41"/>
    <w:rsid w:val="4C63167B"/>
    <w:rsid w:val="4C700A83"/>
    <w:rsid w:val="4CCD7390"/>
    <w:rsid w:val="4D1C3CF0"/>
    <w:rsid w:val="4D4C5C69"/>
    <w:rsid w:val="4D6053A1"/>
    <w:rsid w:val="4D877066"/>
    <w:rsid w:val="4D8A40D4"/>
    <w:rsid w:val="4D9D19E6"/>
    <w:rsid w:val="4DC6126F"/>
    <w:rsid w:val="4E1D4C6C"/>
    <w:rsid w:val="4E4504FB"/>
    <w:rsid w:val="4E6276B1"/>
    <w:rsid w:val="4E6D21EE"/>
    <w:rsid w:val="4E8045CF"/>
    <w:rsid w:val="4E8C3209"/>
    <w:rsid w:val="4E997C33"/>
    <w:rsid w:val="4EBB280D"/>
    <w:rsid w:val="4ECA7137"/>
    <w:rsid w:val="4ED31451"/>
    <w:rsid w:val="4ED616A2"/>
    <w:rsid w:val="4F06656E"/>
    <w:rsid w:val="4F487C82"/>
    <w:rsid w:val="4F990153"/>
    <w:rsid w:val="4FB13D68"/>
    <w:rsid w:val="4FB90789"/>
    <w:rsid w:val="4FB92EE7"/>
    <w:rsid w:val="4FC97D60"/>
    <w:rsid w:val="4FDA3BF0"/>
    <w:rsid w:val="4FEC6CDF"/>
    <w:rsid w:val="4FF34986"/>
    <w:rsid w:val="50846354"/>
    <w:rsid w:val="50AD28A9"/>
    <w:rsid w:val="50EF77D9"/>
    <w:rsid w:val="510C6124"/>
    <w:rsid w:val="511270FA"/>
    <w:rsid w:val="514B38D0"/>
    <w:rsid w:val="514B42C2"/>
    <w:rsid w:val="515574F3"/>
    <w:rsid w:val="5156542D"/>
    <w:rsid w:val="51945F28"/>
    <w:rsid w:val="51BD15F8"/>
    <w:rsid w:val="51D92ECB"/>
    <w:rsid w:val="52027C85"/>
    <w:rsid w:val="520E7F24"/>
    <w:rsid w:val="52256529"/>
    <w:rsid w:val="526B7919"/>
    <w:rsid w:val="5270306B"/>
    <w:rsid w:val="52780A89"/>
    <w:rsid w:val="527A341C"/>
    <w:rsid w:val="527B519B"/>
    <w:rsid w:val="528E6838"/>
    <w:rsid w:val="529A4D07"/>
    <w:rsid w:val="52CA2652"/>
    <w:rsid w:val="530A0A40"/>
    <w:rsid w:val="531D0FEE"/>
    <w:rsid w:val="53232EE8"/>
    <w:rsid w:val="53437D65"/>
    <w:rsid w:val="53490996"/>
    <w:rsid w:val="534A2BB8"/>
    <w:rsid w:val="53742A12"/>
    <w:rsid w:val="537630C1"/>
    <w:rsid w:val="53B90E56"/>
    <w:rsid w:val="54120385"/>
    <w:rsid w:val="542F0C1E"/>
    <w:rsid w:val="542F3003"/>
    <w:rsid w:val="54376FD5"/>
    <w:rsid w:val="549B4273"/>
    <w:rsid w:val="551C2A58"/>
    <w:rsid w:val="5521414C"/>
    <w:rsid w:val="557823E5"/>
    <w:rsid w:val="557E1F4F"/>
    <w:rsid w:val="55BC2B77"/>
    <w:rsid w:val="55DF529B"/>
    <w:rsid w:val="55E26FF6"/>
    <w:rsid w:val="55E4409D"/>
    <w:rsid w:val="55F3181C"/>
    <w:rsid w:val="560F0FD9"/>
    <w:rsid w:val="56195DC8"/>
    <w:rsid w:val="56324A12"/>
    <w:rsid w:val="56371512"/>
    <w:rsid w:val="56571B21"/>
    <w:rsid w:val="56635C1A"/>
    <w:rsid w:val="566E29B3"/>
    <w:rsid w:val="56851432"/>
    <w:rsid w:val="56B43CE4"/>
    <w:rsid w:val="56EC115A"/>
    <w:rsid w:val="56F304CE"/>
    <w:rsid w:val="573C00BE"/>
    <w:rsid w:val="575C7143"/>
    <w:rsid w:val="575E0EDC"/>
    <w:rsid w:val="57702740"/>
    <w:rsid w:val="57956E2F"/>
    <w:rsid w:val="57A06483"/>
    <w:rsid w:val="57B63F24"/>
    <w:rsid w:val="57B911F8"/>
    <w:rsid w:val="57BB683B"/>
    <w:rsid w:val="57C16296"/>
    <w:rsid w:val="57CA0577"/>
    <w:rsid w:val="57E250B8"/>
    <w:rsid w:val="57F25D36"/>
    <w:rsid w:val="57FE3D8A"/>
    <w:rsid w:val="58020D47"/>
    <w:rsid w:val="580557E4"/>
    <w:rsid w:val="581E3722"/>
    <w:rsid w:val="581F5D9D"/>
    <w:rsid w:val="58205585"/>
    <w:rsid w:val="582D39D0"/>
    <w:rsid w:val="58325A3F"/>
    <w:rsid w:val="58337184"/>
    <w:rsid w:val="584A3E6F"/>
    <w:rsid w:val="585144CA"/>
    <w:rsid w:val="58553D18"/>
    <w:rsid w:val="587F446F"/>
    <w:rsid w:val="58CB6170"/>
    <w:rsid w:val="59432FFD"/>
    <w:rsid w:val="595E31A2"/>
    <w:rsid w:val="599B43DC"/>
    <w:rsid w:val="59C57D72"/>
    <w:rsid w:val="59C66FD4"/>
    <w:rsid w:val="59F41AFD"/>
    <w:rsid w:val="5A057F0E"/>
    <w:rsid w:val="5A0B7967"/>
    <w:rsid w:val="5A2B29F6"/>
    <w:rsid w:val="5A6B4DE6"/>
    <w:rsid w:val="5A763E0E"/>
    <w:rsid w:val="5A89464E"/>
    <w:rsid w:val="5AAB44B4"/>
    <w:rsid w:val="5AAE0B5A"/>
    <w:rsid w:val="5AEB2440"/>
    <w:rsid w:val="5B303C04"/>
    <w:rsid w:val="5B5822BB"/>
    <w:rsid w:val="5B780C82"/>
    <w:rsid w:val="5B815255"/>
    <w:rsid w:val="5B840658"/>
    <w:rsid w:val="5B8E3FE7"/>
    <w:rsid w:val="5BC67175"/>
    <w:rsid w:val="5BE66723"/>
    <w:rsid w:val="5BEF0054"/>
    <w:rsid w:val="5C0736A0"/>
    <w:rsid w:val="5C233F46"/>
    <w:rsid w:val="5C2B70A5"/>
    <w:rsid w:val="5C2F4F55"/>
    <w:rsid w:val="5C2F5B5D"/>
    <w:rsid w:val="5C4529A9"/>
    <w:rsid w:val="5C564B10"/>
    <w:rsid w:val="5C73216A"/>
    <w:rsid w:val="5C9A6684"/>
    <w:rsid w:val="5CBA243C"/>
    <w:rsid w:val="5CC52CB9"/>
    <w:rsid w:val="5CCC54F4"/>
    <w:rsid w:val="5CD805E6"/>
    <w:rsid w:val="5D0B7A4C"/>
    <w:rsid w:val="5D1841A0"/>
    <w:rsid w:val="5D251AC8"/>
    <w:rsid w:val="5D6E39B5"/>
    <w:rsid w:val="5D886614"/>
    <w:rsid w:val="5E1F13CD"/>
    <w:rsid w:val="5E22495A"/>
    <w:rsid w:val="5E271D9E"/>
    <w:rsid w:val="5E3D2674"/>
    <w:rsid w:val="5E3F192E"/>
    <w:rsid w:val="5E640B3B"/>
    <w:rsid w:val="5E942926"/>
    <w:rsid w:val="5EA627A8"/>
    <w:rsid w:val="5F036F88"/>
    <w:rsid w:val="5F2F0D6D"/>
    <w:rsid w:val="5F3B6875"/>
    <w:rsid w:val="5F3C2EBE"/>
    <w:rsid w:val="5F666F60"/>
    <w:rsid w:val="5F735C9D"/>
    <w:rsid w:val="5F8A79CE"/>
    <w:rsid w:val="5FA54AAC"/>
    <w:rsid w:val="5FC95DA4"/>
    <w:rsid w:val="60002EA1"/>
    <w:rsid w:val="602B0DA2"/>
    <w:rsid w:val="60562DB4"/>
    <w:rsid w:val="60623C84"/>
    <w:rsid w:val="607F1CF3"/>
    <w:rsid w:val="60A04D68"/>
    <w:rsid w:val="60F2283D"/>
    <w:rsid w:val="61014E0E"/>
    <w:rsid w:val="6116556E"/>
    <w:rsid w:val="61551F59"/>
    <w:rsid w:val="618968FF"/>
    <w:rsid w:val="619669FE"/>
    <w:rsid w:val="6198637A"/>
    <w:rsid w:val="61BD118D"/>
    <w:rsid w:val="61C41301"/>
    <w:rsid w:val="61CF47F9"/>
    <w:rsid w:val="61EF3A9E"/>
    <w:rsid w:val="62013330"/>
    <w:rsid w:val="62461B98"/>
    <w:rsid w:val="62882BEB"/>
    <w:rsid w:val="629569F8"/>
    <w:rsid w:val="62987946"/>
    <w:rsid w:val="629A3A23"/>
    <w:rsid w:val="62E90D79"/>
    <w:rsid w:val="62F350BC"/>
    <w:rsid w:val="63087F02"/>
    <w:rsid w:val="633D6AD0"/>
    <w:rsid w:val="635031F9"/>
    <w:rsid w:val="63851C3A"/>
    <w:rsid w:val="63870894"/>
    <w:rsid w:val="638D038D"/>
    <w:rsid w:val="63D21E1E"/>
    <w:rsid w:val="63FA0D84"/>
    <w:rsid w:val="640114FD"/>
    <w:rsid w:val="643C48BD"/>
    <w:rsid w:val="6456764A"/>
    <w:rsid w:val="64A84572"/>
    <w:rsid w:val="64BF2268"/>
    <w:rsid w:val="64C3341B"/>
    <w:rsid w:val="64C7264F"/>
    <w:rsid w:val="64CC0743"/>
    <w:rsid w:val="64DD1FBE"/>
    <w:rsid w:val="64EC3AA8"/>
    <w:rsid w:val="64EC78F1"/>
    <w:rsid w:val="65156ED6"/>
    <w:rsid w:val="65174DA7"/>
    <w:rsid w:val="656C4B4C"/>
    <w:rsid w:val="65747D1F"/>
    <w:rsid w:val="657773DA"/>
    <w:rsid w:val="657D60F5"/>
    <w:rsid w:val="65824D72"/>
    <w:rsid w:val="65A07598"/>
    <w:rsid w:val="6645086A"/>
    <w:rsid w:val="666305F1"/>
    <w:rsid w:val="667B0ADA"/>
    <w:rsid w:val="668D60B2"/>
    <w:rsid w:val="66AA7AB8"/>
    <w:rsid w:val="66C15B35"/>
    <w:rsid w:val="66C67DA4"/>
    <w:rsid w:val="66D63599"/>
    <w:rsid w:val="66E64A42"/>
    <w:rsid w:val="66F334B6"/>
    <w:rsid w:val="670C5241"/>
    <w:rsid w:val="671D3B00"/>
    <w:rsid w:val="674A5E11"/>
    <w:rsid w:val="679C3470"/>
    <w:rsid w:val="67ED58EB"/>
    <w:rsid w:val="67F532F8"/>
    <w:rsid w:val="67F75F54"/>
    <w:rsid w:val="67F833D9"/>
    <w:rsid w:val="67FD5334"/>
    <w:rsid w:val="681B5F21"/>
    <w:rsid w:val="685F3E42"/>
    <w:rsid w:val="686204FA"/>
    <w:rsid w:val="68D12621"/>
    <w:rsid w:val="68D55C03"/>
    <w:rsid w:val="69387BCE"/>
    <w:rsid w:val="696558F2"/>
    <w:rsid w:val="69961B10"/>
    <w:rsid w:val="69B02D72"/>
    <w:rsid w:val="69C655E7"/>
    <w:rsid w:val="69EF6951"/>
    <w:rsid w:val="6A063886"/>
    <w:rsid w:val="6A0F7251"/>
    <w:rsid w:val="6A115673"/>
    <w:rsid w:val="6A1F76C5"/>
    <w:rsid w:val="6A304D5B"/>
    <w:rsid w:val="6A357D9B"/>
    <w:rsid w:val="6A4D2293"/>
    <w:rsid w:val="6A615F74"/>
    <w:rsid w:val="6A9C4D30"/>
    <w:rsid w:val="6AED32E1"/>
    <w:rsid w:val="6B2E3106"/>
    <w:rsid w:val="6B307974"/>
    <w:rsid w:val="6B3155F2"/>
    <w:rsid w:val="6B50255D"/>
    <w:rsid w:val="6B5E0140"/>
    <w:rsid w:val="6BBA5967"/>
    <w:rsid w:val="6BC30801"/>
    <w:rsid w:val="6BD247FD"/>
    <w:rsid w:val="6BE04528"/>
    <w:rsid w:val="6BE26E4D"/>
    <w:rsid w:val="6BE77917"/>
    <w:rsid w:val="6BF203F7"/>
    <w:rsid w:val="6C025283"/>
    <w:rsid w:val="6C2004DF"/>
    <w:rsid w:val="6C243702"/>
    <w:rsid w:val="6C3503DD"/>
    <w:rsid w:val="6C885725"/>
    <w:rsid w:val="6CAB575F"/>
    <w:rsid w:val="6CD42A90"/>
    <w:rsid w:val="6CDA1364"/>
    <w:rsid w:val="6CE76E88"/>
    <w:rsid w:val="6CFD4BA2"/>
    <w:rsid w:val="6D28030E"/>
    <w:rsid w:val="6D451CF6"/>
    <w:rsid w:val="6D665457"/>
    <w:rsid w:val="6D77286B"/>
    <w:rsid w:val="6D7A33AF"/>
    <w:rsid w:val="6D7A58AA"/>
    <w:rsid w:val="6DA50CEC"/>
    <w:rsid w:val="6DB962CC"/>
    <w:rsid w:val="6DC73C58"/>
    <w:rsid w:val="6DC97EED"/>
    <w:rsid w:val="6DD0219B"/>
    <w:rsid w:val="6DE43C44"/>
    <w:rsid w:val="6E0441E0"/>
    <w:rsid w:val="6E0E7D66"/>
    <w:rsid w:val="6E1F2870"/>
    <w:rsid w:val="6E4807BD"/>
    <w:rsid w:val="6E49594E"/>
    <w:rsid w:val="6E890ADF"/>
    <w:rsid w:val="6EAC120C"/>
    <w:rsid w:val="6EAE61CB"/>
    <w:rsid w:val="6EC76510"/>
    <w:rsid w:val="6F01424F"/>
    <w:rsid w:val="6F4E1EE1"/>
    <w:rsid w:val="6F4F405E"/>
    <w:rsid w:val="6FBA42FF"/>
    <w:rsid w:val="6FBB0361"/>
    <w:rsid w:val="7003383B"/>
    <w:rsid w:val="7005698C"/>
    <w:rsid w:val="70114179"/>
    <w:rsid w:val="7014347B"/>
    <w:rsid w:val="70144A7B"/>
    <w:rsid w:val="70455780"/>
    <w:rsid w:val="707A314D"/>
    <w:rsid w:val="70801126"/>
    <w:rsid w:val="708537C8"/>
    <w:rsid w:val="70A43170"/>
    <w:rsid w:val="70CE632D"/>
    <w:rsid w:val="70D4198C"/>
    <w:rsid w:val="70E35EB1"/>
    <w:rsid w:val="710231FA"/>
    <w:rsid w:val="710D76F1"/>
    <w:rsid w:val="71235A86"/>
    <w:rsid w:val="71253424"/>
    <w:rsid w:val="712821A4"/>
    <w:rsid w:val="716C236A"/>
    <w:rsid w:val="718D6DE9"/>
    <w:rsid w:val="71933419"/>
    <w:rsid w:val="719831C0"/>
    <w:rsid w:val="71AD20A8"/>
    <w:rsid w:val="71C34C28"/>
    <w:rsid w:val="71D053F8"/>
    <w:rsid w:val="71EE18A7"/>
    <w:rsid w:val="71FB58AC"/>
    <w:rsid w:val="72125DA0"/>
    <w:rsid w:val="72483DB1"/>
    <w:rsid w:val="72494508"/>
    <w:rsid w:val="724F7825"/>
    <w:rsid w:val="727400C4"/>
    <w:rsid w:val="727625C3"/>
    <w:rsid w:val="727B34FB"/>
    <w:rsid w:val="72890632"/>
    <w:rsid w:val="7291526F"/>
    <w:rsid w:val="7293611D"/>
    <w:rsid w:val="72B9718A"/>
    <w:rsid w:val="72D078F7"/>
    <w:rsid w:val="730D30BE"/>
    <w:rsid w:val="73235DB6"/>
    <w:rsid w:val="737743E8"/>
    <w:rsid w:val="73BB2995"/>
    <w:rsid w:val="73CE2B45"/>
    <w:rsid w:val="73D8510A"/>
    <w:rsid w:val="74095CF0"/>
    <w:rsid w:val="740A7292"/>
    <w:rsid w:val="74246B23"/>
    <w:rsid w:val="746232AD"/>
    <w:rsid w:val="747D0D73"/>
    <w:rsid w:val="748E7168"/>
    <w:rsid w:val="749777C6"/>
    <w:rsid w:val="74D71B49"/>
    <w:rsid w:val="751040ED"/>
    <w:rsid w:val="75647F2D"/>
    <w:rsid w:val="75C12DCB"/>
    <w:rsid w:val="75E468E9"/>
    <w:rsid w:val="760A0371"/>
    <w:rsid w:val="761406F5"/>
    <w:rsid w:val="763844EE"/>
    <w:rsid w:val="76655E42"/>
    <w:rsid w:val="76933204"/>
    <w:rsid w:val="769D71B5"/>
    <w:rsid w:val="76D13AEA"/>
    <w:rsid w:val="76E16B78"/>
    <w:rsid w:val="76EA7375"/>
    <w:rsid w:val="76F768E0"/>
    <w:rsid w:val="76FD1AB9"/>
    <w:rsid w:val="77364535"/>
    <w:rsid w:val="7737377A"/>
    <w:rsid w:val="773B68D1"/>
    <w:rsid w:val="776F76EB"/>
    <w:rsid w:val="777D6A9F"/>
    <w:rsid w:val="77BA4DC4"/>
    <w:rsid w:val="77FC6201"/>
    <w:rsid w:val="78271A97"/>
    <w:rsid w:val="784C4D6C"/>
    <w:rsid w:val="78644074"/>
    <w:rsid w:val="787D399E"/>
    <w:rsid w:val="78BA0904"/>
    <w:rsid w:val="78CE3D6E"/>
    <w:rsid w:val="78E0642C"/>
    <w:rsid w:val="78EC45DA"/>
    <w:rsid w:val="78F92C19"/>
    <w:rsid w:val="79064BBE"/>
    <w:rsid w:val="7912061D"/>
    <w:rsid w:val="79212E76"/>
    <w:rsid w:val="79240AB0"/>
    <w:rsid w:val="79402E18"/>
    <w:rsid w:val="79457931"/>
    <w:rsid w:val="797B3CC1"/>
    <w:rsid w:val="798531FE"/>
    <w:rsid w:val="799F5608"/>
    <w:rsid w:val="79F76AAF"/>
    <w:rsid w:val="7A167707"/>
    <w:rsid w:val="7A184AED"/>
    <w:rsid w:val="7A3E01AD"/>
    <w:rsid w:val="7A45446E"/>
    <w:rsid w:val="7A6C1D46"/>
    <w:rsid w:val="7A8B5768"/>
    <w:rsid w:val="7AE93660"/>
    <w:rsid w:val="7AE942D8"/>
    <w:rsid w:val="7B191315"/>
    <w:rsid w:val="7B326CEC"/>
    <w:rsid w:val="7B350FEB"/>
    <w:rsid w:val="7B630483"/>
    <w:rsid w:val="7B646A5A"/>
    <w:rsid w:val="7BC440FC"/>
    <w:rsid w:val="7BC45D88"/>
    <w:rsid w:val="7BCC5342"/>
    <w:rsid w:val="7BE73897"/>
    <w:rsid w:val="7BFF7B8A"/>
    <w:rsid w:val="7C004830"/>
    <w:rsid w:val="7C1232E3"/>
    <w:rsid w:val="7C1F604D"/>
    <w:rsid w:val="7C23389A"/>
    <w:rsid w:val="7C3B2BA7"/>
    <w:rsid w:val="7C450D35"/>
    <w:rsid w:val="7C6A03CE"/>
    <w:rsid w:val="7C7C0CFF"/>
    <w:rsid w:val="7C867809"/>
    <w:rsid w:val="7C94219D"/>
    <w:rsid w:val="7CE92D9F"/>
    <w:rsid w:val="7CED0D3E"/>
    <w:rsid w:val="7D210387"/>
    <w:rsid w:val="7DA56F01"/>
    <w:rsid w:val="7DAA3740"/>
    <w:rsid w:val="7DAB3FDF"/>
    <w:rsid w:val="7E0F6077"/>
    <w:rsid w:val="7E284310"/>
    <w:rsid w:val="7E3F6378"/>
    <w:rsid w:val="7E5D40E9"/>
    <w:rsid w:val="7E84007E"/>
    <w:rsid w:val="7EB34E0C"/>
    <w:rsid w:val="7EB46209"/>
    <w:rsid w:val="7EC254EE"/>
    <w:rsid w:val="7ECA69F2"/>
    <w:rsid w:val="7F04786E"/>
    <w:rsid w:val="7F233C8F"/>
    <w:rsid w:val="7F2D722D"/>
    <w:rsid w:val="7F600EB3"/>
    <w:rsid w:val="7F6E0B2B"/>
    <w:rsid w:val="7F883CD3"/>
    <w:rsid w:val="7F9C2CF7"/>
    <w:rsid w:val="7FAE4D9B"/>
    <w:rsid w:val="7FAF0F07"/>
    <w:rsid w:val="7FD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1E56"/>
  <w15:docId w15:val="{6627800C-D215-4D26-A630-7C5C7A7B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a5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a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mdjs/amdjs-api/wiki/A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zccst.iteye.com/blog/2215317(CommonJS&#65292;AMD&#65292;CMD&#21306;&#21035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ajs/seajs/issues/588(&#21069;&#31471;&#27169;&#22359;&#21270;&#24320;&#21457;&#37027;&#28857;&#21382;&#21490;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ruanyifeng.com/blog/2012/11/require_js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equirejs.c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440</Words>
  <Characters>2508</Characters>
  <Application>Microsoft Office Word</Application>
  <DocSecurity>0</DocSecurity>
  <Lines>20</Lines>
  <Paragraphs>5</Paragraphs>
  <ScaleCrop>false</ScaleCrop>
  <Company>DoubleOX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Dell</cp:lastModifiedBy>
  <cp:revision>67</cp:revision>
  <cp:lastPrinted>2014-02-13T02:31:00Z</cp:lastPrinted>
  <dcterms:created xsi:type="dcterms:W3CDTF">2013-07-13T17:44:00Z</dcterms:created>
  <dcterms:modified xsi:type="dcterms:W3CDTF">2022-11-11T03:14:00Z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