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83247" w14:textId="4D636EFC" w:rsidR="000310F5" w:rsidRPr="000230AD" w:rsidRDefault="00B038D9" w:rsidP="000310F5">
      <w:pPr>
        <w:jc w:val="both"/>
        <w:rPr>
          <w:rFonts w:ascii="Baskerville" w:hAnsi="Baskerville" w:cstheme="minorHAnsi"/>
          <w:b/>
          <w:bCs/>
          <w:lang w:val="it-IT"/>
        </w:rPr>
      </w:pPr>
      <w:bookmarkStart w:id="0" w:name="_GoBack"/>
      <w:r w:rsidRPr="00204D2B">
        <w:rPr>
          <w:rFonts w:ascii="Baskerville" w:hAnsi="Baskerville" w:cstheme="minorHAnsi"/>
          <w:b/>
          <w:bCs/>
          <w:lang w:val="it-IT"/>
        </w:rPr>
        <w:t xml:space="preserve">Apolloni </w:t>
      </w:r>
    </w:p>
    <w:bookmarkEnd w:id="0"/>
    <w:p w14:paraId="7D3D9E30" w14:textId="77777777" w:rsidR="000310F5" w:rsidRPr="00204D2B" w:rsidRDefault="000310F5" w:rsidP="000310F5">
      <w:pPr>
        <w:jc w:val="both"/>
        <w:rPr>
          <w:rFonts w:ascii="Baskerville" w:hAnsi="Baskerville" w:cstheme="minorHAnsi"/>
          <w:lang w:val="it-IT"/>
        </w:rPr>
      </w:pPr>
    </w:p>
    <w:p w14:paraId="3FEA93D2" w14:textId="034F2614" w:rsidR="000310F5" w:rsidRDefault="000310F5" w:rsidP="000310F5">
      <w:pPr>
        <w:jc w:val="both"/>
        <w:rPr>
          <w:rFonts w:ascii="Baskerville" w:hAnsi="Baskerville" w:cstheme="majorHAnsi"/>
          <w:lang w:val="it-IT"/>
        </w:rPr>
      </w:pPr>
      <w:r w:rsidRPr="00204D2B">
        <w:rPr>
          <w:rFonts w:ascii="Baskerville" w:hAnsi="Baskerville" w:cstheme="majorHAnsi"/>
          <w:lang w:val="it-IT"/>
        </w:rPr>
        <w:t xml:space="preserve">Il </w:t>
      </w:r>
      <w:r w:rsidR="00870598">
        <w:rPr>
          <w:rFonts w:ascii="Baskerville" w:hAnsi="Baskerville" w:cstheme="majorHAnsi"/>
          <w:lang w:val="it-IT"/>
        </w:rPr>
        <w:t xml:space="preserve">fondatore </w:t>
      </w:r>
      <w:r w:rsidR="00CD0F4B">
        <w:rPr>
          <w:rFonts w:ascii="Baskerville" w:hAnsi="Baskerville" w:cstheme="majorHAnsi"/>
          <w:lang w:val="it-IT"/>
        </w:rPr>
        <w:t>della galleria romana</w:t>
      </w:r>
      <w:r w:rsidR="00870598">
        <w:rPr>
          <w:rFonts w:ascii="Baskerville" w:hAnsi="Baskerville" w:cstheme="majorHAnsi"/>
          <w:lang w:val="it-IT"/>
        </w:rPr>
        <w:t xml:space="preserve"> </w:t>
      </w:r>
      <w:r w:rsidRPr="00204D2B">
        <w:rPr>
          <w:rFonts w:ascii="Baskerville" w:hAnsi="Baskerville" w:cstheme="majorHAnsi"/>
          <w:lang w:val="it-IT"/>
        </w:rPr>
        <w:t>Apolloni fu Wladimiro (1888-1948), decimo di una famiglia molto numerosa. Dopo varie esperienze lavorative</w:t>
      </w:r>
      <w:r w:rsidR="00774CD8">
        <w:rPr>
          <w:rFonts w:ascii="Baskerville" w:hAnsi="Baskerville" w:cstheme="majorHAnsi"/>
          <w:lang w:val="it-IT"/>
        </w:rPr>
        <w:t xml:space="preserve"> in diversi settori</w:t>
      </w:r>
      <w:r w:rsidRPr="00204D2B">
        <w:rPr>
          <w:rFonts w:ascii="Baskerville" w:hAnsi="Baskerville" w:cstheme="majorHAnsi"/>
          <w:lang w:val="it-IT"/>
        </w:rPr>
        <w:t>, aprì</w:t>
      </w:r>
      <w:r w:rsidR="00DF08E7">
        <w:rPr>
          <w:rFonts w:ascii="Baskerville" w:hAnsi="Baskerville" w:cstheme="majorHAnsi"/>
          <w:lang w:val="it-IT"/>
        </w:rPr>
        <w:t xml:space="preserve">, </w:t>
      </w:r>
      <w:r w:rsidRPr="00204D2B">
        <w:rPr>
          <w:rFonts w:ascii="Baskerville" w:hAnsi="Baskerville" w:cstheme="majorHAnsi"/>
          <w:lang w:val="it-IT"/>
        </w:rPr>
        <w:t>nel 1926</w:t>
      </w:r>
      <w:r w:rsidR="00CD0F4B">
        <w:rPr>
          <w:rFonts w:ascii="Baskerville" w:hAnsi="Baskerville" w:cstheme="majorHAnsi"/>
          <w:lang w:val="it-IT"/>
        </w:rPr>
        <w:t>,</w:t>
      </w:r>
      <w:r w:rsidRPr="00204D2B">
        <w:rPr>
          <w:rFonts w:ascii="Baskerville" w:hAnsi="Baskerville" w:cstheme="majorHAnsi"/>
          <w:lang w:val="it-IT"/>
        </w:rPr>
        <w:t xml:space="preserve"> una galleria d’antichità in via Frattina</w:t>
      </w:r>
      <w:r w:rsidR="00774CD8">
        <w:rPr>
          <w:rFonts w:ascii="Baskerville" w:hAnsi="Baskerville" w:cstheme="majorHAnsi"/>
          <w:lang w:val="it-IT"/>
        </w:rPr>
        <w:t>, al civico</w:t>
      </w:r>
      <w:r w:rsidRPr="00204D2B">
        <w:rPr>
          <w:rFonts w:ascii="Baskerville" w:hAnsi="Baskerville" w:cstheme="majorHAnsi"/>
          <w:lang w:val="it-IT"/>
        </w:rPr>
        <w:t xml:space="preserve"> 141. </w:t>
      </w:r>
    </w:p>
    <w:p w14:paraId="0E7481A5" w14:textId="77777777" w:rsidR="000230AD" w:rsidRPr="00204D2B" w:rsidRDefault="000230AD" w:rsidP="000310F5">
      <w:pPr>
        <w:jc w:val="both"/>
        <w:rPr>
          <w:rFonts w:ascii="Baskerville" w:hAnsi="Baskerville" w:cstheme="majorHAnsi"/>
          <w:lang w:val="it-IT"/>
        </w:rPr>
      </w:pPr>
    </w:p>
    <w:p w14:paraId="164E9838" w14:textId="314032C6" w:rsidR="000310F5" w:rsidRDefault="00CD0F4B" w:rsidP="000310F5">
      <w:pPr>
        <w:jc w:val="both"/>
        <w:rPr>
          <w:rFonts w:ascii="Baskerville" w:hAnsi="Baskerville" w:cstheme="majorHAnsi"/>
          <w:lang w:val="it-IT"/>
        </w:rPr>
      </w:pPr>
      <w:r>
        <w:rPr>
          <w:rFonts w:ascii="Baskerville" w:hAnsi="Baskerville" w:cstheme="majorHAnsi"/>
          <w:lang w:val="it-IT"/>
        </w:rPr>
        <w:t xml:space="preserve">Dopo </w:t>
      </w:r>
      <w:r w:rsidR="000310F5" w:rsidRPr="00204D2B">
        <w:rPr>
          <w:rFonts w:ascii="Baskerville" w:hAnsi="Baskerville" w:cstheme="majorHAnsi"/>
          <w:lang w:val="it-IT"/>
        </w:rPr>
        <w:t xml:space="preserve">la sua morte, avvenuta nel 1948, </w:t>
      </w:r>
      <w:r w:rsidR="00DF08E7">
        <w:rPr>
          <w:rFonts w:ascii="Baskerville" w:hAnsi="Baskerville" w:cstheme="majorHAnsi"/>
          <w:lang w:val="it-IT"/>
        </w:rPr>
        <w:t>il negozio di antichità fu gestito</w:t>
      </w:r>
      <w:r w:rsidR="000310F5" w:rsidRPr="00204D2B">
        <w:rPr>
          <w:rFonts w:ascii="Baskerville" w:hAnsi="Baskerville" w:cstheme="majorHAnsi"/>
          <w:lang w:val="it-IT"/>
        </w:rPr>
        <w:t xml:space="preserve"> dal figlio Fabrizio (1928-2006), che fin da giovane aveva iniziato a lavorare con il padre.</w:t>
      </w:r>
      <w:r w:rsidR="000230AD">
        <w:rPr>
          <w:rFonts w:ascii="Baskerville" w:hAnsi="Baskerville" w:cstheme="majorHAnsi"/>
          <w:lang w:val="it-IT"/>
        </w:rPr>
        <w:t xml:space="preserve"> </w:t>
      </w:r>
      <w:r w:rsidR="00DF08E7">
        <w:rPr>
          <w:rFonts w:ascii="Baskerville" w:hAnsi="Baskerville" w:cstheme="majorHAnsi"/>
          <w:lang w:val="it-IT"/>
        </w:rPr>
        <w:t>Questi diede nuovo impulso all’attività</w:t>
      </w:r>
      <w:r w:rsidR="000310F5" w:rsidRPr="00204D2B">
        <w:rPr>
          <w:rFonts w:ascii="Baskerville" w:hAnsi="Baskerville" w:cstheme="majorHAnsi"/>
          <w:lang w:val="it-IT"/>
        </w:rPr>
        <w:t xml:space="preserve">, anche grazie al supporto di colleghi, tra i </w:t>
      </w:r>
      <w:r>
        <w:rPr>
          <w:rFonts w:ascii="Baskerville" w:hAnsi="Baskerville" w:cstheme="majorHAnsi"/>
          <w:lang w:val="it-IT"/>
        </w:rPr>
        <w:t xml:space="preserve">quali </w:t>
      </w:r>
      <w:r w:rsidR="000310F5" w:rsidRPr="00204D2B">
        <w:rPr>
          <w:rFonts w:ascii="Baskerville" w:hAnsi="Baskerville" w:cstheme="majorHAnsi"/>
          <w:lang w:val="it-IT"/>
        </w:rPr>
        <w:t xml:space="preserve">Pietro Accorsi (1891-1982), noto antiquario torinese. A partire dalla fine degli anni Quaranta, </w:t>
      </w:r>
      <w:r>
        <w:rPr>
          <w:rFonts w:ascii="Baskerville" w:hAnsi="Baskerville" w:cstheme="majorHAnsi"/>
          <w:lang w:val="it-IT"/>
        </w:rPr>
        <w:t>il mercante</w:t>
      </w:r>
      <w:r w:rsidR="000310F5" w:rsidRPr="00204D2B">
        <w:rPr>
          <w:rFonts w:ascii="Baskerville" w:hAnsi="Baskerville" w:cstheme="majorHAnsi"/>
          <w:lang w:val="it-IT"/>
        </w:rPr>
        <w:t xml:space="preserve"> romano iniziò a </w:t>
      </w:r>
      <w:r w:rsidR="00774CD8">
        <w:rPr>
          <w:rFonts w:ascii="Baskerville" w:hAnsi="Baskerville" w:cstheme="majorHAnsi"/>
          <w:lang w:val="it-IT"/>
        </w:rPr>
        <w:t>viaggiare</w:t>
      </w:r>
      <w:r w:rsidR="000310F5" w:rsidRPr="00204D2B">
        <w:rPr>
          <w:rFonts w:ascii="Baskerville" w:hAnsi="Baskerville" w:cstheme="majorHAnsi"/>
          <w:lang w:val="it-IT"/>
        </w:rPr>
        <w:t xml:space="preserve"> </w:t>
      </w:r>
      <w:r w:rsidR="00774CD8">
        <w:rPr>
          <w:rFonts w:ascii="Baskerville" w:hAnsi="Baskerville" w:cstheme="majorHAnsi"/>
          <w:lang w:val="it-IT"/>
        </w:rPr>
        <w:t>verso l’</w:t>
      </w:r>
      <w:r w:rsidR="000310F5" w:rsidRPr="00204D2B">
        <w:rPr>
          <w:rFonts w:ascii="Baskerville" w:hAnsi="Baskerville" w:cstheme="majorHAnsi"/>
          <w:lang w:val="it-IT"/>
        </w:rPr>
        <w:t xml:space="preserve">Inghilterra, dove si recava per comprare quadri italiani da immettere sul </w:t>
      </w:r>
      <w:r w:rsidR="00AA7CB0">
        <w:rPr>
          <w:rFonts w:ascii="Baskerville" w:hAnsi="Baskerville" w:cstheme="majorHAnsi"/>
          <w:lang w:val="it-IT"/>
        </w:rPr>
        <w:t>mercato</w:t>
      </w:r>
      <w:r w:rsidR="000310F5" w:rsidRPr="00204D2B">
        <w:rPr>
          <w:rFonts w:ascii="Baskerville" w:hAnsi="Baskerville" w:cstheme="majorHAnsi"/>
          <w:lang w:val="it-IT"/>
        </w:rPr>
        <w:t xml:space="preserve"> nazionale, </w:t>
      </w:r>
      <w:r w:rsidR="00DF08E7">
        <w:rPr>
          <w:rFonts w:ascii="Baskerville" w:hAnsi="Baskerville" w:cstheme="majorHAnsi"/>
          <w:lang w:val="it-IT"/>
        </w:rPr>
        <w:t>e</w:t>
      </w:r>
      <w:r w:rsidR="000310F5" w:rsidRPr="00204D2B">
        <w:rPr>
          <w:rFonts w:ascii="Baskerville" w:hAnsi="Baskerville" w:cstheme="majorHAnsi"/>
          <w:lang w:val="it-IT"/>
        </w:rPr>
        <w:t xml:space="preserve"> nel corso degli anni Cinquanta </w:t>
      </w:r>
      <w:r w:rsidR="00DF08E7">
        <w:rPr>
          <w:rFonts w:ascii="Baskerville" w:hAnsi="Baskerville" w:cstheme="majorHAnsi"/>
          <w:lang w:val="it-IT"/>
        </w:rPr>
        <w:t>frequentò</w:t>
      </w:r>
      <w:r w:rsidR="000310F5" w:rsidRPr="00204D2B">
        <w:rPr>
          <w:rFonts w:ascii="Baskerville" w:hAnsi="Baskerville" w:cstheme="majorHAnsi"/>
          <w:lang w:val="it-IT"/>
        </w:rPr>
        <w:t xml:space="preserve"> New York</w:t>
      </w:r>
      <w:r w:rsidR="00AA7CB0">
        <w:rPr>
          <w:rFonts w:ascii="Baskerville" w:hAnsi="Baskerville" w:cstheme="majorHAnsi"/>
          <w:lang w:val="it-IT"/>
        </w:rPr>
        <w:t>, allora centro nevralgico del commercio</w:t>
      </w:r>
      <w:r w:rsidR="000310F5" w:rsidRPr="00204D2B">
        <w:rPr>
          <w:rFonts w:ascii="Baskerville" w:hAnsi="Baskerville" w:cstheme="majorHAnsi"/>
          <w:lang w:val="it-IT"/>
        </w:rPr>
        <w:t xml:space="preserve">. </w:t>
      </w:r>
    </w:p>
    <w:p w14:paraId="2168F5BF" w14:textId="77777777" w:rsidR="000230AD" w:rsidRPr="00204D2B" w:rsidRDefault="000230AD" w:rsidP="000310F5">
      <w:pPr>
        <w:jc w:val="both"/>
        <w:rPr>
          <w:rFonts w:ascii="Baskerville" w:hAnsi="Baskerville" w:cstheme="majorHAnsi"/>
          <w:lang w:val="it-IT"/>
        </w:rPr>
      </w:pPr>
    </w:p>
    <w:p w14:paraId="06522FC6" w14:textId="405F42F0" w:rsidR="000310F5" w:rsidRDefault="000310F5" w:rsidP="000310F5">
      <w:pPr>
        <w:jc w:val="both"/>
        <w:rPr>
          <w:rFonts w:ascii="Baskerville" w:hAnsi="Baskerville" w:cstheme="majorHAnsi"/>
          <w:lang w:val="it-IT"/>
        </w:rPr>
      </w:pPr>
      <w:r w:rsidRPr="00204D2B">
        <w:rPr>
          <w:rFonts w:ascii="Baskerville" w:hAnsi="Baskerville" w:cstheme="majorHAnsi"/>
          <w:lang w:val="it-IT"/>
        </w:rPr>
        <w:t>Nel 1970 Apolloni spostò la galleria in via del Babuino 132</w:t>
      </w:r>
      <w:r w:rsidR="00AA7CB0">
        <w:rPr>
          <w:rFonts w:ascii="Baskerville" w:hAnsi="Baskerville" w:cstheme="majorHAnsi"/>
          <w:lang w:val="it-IT"/>
        </w:rPr>
        <w:t>.</w:t>
      </w:r>
      <w:r w:rsidR="0022584F">
        <w:rPr>
          <w:rFonts w:ascii="Baskerville" w:hAnsi="Baskerville" w:cstheme="majorHAnsi"/>
          <w:lang w:val="it-IT"/>
        </w:rPr>
        <w:t xml:space="preserve"> </w:t>
      </w:r>
      <w:r w:rsidR="000230AD">
        <w:rPr>
          <w:rFonts w:ascii="Baskerville" w:hAnsi="Baskerville" w:cstheme="majorHAnsi"/>
          <w:lang w:val="it-IT"/>
        </w:rPr>
        <w:t xml:space="preserve"> </w:t>
      </w:r>
      <w:r w:rsidRPr="00204D2B">
        <w:rPr>
          <w:rFonts w:ascii="Baskerville" w:hAnsi="Baskerville" w:cstheme="majorHAnsi"/>
          <w:lang w:val="it-IT"/>
        </w:rPr>
        <w:t>Con il</w:t>
      </w:r>
      <w:r w:rsidR="00DF08E7">
        <w:rPr>
          <w:rFonts w:ascii="Baskerville" w:hAnsi="Baskerville" w:cstheme="majorHAnsi"/>
          <w:lang w:val="it-IT"/>
        </w:rPr>
        <w:t xml:space="preserve"> passare del</w:t>
      </w:r>
      <w:r w:rsidRPr="00204D2B">
        <w:rPr>
          <w:rFonts w:ascii="Baskerville" w:hAnsi="Baskerville" w:cstheme="majorHAnsi"/>
          <w:lang w:val="it-IT"/>
        </w:rPr>
        <w:t xml:space="preserve"> tempo </w:t>
      </w:r>
      <w:r w:rsidR="0022584F">
        <w:rPr>
          <w:rFonts w:ascii="Baskerville" w:hAnsi="Baskerville" w:cstheme="majorHAnsi"/>
          <w:lang w:val="it-IT"/>
        </w:rPr>
        <w:t>l’antiquario</w:t>
      </w:r>
      <w:r w:rsidRPr="00204D2B">
        <w:rPr>
          <w:rFonts w:ascii="Baskerville" w:hAnsi="Baskerville" w:cstheme="majorHAnsi"/>
          <w:lang w:val="it-IT"/>
        </w:rPr>
        <w:t xml:space="preserve"> strinse rapporti con Giuliano Briganti e Mario Praz</w:t>
      </w:r>
      <w:r w:rsidR="00DF08E7">
        <w:rPr>
          <w:rFonts w:ascii="Baskerville" w:hAnsi="Baskerville" w:cstheme="majorHAnsi"/>
          <w:lang w:val="it-IT"/>
        </w:rPr>
        <w:t>. P</w:t>
      </w:r>
      <w:r w:rsidR="00870598">
        <w:rPr>
          <w:rFonts w:ascii="Baskerville" w:hAnsi="Baskerville" w:cstheme="majorHAnsi"/>
          <w:lang w:val="it-IT"/>
        </w:rPr>
        <w:t>roprio g</w:t>
      </w:r>
      <w:r w:rsidRPr="00204D2B">
        <w:rPr>
          <w:rFonts w:ascii="Baskerville" w:hAnsi="Baskerville" w:cstheme="majorHAnsi"/>
          <w:lang w:val="it-IT"/>
        </w:rPr>
        <w:t>razie al</w:t>
      </w:r>
      <w:r w:rsidR="00DF08E7">
        <w:rPr>
          <w:rFonts w:ascii="Baskerville" w:hAnsi="Baskerville" w:cstheme="majorHAnsi"/>
          <w:lang w:val="it-IT"/>
        </w:rPr>
        <w:t>l</w:t>
      </w:r>
      <w:r w:rsidRPr="00204D2B">
        <w:rPr>
          <w:rFonts w:ascii="Baskerville" w:hAnsi="Baskerville" w:cstheme="majorHAnsi"/>
          <w:lang w:val="it-IT"/>
        </w:rPr>
        <w:t xml:space="preserve">’amicizia </w:t>
      </w:r>
      <w:r w:rsidR="00DF08E7">
        <w:rPr>
          <w:rFonts w:ascii="Baskerville" w:hAnsi="Baskerville" w:cstheme="majorHAnsi"/>
          <w:lang w:val="it-IT"/>
        </w:rPr>
        <w:t>che lo legò a</w:t>
      </w:r>
      <w:r w:rsidRPr="00204D2B">
        <w:rPr>
          <w:rFonts w:ascii="Baskerville" w:hAnsi="Baskerville" w:cstheme="majorHAnsi"/>
          <w:lang w:val="it-IT"/>
        </w:rPr>
        <w:t xml:space="preserve"> Praz, </w:t>
      </w:r>
      <w:r w:rsidR="00870598">
        <w:rPr>
          <w:rFonts w:ascii="Baskerville" w:hAnsi="Baskerville" w:cstheme="majorHAnsi"/>
          <w:lang w:val="it-IT"/>
        </w:rPr>
        <w:t>Fabrizio</w:t>
      </w:r>
      <w:r w:rsidRPr="00204D2B">
        <w:rPr>
          <w:rFonts w:ascii="Baskerville" w:hAnsi="Baskerville" w:cstheme="majorHAnsi"/>
          <w:lang w:val="it-IT"/>
        </w:rPr>
        <w:t xml:space="preserve"> si </w:t>
      </w:r>
      <w:r w:rsidR="0022584F">
        <w:rPr>
          <w:rFonts w:ascii="Baskerville" w:hAnsi="Baskerville" w:cstheme="majorHAnsi"/>
          <w:lang w:val="it-IT"/>
        </w:rPr>
        <w:t>avvicinò</w:t>
      </w:r>
      <w:r w:rsidRPr="00204D2B">
        <w:rPr>
          <w:rFonts w:ascii="Baskerville" w:hAnsi="Baskerville" w:cstheme="majorHAnsi"/>
          <w:lang w:val="it-IT"/>
        </w:rPr>
        <w:t xml:space="preserve"> all’arte neoclassica. </w:t>
      </w:r>
      <w:r w:rsidR="00774CD8">
        <w:rPr>
          <w:rFonts w:ascii="Baskerville" w:hAnsi="Baskerville" w:cstheme="majorHAnsi"/>
          <w:lang w:val="it-IT"/>
        </w:rPr>
        <w:t>Inoltre, l</w:t>
      </w:r>
      <w:r w:rsidR="00870598">
        <w:rPr>
          <w:rFonts w:ascii="Baskerville" w:hAnsi="Baskerville" w:cstheme="majorHAnsi"/>
          <w:lang w:val="it-IT"/>
        </w:rPr>
        <w:t>a passione per le arti decorative e il mobilio antico</w:t>
      </w:r>
      <w:r w:rsidR="0022584F">
        <w:rPr>
          <w:rFonts w:ascii="Baskerville" w:hAnsi="Baskerville" w:cstheme="majorHAnsi"/>
          <w:lang w:val="it-IT"/>
        </w:rPr>
        <w:t xml:space="preserve"> </w:t>
      </w:r>
      <w:r w:rsidR="00AA7CB0">
        <w:rPr>
          <w:rFonts w:ascii="Baskerville" w:hAnsi="Baskerville" w:cstheme="majorHAnsi"/>
          <w:lang w:val="it-IT"/>
        </w:rPr>
        <w:t xml:space="preserve">lo </w:t>
      </w:r>
      <w:r w:rsidR="00870598">
        <w:rPr>
          <w:rFonts w:ascii="Baskerville" w:hAnsi="Baskerville" w:cstheme="majorHAnsi"/>
          <w:lang w:val="it-IT"/>
        </w:rPr>
        <w:t>portò a instaurare un</w:t>
      </w:r>
      <w:r w:rsidR="00774CD8">
        <w:rPr>
          <w:rFonts w:ascii="Baskerville" w:hAnsi="Baskerville" w:cstheme="majorHAnsi"/>
          <w:lang w:val="it-IT"/>
        </w:rPr>
        <w:t xml:space="preserve"> felice legame</w:t>
      </w:r>
      <w:r w:rsidR="0022584F">
        <w:rPr>
          <w:rFonts w:ascii="Baskerville" w:hAnsi="Baskerville" w:cstheme="majorHAnsi"/>
          <w:lang w:val="it-IT"/>
        </w:rPr>
        <w:t xml:space="preserve"> con </w:t>
      </w:r>
      <w:r w:rsidRPr="00204D2B">
        <w:rPr>
          <w:rFonts w:ascii="Baskerville" w:hAnsi="Baskerville" w:cstheme="majorHAnsi"/>
          <w:lang w:val="it-IT"/>
        </w:rPr>
        <w:t>Alvar González-Palacios</w:t>
      </w:r>
      <w:r w:rsidR="0022584F">
        <w:rPr>
          <w:rFonts w:ascii="Baskerville" w:hAnsi="Baskerville" w:cstheme="majorHAnsi"/>
          <w:lang w:val="it-IT"/>
        </w:rPr>
        <w:t>, come ricorda lo stesso storico dell’arte</w:t>
      </w:r>
      <w:r w:rsidRPr="00204D2B">
        <w:rPr>
          <w:rFonts w:ascii="Baskerville" w:hAnsi="Baskerville" w:cstheme="majorHAnsi"/>
          <w:lang w:val="it-IT"/>
        </w:rPr>
        <w:t xml:space="preserve"> nel suo libro </w:t>
      </w:r>
      <w:r w:rsidRPr="00204D2B">
        <w:rPr>
          <w:rFonts w:ascii="Baskerville" w:hAnsi="Baskerville" w:cstheme="majorHAnsi"/>
          <w:i/>
          <w:iCs/>
          <w:lang w:val="it-IT"/>
        </w:rPr>
        <w:t>Persone e maschere</w:t>
      </w:r>
      <w:r w:rsidR="00870598">
        <w:rPr>
          <w:rFonts w:ascii="Baskerville" w:hAnsi="Baskerville" w:cstheme="majorHAnsi"/>
          <w:lang w:val="it-IT"/>
        </w:rPr>
        <w:t>.</w:t>
      </w:r>
    </w:p>
    <w:p w14:paraId="2197B659" w14:textId="77777777" w:rsidR="000230AD" w:rsidRPr="00204D2B" w:rsidRDefault="000230AD" w:rsidP="000310F5">
      <w:pPr>
        <w:jc w:val="both"/>
        <w:rPr>
          <w:rFonts w:ascii="Baskerville" w:hAnsi="Baskerville" w:cstheme="majorHAnsi"/>
          <w:lang w:val="it-IT"/>
        </w:rPr>
      </w:pPr>
    </w:p>
    <w:p w14:paraId="19FF739B" w14:textId="61944672" w:rsidR="000310F5" w:rsidRPr="00204D2B" w:rsidRDefault="000310F5" w:rsidP="000310F5">
      <w:pPr>
        <w:jc w:val="both"/>
        <w:rPr>
          <w:rFonts w:ascii="Baskerville" w:hAnsi="Baskerville" w:cstheme="majorHAnsi"/>
          <w:lang w:val="it-IT"/>
        </w:rPr>
      </w:pPr>
      <w:r w:rsidRPr="00204D2B">
        <w:rPr>
          <w:rFonts w:ascii="Baskerville" w:hAnsi="Baskerville" w:cstheme="majorHAnsi"/>
          <w:lang w:val="it-IT"/>
        </w:rPr>
        <w:t>Apolloni stim</w:t>
      </w:r>
      <w:r w:rsidR="00870598">
        <w:rPr>
          <w:rFonts w:ascii="Baskerville" w:hAnsi="Baskerville" w:cstheme="majorHAnsi"/>
          <w:lang w:val="it-IT"/>
        </w:rPr>
        <w:t>ò</w:t>
      </w:r>
      <w:r w:rsidRPr="00204D2B">
        <w:rPr>
          <w:rFonts w:ascii="Baskerville" w:hAnsi="Baskerville" w:cstheme="majorHAnsi"/>
          <w:lang w:val="it-IT"/>
        </w:rPr>
        <w:t xml:space="preserve"> molto anche Federico Zeri, tanto </w:t>
      </w:r>
      <w:r w:rsidR="00870598">
        <w:rPr>
          <w:rFonts w:ascii="Baskerville" w:hAnsi="Baskerville" w:cstheme="majorHAnsi"/>
          <w:lang w:val="it-IT"/>
        </w:rPr>
        <w:t>da finanziare</w:t>
      </w:r>
      <w:r w:rsidRPr="00204D2B">
        <w:rPr>
          <w:rFonts w:ascii="Baskerville" w:hAnsi="Baskerville" w:cstheme="majorHAnsi"/>
          <w:lang w:val="it-IT"/>
        </w:rPr>
        <w:t xml:space="preserve"> nel 1977</w:t>
      </w:r>
      <w:r w:rsidR="00774CD8">
        <w:rPr>
          <w:rFonts w:ascii="Baskerville" w:hAnsi="Baskerville" w:cstheme="majorHAnsi"/>
          <w:lang w:val="it-IT"/>
        </w:rPr>
        <w:t>,</w:t>
      </w:r>
      <w:r w:rsidRPr="00204D2B">
        <w:rPr>
          <w:rFonts w:ascii="Baskerville" w:hAnsi="Baskerville" w:cstheme="majorHAnsi"/>
          <w:lang w:val="it-IT"/>
        </w:rPr>
        <w:t xml:space="preserve"> insieme al gallerista torinese Mario Tazzoli (1921-1990)</w:t>
      </w:r>
      <w:r w:rsidR="00774CD8">
        <w:rPr>
          <w:rFonts w:ascii="Baskerville" w:hAnsi="Baskerville" w:cstheme="majorHAnsi"/>
          <w:lang w:val="it-IT"/>
        </w:rPr>
        <w:t>,</w:t>
      </w:r>
      <w:r w:rsidRPr="00204D2B">
        <w:rPr>
          <w:rFonts w:ascii="Baskerville" w:hAnsi="Baskerville" w:cstheme="majorHAnsi"/>
          <w:lang w:val="it-IT"/>
        </w:rPr>
        <w:t xml:space="preserve"> la rivista «Antologia di Belle Arti»</w:t>
      </w:r>
      <w:r w:rsidR="00CD0F4B">
        <w:rPr>
          <w:rFonts w:ascii="Baskerville" w:hAnsi="Baskerville" w:cstheme="majorHAnsi"/>
          <w:lang w:val="it-IT"/>
        </w:rPr>
        <w:t xml:space="preserve"> diretta dallo storico dell’arte romano</w:t>
      </w:r>
      <w:r w:rsidRPr="00204D2B">
        <w:rPr>
          <w:rFonts w:ascii="Baskerville" w:hAnsi="Baskerville" w:cstheme="majorHAnsi"/>
          <w:lang w:val="it-IT"/>
        </w:rPr>
        <w:t xml:space="preserve">. </w:t>
      </w:r>
    </w:p>
    <w:p w14:paraId="7802CF61" w14:textId="06E8AE93" w:rsidR="000310F5" w:rsidRDefault="000310F5" w:rsidP="000310F5">
      <w:pPr>
        <w:jc w:val="both"/>
        <w:rPr>
          <w:rFonts w:ascii="Baskerville" w:hAnsi="Baskerville" w:cstheme="majorHAnsi"/>
          <w:lang w:val="it-IT"/>
        </w:rPr>
      </w:pPr>
      <w:r w:rsidRPr="00204D2B">
        <w:rPr>
          <w:rFonts w:ascii="Baskerville" w:hAnsi="Baskerville" w:cstheme="majorHAnsi"/>
          <w:lang w:val="it-IT"/>
        </w:rPr>
        <w:t xml:space="preserve">Il figlio di Fabrizio, Marco Fabio, </w:t>
      </w:r>
      <w:r w:rsidR="0022584F">
        <w:rPr>
          <w:rFonts w:ascii="Baskerville" w:hAnsi="Baskerville" w:cstheme="majorHAnsi"/>
          <w:lang w:val="it-IT"/>
        </w:rPr>
        <w:t xml:space="preserve">ha </w:t>
      </w:r>
      <w:r w:rsidR="00774CD8">
        <w:rPr>
          <w:rFonts w:ascii="Baskerville" w:hAnsi="Baskerville" w:cstheme="majorHAnsi"/>
          <w:lang w:val="it-IT"/>
        </w:rPr>
        <w:t>preso le redini</w:t>
      </w:r>
      <w:r w:rsidR="0022584F">
        <w:rPr>
          <w:rFonts w:ascii="Baskerville" w:hAnsi="Baskerville" w:cstheme="majorHAnsi"/>
          <w:lang w:val="it-IT"/>
        </w:rPr>
        <w:t xml:space="preserve"> </w:t>
      </w:r>
      <w:r w:rsidR="00774CD8">
        <w:rPr>
          <w:rFonts w:ascii="Baskerville" w:hAnsi="Baskerville" w:cstheme="majorHAnsi"/>
          <w:lang w:val="it-IT"/>
        </w:rPr>
        <w:t xml:space="preserve">dell’attività famigliare </w:t>
      </w:r>
      <w:r w:rsidR="0022584F">
        <w:rPr>
          <w:rFonts w:ascii="Baskerville" w:hAnsi="Baskerville" w:cstheme="majorHAnsi"/>
          <w:lang w:val="it-IT"/>
        </w:rPr>
        <w:t>alla</w:t>
      </w:r>
      <w:r w:rsidRPr="00204D2B">
        <w:rPr>
          <w:rFonts w:ascii="Baskerville" w:hAnsi="Baskerville" w:cstheme="majorHAnsi"/>
          <w:lang w:val="it-IT"/>
        </w:rPr>
        <w:t xml:space="preserve"> morte del padre, avvenuta nel </w:t>
      </w:r>
      <w:r w:rsidR="00870598">
        <w:rPr>
          <w:rFonts w:ascii="Baskerville" w:hAnsi="Baskerville" w:cstheme="majorHAnsi"/>
          <w:lang w:val="it-IT"/>
        </w:rPr>
        <w:t>2006</w:t>
      </w:r>
      <w:r w:rsidRPr="00204D2B">
        <w:rPr>
          <w:rFonts w:ascii="Baskerville" w:hAnsi="Baskerville" w:cstheme="majorHAnsi"/>
          <w:lang w:val="it-IT"/>
        </w:rPr>
        <w:t xml:space="preserve">. </w:t>
      </w:r>
    </w:p>
    <w:p w14:paraId="277DFAB2" w14:textId="77777777" w:rsidR="000230AD" w:rsidRPr="00204D2B" w:rsidRDefault="000230AD" w:rsidP="000310F5">
      <w:pPr>
        <w:jc w:val="both"/>
        <w:rPr>
          <w:rFonts w:ascii="Baskerville" w:hAnsi="Baskerville" w:cstheme="majorHAnsi"/>
          <w:lang w:val="it-IT"/>
        </w:rPr>
      </w:pPr>
    </w:p>
    <w:p w14:paraId="63CE4E13" w14:textId="73A7B171" w:rsidR="008D1C02" w:rsidRPr="000230AD" w:rsidRDefault="000310F5" w:rsidP="000230AD">
      <w:pPr>
        <w:jc w:val="both"/>
        <w:rPr>
          <w:rFonts w:ascii="Baskerville" w:hAnsi="Baskerville" w:cstheme="majorHAnsi"/>
          <w:lang w:val="it-IT"/>
        </w:rPr>
      </w:pPr>
      <w:r w:rsidRPr="00204D2B">
        <w:rPr>
          <w:rFonts w:ascii="Baskerville" w:hAnsi="Baskerville" w:cstheme="majorHAnsi"/>
          <w:lang w:val="it-IT"/>
        </w:rPr>
        <w:t xml:space="preserve">Nel 2018, </w:t>
      </w:r>
      <w:r w:rsidR="00774CD8">
        <w:rPr>
          <w:rFonts w:ascii="Baskerville" w:hAnsi="Baskerville" w:cstheme="majorHAnsi"/>
          <w:lang w:val="it-IT"/>
        </w:rPr>
        <w:t xml:space="preserve">la galleria </w:t>
      </w:r>
      <w:r w:rsidRPr="00204D2B">
        <w:rPr>
          <w:rFonts w:ascii="Baskerville" w:hAnsi="Baskerville" w:cstheme="majorHAnsi"/>
          <w:lang w:val="it-IT"/>
        </w:rPr>
        <w:t xml:space="preserve">“W. Apolloni” si è spostata in via Margutta 53b, negli spazi di Palazzo Patrizi, sede in precedenza dell’Accademia Britannica e poi della galleria antiquaria di Massimo Tuena. </w:t>
      </w:r>
    </w:p>
    <w:sectPr w:rsidR="008D1C02" w:rsidRPr="000230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0F5"/>
    <w:rsid w:val="000230AD"/>
    <w:rsid w:val="000310F5"/>
    <w:rsid w:val="000D5888"/>
    <w:rsid w:val="0022584F"/>
    <w:rsid w:val="00317867"/>
    <w:rsid w:val="00400D97"/>
    <w:rsid w:val="004D3E31"/>
    <w:rsid w:val="00515B50"/>
    <w:rsid w:val="005A452C"/>
    <w:rsid w:val="00626BAE"/>
    <w:rsid w:val="00774CD8"/>
    <w:rsid w:val="007A1819"/>
    <w:rsid w:val="00826616"/>
    <w:rsid w:val="00870598"/>
    <w:rsid w:val="008D1C02"/>
    <w:rsid w:val="008E2537"/>
    <w:rsid w:val="00AA7CB0"/>
    <w:rsid w:val="00B038D9"/>
    <w:rsid w:val="00B3347A"/>
    <w:rsid w:val="00B72092"/>
    <w:rsid w:val="00C91537"/>
    <w:rsid w:val="00CD0F4B"/>
    <w:rsid w:val="00CE3CC6"/>
    <w:rsid w:val="00D96556"/>
    <w:rsid w:val="00DF08E7"/>
    <w:rsid w:val="00E0110F"/>
    <w:rsid w:val="00F7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5C225"/>
  <w15:chartTrackingRefBased/>
  <w15:docId w15:val="{AAC5D9DD-E00C-6F42-84D1-C8D712A9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310F5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1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3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31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31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31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310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310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310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310F5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10F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310F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310F5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310F5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310F5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310F5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310F5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310F5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310F5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0310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0310F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310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310F5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310F5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310F5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0310F5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0310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31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310F5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0310F5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0310F5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F7551E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F75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9</cp:revision>
  <dcterms:created xsi:type="dcterms:W3CDTF">2024-05-13T13:02:00Z</dcterms:created>
  <dcterms:modified xsi:type="dcterms:W3CDTF">2024-08-29T09:04:00Z</dcterms:modified>
</cp:coreProperties>
</file>