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82BE5" w14:textId="04E4249C" w:rsidR="005547A1" w:rsidRPr="005547A1" w:rsidRDefault="005547A1" w:rsidP="005547A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5547A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Ivan Bruschi </w:t>
      </w:r>
      <w:r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(1920-1996) </w:t>
      </w:r>
      <w:r w:rsidRPr="005547A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nacque ad Arezzo nel 1920. Figlio di Pietro Bruschi, titolare di un’attività che commerciava antiquariato, si occupava di restauro e allo stesso tempo realizzava mobili in stile, si spostò a Firenze con il fratello Livio (1906-1973). Bruschi collaborò nell’attività antiquariale del fratello fino al 1956, anno in cui decise di far ritorno alla città natale.</w:t>
      </w:r>
      <w:r w:rsidR="00CC4A7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CC4A71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CC4A71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CC4A71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CC4A71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CC4A71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473E8BAA" w14:textId="7355D16C" w:rsidR="005547A1" w:rsidRPr="005547A1" w:rsidRDefault="005547A1" w:rsidP="005547A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5547A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Nel 1958 aprì una propria galleria in Piazza San Francesco ad Arezzo e nel corso degli anni Sessanta restaurò il palazzo del Capitano del Popolo, situato in Corso Italia 14, antica dimora famigliare.</w:t>
      </w:r>
      <w:r w:rsidR="00CC4A7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CC4A71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CC4A71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CC4A71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CC4A71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CC4A71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1DDDF265" w14:textId="21F84B18" w:rsidR="005547A1" w:rsidRPr="005547A1" w:rsidRDefault="005547A1" w:rsidP="005547A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5547A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Nel 1968 fondò la Fiera Antiquaria, prima manifestazione del genere che da allora si svolge con cadenza mensile nella città toscana.</w:t>
      </w:r>
      <w:r w:rsidR="00CC4A7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CC4A71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CC4A71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CC4A71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CC4A71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CC4A71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1C8069B5" w14:textId="4A31FB7A" w:rsidR="005547A1" w:rsidRPr="005547A1" w:rsidRDefault="005547A1" w:rsidP="005547A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5547A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Alla sua morte, avvenuta nel 1996, lo storico palazzo di famiglia divenne la sede della Fondazione Ivan Bruschi, che ancora oggi custodisce la collezione di oggetti d’arte e dipinti un tempo appartenuti al mercante.</w:t>
      </w:r>
      <w:r w:rsidR="00CC4A71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</w:p>
    <w:p w14:paraId="672A6659" w14:textId="77777777" w:rsidR="00AE3368" w:rsidRDefault="00AE3368"/>
    <w:sectPr w:rsidR="00AE33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A1"/>
    <w:rsid w:val="00330ED6"/>
    <w:rsid w:val="003F34C9"/>
    <w:rsid w:val="005547A1"/>
    <w:rsid w:val="00AE3368"/>
    <w:rsid w:val="00CC4A71"/>
    <w:rsid w:val="00E57B7F"/>
    <w:rsid w:val="2161C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90881"/>
  <w15:chartTrackingRefBased/>
  <w15:docId w15:val="{DE117C57-5531-48C8-ADFF-198D3E00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5547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5547A1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554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Lucchi</dc:creator>
  <cp:keywords/>
  <dc:description/>
  <cp:lastModifiedBy>Francesca Mambelli</cp:lastModifiedBy>
  <cp:revision>4</cp:revision>
  <dcterms:created xsi:type="dcterms:W3CDTF">2024-09-06T14:39:00Z</dcterms:created>
  <dcterms:modified xsi:type="dcterms:W3CDTF">2024-09-17T08:56:00Z</dcterms:modified>
</cp:coreProperties>
</file>