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AB518" w14:textId="77777777" w:rsid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</w:p>
    <w:p w14:paraId="7DD4DD0D" w14:textId="31424624" w:rsidR="00AF0909" w:rsidRP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 xml:space="preserve">Mario Viezzoli (1892-1967) fu un </w:t>
      </w:r>
      <w:proofErr w:type="spellStart"/>
      <w:r w:rsidRPr="00AF0909">
        <w:rPr>
          <w:rFonts w:ascii="Baskerville Old Face" w:hAnsi="Baskerville Old Face" w:cstheme="minorHAnsi"/>
          <w:bCs/>
          <w:i/>
          <w:lang w:val="it-IT"/>
        </w:rPr>
        <w:t>marchant</w:t>
      </w:r>
      <w:proofErr w:type="spellEnd"/>
      <w:r w:rsidRPr="00AF0909">
        <w:rPr>
          <w:rFonts w:ascii="Baskerville Old Face" w:hAnsi="Baskerville Old Face" w:cstheme="minorHAnsi"/>
          <w:bCs/>
          <w:i/>
          <w:lang w:val="it-IT"/>
        </w:rPr>
        <w:t xml:space="preserve"> amateur</w:t>
      </w:r>
      <w:r w:rsidRPr="00AF0909">
        <w:rPr>
          <w:rFonts w:ascii="Baskerville Old Face" w:hAnsi="Baskerville Old Face" w:cstheme="minorHAnsi"/>
          <w:bCs/>
          <w:lang w:val="it-IT"/>
        </w:rPr>
        <w:t xml:space="preserve"> attivo a Genova a partire dagli anni Trenta del Novecento.</w:t>
      </w:r>
    </w:p>
    <w:p w14:paraId="6A313867" w14:textId="77777777" w:rsidR="00AF0909" w:rsidRP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>Prima di dedicarsi all’antiquariato raggiunse il successo in altre imprese commerciali che gli fornirono un notevole potere d’acquisto.</w:t>
      </w:r>
    </w:p>
    <w:p w14:paraId="7D4DAAD8" w14:textId="77777777" w:rsidR="00AF0909" w:rsidRP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>La passione per l’arte lo portò inizialmente a collezionare e trattare soprattutto ceramiche, porcellane, incisioni in legno; in seguito, si rivolse alla pittura del Sei e Settecento, e anche dell’Ottocento.</w:t>
      </w:r>
    </w:p>
    <w:p w14:paraId="27A02219" w14:textId="62179DC7" w:rsid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 xml:space="preserve">Sfollato a Firenze durante la Seconda </w:t>
      </w:r>
      <w:r>
        <w:rPr>
          <w:rFonts w:ascii="Baskerville Old Face" w:hAnsi="Baskerville Old Face" w:cstheme="minorHAnsi"/>
          <w:bCs/>
          <w:lang w:val="it-IT"/>
        </w:rPr>
        <w:t>g</w:t>
      </w:r>
      <w:r w:rsidRPr="00AF0909">
        <w:rPr>
          <w:rFonts w:ascii="Baskerville Old Face" w:hAnsi="Baskerville Old Face" w:cstheme="minorHAnsi"/>
          <w:bCs/>
          <w:lang w:val="it-IT"/>
        </w:rPr>
        <w:t xml:space="preserve">uerra </w:t>
      </w:r>
      <w:r>
        <w:rPr>
          <w:rFonts w:ascii="Baskerville Old Face" w:hAnsi="Baskerville Old Face" w:cstheme="minorHAnsi"/>
          <w:bCs/>
          <w:lang w:val="it-IT"/>
        </w:rPr>
        <w:t>m</w:t>
      </w:r>
      <w:r w:rsidRPr="00AF0909">
        <w:rPr>
          <w:rFonts w:ascii="Baskerville Old Face" w:hAnsi="Baskerville Old Face" w:cstheme="minorHAnsi"/>
          <w:bCs/>
          <w:lang w:val="it-IT"/>
        </w:rPr>
        <w:t>ondiale e rientrato a Genova nel 1944, continuò a comprare e vendere opere fino alla morte, sopraggiunta nel 1967.</w:t>
      </w:r>
      <w:r w:rsidR="007F098F">
        <w:rPr>
          <w:rFonts w:ascii="Baskerville Old Face" w:hAnsi="Baskerville Old Face" w:cstheme="minorHAnsi"/>
          <w:bCs/>
          <w:lang w:val="it-IT"/>
        </w:rPr>
        <w:t xml:space="preserve"> </w:t>
      </w:r>
      <w:r w:rsidR="007F098F" w:rsidRPr="007F098F">
        <w:rPr>
          <w:rFonts w:ascii="Baskerville Old Face" w:hAnsi="Baskerville Old Face" w:cstheme="minorHAnsi"/>
          <w:bCs/>
        </w:rPr>
        <w:t>&lt;</w:t>
      </w:r>
      <w:proofErr w:type="spellStart"/>
      <w:r w:rsidR="007F098F" w:rsidRPr="007F098F">
        <w:rPr>
          <w:rFonts w:ascii="Baskerville Old Face" w:hAnsi="Baskerville Old Face" w:cstheme="minorHAnsi"/>
          <w:bCs/>
        </w:rPr>
        <w:t>br</w:t>
      </w:r>
      <w:proofErr w:type="spellEnd"/>
      <w:r w:rsidR="007F098F" w:rsidRPr="007F098F">
        <w:rPr>
          <w:rFonts w:ascii="Baskerville Old Face" w:hAnsi="Baskerville Old Face" w:cstheme="minorHAnsi"/>
          <w:bCs/>
        </w:rPr>
        <w:t>&gt; &lt;</w:t>
      </w:r>
      <w:proofErr w:type="spellStart"/>
      <w:r w:rsidR="007F098F" w:rsidRPr="007F098F">
        <w:rPr>
          <w:rFonts w:ascii="Baskerville Old Face" w:hAnsi="Baskerville Old Face" w:cstheme="minorHAnsi"/>
          <w:bCs/>
        </w:rPr>
        <w:t>br</w:t>
      </w:r>
      <w:proofErr w:type="spellEnd"/>
      <w:r w:rsidR="007F098F" w:rsidRPr="007F098F">
        <w:rPr>
          <w:rFonts w:ascii="Baskerville Old Face" w:hAnsi="Baskerville Old Face" w:cstheme="minorHAnsi"/>
          <w:bCs/>
        </w:rPr>
        <w:t>&gt;</w:t>
      </w:r>
    </w:p>
    <w:p w14:paraId="287E07E9" w14:textId="77777777" w:rsidR="007F098F" w:rsidRPr="00AF0909" w:rsidRDefault="007F098F" w:rsidP="00AF0909">
      <w:pPr>
        <w:rPr>
          <w:rFonts w:ascii="Baskerville Old Face" w:hAnsi="Baskerville Old Face" w:cstheme="minorHAnsi"/>
          <w:bCs/>
          <w:lang w:val="it-IT"/>
        </w:rPr>
      </w:pPr>
    </w:p>
    <w:p w14:paraId="4548D5D9" w14:textId="77777777" w:rsidR="00AF0909" w:rsidRP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>Dipinti di Luca Cambiaso, Valerio Castello e Alessandro Magnasco di sua proprietà vennero esposti in diverse mostre negli anni Cinquanta e Sessanta.</w:t>
      </w:r>
    </w:p>
    <w:p w14:paraId="1640CB96" w14:textId="77777777" w:rsidR="00AF0909" w:rsidRPr="00AF0909" w:rsidRDefault="00AF0909" w:rsidP="00AF0909">
      <w:pPr>
        <w:rPr>
          <w:rFonts w:ascii="Baskerville Old Face" w:hAnsi="Baskerville Old Face" w:cstheme="minorHAnsi"/>
          <w:bCs/>
          <w:lang w:val="it-IT"/>
        </w:rPr>
      </w:pPr>
      <w:r w:rsidRPr="00AF0909">
        <w:rPr>
          <w:rFonts w:ascii="Baskerville Old Face" w:hAnsi="Baskerville Old Face" w:cstheme="minorHAnsi"/>
          <w:bCs/>
          <w:lang w:val="it-IT"/>
        </w:rPr>
        <w:t>Nel corso della sua attività entrò in stretti rapporti con Federico Zeri, che frequentava assiduamente la casa dell’antiquario. Lo storico dell’arte, nella sua autobiografia ricorda le sue visite a Mario Viezzoli e la moglie Elda, con la quale mantenne uno stretto rapporto di amicizia.</w:t>
      </w:r>
    </w:p>
    <w:p w14:paraId="38164EC3" w14:textId="62BBFB9F" w:rsidR="004739B5" w:rsidRPr="00AF0909" w:rsidRDefault="004739B5" w:rsidP="00AF0909"/>
    <w:sectPr w:rsidR="004739B5" w:rsidRPr="00AF0909" w:rsidSect="009B25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D6D"/>
    <w:multiLevelType w:val="hybridMultilevel"/>
    <w:tmpl w:val="4EFA3D06"/>
    <w:lvl w:ilvl="0" w:tplc="7382D5F8">
      <w:start w:val="1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9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E0"/>
    <w:rsid w:val="00017865"/>
    <w:rsid w:val="00062994"/>
    <w:rsid w:val="00076891"/>
    <w:rsid w:val="000C0269"/>
    <w:rsid w:val="000E078E"/>
    <w:rsid w:val="000F4D3A"/>
    <w:rsid w:val="000F75DD"/>
    <w:rsid w:val="00151559"/>
    <w:rsid w:val="00196176"/>
    <w:rsid w:val="001B3AA6"/>
    <w:rsid w:val="001B70B9"/>
    <w:rsid w:val="00200392"/>
    <w:rsid w:val="0025607C"/>
    <w:rsid w:val="0032430B"/>
    <w:rsid w:val="00333B2B"/>
    <w:rsid w:val="0037505A"/>
    <w:rsid w:val="003C2715"/>
    <w:rsid w:val="003F34C9"/>
    <w:rsid w:val="00427EAC"/>
    <w:rsid w:val="004604E0"/>
    <w:rsid w:val="00461F14"/>
    <w:rsid w:val="004640D0"/>
    <w:rsid w:val="004739B5"/>
    <w:rsid w:val="004D5F8E"/>
    <w:rsid w:val="004F360B"/>
    <w:rsid w:val="00533C6D"/>
    <w:rsid w:val="005428B8"/>
    <w:rsid w:val="00570EAD"/>
    <w:rsid w:val="005B3007"/>
    <w:rsid w:val="006477D3"/>
    <w:rsid w:val="00691A4F"/>
    <w:rsid w:val="007B0E5A"/>
    <w:rsid w:val="007E4758"/>
    <w:rsid w:val="007F098F"/>
    <w:rsid w:val="008A5CFC"/>
    <w:rsid w:val="008F2559"/>
    <w:rsid w:val="00946248"/>
    <w:rsid w:val="009932C8"/>
    <w:rsid w:val="009B25B6"/>
    <w:rsid w:val="009D3E15"/>
    <w:rsid w:val="009E09E8"/>
    <w:rsid w:val="009F7F2B"/>
    <w:rsid w:val="00A50E7B"/>
    <w:rsid w:val="00AA6DDF"/>
    <w:rsid w:val="00AF0909"/>
    <w:rsid w:val="00B00EB5"/>
    <w:rsid w:val="00B31D6E"/>
    <w:rsid w:val="00B36E97"/>
    <w:rsid w:val="00B75482"/>
    <w:rsid w:val="00BE2649"/>
    <w:rsid w:val="00BE3CFF"/>
    <w:rsid w:val="00BF377E"/>
    <w:rsid w:val="00C72A51"/>
    <w:rsid w:val="00CA2BBF"/>
    <w:rsid w:val="00CF672E"/>
    <w:rsid w:val="00D16A98"/>
    <w:rsid w:val="00D63E3F"/>
    <w:rsid w:val="00D64C9D"/>
    <w:rsid w:val="00DF5D48"/>
    <w:rsid w:val="00E765D3"/>
    <w:rsid w:val="00E81A53"/>
    <w:rsid w:val="00E91438"/>
    <w:rsid w:val="00E966A4"/>
    <w:rsid w:val="00EC585B"/>
    <w:rsid w:val="00EC7F31"/>
    <w:rsid w:val="00F86F13"/>
    <w:rsid w:val="00FA25E6"/>
    <w:rsid w:val="00FC72A4"/>
    <w:rsid w:val="00FE7E99"/>
    <w:rsid w:val="00FF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7A94"/>
  <w15:docId w15:val="{906535A0-FBDF-4F13-AFE0-B0BAD9F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39B5"/>
    <w:pPr>
      <w:spacing w:after="0" w:line="240" w:lineRule="auto"/>
    </w:pPr>
    <w:rPr>
      <w:kern w:val="0"/>
      <w:sz w:val="24"/>
      <w:szCs w:val="24"/>
      <w:lang w:val="es-ES"/>
      <w14:ligatures w14:val="non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9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B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4739B5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:lang w:val="es-ES"/>
      <w14:ligatures w14:val="none"/>
    </w:rPr>
  </w:style>
  <w:style w:type="paragraph" w:styleId="Paragrafoelenco">
    <w:name w:val="List Paragraph"/>
    <w:basedOn w:val="Normale"/>
    <w:uiPriority w:val="34"/>
    <w:qFormat/>
    <w:rsid w:val="004739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D3E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D3E15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B3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ES"/>
      <w14:ligatures w14:val="none"/>
    </w:rPr>
  </w:style>
  <w:style w:type="character" w:styleId="Rimandocommento">
    <w:name w:val="annotation reference"/>
    <w:basedOn w:val="Carpredefinitoparagrafo"/>
    <w:uiPriority w:val="99"/>
    <w:semiHidden/>
    <w:unhideWhenUsed/>
    <w:rsid w:val="00FF7B3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F7B37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F7B37"/>
    <w:rPr>
      <w:kern w:val="0"/>
      <w:sz w:val="20"/>
      <w:szCs w:val="20"/>
      <w:lang w:val="es-ES"/>
      <w14:ligatures w14:val="none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F7B3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F7B37"/>
    <w:rPr>
      <w:b/>
      <w:bCs/>
      <w:kern w:val="0"/>
      <w:sz w:val="20"/>
      <w:szCs w:val="20"/>
      <w:lang w:val="es-ES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F7B37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F7B37"/>
    <w:rPr>
      <w:rFonts w:ascii="Segoe UI" w:hAnsi="Segoe UI" w:cs="Segoe UI"/>
      <w:kern w:val="0"/>
      <w:sz w:val="18"/>
      <w:szCs w:val="18"/>
      <w:lang w:val="es-ES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A1E4-AEAA-4C41-91F1-182CF0822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Mambelli</dc:creator>
  <cp:keywords/>
  <dc:description/>
  <cp:lastModifiedBy>Francesca Mambelli</cp:lastModifiedBy>
  <cp:revision>5</cp:revision>
  <dcterms:created xsi:type="dcterms:W3CDTF">2024-09-11T13:51:00Z</dcterms:created>
  <dcterms:modified xsi:type="dcterms:W3CDTF">2024-09-17T09:31:00Z</dcterms:modified>
</cp:coreProperties>
</file>