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C3" w:rsidRDefault="00C56DC3" w:rsidP="00D02913">
      <w:pPr>
        <w:jc w:val="center"/>
        <w:rPr>
          <w:rFonts w:ascii="Arial" w:hAnsi="Arial" w:cs="Arial"/>
          <w:b/>
          <w:bCs/>
          <w:sz w:val="36"/>
          <w:szCs w:val="36"/>
        </w:rPr>
      </w:pPr>
      <w:bookmarkStart w:id="0" w:name="_GoBack"/>
      <w:bookmarkEnd w:id="0"/>
      <w:r>
        <w:rPr>
          <w:rFonts w:ascii="Arial" w:hAnsi="Arial" w:cs="Arial"/>
          <w:b/>
          <w:bCs/>
          <w:sz w:val="36"/>
          <w:szCs w:val="36"/>
        </w:rPr>
        <w:t>COURSE</w:t>
      </w:r>
      <w:r w:rsidR="00485C9C">
        <w:rPr>
          <w:rFonts w:ascii="Arial" w:hAnsi="Arial" w:cs="Arial"/>
          <w:b/>
          <w:bCs/>
          <w:sz w:val="36"/>
          <w:szCs w:val="36"/>
        </w:rPr>
        <w:t xml:space="preserve"> PROJECT</w:t>
      </w:r>
    </w:p>
    <w:p w:rsidR="00CC0F4D" w:rsidRPr="00485C9C" w:rsidRDefault="00485C9C" w:rsidP="00D02913">
      <w:pPr>
        <w:jc w:val="center"/>
        <w:rPr>
          <w:rFonts w:ascii="Arial" w:hAnsi="Arial" w:cs="Arial"/>
          <w:bCs/>
          <w:sz w:val="28"/>
          <w:szCs w:val="28"/>
        </w:rPr>
      </w:pPr>
      <w:r w:rsidRPr="00485C9C">
        <w:rPr>
          <w:rFonts w:ascii="Arial" w:hAnsi="Arial" w:cs="Arial"/>
          <w:bCs/>
          <w:sz w:val="28"/>
          <w:szCs w:val="28"/>
        </w:rPr>
        <w:t>(</w:t>
      </w:r>
      <w:r w:rsidR="00D02913" w:rsidRPr="00485C9C">
        <w:rPr>
          <w:rFonts w:ascii="Arial" w:hAnsi="Arial" w:cs="Arial"/>
          <w:bCs/>
          <w:sz w:val="28"/>
          <w:szCs w:val="28"/>
        </w:rPr>
        <w:t>GROUP</w:t>
      </w:r>
      <w:r w:rsidRPr="00485C9C">
        <w:rPr>
          <w:rFonts w:ascii="Arial" w:hAnsi="Arial" w:cs="Arial"/>
          <w:bCs/>
          <w:sz w:val="28"/>
          <w:szCs w:val="28"/>
        </w:rPr>
        <w:t>)</w:t>
      </w:r>
    </w:p>
    <w:p w:rsidR="00D02913" w:rsidRPr="00D02913" w:rsidRDefault="00D02913" w:rsidP="003F2D0F">
      <w:pPr>
        <w:rPr>
          <w:rFonts w:ascii="Arial" w:hAnsi="Arial" w:cs="Arial"/>
        </w:rPr>
      </w:pPr>
    </w:p>
    <w:p w:rsidR="003F2D0F" w:rsidRPr="00C56DC3" w:rsidRDefault="00C56DC3" w:rsidP="00C56DC3">
      <w:pPr>
        <w:numPr>
          <w:ilvl w:val="0"/>
          <w:numId w:val="8"/>
        </w:numPr>
        <w:rPr>
          <w:rFonts w:ascii="Arial" w:hAnsi="Arial" w:cs="Arial"/>
          <w:b/>
        </w:rPr>
      </w:pPr>
      <w:r w:rsidRPr="00C56DC3">
        <w:rPr>
          <w:rFonts w:ascii="Arial" w:hAnsi="Arial" w:cs="Arial"/>
          <w:b/>
        </w:rPr>
        <w:t>Trung tâm phát hành báo chí</w:t>
      </w:r>
    </w:p>
    <w:p w:rsidR="009950B2" w:rsidRPr="00EB153B" w:rsidRDefault="009950B2" w:rsidP="007730AE">
      <w:pPr>
        <w:spacing w:after="120"/>
        <w:jc w:val="both"/>
        <w:rPr>
          <w:rFonts w:ascii="Arial" w:hAnsi="Arial" w:cs="Arial"/>
        </w:rPr>
      </w:pPr>
      <w:r w:rsidRPr="00EB153B">
        <w:rPr>
          <w:rFonts w:ascii="Arial" w:hAnsi="Arial" w:cs="Arial"/>
        </w:rPr>
        <w:t>Trung tâm phát hành báo chí gồm nhiều chi nhánh. Thông tin về một chi nhánh gồm Mã CN, Tên CN, Địa chỉ, Điện thoại (ví dụ: CN1, Chi nhánh Q10, 123 Thành Thái Q.10, tel 8665544). Trung tâm nhận cung cấp nhiều loại ấn phẩm (gồm báo</w:t>
      </w:r>
      <w:r w:rsidR="007730AE">
        <w:rPr>
          <w:rFonts w:ascii="Arial" w:hAnsi="Arial" w:cs="Arial"/>
        </w:rPr>
        <w:t xml:space="preserve"> ngày, báo tuần, </w:t>
      </w:r>
      <w:r w:rsidRPr="00EB153B">
        <w:rPr>
          <w:rFonts w:ascii="Arial" w:hAnsi="Arial" w:cs="Arial"/>
        </w:rPr>
        <w:t>tạp chí</w:t>
      </w:r>
      <w:r w:rsidR="007730AE">
        <w:rPr>
          <w:rFonts w:ascii="Arial" w:hAnsi="Arial" w:cs="Arial"/>
        </w:rPr>
        <w:t>, …</w:t>
      </w:r>
      <w:r w:rsidRPr="00EB153B">
        <w:rPr>
          <w:rFonts w:ascii="Arial" w:hAnsi="Arial" w:cs="Arial"/>
        </w:rPr>
        <w:t xml:space="preserve">) cho khách hàng thông qua các chi nhánh. </w:t>
      </w:r>
      <w:r w:rsidR="00D92667">
        <w:rPr>
          <w:rFonts w:ascii="Arial" w:hAnsi="Arial" w:cs="Arial"/>
        </w:rPr>
        <w:t>Mỗi</w:t>
      </w:r>
      <w:r w:rsidRPr="00EB153B">
        <w:rPr>
          <w:rFonts w:ascii="Arial" w:hAnsi="Arial" w:cs="Arial"/>
        </w:rPr>
        <w:t xml:space="preserve"> loại ấn phẩm </w:t>
      </w:r>
      <w:r w:rsidR="00D92667">
        <w:rPr>
          <w:rFonts w:ascii="Arial" w:hAnsi="Arial" w:cs="Arial"/>
        </w:rPr>
        <w:t>có nhiều ấn phẩm và m</w:t>
      </w:r>
      <w:r w:rsidRPr="00EB153B">
        <w:rPr>
          <w:rFonts w:ascii="Arial" w:hAnsi="Arial" w:cs="Arial"/>
        </w:rPr>
        <w:t xml:space="preserve">ỗi ấn phẩm gồm các thông tin sau Mã ấn phẩm, Tên ấn phẩm, Kỳ phát hành, Giá bán (ví dụ: TTEN, Tuổi Trẻ Ngày, 6 kỳ/tuần, </w:t>
      </w:r>
      <w:r w:rsidR="007730AE">
        <w:rPr>
          <w:rFonts w:ascii="Arial" w:hAnsi="Arial" w:cs="Arial"/>
        </w:rPr>
        <w:t>40</w:t>
      </w:r>
      <w:r w:rsidRPr="00EB153B">
        <w:rPr>
          <w:rFonts w:ascii="Arial" w:hAnsi="Arial" w:cs="Arial"/>
        </w:rPr>
        <w:t>00)</w:t>
      </w:r>
      <w:r w:rsidR="00013059">
        <w:rPr>
          <w:rFonts w:ascii="Arial" w:hAnsi="Arial" w:cs="Arial"/>
        </w:rPr>
        <w:t xml:space="preserve"> và được phát hành bởi một tòa soạn, bên cạnh đó, n</w:t>
      </w:r>
      <w:r w:rsidRPr="00EB153B">
        <w:rPr>
          <w:rFonts w:ascii="Arial" w:hAnsi="Arial" w:cs="Arial"/>
        </w:rPr>
        <w:t>ếu là ấn phẩm báo thì có thêm thông tin về loại giấy còn nếu là ấn phẩm tạp chí thì có thêm thông tin về kích thước. Thông tin về Tòa soạn gồm Mã tòa soạn, Tên tòa soạn, Địa chỉ, Điện thoại (ví dụ: SGP, Toà Soạn Sài Gòn Giải Phóng, 432 Nguyễn Thị Minh Khai Q.3, 8395942).</w:t>
      </w:r>
    </w:p>
    <w:p w:rsidR="009950B2" w:rsidRPr="00EB153B" w:rsidRDefault="009950B2" w:rsidP="007730AE">
      <w:pPr>
        <w:spacing w:after="120"/>
        <w:jc w:val="both"/>
        <w:rPr>
          <w:rFonts w:ascii="Arial" w:hAnsi="Arial" w:cs="Arial"/>
        </w:rPr>
      </w:pPr>
      <w:r w:rsidRPr="00EB153B">
        <w:rPr>
          <w:rFonts w:ascii="Arial" w:hAnsi="Arial" w:cs="Arial"/>
        </w:rPr>
        <w:t xml:space="preserve">Một người có thể đăng ký nhiều ấn phẩm khác nhau tại các chi nhánh khác nhau để trở thành khách hàng của Trung tâm. Nếu khách hành lần đầu tiên đăng ký với trung tâm, thông qua bất cứ chi nhánh nào, thì phải lưu thông tin về khách hàng gồm Mã số KH, Họ tên KH, </w:t>
      </w:r>
      <w:r w:rsidR="007730AE">
        <w:rPr>
          <w:rFonts w:ascii="Arial" w:hAnsi="Arial" w:cs="Arial"/>
        </w:rPr>
        <w:t xml:space="preserve">Cơ quan (nếu có), </w:t>
      </w:r>
      <w:r w:rsidRPr="00EB153B">
        <w:rPr>
          <w:rFonts w:ascii="Arial" w:hAnsi="Arial" w:cs="Arial"/>
        </w:rPr>
        <w:t>Địa chỉ liên lạc</w:t>
      </w:r>
      <w:r w:rsidR="007730AE">
        <w:rPr>
          <w:rFonts w:ascii="Arial" w:hAnsi="Arial" w:cs="Arial"/>
        </w:rPr>
        <w:t xml:space="preserve">, số điện thoại và email </w:t>
      </w:r>
      <w:r w:rsidRPr="00EB153B">
        <w:rPr>
          <w:rFonts w:ascii="Arial" w:hAnsi="Arial" w:cs="Arial"/>
        </w:rPr>
        <w:t xml:space="preserve"> (ví dụ: KH1003, Nguyễn Văn An, 25 Nguyễn Tri Phương Q10). Ở những lần đăng ký tiếp theo, chỉ cần dựa vào Mã số KH đã có để xác định khách hàng nào cần đăng ký mà không cần phải nhập lại thông tin về khách hàng. Mỗi lần đăng ký ấn phẩm, khách hàng sẽ nhận được một </w:t>
      </w:r>
      <w:r w:rsidR="007730AE">
        <w:rPr>
          <w:rFonts w:ascii="Arial" w:hAnsi="Arial" w:cs="Arial"/>
        </w:rPr>
        <w:t>phiếu đặt báo.‎‎</w:t>
      </w:r>
      <w:r w:rsidRPr="00EB153B">
        <w:rPr>
          <w:rFonts w:ascii="Arial" w:hAnsi="Arial" w:cs="Arial"/>
        </w:rPr>
        <w:t xml:space="preserve"> Trên </w:t>
      </w:r>
      <w:r w:rsidR="007730AE">
        <w:rPr>
          <w:rFonts w:ascii="Arial" w:hAnsi="Arial" w:cs="Arial"/>
        </w:rPr>
        <w:t>phiếu đặt báo</w:t>
      </w:r>
      <w:r w:rsidRPr="00EB153B">
        <w:rPr>
          <w:rFonts w:ascii="Arial" w:hAnsi="Arial" w:cs="Arial"/>
        </w:rPr>
        <w:t xml:space="preserve"> có ghi </w:t>
      </w:r>
      <w:r w:rsidR="007730AE">
        <w:rPr>
          <w:rFonts w:ascii="Arial" w:hAnsi="Arial" w:cs="Arial"/>
        </w:rPr>
        <w:t>số phiếu, Ngày lập</w:t>
      </w:r>
      <w:r w:rsidRPr="00EB153B">
        <w:rPr>
          <w:rFonts w:ascii="Arial" w:hAnsi="Arial" w:cs="Arial"/>
        </w:rPr>
        <w:t xml:space="preserve">, Thời hạn đăng ký (3, 6 hoặc 12 tháng), tên của chi nhánh nhận </w:t>
      </w:r>
      <w:r w:rsidR="007730AE">
        <w:rPr>
          <w:rFonts w:ascii="Arial" w:hAnsi="Arial" w:cs="Arial"/>
        </w:rPr>
        <w:t>đặt báo</w:t>
      </w:r>
      <w:r w:rsidRPr="00EB153B">
        <w:rPr>
          <w:rFonts w:ascii="Arial" w:hAnsi="Arial" w:cs="Arial"/>
        </w:rPr>
        <w:t xml:space="preserve">, thông tin về khách hàng </w:t>
      </w:r>
      <w:r w:rsidR="007730AE">
        <w:rPr>
          <w:rFonts w:ascii="Arial" w:hAnsi="Arial" w:cs="Arial"/>
        </w:rPr>
        <w:t>đặt báo</w:t>
      </w:r>
      <w:r w:rsidRPr="00EB153B">
        <w:rPr>
          <w:rFonts w:ascii="Arial" w:hAnsi="Arial" w:cs="Arial"/>
        </w:rPr>
        <w:t xml:space="preserve"> (tên và địa chỉ khách hàng). Mỗi </w:t>
      </w:r>
      <w:r w:rsidR="007730AE">
        <w:rPr>
          <w:rFonts w:ascii="Arial" w:hAnsi="Arial" w:cs="Arial"/>
        </w:rPr>
        <w:t>phiếu đặt báo</w:t>
      </w:r>
      <w:r w:rsidRPr="00EB153B">
        <w:rPr>
          <w:rFonts w:ascii="Arial" w:hAnsi="Arial" w:cs="Arial"/>
        </w:rPr>
        <w:t xml:space="preserve"> chỉ do một nhân viên của chi nhánh lập. Trong mỗi </w:t>
      </w:r>
      <w:r w:rsidR="007730AE">
        <w:rPr>
          <w:rFonts w:ascii="Arial" w:hAnsi="Arial" w:cs="Arial"/>
        </w:rPr>
        <w:t>phiếu đặt báo</w:t>
      </w:r>
      <w:r w:rsidRPr="00EB153B">
        <w:rPr>
          <w:rFonts w:ascii="Arial" w:hAnsi="Arial" w:cs="Arial"/>
        </w:rPr>
        <w:t xml:space="preserve"> còn có ghi tên các loại ấn phẩm mà khách đăng ký kèm theo số lượng và đơn giá mỗi loại.</w:t>
      </w:r>
    </w:p>
    <w:p w:rsidR="009950B2" w:rsidRPr="00EB153B" w:rsidRDefault="00A73878" w:rsidP="00202F10">
      <w:pPr>
        <w:spacing w:after="120"/>
        <w:jc w:val="both"/>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26" type="#_x0000_t202" style="position:absolute;left:0;text-align:left;margin-left:0;margin-top:72.35pt;width:450pt;height:306pt;z-index:3" o:allowoverlap="f">
            <v:textbox>
              <w:txbxContent>
                <w:p w:rsidR="00A73878" w:rsidRDefault="007730AE" w:rsidP="007730AE">
                  <w:pPr>
                    <w:tabs>
                      <w:tab w:val="center" w:pos="1920"/>
                      <w:tab w:val="left" w:pos="5760"/>
                    </w:tabs>
                  </w:pPr>
                  <w:r>
                    <w:tab/>
                  </w:r>
                  <w:r w:rsidR="00A73878">
                    <w:t>Trung tâm phát hành báo chí TP. HCM</w:t>
                  </w:r>
                  <w:r>
                    <w:tab/>
                    <w:t>Số: QT111538</w:t>
                  </w:r>
                </w:p>
                <w:p w:rsidR="00A73878" w:rsidRDefault="007730AE" w:rsidP="007730AE">
                  <w:pPr>
                    <w:tabs>
                      <w:tab w:val="center" w:pos="1920"/>
                    </w:tabs>
                  </w:pPr>
                  <w:r>
                    <w:tab/>
                  </w:r>
                  <w:r w:rsidR="00A73878">
                    <w:t>Chi nhánh Quang Trung</w:t>
                  </w:r>
                </w:p>
                <w:p w:rsidR="00A73878" w:rsidRDefault="00A73878"/>
                <w:p w:rsidR="00A73878" w:rsidRDefault="00A73878" w:rsidP="00A73878">
                  <w:pPr>
                    <w:jc w:val="center"/>
                  </w:pPr>
                  <w:r>
                    <w:t>PHIẾU ĐẶT BÁO</w:t>
                  </w:r>
                </w:p>
                <w:p w:rsidR="00A73878" w:rsidRDefault="00A73878" w:rsidP="00A73878">
                  <w:r>
                    <w:tab/>
                    <w:t>Khách hàng: Nguyễn Khánh Thủy</w:t>
                  </w:r>
                </w:p>
                <w:p w:rsidR="00A73878" w:rsidRDefault="00A73878" w:rsidP="00A73878">
                  <w:r>
                    <w:tab/>
                    <w:t>Cơ quan: Công ty du lịch Toàn cầu</w:t>
                  </w:r>
                </w:p>
                <w:p w:rsidR="00A73878" w:rsidRDefault="00A73878" w:rsidP="00A73878">
                  <w:r>
                    <w:tab/>
                    <w:t>Địa chỉ: 25 Nguyễn Văn Quá, Q.12</w:t>
                  </w:r>
                </w:p>
                <w:p w:rsidR="00A73878" w:rsidRDefault="00A73878" w:rsidP="00A73878">
                  <w:r>
                    <w:tab/>
                    <w:t>Số điện thoại: 36789123</w:t>
                  </w:r>
                  <w:r>
                    <w:tab/>
                    <w:t>E-mail: thuy@toancauco.com.vn</w:t>
                  </w:r>
                </w:p>
                <w:p w:rsidR="00A73878" w:rsidRDefault="006A4492" w:rsidP="00A73878">
                  <w:r>
                    <w:tab/>
                    <w:t>Từ ngày: 01/01/2020</w:t>
                  </w:r>
                  <w:r w:rsidR="00A73878">
                    <w:t xml:space="preserve"> – 31/03/2</w:t>
                  </w:r>
                  <w:r>
                    <w:t>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600"/>
                    <w:gridCol w:w="1440"/>
                    <w:gridCol w:w="1320"/>
                    <w:gridCol w:w="1524"/>
                  </w:tblGrid>
                  <w:tr w:rsidR="00A73878" w:rsidTr="008546C0">
                    <w:tc>
                      <w:tcPr>
                        <w:tcW w:w="828" w:type="dxa"/>
                        <w:shd w:val="clear" w:color="auto" w:fill="auto"/>
                      </w:tcPr>
                      <w:p w:rsidR="00A73878" w:rsidRDefault="00A73878" w:rsidP="00A73878">
                        <w:r>
                          <w:t>STT</w:t>
                        </w:r>
                      </w:p>
                    </w:tc>
                    <w:tc>
                      <w:tcPr>
                        <w:tcW w:w="3600" w:type="dxa"/>
                        <w:shd w:val="clear" w:color="auto" w:fill="auto"/>
                      </w:tcPr>
                      <w:p w:rsidR="00A73878" w:rsidRDefault="00A73878" w:rsidP="00A73878">
                        <w:r>
                          <w:t>Ấn phẩm</w:t>
                        </w:r>
                      </w:p>
                    </w:tc>
                    <w:tc>
                      <w:tcPr>
                        <w:tcW w:w="1440" w:type="dxa"/>
                        <w:shd w:val="clear" w:color="auto" w:fill="auto"/>
                      </w:tcPr>
                      <w:p w:rsidR="00A73878" w:rsidRDefault="00A73878" w:rsidP="00A73878">
                        <w:r>
                          <w:t>Số lượng</w:t>
                        </w:r>
                      </w:p>
                    </w:tc>
                    <w:tc>
                      <w:tcPr>
                        <w:tcW w:w="1320" w:type="dxa"/>
                        <w:shd w:val="clear" w:color="auto" w:fill="auto"/>
                      </w:tcPr>
                      <w:p w:rsidR="00A73878" w:rsidRDefault="00A73878" w:rsidP="00A73878">
                        <w:r>
                          <w:t>Đơn giá</w:t>
                        </w:r>
                      </w:p>
                    </w:tc>
                    <w:tc>
                      <w:tcPr>
                        <w:tcW w:w="1524" w:type="dxa"/>
                        <w:shd w:val="clear" w:color="auto" w:fill="auto"/>
                      </w:tcPr>
                      <w:p w:rsidR="00A73878" w:rsidRDefault="00A73878" w:rsidP="00A73878">
                        <w:r>
                          <w:t>Thành tiền</w:t>
                        </w:r>
                      </w:p>
                    </w:tc>
                  </w:tr>
                  <w:tr w:rsidR="00A73878" w:rsidTr="008546C0">
                    <w:tc>
                      <w:tcPr>
                        <w:tcW w:w="828" w:type="dxa"/>
                        <w:shd w:val="clear" w:color="auto" w:fill="auto"/>
                      </w:tcPr>
                      <w:p w:rsidR="00A73878" w:rsidRDefault="00A73878" w:rsidP="008546C0">
                        <w:pPr>
                          <w:jc w:val="center"/>
                        </w:pPr>
                        <w:r>
                          <w:t>1</w:t>
                        </w:r>
                      </w:p>
                    </w:tc>
                    <w:tc>
                      <w:tcPr>
                        <w:tcW w:w="3600" w:type="dxa"/>
                        <w:shd w:val="clear" w:color="auto" w:fill="auto"/>
                      </w:tcPr>
                      <w:p w:rsidR="00A73878" w:rsidRDefault="001F73D1" w:rsidP="00A73878">
                        <w:r>
                          <w:t>Tuổi trẻ cuối tuần</w:t>
                        </w:r>
                      </w:p>
                    </w:tc>
                    <w:tc>
                      <w:tcPr>
                        <w:tcW w:w="1440" w:type="dxa"/>
                        <w:shd w:val="clear" w:color="auto" w:fill="auto"/>
                      </w:tcPr>
                      <w:p w:rsidR="00A73878" w:rsidRDefault="006A4492" w:rsidP="008546C0">
                        <w:pPr>
                          <w:jc w:val="right"/>
                        </w:pPr>
                        <w:r>
                          <w:t>24</w:t>
                        </w:r>
                      </w:p>
                    </w:tc>
                    <w:tc>
                      <w:tcPr>
                        <w:tcW w:w="1320" w:type="dxa"/>
                        <w:shd w:val="clear" w:color="auto" w:fill="auto"/>
                      </w:tcPr>
                      <w:p w:rsidR="00A73878" w:rsidRDefault="001F73D1" w:rsidP="008546C0">
                        <w:pPr>
                          <w:jc w:val="right"/>
                        </w:pPr>
                        <w:r>
                          <w:t>6,500</w:t>
                        </w:r>
                      </w:p>
                    </w:tc>
                    <w:tc>
                      <w:tcPr>
                        <w:tcW w:w="1524" w:type="dxa"/>
                        <w:shd w:val="clear" w:color="auto" w:fill="auto"/>
                      </w:tcPr>
                      <w:p w:rsidR="00A73878" w:rsidRDefault="006A4492" w:rsidP="008546C0">
                        <w:pPr>
                          <w:jc w:val="right"/>
                        </w:pPr>
                        <w:r>
                          <w:t>156,000</w:t>
                        </w:r>
                      </w:p>
                    </w:tc>
                  </w:tr>
                  <w:tr w:rsidR="00A73878" w:rsidTr="008546C0">
                    <w:tc>
                      <w:tcPr>
                        <w:tcW w:w="828" w:type="dxa"/>
                        <w:shd w:val="clear" w:color="auto" w:fill="auto"/>
                      </w:tcPr>
                      <w:p w:rsidR="00A73878" w:rsidRDefault="00597F60" w:rsidP="008546C0">
                        <w:pPr>
                          <w:jc w:val="center"/>
                        </w:pPr>
                        <w:r>
                          <w:t>2</w:t>
                        </w:r>
                      </w:p>
                    </w:tc>
                    <w:tc>
                      <w:tcPr>
                        <w:tcW w:w="3600" w:type="dxa"/>
                        <w:shd w:val="clear" w:color="auto" w:fill="auto"/>
                      </w:tcPr>
                      <w:p w:rsidR="00A73878" w:rsidRDefault="004420A2" w:rsidP="00F43AFD">
                        <w:r>
                          <w:t xml:space="preserve">Nhật báo </w:t>
                        </w:r>
                        <w:r w:rsidR="00A73878">
                          <w:t>Tuổi trẻ</w:t>
                        </w:r>
                      </w:p>
                    </w:tc>
                    <w:tc>
                      <w:tcPr>
                        <w:tcW w:w="1440" w:type="dxa"/>
                        <w:shd w:val="clear" w:color="auto" w:fill="auto"/>
                      </w:tcPr>
                      <w:p w:rsidR="00A73878" w:rsidRDefault="006A4492" w:rsidP="008546C0">
                        <w:pPr>
                          <w:jc w:val="right"/>
                        </w:pPr>
                        <w:r>
                          <w:t>450</w:t>
                        </w:r>
                      </w:p>
                    </w:tc>
                    <w:tc>
                      <w:tcPr>
                        <w:tcW w:w="1320" w:type="dxa"/>
                        <w:shd w:val="clear" w:color="auto" w:fill="auto"/>
                      </w:tcPr>
                      <w:p w:rsidR="00597F60" w:rsidRDefault="004420A2" w:rsidP="008546C0">
                        <w:pPr>
                          <w:jc w:val="right"/>
                        </w:pPr>
                        <w:r>
                          <w:t>3</w:t>
                        </w:r>
                        <w:r w:rsidR="00F43AFD">
                          <w:t>,</w:t>
                        </w:r>
                        <w:r>
                          <w:t>7</w:t>
                        </w:r>
                        <w:r w:rsidR="00597F60">
                          <w:t>00</w:t>
                        </w:r>
                      </w:p>
                    </w:tc>
                    <w:tc>
                      <w:tcPr>
                        <w:tcW w:w="1524" w:type="dxa"/>
                        <w:shd w:val="clear" w:color="auto" w:fill="auto"/>
                      </w:tcPr>
                      <w:p w:rsidR="00A73878" w:rsidRDefault="006A4492" w:rsidP="008546C0">
                        <w:pPr>
                          <w:jc w:val="right"/>
                        </w:pPr>
                        <w:r>
                          <w:t>1,665,000</w:t>
                        </w:r>
                      </w:p>
                    </w:tc>
                  </w:tr>
                  <w:tr w:rsidR="00A73878" w:rsidTr="008546C0">
                    <w:tc>
                      <w:tcPr>
                        <w:tcW w:w="828" w:type="dxa"/>
                        <w:shd w:val="clear" w:color="auto" w:fill="auto"/>
                      </w:tcPr>
                      <w:p w:rsidR="00A73878" w:rsidRDefault="00597F60" w:rsidP="008546C0">
                        <w:pPr>
                          <w:jc w:val="center"/>
                        </w:pPr>
                        <w:r>
                          <w:t>3</w:t>
                        </w:r>
                      </w:p>
                    </w:tc>
                    <w:tc>
                      <w:tcPr>
                        <w:tcW w:w="3600" w:type="dxa"/>
                        <w:shd w:val="clear" w:color="auto" w:fill="auto"/>
                      </w:tcPr>
                      <w:p w:rsidR="00A73878" w:rsidRDefault="004420A2" w:rsidP="00A73878">
                        <w:r>
                          <w:t xml:space="preserve">Nhật báo </w:t>
                        </w:r>
                        <w:r w:rsidR="00597F60">
                          <w:t>Thanh niên</w:t>
                        </w:r>
                      </w:p>
                    </w:tc>
                    <w:tc>
                      <w:tcPr>
                        <w:tcW w:w="1440" w:type="dxa"/>
                        <w:shd w:val="clear" w:color="auto" w:fill="auto"/>
                      </w:tcPr>
                      <w:p w:rsidR="00A73878" w:rsidRDefault="006A4492" w:rsidP="008546C0">
                        <w:pPr>
                          <w:jc w:val="right"/>
                        </w:pPr>
                        <w:r>
                          <w:t>450</w:t>
                        </w:r>
                      </w:p>
                    </w:tc>
                    <w:tc>
                      <w:tcPr>
                        <w:tcW w:w="1320" w:type="dxa"/>
                        <w:shd w:val="clear" w:color="auto" w:fill="auto"/>
                      </w:tcPr>
                      <w:p w:rsidR="00A73878" w:rsidRDefault="004420A2" w:rsidP="008546C0">
                        <w:pPr>
                          <w:jc w:val="right"/>
                        </w:pPr>
                        <w:r>
                          <w:t>3</w:t>
                        </w:r>
                        <w:r w:rsidR="00F43AFD">
                          <w:t>,</w:t>
                        </w:r>
                        <w:r>
                          <w:t>7</w:t>
                        </w:r>
                        <w:r w:rsidR="00597F60">
                          <w:t>00</w:t>
                        </w:r>
                      </w:p>
                    </w:tc>
                    <w:tc>
                      <w:tcPr>
                        <w:tcW w:w="1524" w:type="dxa"/>
                        <w:shd w:val="clear" w:color="auto" w:fill="auto"/>
                      </w:tcPr>
                      <w:p w:rsidR="00A73878" w:rsidRDefault="006A4492" w:rsidP="008546C0">
                        <w:pPr>
                          <w:jc w:val="right"/>
                        </w:pPr>
                        <w:r>
                          <w:t>1,665,000</w:t>
                        </w:r>
                      </w:p>
                    </w:tc>
                  </w:tr>
                  <w:tr w:rsidR="00597F60" w:rsidTr="008546C0">
                    <w:tc>
                      <w:tcPr>
                        <w:tcW w:w="828" w:type="dxa"/>
                        <w:shd w:val="clear" w:color="auto" w:fill="auto"/>
                      </w:tcPr>
                      <w:p w:rsidR="00597F60" w:rsidRDefault="00597F60" w:rsidP="008546C0">
                        <w:pPr>
                          <w:jc w:val="center"/>
                        </w:pPr>
                        <w:r>
                          <w:t>4</w:t>
                        </w:r>
                      </w:p>
                    </w:tc>
                    <w:tc>
                      <w:tcPr>
                        <w:tcW w:w="3600" w:type="dxa"/>
                        <w:shd w:val="clear" w:color="auto" w:fill="auto"/>
                      </w:tcPr>
                      <w:p w:rsidR="00597F60" w:rsidRDefault="004420A2" w:rsidP="00EA43E2">
                        <w:r>
                          <w:t xml:space="preserve">Nhật báo </w:t>
                        </w:r>
                        <w:r w:rsidR="00597F60">
                          <w:t>Sài gòn giải phóng</w:t>
                        </w:r>
                      </w:p>
                    </w:tc>
                    <w:tc>
                      <w:tcPr>
                        <w:tcW w:w="1440" w:type="dxa"/>
                        <w:shd w:val="clear" w:color="auto" w:fill="auto"/>
                      </w:tcPr>
                      <w:p w:rsidR="00597F60" w:rsidRDefault="006A4492" w:rsidP="008546C0">
                        <w:pPr>
                          <w:jc w:val="right"/>
                        </w:pPr>
                        <w:r>
                          <w:t>270</w:t>
                        </w:r>
                      </w:p>
                    </w:tc>
                    <w:tc>
                      <w:tcPr>
                        <w:tcW w:w="1320" w:type="dxa"/>
                        <w:shd w:val="clear" w:color="auto" w:fill="auto"/>
                      </w:tcPr>
                      <w:p w:rsidR="00597F60" w:rsidRDefault="008255EB" w:rsidP="008546C0">
                        <w:pPr>
                          <w:jc w:val="right"/>
                        </w:pPr>
                        <w:r>
                          <w:t>3,500</w:t>
                        </w:r>
                      </w:p>
                    </w:tc>
                    <w:tc>
                      <w:tcPr>
                        <w:tcW w:w="1524" w:type="dxa"/>
                        <w:shd w:val="clear" w:color="auto" w:fill="auto"/>
                      </w:tcPr>
                      <w:p w:rsidR="00597F60" w:rsidRDefault="006A4492" w:rsidP="008546C0">
                        <w:pPr>
                          <w:jc w:val="right"/>
                        </w:pPr>
                        <w:r>
                          <w:t>945,000</w:t>
                        </w:r>
                      </w:p>
                    </w:tc>
                  </w:tr>
                  <w:tr w:rsidR="00597F60" w:rsidTr="008546C0">
                    <w:tc>
                      <w:tcPr>
                        <w:tcW w:w="828" w:type="dxa"/>
                        <w:shd w:val="clear" w:color="auto" w:fill="auto"/>
                      </w:tcPr>
                      <w:p w:rsidR="00597F60" w:rsidRDefault="00597F60" w:rsidP="008546C0">
                        <w:pPr>
                          <w:jc w:val="center"/>
                        </w:pPr>
                        <w:r>
                          <w:t>5</w:t>
                        </w:r>
                      </w:p>
                    </w:tc>
                    <w:tc>
                      <w:tcPr>
                        <w:tcW w:w="3600" w:type="dxa"/>
                        <w:shd w:val="clear" w:color="auto" w:fill="auto"/>
                      </w:tcPr>
                      <w:p w:rsidR="00597F60" w:rsidRDefault="00597F60" w:rsidP="00EA43E2">
                        <w:r>
                          <w:t>Thế giới vi tính</w:t>
                        </w:r>
                      </w:p>
                    </w:tc>
                    <w:tc>
                      <w:tcPr>
                        <w:tcW w:w="1440" w:type="dxa"/>
                        <w:shd w:val="clear" w:color="auto" w:fill="auto"/>
                      </w:tcPr>
                      <w:p w:rsidR="00597F60" w:rsidRDefault="006A4492" w:rsidP="008546C0">
                        <w:pPr>
                          <w:jc w:val="right"/>
                        </w:pPr>
                        <w:r>
                          <w:t>3</w:t>
                        </w:r>
                      </w:p>
                    </w:tc>
                    <w:tc>
                      <w:tcPr>
                        <w:tcW w:w="1320" w:type="dxa"/>
                        <w:shd w:val="clear" w:color="auto" w:fill="auto"/>
                      </w:tcPr>
                      <w:p w:rsidR="00597F60" w:rsidRDefault="00597F60" w:rsidP="008546C0">
                        <w:pPr>
                          <w:jc w:val="right"/>
                        </w:pPr>
                        <w:r>
                          <w:t>26</w:t>
                        </w:r>
                        <w:r w:rsidR="00F43AFD">
                          <w:t>,</w:t>
                        </w:r>
                        <w:r>
                          <w:t>000</w:t>
                        </w:r>
                      </w:p>
                    </w:tc>
                    <w:tc>
                      <w:tcPr>
                        <w:tcW w:w="1524" w:type="dxa"/>
                        <w:shd w:val="clear" w:color="auto" w:fill="auto"/>
                      </w:tcPr>
                      <w:p w:rsidR="00597F60" w:rsidRDefault="006A4492" w:rsidP="008546C0">
                        <w:pPr>
                          <w:jc w:val="right"/>
                        </w:pPr>
                        <w:r>
                          <w:t>78,000</w:t>
                        </w:r>
                      </w:p>
                    </w:tc>
                  </w:tr>
                  <w:tr w:rsidR="00597F60" w:rsidTr="008546C0">
                    <w:tc>
                      <w:tcPr>
                        <w:tcW w:w="828" w:type="dxa"/>
                        <w:tcBorders>
                          <w:bottom w:val="single" w:sz="4" w:space="0" w:color="auto"/>
                        </w:tcBorders>
                        <w:shd w:val="clear" w:color="auto" w:fill="auto"/>
                      </w:tcPr>
                      <w:p w:rsidR="00597F60" w:rsidRDefault="00597F60" w:rsidP="008546C0">
                        <w:pPr>
                          <w:jc w:val="center"/>
                        </w:pPr>
                        <w:r>
                          <w:t>6</w:t>
                        </w:r>
                      </w:p>
                    </w:tc>
                    <w:tc>
                      <w:tcPr>
                        <w:tcW w:w="3600" w:type="dxa"/>
                        <w:tcBorders>
                          <w:bottom w:val="single" w:sz="4" w:space="0" w:color="auto"/>
                        </w:tcBorders>
                        <w:shd w:val="clear" w:color="auto" w:fill="auto"/>
                      </w:tcPr>
                      <w:p w:rsidR="00597F60" w:rsidRDefault="00597F60" w:rsidP="00EA43E2">
                        <w:r>
                          <w:t>Kiến thức ngày nay</w:t>
                        </w:r>
                      </w:p>
                    </w:tc>
                    <w:tc>
                      <w:tcPr>
                        <w:tcW w:w="1440" w:type="dxa"/>
                        <w:tcBorders>
                          <w:bottom w:val="single" w:sz="4" w:space="0" w:color="auto"/>
                        </w:tcBorders>
                        <w:shd w:val="clear" w:color="auto" w:fill="auto"/>
                      </w:tcPr>
                      <w:p w:rsidR="00597F60" w:rsidRDefault="006A4492" w:rsidP="008546C0">
                        <w:pPr>
                          <w:jc w:val="right"/>
                        </w:pPr>
                        <w:r>
                          <w:t>9</w:t>
                        </w:r>
                      </w:p>
                    </w:tc>
                    <w:tc>
                      <w:tcPr>
                        <w:tcW w:w="1320" w:type="dxa"/>
                        <w:tcBorders>
                          <w:bottom w:val="single" w:sz="4" w:space="0" w:color="auto"/>
                        </w:tcBorders>
                        <w:shd w:val="clear" w:color="auto" w:fill="auto"/>
                      </w:tcPr>
                      <w:p w:rsidR="00597F60" w:rsidRDefault="006A4492" w:rsidP="008546C0">
                        <w:pPr>
                          <w:jc w:val="right"/>
                        </w:pPr>
                        <w:r>
                          <w:t>29</w:t>
                        </w:r>
                        <w:r w:rsidR="00F43AFD">
                          <w:t>,</w:t>
                        </w:r>
                        <w:r w:rsidR="00597F60">
                          <w:t>600</w:t>
                        </w:r>
                      </w:p>
                    </w:tc>
                    <w:tc>
                      <w:tcPr>
                        <w:tcW w:w="1524" w:type="dxa"/>
                        <w:tcBorders>
                          <w:bottom w:val="single" w:sz="4" w:space="0" w:color="auto"/>
                        </w:tcBorders>
                        <w:shd w:val="clear" w:color="auto" w:fill="auto"/>
                      </w:tcPr>
                      <w:p w:rsidR="00597F60" w:rsidRDefault="006A4492" w:rsidP="008546C0">
                        <w:pPr>
                          <w:jc w:val="right"/>
                        </w:pPr>
                        <w:r>
                          <w:t>266,400</w:t>
                        </w:r>
                      </w:p>
                    </w:tc>
                  </w:tr>
                  <w:tr w:rsidR="008255EB" w:rsidTr="008546C0">
                    <w:trPr>
                      <w:trHeight w:val="70"/>
                    </w:trPr>
                    <w:tc>
                      <w:tcPr>
                        <w:tcW w:w="7188" w:type="dxa"/>
                        <w:gridSpan w:val="4"/>
                        <w:tcBorders>
                          <w:left w:val="nil"/>
                          <w:bottom w:val="nil"/>
                          <w:right w:val="nil"/>
                        </w:tcBorders>
                        <w:shd w:val="clear" w:color="auto" w:fill="auto"/>
                      </w:tcPr>
                      <w:p w:rsidR="008255EB" w:rsidRDefault="008255EB" w:rsidP="008546C0">
                        <w:pPr>
                          <w:jc w:val="right"/>
                        </w:pPr>
                        <w:r>
                          <w:t>Tổng cộng</w:t>
                        </w:r>
                      </w:p>
                    </w:tc>
                    <w:tc>
                      <w:tcPr>
                        <w:tcW w:w="1524" w:type="dxa"/>
                        <w:tcBorders>
                          <w:left w:val="nil"/>
                          <w:bottom w:val="nil"/>
                          <w:right w:val="nil"/>
                        </w:tcBorders>
                        <w:shd w:val="clear" w:color="auto" w:fill="auto"/>
                      </w:tcPr>
                      <w:p w:rsidR="008255EB" w:rsidRDefault="006A4492" w:rsidP="008546C0">
                        <w:pPr>
                          <w:jc w:val="right"/>
                        </w:pPr>
                        <w:r>
                          <w:t>4,775,400</w:t>
                        </w:r>
                      </w:p>
                    </w:tc>
                  </w:tr>
                </w:tbl>
                <w:p w:rsidR="00A73878" w:rsidRPr="008255EB" w:rsidRDefault="00A73878" w:rsidP="008255EB">
                  <w:pPr>
                    <w:tabs>
                      <w:tab w:val="left" w:pos="5040"/>
                    </w:tabs>
                    <w:rPr>
                      <w:rFonts w:ascii="Arial" w:hAnsi="Arial" w:cs="Arial"/>
                      <w:sz w:val="20"/>
                      <w:szCs w:val="20"/>
                    </w:rPr>
                  </w:pPr>
                </w:p>
                <w:p w:rsidR="004113B2" w:rsidRDefault="00DB0E53" w:rsidP="004113B2">
                  <w:pPr>
                    <w:tabs>
                      <w:tab w:val="center" w:pos="6480"/>
                    </w:tabs>
                  </w:pPr>
                  <w:r>
                    <w:tab/>
                    <w:t>TP. HCM, ngày 10/01/2020</w:t>
                  </w:r>
                </w:p>
                <w:p w:rsidR="004113B2" w:rsidRDefault="004113B2" w:rsidP="004113B2">
                  <w:pPr>
                    <w:tabs>
                      <w:tab w:val="center" w:pos="6480"/>
                    </w:tabs>
                  </w:pPr>
                  <w:r>
                    <w:tab/>
                    <w:t>Nhân viên</w:t>
                  </w:r>
                </w:p>
                <w:p w:rsidR="004113B2" w:rsidRDefault="004113B2" w:rsidP="004113B2">
                  <w:pPr>
                    <w:tabs>
                      <w:tab w:val="center" w:pos="6480"/>
                    </w:tabs>
                  </w:pPr>
                  <w:r>
                    <w:tab/>
                    <w:t>Nguyễn Vy Khanh</w:t>
                  </w:r>
                </w:p>
              </w:txbxContent>
            </v:textbox>
            <w10:wrap type="square"/>
          </v:shape>
        </w:pict>
      </w:r>
      <w:r w:rsidR="009950B2" w:rsidRPr="00EB153B">
        <w:rPr>
          <w:rFonts w:ascii="Arial" w:hAnsi="Arial" w:cs="Arial"/>
        </w:rPr>
        <w:t>Ngoài ra, để dễ quản lý và thống kê, T</w:t>
      </w:r>
      <w:r w:rsidR="00531BA1">
        <w:rPr>
          <w:rFonts w:ascii="Arial" w:hAnsi="Arial" w:cs="Arial"/>
        </w:rPr>
        <w:t>rung tâm phân chia tất cả các</w:t>
      </w:r>
      <w:r w:rsidR="009950B2" w:rsidRPr="00EB153B">
        <w:rPr>
          <w:rFonts w:ascii="Arial" w:hAnsi="Arial" w:cs="Arial"/>
        </w:rPr>
        <w:t xml:space="preserve"> ấn phẩm theo các chủ đề phân biệt (kinh tế, điện ảnh, khoa học, …). Mỗi loại ấn phẩm chỉ thuộc </w:t>
      </w:r>
      <w:r w:rsidR="00202F10">
        <w:rPr>
          <w:rFonts w:ascii="Arial" w:hAnsi="Arial" w:cs="Arial"/>
        </w:rPr>
        <w:t>một</w:t>
      </w:r>
      <w:r w:rsidR="009950B2" w:rsidRPr="00EB153B">
        <w:rPr>
          <w:rFonts w:ascii="Arial" w:hAnsi="Arial" w:cs="Arial"/>
        </w:rPr>
        <w:t xml:space="preserve"> chủ đề. Thông tin về chủ đề gồm Mã chủ đề, Tên chủ đề. Mỗi nhân viên chỉ thuộc một chi nhánh và có thông tin </w:t>
      </w:r>
      <w:smartTag w:uri="urn:schemas-microsoft-com:office:smarttags" w:element="place">
        <w:smartTag w:uri="urn:schemas-microsoft-com:office:smarttags" w:element="City">
          <w:r w:rsidR="009950B2" w:rsidRPr="00EB153B">
            <w:rPr>
              <w:rFonts w:ascii="Arial" w:hAnsi="Arial" w:cs="Arial"/>
            </w:rPr>
            <w:t>Mã</w:t>
          </w:r>
        </w:smartTag>
        <w:r w:rsidR="009950B2" w:rsidRPr="00EB153B">
          <w:rPr>
            <w:rFonts w:ascii="Arial" w:hAnsi="Arial" w:cs="Arial"/>
          </w:rPr>
          <w:t xml:space="preserve"> </w:t>
        </w:r>
        <w:smartTag w:uri="urn:schemas-microsoft-com:office:smarttags" w:element="State">
          <w:r w:rsidR="009950B2" w:rsidRPr="00EB153B">
            <w:rPr>
              <w:rFonts w:ascii="Arial" w:hAnsi="Arial" w:cs="Arial"/>
            </w:rPr>
            <w:t>NV</w:t>
          </w:r>
        </w:smartTag>
      </w:smartTag>
      <w:r w:rsidR="009950B2" w:rsidRPr="00EB153B">
        <w:rPr>
          <w:rFonts w:ascii="Arial" w:hAnsi="Arial" w:cs="Arial"/>
        </w:rPr>
        <w:t>, Họ tên NV.</w:t>
      </w:r>
    </w:p>
    <w:p w:rsidR="00EB153B" w:rsidRDefault="00EB153B" w:rsidP="003F2D0F">
      <w:pPr>
        <w:rPr>
          <w:rFonts w:ascii="Arial" w:hAnsi="Arial" w:cs="Arial"/>
        </w:rPr>
      </w:pPr>
    </w:p>
    <w:p w:rsidR="00A73878" w:rsidRDefault="00A73878" w:rsidP="003F2D0F">
      <w:pPr>
        <w:rPr>
          <w:rFonts w:ascii="Arial" w:hAnsi="Arial" w:cs="Arial"/>
        </w:rPr>
      </w:pPr>
    </w:p>
    <w:p w:rsidR="00A73878" w:rsidRDefault="00A73878" w:rsidP="003F2D0F">
      <w:pPr>
        <w:rPr>
          <w:rFonts w:ascii="Arial" w:hAnsi="Arial" w:cs="Arial"/>
        </w:rPr>
      </w:pPr>
    </w:p>
    <w:p w:rsidR="00C56DC3" w:rsidRPr="00C56DC3" w:rsidRDefault="00C56DC3" w:rsidP="00C56DC3">
      <w:pPr>
        <w:numPr>
          <w:ilvl w:val="0"/>
          <w:numId w:val="8"/>
        </w:numPr>
        <w:rPr>
          <w:rFonts w:ascii="Arial" w:hAnsi="Arial" w:cs="Arial"/>
          <w:b/>
        </w:rPr>
      </w:pPr>
      <w:r>
        <w:rPr>
          <w:rFonts w:ascii="Arial" w:hAnsi="Arial" w:cs="Arial"/>
          <w:b/>
        </w:rPr>
        <w:t>Vòng loại bóng đá châu Á</w:t>
      </w:r>
    </w:p>
    <w:p w:rsidR="00EB153B" w:rsidRPr="00EB153B" w:rsidRDefault="00EB153B" w:rsidP="00DD1F49">
      <w:pPr>
        <w:jc w:val="both"/>
        <w:rPr>
          <w:rFonts w:ascii="Arial" w:hAnsi="Arial" w:cs="Arial"/>
        </w:rPr>
      </w:pPr>
      <w:r w:rsidRPr="00EB153B">
        <w:rPr>
          <w:rFonts w:ascii="Arial" w:hAnsi="Arial" w:cs="Arial"/>
        </w:rPr>
        <w:tab/>
        <w:t xml:space="preserve">Một phóng viên muốn xây dựng một cơ sở dữ liệu để theo dõi </w:t>
      </w:r>
      <w:r w:rsidR="00DD1F49">
        <w:rPr>
          <w:rFonts w:ascii="Arial" w:hAnsi="Arial" w:cs="Arial"/>
        </w:rPr>
        <w:t>vòng loại cúp Châu Á</w:t>
      </w:r>
      <w:r w:rsidRPr="00EB153B">
        <w:rPr>
          <w:rFonts w:ascii="Arial" w:hAnsi="Arial" w:cs="Arial"/>
        </w:rPr>
        <w:t>. Biết rằng:</w:t>
      </w:r>
    </w:p>
    <w:p w:rsidR="005A6AAC" w:rsidRDefault="00EB153B" w:rsidP="00AD643C">
      <w:pPr>
        <w:jc w:val="both"/>
        <w:rPr>
          <w:rFonts w:ascii="Arial" w:hAnsi="Arial" w:cs="Arial"/>
        </w:rPr>
      </w:pPr>
      <w:r w:rsidRPr="00EB153B">
        <w:rPr>
          <w:rFonts w:ascii="Arial" w:hAnsi="Arial" w:cs="Arial"/>
        </w:rPr>
        <w:tab/>
        <w:t xml:space="preserve">Vòng </w:t>
      </w:r>
      <w:r>
        <w:rPr>
          <w:rFonts w:ascii="Arial" w:hAnsi="Arial" w:cs="Arial"/>
        </w:rPr>
        <w:t>loại</w:t>
      </w:r>
      <w:r w:rsidRPr="00EB153B">
        <w:rPr>
          <w:rFonts w:ascii="Arial" w:hAnsi="Arial" w:cs="Arial"/>
        </w:rPr>
        <w:t xml:space="preserve"> được chia thành nhiều bảng thi đấu; mỗi bảng được cho một mã số để phân biệt các bảng với nhau</w:t>
      </w:r>
      <w:r>
        <w:rPr>
          <w:rFonts w:ascii="Arial" w:hAnsi="Arial" w:cs="Arial"/>
        </w:rPr>
        <w:t xml:space="preserve"> (Bảng A, Bảng B, …)</w:t>
      </w:r>
      <w:r w:rsidRPr="00EB153B">
        <w:rPr>
          <w:rFonts w:ascii="Arial" w:hAnsi="Arial" w:cs="Arial"/>
        </w:rPr>
        <w:t xml:space="preserve">. Mỗi bảng gồm </w:t>
      </w:r>
      <w:r w:rsidR="00AD643C">
        <w:rPr>
          <w:rFonts w:ascii="Arial" w:hAnsi="Arial" w:cs="Arial"/>
        </w:rPr>
        <w:t>04</w:t>
      </w:r>
      <w:r w:rsidRPr="00EB153B">
        <w:rPr>
          <w:rFonts w:ascii="Arial" w:hAnsi="Arial" w:cs="Arial"/>
        </w:rPr>
        <w:t xml:space="preserve"> đội bóng thi đấu với nhau theo thể thức vòng tròn </w:t>
      </w:r>
      <w:r w:rsidR="00AD643C">
        <w:rPr>
          <w:rFonts w:ascii="Arial" w:hAnsi="Arial" w:cs="Arial"/>
        </w:rPr>
        <w:t>hai lượt</w:t>
      </w:r>
      <w:r w:rsidRPr="00EB153B">
        <w:rPr>
          <w:rFonts w:ascii="Arial" w:hAnsi="Arial" w:cs="Arial"/>
        </w:rPr>
        <w:t xml:space="preserve"> (</w:t>
      </w:r>
      <w:r w:rsidR="00AD643C">
        <w:rPr>
          <w:rFonts w:ascii="Arial" w:hAnsi="Arial" w:cs="Arial"/>
        </w:rPr>
        <w:t xml:space="preserve">đi và về - </w:t>
      </w:r>
      <w:r w:rsidRPr="00EB153B">
        <w:rPr>
          <w:rFonts w:ascii="Arial" w:hAnsi="Arial" w:cs="Arial"/>
        </w:rPr>
        <w:t xml:space="preserve">mỗi đội lần lượt thi đấu với tất cả các đội bóng còn lại trong bảng), mỗi đội chỉ thi đấu tại một bảng. </w:t>
      </w:r>
    </w:p>
    <w:p w:rsidR="00EB153B" w:rsidRPr="00EB153B" w:rsidRDefault="00EB153B" w:rsidP="00AD643C">
      <w:pPr>
        <w:jc w:val="both"/>
        <w:rPr>
          <w:rFonts w:ascii="Arial" w:hAnsi="Arial" w:cs="Arial"/>
        </w:rPr>
      </w:pPr>
      <w:r w:rsidRPr="00EB153B">
        <w:rPr>
          <w:rFonts w:ascii="Arial" w:hAnsi="Arial" w:cs="Arial"/>
        </w:rPr>
        <w:t>Thông tin về mỗi đội bóng gồm mã số đội bóng, tên đội bóng</w:t>
      </w:r>
      <w:r w:rsidR="00202F10">
        <w:rPr>
          <w:rFonts w:ascii="Arial" w:hAnsi="Arial" w:cs="Arial"/>
        </w:rPr>
        <w:t>.</w:t>
      </w:r>
      <w:r w:rsidRPr="00EB153B">
        <w:rPr>
          <w:rFonts w:ascii="Arial" w:hAnsi="Arial" w:cs="Arial"/>
        </w:rPr>
        <w:t xml:space="preserve"> </w:t>
      </w:r>
      <w:r w:rsidR="00202F10">
        <w:rPr>
          <w:rFonts w:ascii="Arial" w:hAnsi="Arial" w:cs="Arial"/>
        </w:rPr>
        <w:t>M</w:t>
      </w:r>
      <w:r w:rsidRPr="00EB153B">
        <w:rPr>
          <w:rFonts w:ascii="Arial" w:hAnsi="Arial" w:cs="Arial"/>
        </w:rPr>
        <w:t>ỗi đội phải đăng ký trước với ban tổ chức: 1 huấn luyện viên và tối đa 22 cầu thủ. Mỗi cầu thủ có một số áo để phân biệt với các cầu thủ khác trong đội, các thông tin về mỗi cầu thủ gồm: mã số cầu thủ, tên cầu thủ, ngày sinh, vị trí đá trên sân (th</w:t>
      </w:r>
      <w:r w:rsidR="005A6AAC">
        <w:rPr>
          <w:rFonts w:ascii="Arial" w:hAnsi="Arial" w:cs="Arial"/>
        </w:rPr>
        <w:t>ủ môn, hậu vệ, tiền vệ, trung vệ</w:t>
      </w:r>
      <w:r w:rsidRPr="00EB153B">
        <w:rPr>
          <w:rFonts w:ascii="Arial" w:hAnsi="Arial" w:cs="Arial"/>
        </w:rPr>
        <w:t>).</w:t>
      </w:r>
    </w:p>
    <w:p w:rsidR="00EB153B" w:rsidRPr="00EB153B" w:rsidRDefault="00EB153B" w:rsidP="00202F10">
      <w:pPr>
        <w:jc w:val="both"/>
        <w:rPr>
          <w:rFonts w:ascii="Arial" w:hAnsi="Arial" w:cs="Arial"/>
        </w:rPr>
      </w:pPr>
      <w:r w:rsidRPr="00EB153B">
        <w:rPr>
          <w:rFonts w:ascii="Arial" w:hAnsi="Arial" w:cs="Arial"/>
        </w:rPr>
        <w:tab/>
        <w:t xml:space="preserve">Thông tin về mỗi trận đấu (giữa hai đội) gồm: mã số trận đấu, sân thi đấu, ngày, giờ thi đấu. </w:t>
      </w:r>
      <w:r w:rsidR="00202F10">
        <w:rPr>
          <w:rFonts w:ascii="Arial" w:hAnsi="Arial" w:cs="Arial"/>
        </w:rPr>
        <w:t xml:space="preserve">Thông tin về sân thi đấu: mã sân, tên sân, địa điểm (S10, Sân Thống nhất, Q10 - TPHCM). </w:t>
      </w:r>
      <w:r w:rsidRPr="00EB153B">
        <w:rPr>
          <w:rFonts w:ascii="Arial" w:hAnsi="Arial" w:cs="Arial"/>
        </w:rPr>
        <w:t>Sau mỗi trận đấu cần ghi nhận lại các thông tin sau: tỉ số trận đấu, các cầu thủ nào đã ghi bàn và ghi ở phút thứ mấy của trận đấ</w:t>
      </w:r>
      <w:r w:rsidR="00202F10">
        <w:rPr>
          <w:rFonts w:ascii="Arial" w:hAnsi="Arial" w:cs="Arial"/>
        </w:rPr>
        <w:t>u, cầu thủ nào bị thẻ vàng, thẻ đỏ.</w:t>
      </w:r>
    </w:p>
    <w:p w:rsidR="00EB153B" w:rsidRDefault="00EB153B" w:rsidP="003F2D0F">
      <w:pPr>
        <w:rPr>
          <w:rFonts w:ascii="Arial" w:hAnsi="Arial" w:cs="Arial"/>
        </w:rPr>
      </w:pPr>
    </w:p>
    <w:p w:rsidR="00DD1F49" w:rsidRDefault="00DD1F49" w:rsidP="00DD1F49">
      <w:pPr>
        <w:pStyle w:val="Heading3"/>
        <w:shd w:val="clear" w:color="auto" w:fill="FFFFFF"/>
        <w:spacing w:before="0" w:after="72" w:line="285" w:lineRule="atLeast"/>
        <w:rPr>
          <w:rFonts w:ascii="Arial" w:hAnsi="Arial" w:cs="Arial"/>
          <w:color w:val="000000"/>
          <w:sz w:val="26"/>
          <w:szCs w:val="26"/>
        </w:rPr>
      </w:pPr>
      <w:r>
        <w:rPr>
          <w:rStyle w:val="mw-headline"/>
          <w:rFonts w:cs="Arial"/>
          <w:color w:val="000000"/>
          <w:sz w:val="26"/>
          <w:szCs w:val="26"/>
        </w:rPr>
        <w:t>Bảng 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000" w:firstRow="0" w:lastRow="0" w:firstColumn="0" w:lastColumn="0" w:noHBand="0" w:noVBand="0"/>
      </w:tblPr>
      <w:tblGrid>
        <w:gridCol w:w="2475"/>
        <w:gridCol w:w="375"/>
        <w:gridCol w:w="375"/>
        <w:gridCol w:w="375"/>
        <w:gridCol w:w="375"/>
        <w:gridCol w:w="375"/>
        <w:gridCol w:w="375"/>
        <w:gridCol w:w="436"/>
        <w:gridCol w:w="586"/>
      </w:tblGrid>
      <w:tr w:rsidR="00DD1F49" w:rsidTr="00DD1F49">
        <w:tc>
          <w:tcPr>
            <w:tcW w:w="24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Đội tuyển</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St</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T</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H</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B</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Bt</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Bb</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Hs</w:t>
            </w:r>
          </w:p>
        </w:tc>
        <w:tc>
          <w:tcPr>
            <w:tcW w:w="3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DD1F49" w:rsidRDefault="00DD1F49" w:rsidP="00DD1F49">
            <w:pPr>
              <w:jc w:val="center"/>
              <w:rPr>
                <w:rFonts w:ascii="Arial" w:hAnsi="Arial" w:cs="Arial"/>
                <w:b/>
                <w:bCs/>
                <w:color w:val="000000"/>
                <w:sz w:val="20"/>
                <w:szCs w:val="20"/>
              </w:rPr>
            </w:pPr>
            <w:r>
              <w:rPr>
                <w:rFonts w:ascii="Arial" w:hAnsi="Arial" w:cs="Arial"/>
                <w:b/>
                <w:bCs/>
                <w:color w:val="000000"/>
                <w:sz w:val="20"/>
                <w:szCs w:val="20"/>
              </w:rPr>
              <w:t>Điểm</w:t>
            </w:r>
          </w:p>
        </w:tc>
      </w:tr>
      <w:tr w:rsidR="00DD1F49" w:rsidTr="00DD1F49">
        <w:trPr>
          <w:trHeight w:val="297"/>
        </w:trPr>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"http://upload.wikimedia.org/wikipedia/commons/thumb/5/53/Flag_of_Syria.svg/22px-Flag_of_Syria.svg.png" \* MERGEFORMATINET </w:instrText>
            </w:r>
            <w:r>
              <w:rPr>
                <w:rFonts w:ascii="Arial" w:hAnsi="Arial" w:cs="Arial"/>
                <w:color w:val="000000"/>
                <w:sz w:val="20"/>
                <w:szCs w:val="20"/>
              </w:rPr>
              <w:fldChar w:fldCharType="separate"/>
            </w:r>
            <w:r>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1.25pt">
                  <v:imagedata r:id="rId8" r:href="rId9"/>
                </v:shape>
              </w:pict>
            </w:r>
            <w:r>
              <w:rPr>
                <w:rFonts w:ascii="Arial" w:hAnsi="Arial" w:cs="Arial"/>
                <w:color w:val="000000"/>
                <w:sz w:val="20"/>
                <w:szCs w:val="20"/>
              </w:rPr>
              <w:fldChar w:fldCharType="end"/>
            </w:r>
            <w:r>
              <w:rPr>
                <w:rStyle w:val="flagicon"/>
                <w:rFonts w:ascii="Arial" w:hAnsi="Arial" w:cs="Arial"/>
                <w:color w:val="000000"/>
                <w:sz w:val="20"/>
                <w:szCs w:val="20"/>
              </w:rPr>
              <w:t> </w:t>
            </w:r>
            <w:hyperlink r:id="rId10" w:tooltip="Đội tuyển bóng đá quốc gia Syria" w:history="1">
              <w:r>
                <w:rPr>
                  <w:rStyle w:val="Hyperlink"/>
                  <w:rFonts w:ascii="Arial" w:hAnsi="Arial" w:cs="Arial"/>
                  <w:color w:val="0B0080"/>
                  <w:sz w:val="20"/>
                  <w:szCs w:val="20"/>
                </w:rPr>
                <w:t>Syria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b/>
                <w:bCs/>
                <w:color w:val="000000"/>
                <w:sz w:val="20"/>
                <w:szCs w:val="20"/>
              </w:rPr>
              <w:t>14</w:t>
            </w:r>
          </w:p>
        </w:tc>
      </w:tr>
      <w:tr w:rsidR="00DD1F49" w:rsidTr="00DD1F49">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"http://upload.wikimedia.org/wikipedia/commons/thumb/f/fa/Flag_of_the_People%27s_Republic_of_China.svg/22px-Flag_of_the_People%27s_Republic_of_China.svg.png"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6" type="#_x0000_t75" style="width:16.5pt;height:11.25pt">
                  <v:imagedata r:id="rId11" r:href="rId12"/>
                </v:shape>
              </w:pict>
            </w:r>
            <w:r>
              <w:rPr>
                <w:rFonts w:ascii="Arial" w:hAnsi="Arial" w:cs="Arial"/>
                <w:color w:val="000000"/>
                <w:sz w:val="20"/>
                <w:szCs w:val="20"/>
              </w:rPr>
              <w:fldChar w:fldCharType="end"/>
            </w:r>
            <w:r>
              <w:rPr>
                <w:rStyle w:val="flagicon"/>
                <w:rFonts w:ascii="Arial" w:hAnsi="Arial" w:cs="Arial"/>
                <w:color w:val="000000"/>
                <w:sz w:val="20"/>
                <w:szCs w:val="20"/>
              </w:rPr>
              <w:t> </w:t>
            </w:r>
            <w:hyperlink r:id="rId13" w:tooltip="Đội tuyển bóng đá quốc gia Trung Quốc" w:history="1">
              <w:r>
                <w:rPr>
                  <w:rStyle w:val="Hyperlink"/>
                  <w:rFonts w:ascii="Arial" w:hAnsi="Arial" w:cs="Arial"/>
                  <w:color w:val="0B0080"/>
                  <w:sz w:val="20"/>
                  <w:szCs w:val="20"/>
                </w:rPr>
                <w:t>Trung Quốc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b/>
                <w:bCs/>
                <w:color w:val="000000"/>
                <w:sz w:val="20"/>
                <w:szCs w:val="20"/>
              </w:rPr>
              <w:t>13</w:t>
            </w:r>
          </w:p>
        </w:tc>
      </w:tr>
      <w:tr w:rsidR="00DD1F49" w:rsidTr="00DD1F49">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"http://upload.wikimedia.org/wikipedia/commons/thumb/2/21/Flag_of_Vietnam.svg/22px-Flag_of_Vietnam.svg.png"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7" type="#_x0000_t75" style="width:16.5pt;height:11.25pt">
                  <v:imagedata r:id="rId14" r:href="rId15"/>
                </v:shape>
              </w:pict>
            </w:r>
            <w:r>
              <w:rPr>
                <w:rFonts w:ascii="Arial" w:hAnsi="Arial" w:cs="Arial"/>
                <w:color w:val="000000"/>
                <w:sz w:val="20"/>
                <w:szCs w:val="20"/>
              </w:rPr>
              <w:fldChar w:fldCharType="end"/>
            </w:r>
            <w:r>
              <w:rPr>
                <w:rStyle w:val="flagicon"/>
                <w:rFonts w:ascii="Arial" w:hAnsi="Arial" w:cs="Arial"/>
                <w:color w:val="000000"/>
                <w:sz w:val="20"/>
                <w:szCs w:val="20"/>
              </w:rPr>
              <w:t> </w:t>
            </w:r>
            <w:hyperlink r:id="rId16" w:tooltip="Đội tuyển bóng đá quốc gia Việt Nam" w:history="1">
              <w:r>
                <w:rPr>
                  <w:rStyle w:val="Hyperlink"/>
                  <w:rFonts w:ascii="Arial" w:hAnsi="Arial" w:cs="Arial"/>
                  <w:color w:val="0B0080"/>
                  <w:sz w:val="20"/>
                  <w:szCs w:val="20"/>
                </w:rPr>
                <w:t>Việt Nam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b/>
                <w:bCs/>
                <w:color w:val="000000"/>
                <w:sz w:val="20"/>
                <w:szCs w:val="20"/>
              </w:rPr>
              <w:t>5</w:t>
            </w:r>
          </w:p>
        </w:tc>
      </w:tr>
      <w:tr w:rsidR="00DD1F49" w:rsidTr="00DD1F49">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"http://upload.wikimedia.org/wikipedia/commons/thumb/5/59/Flag_of_Lebanon.svg/22px-Flag_of_Lebanon.svg.png"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8" type="#_x0000_t75" style="width:16.5pt;height:11.25pt">
                  <v:imagedata r:id="rId17" r:href="rId18"/>
                </v:shape>
              </w:pict>
            </w:r>
            <w:r>
              <w:rPr>
                <w:rFonts w:ascii="Arial" w:hAnsi="Arial" w:cs="Arial"/>
                <w:color w:val="000000"/>
                <w:sz w:val="20"/>
                <w:szCs w:val="20"/>
              </w:rPr>
              <w:fldChar w:fldCharType="end"/>
            </w:r>
            <w:r>
              <w:rPr>
                <w:rStyle w:val="flagicon"/>
                <w:rFonts w:ascii="Arial" w:hAnsi="Arial" w:cs="Arial"/>
                <w:color w:val="000000"/>
                <w:sz w:val="20"/>
                <w:szCs w:val="20"/>
              </w:rPr>
              <w:t> </w:t>
            </w:r>
            <w:hyperlink r:id="rId19" w:tooltip="Đội tuyển bóng đá quốc gia Liban" w:history="1">
              <w:r>
                <w:rPr>
                  <w:rStyle w:val="Hyperlink"/>
                  <w:rFonts w:ascii="Arial" w:hAnsi="Arial" w:cs="Arial"/>
                  <w:color w:val="0B0080"/>
                  <w:sz w:val="20"/>
                  <w:szCs w:val="20"/>
                </w:rPr>
                <w:t>Liban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FCCFF"/>
            <w:tcMar>
              <w:top w:w="48" w:type="dxa"/>
              <w:left w:w="48" w:type="dxa"/>
              <w:bottom w:w="48" w:type="dxa"/>
              <w:right w:w="48" w:type="dxa"/>
            </w:tcMar>
            <w:vAlign w:val="center"/>
          </w:tcPr>
          <w:p w:rsidR="00DD1F49" w:rsidRDefault="00DD1F49" w:rsidP="00DD1F49">
            <w:pPr>
              <w:jc w:val="center"/>
              <w:rPr>
                <w:rFonts w:ascii="Arial" w:hAnsi="Arial" w:cs="Arial"/>
                <w:color w:val="000000"/>
                <w:sz w:val="20"/>
                <w:szCs w:val="20"/>
              </w:rPr>
            </w:pPr>
            <w:r>
              <w:rPr>
                <w:rFonts w:ascii="Arial" w:hAnsi="Arial" w:cs="Arial"/>
                <w:b/>
                <w:bCs/>
                <w:color w:val="000000"/>
                <w:sz w:val="20"/>
                <w:szCs w:val="20"/>
              </w:rPr>
              <w:t>1</w:t>
            </w:r>
          </w:p>
        </w:tc>
      </w:tr>
    </w:tbl>
    <w:p w:rsidR="00DD1F49" w:rsidRPr="00DD1F49" w:rsidRDefault="00DD1F49" w:rsidP="003F2D0F">
      <w:pPr>
        <w:rPr>
          <w:rFonts w:ascii="Arial" w:hAnsi="Arial" w:cs="Arial"/>
          <w:sz w:val="20"/>
          <w:szCs w:val="20"/>
        </w:rPr>
      </w:pPr>
      <w:r w:rsidRPr="00DD1F49">
        <w:rPr>
          <w:rFonts w:ascii="Arial" w:hAnsi="Arial" w:cs="Arial"/>
          <w:sz w:val="20"/>
          <w:szCs w:val="20"/>
        </w:rPr>
        <w:t>St: số trận – T: Thắng – H: Hòa – B: Bại</w:t>
      </w:r>
      <w:r>
        <w:rPr>
          <w:rFonts w:ascii="Arial" w:hAnsi="Arial" w:cs="Arial"/>
          <w:sz w:val="20"/>
          <w:szCs w:val="20"/>
        </w:rPr>
        <w:t xml:space="preserve"> – Bt: bàn thắng – Bb: bàn bại – Hs: hiệu số</w:t>
      </w:r>
    </w:p>
    <w:p w:rsidR="00DD1F49" w:rsidRDefault="00DD1F49" w:rsidP="003F2D0F">
      <w:pPr>
        <w:rPr>
          <w:rFonts w:ascii="Arial" w:hAnsi="Arial" w:cs="Arial"/>
        </w:rPr>
      </w:pPr>
    </w:p>
    <w:p w:rsidR="008A56A9" w:rsidRDefault="00470729" w:rsidP="003F2D0F">
      <w:pPr>
        <w:rPr>
          <w:rFonts w:ascii="Arial" w:hAnsi="Arial" w:cs="Arial"/>
        </w:rPr>
      </w:pPr>
      <w:r>
        <w:rPr>
          <w:rFonts w:ascii="Arial" w:hAnsi="Arial" w:cs="Arial"/>
        </w:rPr>
        <w:br w:type="page"/>
      </w:r>
      <w:r w:rsidR="00811E02">
        <w:rPr>
          <w:rFonts w:ascii="Arial" w:hAnsi="Arial" w:cs="Arial"/>
        </w:rPr>
        <w:lastRenderedPageBreak/>
        <w:t>Thông tin trận đấu:</w:t>
      </w:r>
    </w:p>
    <w:p w:rsidR="00B80771" w:rsidRDefault="00B80771" w:rsidP="003F2D0F">
      <w:pPr>
        <w:rPr>
          <w:rFonts w:ascii="Arial" w:hAnsi="Arial" w:cs="Arial"/>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1188"/>
        <w:gridCol w:w="972"/>
        <w:gridCol w:w="1770"/>
        <w:gridCol w:w="150"/>
        <w:gridCol w:w="600"/>
        <w:gridCol w:w="600"/>
        <w:gridCol w:w="736"/>
        <w:gridCol w:w="93"/>
        <w:gridCol w:w="2171"/>
      </w:tblGrid>
      <w:tr w:rsidR="00470729" w:rsidRPr="008546C0" w:rsidTr="008546C0">
        <w:tc>
          <w:tcPr>
            <w:tcW w:w="720" w:type="dxa"/>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Match</w:t>
            </w:r>
          </w:p>
        </w:tc>
        <w:tc>
          <w:tcPr>
            <w:tcW w:w="2268" w:type="dxa"/>
            <w:gridSpan w:val="2"/>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Date and Time</w:t>
            </w:r>
          </w:p>
        </w:tc>
        <w:tc>
          <w:tcPr>
            <w:tcW w:w="972" w:type="dxa"/>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Duration</w:t>
            </w:r>
          </w:p>
        </w:tc>
        <w:tc>
          <w:tcPr>
            <w:tcW w:w="1920" w:type="dxa"/>
            <w:gridSpan w:val="2"/>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Stadium</w:t>
            </w:r>
          </w:p>
        </w:tc>
        <w:tc>
          <w:tcPr>
            <w:tcW w:w="1200" w:type="dxa"/>
            <w:gridSpan w:val="2"/>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Weather</w:t>
            </w:r>
          </w:p>
        </w:tc>
        <w:tc>
          <w:tcPr>
            <w:tcW w:w="829" w:type="dxa"/>
            <w:gridSpan w:val="2"/>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Temp</w:t>
            </w:r>
          </w:p>
        </w:tc>
        <w:tc>
          <w:tcPr>
            <w:tcW w:w="2171" w:type="dxa"/>
            <w:shd w:val="clear" w:color="auto" w:fill="CCFFCC"/>
          </w:tcPr>
          <w:p w:rsidR="00470729" w:rsidRPr="008546C0" w:rsidRDefault="00470729" w:rsidP="008546C0">
            <w:pPr>
              <w:jc w:val="center"/>
              <w:rPr>
                <w:rFonts w:ascii="Arial" w:hAnsi="Arial" w:cs="Arial"/>
                <w:color w:val="0000FF"/>
                <w:sz w:val="16"/>
                <w:szCs w:val="16"/>
              </w:rPr>
            </w:pPr>
            <w:r w:rsidRPr="008546C0">
              <w:rPr>
                <w:rFonts w:ascii="Arial" w:hAnsi="Arial" w:cs="Arial"/>
                <w:color w:val="0000FF"/>
                <w:sz w:val="16"/>
                <w:szCs w:val="16"/>
              </w:rPr>
              <w:t>Attendance</w:t>
            </w:r>
          </w:p>
        </w:tc>
      </w:tr>
      <w:tr w:rsidR="00470729" w:rsidRPr="008546C0" w:rsidTr="008546C0">
        <w:tc>
          <w:tcPr>
            <w:tcW w:w="720"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1</w:t>
            </w:r>
          </w:p>
        </w:tc>
        <w:tc>
          <w:tcPr>
            <w:tcW w:w="2268" w:type="dxa"/>
            <w:gridSpan w:val="2"/>
            <w:shd w:val="clear" w:color="auto" w:fill="auto"/>
          </w:tcPr>
          <w:p w:rsidR="00470729" w:rsidRPr="008546C0" w:rsidRDefault="00BF17DE" w:rsidP="008546C0">
            <w:pPr>
              <w:jc w:val="center"/>
              <w:rPr>
                <w:rFonts w:ascii="Arial" w:hAnsi="Arial" w:cs="Arial"/>
                <w:sz w:val="16"/>
                <w:szCs w:val="16"/>
              </w:rPr>
            </w:pPr>
            <w:r>
              <w:rPr>
                <w:rFonts w:ascii="Arial" w:hAnsi="Arial" w:cs="Arial"/>
                <w:sz w:val="16"/>
                <w:szCs w:val="16"/>
              </w:rPr>
              <w:t>14-Jan-2018</w:t>
            </w:r>
            <w:r w:rsidR="00470729" w:rsidRPr="008546C0">
              <w:rPr>
                <w:rFonts w:ascii="Arial" w:hAnsi="Arial" w:cs="Arial"/>
                <w:sz w:val="16"/>
                <w:szCs w:val="16"/>
              </w:rPr>
              <w:t xml:space="preserve"> 07:00 PM</w:t>
            </w:r>
          </w:p>
        </w:tc>
        <w:tc>
          <w:tcPr>
            <w:tcW w:w="972"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90</w:t>
            </w:r>
          </w:p>
        </w:tc>
        <w:tc>
          <w:tcPr>
            <w:tcW w:w="1920" w:type="dxa"/>
            <w:gridSpan w:val="2"/>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My Dinh Stadium</w:t>
            </w:r>
          </w:p>
        </w:tc>
        <w:tc>
          <w:tcPr>
            <w:tcW w:w="1200" w:type="dxa"/>
            <w:gridSpan w:val="2"/>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Very good</w:t>
            </w:r>
          </w:p>
        </w:tc>
        <w:tc>
          <w:tcPr>
            <w:tcW w:w="829" w:type="dxa"/>
            <w:gridSpan w:val="2"/>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17 C</w:t>
            </w:r>
          </w:p>
        </w:tc>
        <w:tc>
          <w:tcPr>
            <w:tcW w:w="2171"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13000</w:t>
            </w:r>
          </w:p>
        </w:tc>
      </w:tr>
      <w:tr w:rsidR="00470729" w:rsidRPr="008546C0" w:rsidTr="008546C0">
        <w:tc>
          <w:tcPr>
            <w:tcW w:w="1800" w:type="dxa"/>
            <w:gridSpan w:val="2"/>
            <w:vMerge w:val="restart"/>
            <w:shd w:val="clear" w:color="auto" w:fill="auto"/>
          </w:tcPr>
          <w:p w:rsidR="00470729" w:rsidRPr="008546C0" w:rsidRDefault="00470729" w:rsidP="008546C0">
            <w:pPr>
              <w:jc w:val="center"/>
              <w:rPr>
                <w:rFonts w:ascii="Arial" w:hAnsi="Arial" w:cs="Arial"/>
                <w:sz w:val="16"/>
                <w:szCs w:val="16"/>
              </w:rPr>
            </w:pPr>
          </w:p>
          <w:p w:rsidR="00470729" w:rsidRPr="008546C0" w:rsidRDefault="00470729" w:rsidP="008546C0">
            <w:pPr>
              <w:jc w:val="center"/>
              <w:rPr>
                <w:rFonts w:ascii="Arial" w:hAnsi="Arial" w:cs="Arial"/>
                <w:sz w:val="16"/>
                <w:szCs w:val="16"/>
              </w:rPr>
            </w:pPr>
            <w:smartTag w:uri="urn:schemas-microsoft-com:office:smarttags" w:element="country-region">
              <w:smartTag w:uri="urn:schemas-microsoft-com:office:smarttags" w:element="place">
                <w:r w:rsidRPr="008546C0">
                  <w:rPr>
                    <w:rFonts w:ascii="Arial" w:hAnsi="Arial" w:cs="Arial"/>
                    <w:sz w:val="16"/>
                    <w:szCs w:val="16"/>
                  </w:rPr>
                  <w:t>VIETNAM</w:t>
                </w:r>
              </w:smartTag>
            </w:smartTag>
          </w:p>
        </w:tc>
        <w:tc>
          <w:tcPr>
            <w:tcW w:w="1188" w:type="dxa"/>
            <w:vMerge w:val="restart"/>
            <w:shd w:val="clear" w:color="auto" w:fill="auto"/>
          </w:tcPr>
          <w:p w:rsidR="00470729" w:rsidRPr="008546C0" w:rsidRDefault="00470729" w:rsidP="008546C0">
            <w:pPr>
              <w:jc w:val="center"/>
              <w:rPr>
                <w:rFonts w:ascii="Arial" w:hAnsi="Arial" w:cs="Arial"/>
                <w:sz w:val="16"/>
                <w:szCs w:val="16"/>
              </w:rPr>
            </w:pPr>
          </w:p>
          <w:p w:rsidR="00470729" w:rsidRPr="008546C0" w:rsidRDefault="00470729" w:rsidP="008546C0">
            <w:pPr>
              <w:jc w:val="center"/>
              <w:rPr>
                <w:rFonts w:ascii="Arial" w:hAnsi="Arial" w:cs="Arial"/>
                <w:sz w:val="16"/>
                <w:szCs w:val="16"/>
              </w:rPr>
            </w:pPr>
            <w:r w:rsidRPr="008546C0">
              <w:rPr>
                <w:rFonts w:ascii="Arial" w:hAnsi="Arial" w:cs="Arial"/>
                <w:sz w:val="16"/>
                <w:szCs w:val="16"/>
              </w:rPr>
              <w:t>3</w:t>
            </w:r>
          </w:p>
        </w:tc>
        <w:tc>
          <w:tcPr>
            <w:tcW w:w="972"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2</w:t>
            </w:r>
          </w:p>
        </w:tc>
        <w:tc>
          <w:tcPr>
            <w:tcW w:w="1770"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1</w:t>
            </w:r>
            <w:r w:rsidRPr="008546C0">
              <w:rPr>
                <w:rFonts w:ascii="Arial" w:hAnsi="Arial" w:cs="Arial"/>
                <w:sz w:val="16"/>
                <w:szCs w:val="16"/>
                <w:vertAlign w:val="superscript"/>
              </w:rPr>
              <w:t>ST</w:t>
            </w:r>
            <w:r w:rsidRPr="008546C0">
              <w:rPr>
                <w:rFonts w:ascii="Arial" w:hAnsi="Arial" w:cs="Arial"/>
                <w:sz w:val="16"/>
                <w:szCs w:val="16"/>
              </w:rPr>
              <w:t xml:space="preserve"> Half</w:t>
            </w:r>
          </w:p>
        </w:tc>
        <w:tc>
          <w:tcPr>
            <w:tcW w:w="750" w:type="dxa"/>
            <w:gridSpan w:val="2"/>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0</w:t>
            </w:r>
          </w:p>
        </w:tc>
        <w:tc>
          <w:tcPr>
            <w:tcW w:w="1336" w:type="dxa"/>
            <w:gridSpan w:val="2"/>
            <w:vMerge w:val="restart"/>
            <w:shd w:val="clear" w:color="auto" w:fill="auto"/>
          </w:tcPr>
          <w:p w:rsidR="00470729" w:rsidRPr="008546C0" w:rsidRDefault="00470729" w:rsidP="008546C0">
            <w:pPr>
              <w:jc w:val="center"/>
              <w:rPr>
                <w:rFonts w:ascii="Arial" w:hAnsi="Arial" w:cs="Arial"/>
                <w:sz w:val="16"/>
                <w:szCs w:val="16"/>
              </w:rPr>
            </w:pPr>
          </w:p>
          <w:p w:rsidR="00470729" w:rsidRPr="008546C0" w:rsidRDefault="00470729" w:rsidP="008546C0">
            <w:pPr>
              <w:jc w:val="center"/>
              <w:rPr>
                <w:rFonts w:ascii="Arial" w:hAnsi="Arial" w:cs="Arial"/>
                <w:sz w:val="16"/>
                <w:szCs w:val="16"/>
              </w:rPr>
            </w:pPr>
            <w:r w:rsidRPr="008546C0">
              <w:rPr>
                <w:rFonts w:ascii="Arial" w:hAnsi="Arial" w:cs="Arial"/>
                <w:sz w:val="16"/>
                <w:szCs w:val="16"/>
              </w:rPr>
              <w:t>1</w:t>
            </w:r>
          </w:p>
        </w:tc>
        <w:tc>
          <w:tcPr>
            <w:tcW w:w="2264" w:type="dxa"/>
            <w:gridSpan w:val="2"/>
            <w:vMerge w:val="restart"/>
            <w:shd w:val="clear" w:color="auto" w:fill="auto"/>
          </w:tcPr>
          <w:p w:rsidR="00470729" w:rsidRPr="008546C0" w:rsidRDefault="00470729" w:rsidP="008546C0">
            <w:pPr>
              <w:jc w:val="center"/>
              <w:rPr>
                <w:rFonts w:ascii="Arial" w:hAnsi="Arial" w:cs="Arial"/>
                <w:sz w:val="16"/>
                <w:szCs w:val="16"/>
              </w:rPr>
            </w:pPr>
          </w:p>
          <w:p w:rsidR="00470729" w:rsidRPr="008546C0" w:rsidRDefault="00470729" w:rsidP="008546C0">
            <w:pPr>
              <w:jc w:val="center"/>
              <w:rPr>
                <w:rFonts w:ascii="Arial" w:hAnsi="Arial" w:cs="Arial"/>
                <w:sz w:val="16"/>
                <w:szCs w:val="16"/>
              </w:rPr>
            </w:pPr>
            <w:smartTag w:uri="urn:schemas-microsoft-com:office:smarttags" w:element="country-region">
              <w:smartTag w:uri="urn:schemas-microsoft-com:office:smarttags" w:element="place">
                <w:r w:rsidRPr="008546C0">
                  <w:rPr>
                    <w:rFonts w:ascii="Arial" w:hAnsi="Arial" w:cs="Arial"/>
                    <w:sz w:val="16"/>
                    <w:szCs w:val="16"/>
                  </w:rPr>
                  <w:t>LEBANON</w:t>
                </w:r>
              </w:smartTag>
            </w:smartTag>
          </w:p>
        </w:tc>
      </w:tr>
      <w:tr w:rsidR="00470729" w:rsidRPr="008546C0" w:rsidTr="008546C0">
        <w:tc>
          <w:tcPr>
            <w:tcW w:w="1800" w:type="dxa"/>
            <w:gridSpan w:val="2"/>
            <w:vMerge/>
            <w:shd w:val="clear" w:color="auto" w:fill="auto"/>
          </w:tcPr>
          <w:p w:rsidR="00470729" w:rsidRPr="008546C0" w:rsidRDefault="00470729" w:rsidP="008546C0">
            <w:pPr>
              <w:jc w:val="center"/>
              <w:rPr>
                <w:rFonts w:ascii="Arial" w:hAnsi="Arial" w:cs="Arial"/>
                <w:sz w:val="16"/>
                <w:szCs w:val="16"/>
              </w:rPr>
            </w:pPr>
          </w:p>
        </w:tc>
        <w:tc>
          <w:tcPr>
            <w:tcW w:w="1188" w:type="dxa"/>
            <w:vMerge/>
            <w:shd w:val="clear" w:color="auto" w:fill="auto"/>
          </w:tcPr>
          <w:p w:rsidR="00470729" w:rsidRPr="008546C0" w:rsidRDefault="00470729" w:rsidP="008546C0">
            <w:pPr>
              <w:jc w:val="center"/>
              <w:rPr>
                <w:rFonts w:ascii="Arial" w:hAnsi="Arial" w:cs="Arial"/>
                <w:sz w:val="16"/>
                <w:szCs w:val="16"/>
              </w:rPr>
            </w:pPr>
          </w:p>
        </w:tc>
        <w:tc>
          <w:tcPr>
            <w:tcW w:w="972"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1</w:t>
            </w:r>
          </w:p>
        </w:tc>
        <w:tc>
          <w:tcPr>
            <w:tcW w:w="1770"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2</w:t>
            </w:r>
            <w:r w:rsidRPr="008546C0">
              <w:rPr>
                <w:rFonts w:ascii="Arial" w:hAnsi="Arial" w:cs="Arial"/>
                <w:sz w:val="16"/>
                <w:szCs w:val="16"/>
                <w:vertAlign w:val="superscript"/>
              </w:rPr>
              <w:t>nd</w:t>
            </w:r>
            <w:r w:rsidRPr="008546C0">
              <w:rPr>
                <w:rFonts w:ascii="Arial" w:hAnsi="Arial" w:cs="Arial"/>
                <w:sz w:val="16"/>
                <w:szCs w:val="16"/>
              </w:rPr>
              <w:t xml:space="preserve"> Half</w:t>
            </w:r>
          </w:p>
        </w:tc>
        <w:tc>
          <w:tcPr>
            <w:tcW w:w="750" w:type="dxa"/>
            <w:gridSpan w:val="2"/>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1</w:t>
            </w:r>
          </w:p>
        </w:tc>
        <w:tc>
          <w:tcPr>
            <w:tcW w:w="1336" w:type="dxa"/>
            <w:gridSpan w:val="2"/>
            <w:vMerge/>
            <w:shd w:val="clear" w:color="auto" w:fill="auto"/>
          </w:tcPr>
          <w:p w:rsidR="00470729" w:rsidRPr="008546C0" w:rsidRDefault="00470729" w:rsidP="008546C0">
            <w:pPr>
              <w:jc w:val="center"/>
              <w:rPr>
                <w:rFonts w:ascii="Arial" w:hAnsi="Arial" w:cs="Arial"/>
                <w:sz w:val="16"/>
                <w:szCs w:val="16"/>
              </w:rPr>
            </w:pPr>
          </w:p>
        </w:tc>
        <w:tc>
          <w:tcPr>
            <w:tcW w:w="2264" w:type="dxa"/>
            <w:gridSpan w:val="2"/>
            <w:vMerge/>
            <w:shd w:val="clear" w:color="auto" w:fill="auto"/>
          </w:tcPr>
          <w:p w:rsidR="00470729" w:rsidRPr="008546C0" w:rsidRDefault="00470729" w:rsidP="008546C0">
            <w:pPr>
              <w:jc w:val="center"/>
              <w:rPr>
                <w:rFonts w:ascii="Arial" w:hAnsi="Arial" w:cs="Arial"/>
                <w:sz w:val="16"/>
                <w:szCs w:val="16"/>
              </w:rPr>
            </w:pPr>
          </w:p>
        </w:tc>
      </w:tr>
      <w:tr w:rsidR="00470729" w:rsidRPr="008546C0" w:rsidTr="008546C0">
        <w:tc>
          <w:tcPr>
            <w:tcW w:w="1800" w:type="dxa"/>
            <w:gridSpan w:val="2"/>
            <w:vMerge/>
            <w:shd w:val="clear" w:color="auto" w:fill="auto"/>
          </w:tcPr>
          <w:p w:rsidR="00470729" w:rsidRPr="008546C0" w:rsidRDefault="00470729" w:rsidP="008546C0">
            <w:pPr>
              <w:jc w:val="center"/>
              <w:rPr>
                <w:rFonts w:ascii="Arial" w:hAnsi="Arial" w:cs="Arial"/>
                <w:sz w:val="16"/>
                <w:szCs w:val="16"/>
              </w:rPr>
            </w:pPr>
          </w:p>
        </w:tc>
        <w:tc>
          <w:tcPr>
            <w:tcW w:w="1188" w:type="dxa"/>
            <w:vMerge/>
            <w:shd w:val="clear" w:color="auto" w:fill="auto"/>
          </w:tcPr>
          <w:p w:rsidR="00470729" w:rsidRPr="008546C0" w:rsidRDefault="00470729" w:rsidP="008546C0">
            <w:pPr>
              <w:jc w:val="center"/>
              <w:rPr>
                <w:rFonts w:ascii="Arial" w:hAnsi="Arial" w:cs="Arial"/>
                <w:sz w:val="16"/>
                <w:szCs w:val="16"/>
              </w:rPr>
            </w:pPr>
          </w:p>
        </w:tc>
        <w:tc>
          <w:tcPr>
            <w:tcW w:w="972" w:type="dxa"/>
            <w:shd w:val="clear" w:color="auto" w:fill="auto"/>
          </w:tcPr>
          <w:p w:rsidR="00470729" w:rsidRPr="008546C0" w:rsidRDefault="00470729" w:rsidP="008546C0">
            <w:pPr>
              <w:jc w:val="center"/>
              <w:rPr>
                <w:rFonts w:ascii="Arial" w:hAnsi="Arial" w:cs="Arial"/>
                <w:sz w:val="16"/>
                <w:szCs w:val="16"/>
              </w:rPr>
            </w:pPr>
          </w:p>
        </w:tc>
        <w:tc>
          <w:tcPr>
            <w:tcW w:w="1770"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Ext. Time</w:t>
            </w:r>
          </w:p>
        </w:tc>
        <w:tc>
          <w:tcPr>
            <w:tcW w:w="750" w:type="dxa"/>
            <w:gridSpan w:val="2"/>
            <w:shd w:val="clear" w:color="auto" w:fill="auto"/>
          </w:tcPr>
          <w:p w:rsidR="00470729" w:rsidRPr="008546C0" w:rsidRDefault="00470729" w:rsidP="008546C0">
            <w:pPr>
              <w:jc w:val="center"/>
              <w:rPr>
                <w:rFonts w:ascii="Arial" w:hAnsi="Arial" w:cs="Arial"/>
                <w:sz w:val="16"/>
                <w:szCs w:val="16"/>
              </w:rPr>
            </w:pPr>
          </w:p>
        </w:tc>
        <w:tc>
          <w:tcPr>
            <w:tcW w:w="1336" w:type="dxa"/>
            <w:gridSpan w:val="2"/>
            <w:vMerge/>
            <w:shd w:val="clear" w:color="auto" w:fill="auto"/>
          </w:tcPr>
          <w:p w:rsidR="00470729" w:rsidRPr="008546C0" w:rsidRDefault="00470729" w:rsidP="008546C0">
            <w:pPr>
              <w:jc w:val="center"/>
              <w:rPr>
                <w:rFonts w:ascii="Arial" w:hAnsi="Arial" w:cs="Arial"/>
                <w:sz w:val="16"/>
                <w:szCs w:val="16"/>
              </w:rPr>
            </w:pPr>
          </w:p>
        </w:tc>
        <w:tc>
          <w:tcPr>
            <w:tcW w:w="2264" w:type="dxa"/>
            <w:gridSpan w:val="2"/>
            <w:vMerge/>
            <w:shd w:val="clear" w:color="auto" w:fill="auto"/>
          </w:tcPr>
          <w:p w:rsidR="00470729" w:rsidRPr="008546C0" w:rsidRDefault="00470729" w:rsidP="008546C0">
            <w:pPr>
              <w:jc w:val="center"/>
              <w:rPr>
                <w:rFonts w:ascii="Arial" w:hAnsi="Arial" w:cs="Arial"/>
                <w:sz w:val="16"/>
                <w:szCs w:val="16"/>
              </w:rPr>
            </w:pPr>
          </w:p>
        </w:tc>
      </w:tr>
      <w:tr w:rsidR="00470729" w:rsidRPr="008546C0" w:rsidTr="008546C0">
        <w:tc>
          <w:tcPr>
            <w:tcW w:w="1800" w:type="dxa"/>
            <w:gridSpan w:val="2"/>
            <w:vMerge/>
            <w:shd w:val="clear" w:color="auto" w:fill="auto"/>
          </w:tcPr>
          <w:p w:rsidR="00470729" w:rsidRPr="008546C0" w:rsidRDefault="00470729" w:rsidP="008546C0">
            <w:pPr>
              <w:jc w:val="center"/>
              <w:rPr>
                <w:rFonts w:ascii="Arial" w:hAnsi="Arial" w:cs="Arial"/>
                <w:sz w:val="16"/>
                <w:szCs w:val="16"/>
              </w:rPr>
            </w:pPr>
          </w:p>
        </w:tc>
        <w:tc>
          <w:tcPr>
            <w:tcW w:w="1188" w:type="dxa"/>
            <w:vMerge/>
            <w:shd w:val="clear" w:color="auto" w:fill="auto"/>
          </w:tcPr>
          <w:p w:rsidR="00470729" w:rsidRPr="008546C0" w:rsidRDefault="00470729" w:rsidP="008546C0">
            <w:pPr>
              <w:jc w:val="center"/>
              <w:rPr>
                <w:rFonts w:ascii="Arial" w:hAnsi="Arial" w:cs="Arial"/>
                <w:sz w:val="16"/>
                <w:szCs w:val="16"/>
              </w:rPr>
            </w:pPr>
          </w:p>
        </w:tc>
        <w:tc>
          <w:tcPr>
            <w:tcW w:w="972" w:type="dxa"/>
            <w:shd w:val="clear" w:color="auto" w:fill="auto"/>
          </w:tcPr>
          <w:p w:rsidR="00470729" w:rsidRPr="008546C0" w:rsidRDefault="00470729" w:rsidP="008546C0">
            <w:pPr>
              <w:jc w:val="center"/>
              <w:rPr>
                <w:rFonts w:ascii="Arial" w:hAnsi="Arial" w:cs="Arial"/>
                <w:sz w:val="16"/>
                <w:szCs w:val="16"/>
              </w:rPr>
            </w:pPr>
          </w:p>
        </w:tc>
        <w:tc>
          <w:tcPr>
            <w:tcW w:w="1770" w:type="dxa"/>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Penalty Kick</w:t>
            </w:r>
          </w:p>
        </w:tc>
        <w:tc>
          <w:tcPr>
            <w:tcW w:w="750" w:type="dxa"/>
            <w:gridSpan w:val="2"/>
            <w:shd w:val="clear" w:color="auto" w:fill="auto"/>
          </w:tcPr>
          <w:p w:rsidR="00470729" w:rsidRPr="008546C0" w:rsidRDefault="00470729" w:rsidP="008546C0">
            <w:pPr>
              <w:jc w:val="center"/>
              <w:rPr>
                <w:rFonts w:ascii="Arial" w:hAnsi="Arial" w:cs="Arial"/>
                <w:sz w:val="16"/>
                <w:szCs w:val="16"/>
              </w:rPr>
            </w:pPr>
          </w:p>
        </w:tc>
        <w:tc>
          <w:tcPr>
            <w:tcW w:w="1336" w:type="dxa"/>
            <w:gridSpan w:val="2"/>
            <w:vMerge/>
            <w:shd w:val="clear" w:color="auto" w:fill="auto"/>
          </w:tcPr>
          <w:p w:rsidR="00470729" w:rsidRPr="008546C0" w:rsidRDefault="00470729" w:rsidP="008546C0">
            <w:pPr>
              <w:jc w:val="center"/>
              <w:rPr>
                <w:rFonts w:ascii="Arial" w:hAnsi="Arial" w:cs="Arial"/>
                <w:sz w:val="16"/>
                <w:szCs w:val="16"/>
              </w:rPr>
            </w:pPr>
          </w:p>
        </w:tc>
        <w:tc>
          <w:tcPr>
            <w:tcW w:w="2264" w:type="dxa"/>
            <w:gridSpan w:val="2"/>
            <w:vMerge/>
            <w:shd w:val="clear" w:color="auto" w:fill="auto"/>
          </w:tcPr>
          <w:p w:rsidR="00470729" w:rsidRPr="008546C0" w:rsidRDefault="00470729" w:rsidP="008546C0">
            <w:pPr>
              <w:jc w:val="center"/>
              <w:rPr>
                <w:rFonts w:ascii="Arial" w:hAnsi="Arial" w:cs="Arial"/>
                <w:sz w:val="16"/>
                <w:szCs w:val="16"/>
              </w:rPr>
            </w:pPr>
          </w:p>
        </w:tc>
      </w:tr>
      <w:tr w:rsidR="00470729" w:rsidRPr="008546C0" w:rsidTr="008546C0">
        <w:tc>
          <w:tcPr>
            <w:tcW w:w="3960" w:type="dxa"/>
            <w:gridSpan w:val="4"/>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White</w:t>
            </w:r>
          </w:p>
        </w:tc>
        <w:tc>
          <w:tcPr>
            <w:tcW w:w="1770" w:type="dxa"/>
            <w:shd w:val="clear" w:color="auto" w:fill="auto"/>
          </w:tcPr>
          <w:p w:rsidR="00470729" w:rsidRPr="008546C0" w:rsidRDefault="00470729" w:rsidP="008546C0">
            <w:pPr>
              <w:jc w:val="center"/>
              <w:rPr>
                <w:rFonts w:ascii="Arial" w:hAnsi="Arial" w:cs="Arial"/>
                <w:sz w:val="16"/>
                <w:szCs w:val="16"/>
              </w:rPr>
            </w:pPr>
          </w:p>
        </w:tc>
        <w:tc>
          <w:tcPr>
            <w:tcW w:w="4350" w:type="dxa"/>
            <w:gridSpan w:val="6"/>
            <w:shd w:val="clear" w:color="auto" w:fill="auto"/>
          </w:tcPr>
          <w:p w:rsidR="00470729" w:rsidRPr="008546C0" w:rsidRDefault="00470729" w:rsidP="008546C0">
            <w:pPr>
              <w:jc w:val="center"/>
              <w:rPr>
                <w:rFonts w:ascii="Arial" w:hAnsi="Arial" w:cs="Arial"/>
                <w:sz w:val="16"/>
                <w:szCs w:val="16"/>
              </w:rPr>
            </w:pPr>
            <w:r w:rsidRPr="008546C0">
              <w:rPr>
                <w:rFonts w:ascii="Arial" w:hAnsi="Arial" w:cs="Arial"/>
                <w:sz w:val="16"/>
                <w:szCs w:val="16"/>
              </w:rPr>
              <w:t>Red</w:t>
            </w:r>
          </w:p>
        </w:tc>
      </w:tr>
    </w:tbl>
    <w:p w:rsidR="008546C0" w:rsidRPr="008546C0" w:rsidRDefault="008546C0" w:rsidP="008546C0">
      <w:pPr>
        <w:rPr>
          <w:vanish/>
        </w:rPr>
      </w:pPr>
    </w:p>
    <w:tbl>
      <w:tblPr>
        <w:tblW w:w="1011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
        <w:gridCol w:w="599"/>
        <w:gridCol w:w="2181"/>
        <w:gridCol w:w="483"/>
        <w:gridCol w:w="483"/>
        <w:gridCol w:w="483"/>
        <w:gridCol w:w="483"/>
        <w:gridCol w:w="483"/>
        <w:gridCol w:w="599"/>
        <w:gridCol w:w="2030"/>
        <w:gridCol w:w="483"/>
        <w:gridCol w:w="483"/>
        <w:gridCol w:w="360"/>
        <w:gridCol w:w="483"/>
      </w:tblGrid>
      <w:tr w:rsidR="00860B57" w:rsidRPr="00860B57" w:rsidTr="00860B57">
        <w:trPr>
          <w:trHeight w:val="255"/>
        </w:trPr>
        <w:tc>
          <w:tcPr>
            <w:tcW w:w="483" w:type="dxa"/>
            <w:shd w:val="clear" w:color="auto" w:fill="CCFFCC"/>
            <w:noWrap/>
            <w:vAlign w:val="bottom"/>
          </w:tcPr>
          <w:p w:rsidR="00860B57" w:rsidRPr="00860B57" w:rsidRDefault="00860B57" w:rsidP="00860B57">
            <w:pPr>
              <w:rPr>
                <w:rFonts w:ascii="Arial" w:hAnsi="Arial" w:cs="Arial"/>
                <w:color w:val="0000FF"/>
                <w:sz w:val="16"/>
                <w:szCs w:val="16"/>
              </w:rPr>
            </w:pPr>
            <w:r>
              <w:rPr>
                <w:rFonts w:ascii="Arial" w:hAnsi="Arial" w:cs="Arial"/>
                <w:color w:val="0000FF"/>
                <w:sz w:val="16"/>
                <w:szCs w:val="16"/>
              </w:rPr>
              <w:t>No.</w:t>
            </w:r>
          </w:p>
        </w:tc>
        <w:tc>
          <w:tcPr>
            <w:tcW w:w="599"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Pos</w:t>
            </w:r>
          </w:p>
        </w:tc>
        <w:tc>
          <w:tcPr>
            <w:tcW w:w="2181" w:type="dxa"/>
            <w:shd w:val="clear" w:color="auto" w:fill="CCFFCC"/>
            <w:noWrap/>
            <w:vAlign w:val="bottom"/>
          </w:tcPr>
          <w:p w:rsidR="00860B57" w:rsidRPr="00860B57" w:rsidRDefault="00860B57" w:rsidP="00860B57">
            <w:pPr>
              <w:jc w:val="center"/>
              <w:rPr>
                <w:rFonts w:ascii="Arial" w:hAnsi="Arial" w:cs="Arial"/>
                <w:color w:val="0000FF"/>
                <w:sz w:val="16"/>
                <w:szCs w:val="16"/>
              </w:rPr>
            </w:pPr>
            <w:smartTag w:uri="urn:schemas-microsoft-com:office:smarttags" w:element="country-region">
              <w:smartTag w:uri="urn:schemas-microsoft-com:office:smarttags" w:element="place">
                <w:r>
                  <w:rPr>
                    <w:rFonts w:ascii="Arial" w:hAnsi="Arial" w:cs="Arial"/>
                    <w:color w:val="0000FF"/>
                    <w:sz w:val="16"/>
                    <w:szCs w:val="16"/>
                  </w:rPr>
                  <w:t>Nam</w:t>
                </w:r>
              </w:smartTag>
            </w:smartTag>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G</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Y</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R</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S</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No.</w:t>
            </w:r>
          </w:p>
        </w:tc>
        <w:tc>
          <w:tcPr>
            <w:tcW w:w="599"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Pos</w:t>
            </w:r>
          </w:p>
        </w:tc>
        <w:tc>
          <w:tcPr>
            <w:tcW w:w="2030"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Name</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G</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Y</w:t>
            </w:r>
          </w:p>
        </w:tc>
        <w:tc>
          <w:tcPr>
            <w:tcW w:w="360"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R</w:t>
            </w:r>
          </w:p>
        </w:tc>
        <w:tc>
          <w:tcPr>
            <w:tcW w:w="483" w:type="dxa"/>
            <w:shd w:val="clear" w:color="auto" w:fill="CCFFCC"/>
            <w:noWrap/>
            <w:vAlign w:val="bottom"/>
          </w:tcPr>
          <w:p w:rsidR="00860B57" w:rsidRPr="00860B57" w:rsidRDefault="00860B57" w:rsidP="00860B57">
            <w:pPr>
              <w:jc w:val="center"/>
              <w:rPr>
                <w:rFonts w:ascii="Arial" w:hAnsi="Arial" w:cs="Arial"/>
                <w:color w:val="0000FF"/>
                <w:sz w:val="16"/>
                <w:szCs w:val="16"/>
              </w:rPr>
            </w:pPr>
            <w:r>
              <w:rPr>
                <w:rFonts w:ascii="Arial" w:hAnsi="Arial" w:cs="Arial"/>
                <w:color w:val="0000FF"/>
                <w:sz w:val="16"/>
                <w:szCs w:val="16"/>
              </w:rPr>
              <w:t>S</w:t>
            </w:r>
          </w:p>
        </w:tc>
      </w:tr>
      <w:tr w:rsidR="00860B57" w:rsidRPr="00860B57" w:rsidTr="00654992">
        <w:trPr>
          <w:trHeight w:val="255"/>
        </w:trPr>
        <w:tc>
          <w:tcPr>
            <w:tcW w:w="10116" w:type="dxa"/>
            <w:gridSpan w:val="14"/>
            <w:shd w:val="clear" w:color="auto" w:fill="auto"/>
            <w:noWrap/>
            <w:vAlign w:val="bottom"/>
          </w:tcPr>
          <w:p w:rsidR="00860B57" w:rsidRPr="00860B57" w:rsidRDefault="00860B57">
            <w:pPr>
              <w:rPr>
                <w:rFonts w:ascii="Arial" w:hAnsi="Arial" w:cs="Arial"/>
                <w:sz w:val="16"/>
                <w:szCs w:val="16"/>
              </w:rPr>
            </w:pPr>
            <w:r>
              <w:rPr>
                <w:rFonts w:ascii="Arial" w:hAnsi="Arial" w:cs="Arial"/>
                <w:sz w:val="16"/>
                <w:szCs w:val="16"/>
              </w:rPr>
              <w:t>Start List</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GK</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DUONG HONG SON</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GK</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LARY MEHANNA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DOAN VIET CUONG</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ALI AL SAADI</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4</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LE PHUOC TU</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4</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RAMEZ DAYOUB</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7</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VU NHU THANH</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ALI EL ATAT</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9</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LE CONG VINH</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30</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46</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54</w:t>
            </w:r>
          </w:p>
        </w:tc>
        <w:tc>
          <w:tcPr>
            <w:tcW w:w="483" w:type="dxa"/>
            <w:shd w:val="clear" w:color="auto" w:fill="auto"/>
            <w:noWrap/>
            <w:vAlign w:val="bottom"/>
          </w:tcPr>
          <w:p w:rsidR="00860B57" w:rsidRPr="00860B57" w:rsidRDefault="00860B57">
            <w:pPr>
              <w:rPr>
                <w:rFonts w:ascii="Arial" w:hAnsi="Arial" w:cs="Arial"/>
                <w:sz w:val="16"/>
                <w:szCs w:val="16"/>
              </w:rPr>
            </w:pP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7</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HASSAN MAATOUK</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46</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12</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NGUYEN MPHUONG (C)</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11</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63</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8</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MOHAMAD KORHANI</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29</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60</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14</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LE TAN TAI</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54</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10</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ABBAS ATWI (C)</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16</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HUYNH QUANG THANH</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81</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13</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AKRAM MOGHRABI</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73</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89</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17</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NGUYEN VU PHONG</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69</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15</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ALI YAAKOUB</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38</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21</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NGUYEN VIET THANG</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16</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MOHAMMAD BAKER</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45</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60</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22</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PHAN VAN TAI EM</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19</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ALI HAMAM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p>
        </w:tc>
      </w:tr>
      <w:tr w:rsidR="00860B57" w:rsidRPr="00860B57" w:rsidTr="00654992">
        <w:trPr>
          <w:trHeight w:val="255"/>
        </w:trPr>
        <w:tc>
          <w:tcPr>
            <w:tcW w:w="10116" w:type="dxa"/>
            <w:gridSpan w:val="14"/>
            <w:shd w:val="clear" w:color="auto" w:fill="auto"/>
            <w:noWrap/>
            <w:vAlign w:val="bottom"/>
          </w:tcPr>
          <w:p w:rsidR="00860B57" w:rsidRPr="00860B57" w:rsidRDefault="00860B57">
            <w:pPr>
              <w:rPr>
                <w:rFonts w:ascii="Arial" w:hAnsi="Arial" w:cs="Arial"/>
                <w:sz w:val="16"/>
                <w:szCs w:val="16"/>
              </w:rPr>
            </w:pPr>
            <w:r>
              <w:rPr>
                <w:rFonts w:ascii="Arial" w:hAnsi="Arial" w:cs="Arial"/>
                <w:sz w:val="16"/>
                <w:szCs w:val="16"/>
              </w:rPr>
              <w:t>Substitues</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3</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NGUYEN MINH DUC</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81</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3</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DF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HUSSEIN AMINE</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5</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NGUYEN MINH CHAU</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63</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9</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ZAKARIA YEHYA</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46</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8</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THACH BAO KHANH</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11</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NASRAT </w:t>
            </w:r>
            <w:smartTag w:uri="urn:schemas-microsoft-com:office:smarttags" w:element="State">
              <w:smartTag w:uri="urn:schemas-microsoft-com:office:smarttags" w:element="place">
                <w:r w:rsidRPr="00860B57">
                  <w:rPr>
                    <w:rFonts w:ascii="Arial" w:hAnsi="Arial" w:cs="Arial"/>
                    <w:sz w:val="16"/>
                    <w:szCs w:val="16"/>
                  </w:rPr>
                  <w:t>AL</w:t>
                </w:r>
              </w:smartTag>
            </w:smartTag>
            <w:r w:rsidRPr="00860B57">
              <w:rPr>
                <w:rFonts w:ascii="Arial" w:hAnsi="Arial" w:cs="Arial"/>
                <w:sz w:val="16"/>
                <w:szCs w:val="16"/>
              </w:rPr>
              <w:t xml:space="preserve"> JAMAL</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60</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10</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TRAN TRUONG GIANG</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14</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AMER KHAN</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13</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NGUYEN GUANG HAI</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54</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17</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MAHMOUD EL ALI</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19</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MF</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PHAM THANH LUONG</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22</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FW</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MOHAMAD GHADDAR</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60</w:t>
            </w:r>
          </w:p>
        </w:tc>
      </w:tr>
      <w:tr w:rsidR="00860B57" w:rsidRPr="00860B57" w:rsidTr="00860B57">
        <w:trPr>
          <w:trHeight w:val="255"/>
        </w:trPr>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27</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GK</w:t>
            </w:r>
          </w:p>
        </w:tc>
        <w:tc>
          <w:tcPr>
            <w:tcW w:w="2181"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TRAN DUC CUONG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p>
        </w:tc>
        <w:tc>
          <w:tcPr>
            <w:tcW w:w="483" w:type="dxa"/>
            <w:shd w:val="clear" w:color="auto" w:fill="auto"/>
            <w:noWrap/>
            <w:vAlign w:val="bottom"/>
          </w:tcPr>
          <w:p w:rsidR="00860B57" w:rsidRPr="00860B57" w:rsidRDefault="00860B57">
            <w:pPr>
              <w:jc w:val="right"/>
              <w:rPr>
                <w:rFonts w:ascii="Arial" w:hAnsi="Arial" w:cs="Arial"/>
                <w:sz w:val="16"/>
                <w:szCs w:val="16"/>
              </w:rPr>
            </w:pPr>
            <w:r w:rsidRPr="00860B57">
              <w:rPr>
                <w:rFonts w:ascii="Arial" w:hAnsi="Arial" w:cs="Arial"/>
                <w:sz w:val="16"/>
                <w:szCs w:val="16"/>
              </w:rPr>
              <w:t>28</w:t>
            </w:r>
          </w:p>
        </w:tc>
        <w:tc>
          <w:tcPr>
            <w:tcW w:w="599"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GK</w:t>
            </w:r>
          </w:p>
        </w:tc>
        <w:tc>
          <w:tcPr>
            <w:tcW w:w="203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ELIAS FREIJE</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360"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c>
          <w:tcPr>
            <w:tcW w:w="483" w:type="dxa"/>
            <w:shd w:val="clear" w:color="auto" w:fill="auto"/>
            <w:noWrap/>
            <w:vAlign w:val="bottom"/>
          </w:tcPr>
          <w:p w:rsidR="00860B57" w:rsidRPr="00860B57" w:rsidRDefault="00860B57">
            <w:pPr>
              <w:rPr>
                <w:rFonts w:ascii="Arial" w:hAnsi="Arial" w:cs="Arial"/>
                <w:sz w:val="16"/>
                <w:szCs w:val="16"/>
              </w:rPr>
            </w:pPr>
            <w:r w:rsidRPr="00860B57">
              <w:rPr>
                <w:rFonts w:ascii="Arial" w:hAnsi="Arial" w:cs="Arial"/>
                <w:sz w:val="16"/>
                <w:szCs w:val="16"/>
              </w:rPr>
              <w:t xml:space="preserve"> </w:t>
            </w:r>
          </w:p>
        </w:tc>
      </w:tr>
    </w:tbl>
    <w:p w:rsidR="008546C0" w:rsidRPr="008546C0" w:rsidRDefault="008546C0" w:rsidP="008546C0">
      <w:pPr>
        <w:rPr>
          <w:vanish/>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2520"/>
        <w:gridCol w:w="2400"/>
        <w:gridCol w:w="2520"/>
      </w:tblGrid>
      <w:tr w:rsidR="00860B57" w:rsidRPr="008546C0" w:rsidTr="008546C0">
        <w:tc>
          <w:tcPr>
            <w:tcW w:w="2640" w:type="dxa"/>
            <w:shd w:val="clear" w:color="auto" w:fill="CCFFCC"/>
          </w:tcPr>
          <w:p w:rsidR="00860B57" w:rsidRPr="008546C0" w:rsidRDefault="00860B57" w:rsidP="008546C0">
            <w:pPr>
              <w:jc w:val="center"/>
              <w:rPr>
                <w:rFonts w:ascii="Arial" w:hAnsi="Arial" w:cs="Arial"/>
                <w:color w:val="0000FF"/>
                <w:sz w:val="16"/>
                <w:szCs w:val="16"/>
              </w:rPr>
            </w:pPr>
            <w:r w:rsidRPr="008546C0">
              <w:rPr>
                <w:rFonts w:ascii="Arial" w:hAnsi="Arial" w:cs="Arial"/>
                <w:color w:val="0000FF"/>
                <w:sz w:val="16"/>
                <w:szCs w:val="16"/>
              </w:rPr>
              <w:t>Team Coach</w:t>
            </w:r>
          </w:p>
        </w:tc>
        <w:tc>
          <w:tcPr>
            <w:tcW w:w="2520" w:type="dxa"/>
            <w:shd w:val="clear" w:color="auto" w:fill="CCFFCC"/>
          </w:tcPr>
          <w:p w:rsidR="00860B57" w:rsidRPr="008546C0" w:rsidRDefault="00860B57" w:rsidP="008546C0">
            <w:pPr>
              <w:jc w:val="center"/>
              <w:rPr>
                <w:rFonts w:ascii="Arial" w:hAnsi="Arial" w:cs="Arial"/>
                <w:color w:val="0000FF"/>
                <w:sz w:val="16"/>
                <w:szCs w:val="16"/>
              </w:rPr>
            </w:pPr>
            <w:r w:rsidRPr="008546C0">
              <w:rPr>
                <w:rFonts w:ascii="Arial" w:hAnsi="Arial" w:cs="Arial"/>
                <w:color w:val="0000FF"/>
                <w:sz w:val="16"/>
                <w:szCs w:val="16"/>
              </w:rPr>
              <w:t>Team Manager</w:t>
            </w:r>
          </w:p>
        </w:tc>
        <w:tc>
          <w:tcPr>
            <w:tcW w:w="2400" w:type="dxa"/>
            <w:shd w:val="clear" w:color="auto" w:fill="CCFFCC"/>
          </w:tcPr>
          <w:p w:rsidR="00860B57" w:rsidRPr="008546C0" w:rsidRDefault="00860B57" w:rsidP="008546C0">
            <w:pPr>
              <w:jc w:val="center"/>
              <w:rPr>
                <w:rFonts w:ascii="Arial" w:hAnsi="Arial" w:cs="Arial"/>
                <w:color w:val="0000FF"/>
                <w:sz w:val="16"/>
                <w:szCs w:val="16"/>
              </w:rPr>
            </w:pPr>
            <w:r w:rsidRPr="008546C0">
              <w:rPr>
                <w:rFonts w:ascii="Arial" w:hAnsi="Arial" w:cs="Arial"/>
                <w:color w:val="0000FF"/>
                <w:sz w:val="16"/>
                <w:szCs w:val="16"/>
              </w:rPr>
              <w:t>Team Coach</w:t>
            </w:r>
          </w:p>
        </w:tc>
        <w:tc>
          <w:tcPr>
            <w:tcW w:w="2520" w:type="dxa"/>
            <w:shd w:val="clear" w:color="auto" w:fill="CCFFCC"/>
          </w:tcPr>
          <w:p w:rsidR="00860B57" w:rsidRPr="008546C0" w:rsidRDefault="00860B57" w:rsidP="008546C0">
            <w:pPr>
              <w:jc w:val="center"/>
              <w:rPr>
                <w:rFonts w:ascii="Arial" w:hAnsi="Arial" w:cs="Arial"/>
                <w:color w:val="0000FF"/>
                <w:sz w:val="16"/>
                <w:szCs w:val="16"/>
              </w:rPr>
            </w:pPr>
            <w:r w:rsidRPr="008546C0">
              <w:rPr>
                <w:rFonts w:ascii="Arial" w:hAnsi="Arial" w:cs="Arial"/>
                <w:color w:val="0000FF"/>
                <w:sz w:val="16"/>
                <w:szCs w:val="16"/>
              </w:rPr>
              <w:t>Team Manager</w:t>
            </w:r>
          </w:p>
        </w:tc>
      </w:tr>
      <w:tr w:rsidR="00860B57" w:rsidRPr="008546C0" w:rsidTr="008546C0">
        <w:tc>
          <w:tcPr>
            <w:tcW w:w="2640" w:type="dxa"/>
            <w:shd w:val="clear" w:color="auto" w:fill="auto"/>
          </w:tcPr>
          <w:p w:rsidR="00860B57" w:rsidRPr="008546C0" w:rsidRDefault="00860B57" w:rsidP="008546C0">
            <w:pPr>
              <w:autoSpaceDE w:val="0"/>
              <w:autoSpaceDN w:val="0"/>
              <w:adjustRightInd w:val="0"/>
              <w:jc w:val="center"/>
              <w:rPr>
                <w:rFonts w:ascii="Arial" w:hAnsi="Arial" w:cs="Arial"/>
                <w:sz w:val="16"/>
                <w:szCs w:val="16"/>
              </w:rPr>
            </w:pPr>
            <w:r w:rsidRPr="008546C0">
              <w:rPr>
                <w:rFonts w:ascii="Arial" w:hAnsi="Arial" w:cs="Arial"/>
                <w:sz w:val="16"/>
                <w:szCs w:val="16"/>
              </w:rPr>
              <w:t>DA SILVA CALISTO HENRIQUE</w:t>
            </w:r>
          </w:p>
          <w:p w:rsidR="00860B57" w:rsidRPr="008546C0" w:rsidRDefault="00860B57" w:rsidP="008546C0">
            <w:pPr>
              <w:jc w:val="center"/>
              <w:rPr>
                <w:rFonts w:ascii="Arial" w:hAnsi="Arial" w:cs="Arial"/>
                <w:sz w:val="16"/>
                <w:szCs w:val="16"/>
              </w:rPr>
            </w:pPr>
            <w:r w:rsidRPr="008546C0">
              <w:rPr>
                <w:rFonts w:ascii="Arial" w:hAnsi="Arial" w:cs="Arial"/>
                <w:sz w:val="16"/>
                <w:szCs w:val="16"/>
              </w:rPr>
              <w:t>MANUEL</w:t>
            </w:r>
          </w:p>
        </w:tc>
        <w:tc>
          <w:tcPr>
            <w:tcW w:w="2520" w:type="dxa"/>
            <w:shd w:val="clear" w:color="auto" w:fill="auto"/>
          </w:tcPr>
          <w:p w:rsidR="00860B57" w:rsidRPr="008546C0" w:rsidRDefault="00860B57" w:rsidP="008546C0">
            <w:pPr>
              <w:jc w:val="center"/>
              <w:rPr>
                <w:rFonts w:ascii="Arial" w:hAnsi="Arial" w:cs="Arial"/>
                <w:sz w:val="16"/>
                <w:szCs w:val="16"/>
              </w:rPr>
            </w:pPr>
            <w:r w:rsidRPr="008546C0">
              <w:rPr>
                <w:rFonts w:ascii="Arial" w:hAnsi="Arial" w:cs="Arial"/>
                <w:sz w:val="16"/>
                <w:szCs w:val="16"/>
              </w:rPr>
              <w:t>NGO LE BANG</w:t>
            </w:r>
          </w:p>
        </w:tc>
        <w:tc>
          <w:tcPr>
            <w:tcW w:w="2400" w:type="dxa"/>
            <w:shd w:val="clear" w:color="auto" w:fill="auto"/>
          </w:tcPr>
          <w:p w:rsidR="00860B57" w:rsidRPr="008546C0" w:rsidRDefault="00860B57" w:rsidP="008546C0">
            <w:pPr>
              <w:jc w:val="center"/>
              <w:rPr>
                <w:rFonts w:ascii="Arial" w:hAnsi="Arial" w:cs="Arial"/>
                <w:sz w:val="16"/>
                <w:szCs w:val="16"/>
              </w:rPr>
            </w:pPr>
            <w:r w:rsidRPr="008546C0">
              <w:rPr>
                <w:rFonts w:ascii="Arial" w:hAnsi="Arial" w:cs="Arial"/>
                <w:sz w:val="16"/>
                <w:szCs w:val="16"/>
              </w:rPr>
              <w:t>EMILE RUSTOM</w:t>
            </w:r>
          </w:p>
        </w:tc>
        <w:tc>
          <w:tcPr>
            <w:tcW w:w="2520" w:type="dxa"/>
            <w:shd w:val="clear" w:color="auto" w:fill="auto"/>
          </w:tcPr>
          <w:p w:rsidR="00860B57" w:rsidRPr="008546C0" w:rsidRDefault="00860B57" w:rsidP="008546C0">
            <w:pPr>
              <w:jc w:val="center"/>
              <w:rPr>
                <w:rFonts w:ascii="Arial" w:hAnsi="Arial" w:cs="Arial"/>
                <w:sz w:val="16"/>
                <w:szCs w:val="16"/>
              </w:rPr>
            </w:pPr>
            <w:r w:rsidRPr="008546C0">
              <w:rPr>
                <w:rFonts w:ascii="Arial" w:hAnsi="Arial" w:cs="Arial"/>
                <w:sz w:val="16"/>
                <w:szCs w:val="16"/>
              </w:rPr>
              <w:t>FOUAD BALHAWAN</w:t>
            </w:r>
          </w:p>
        </w:tc>
      </w:tr>
    </w:tbl>
    <w:p w:rsidR="00860B57" w:rsidRDefault="00860B57" w:rsidP="003F2D0F">
      <w:pPr>
        <w:rPr>
          <w:rFonts w:ascii="Arial" w:hAnsi="Arial" w:cs="Arial"/>
        </w:rPr>
      </w:pPr>
    </w:p>
    <w:p w:rsidR="003463C0" w:rsidRDefault="003463C0" w:rsidP="008F5FFD">
      <w:pPr>
        <w:rPr>
          <w:rFonts w:ascii="Arial" w:hAnsi="Arial" w:cs="Arial"/>
        </w:rPr>
      </w:pPr>
      <w:r>
        <w:rPr>
          <w:rFonts w:ascii="Arial" w:hAnsi="Arial" w:cs="Arial"/>
        </w:rPr>
        <w:t>GK: Goalkeeper (Thủ môn) – DF: Defender (Hậu vệ) – MF: Midfielder (T</w:t>
      </w:r>
      <w:r w:rsidR="008F5FFD">
        <w:rPr>
          <w:rFonts w:ascii="Arial" w:hAnsi="Arial" w:cs="Arial"/>
        </w:rPr>
        <w:t>rung</w:t>
      </w:r>
      <w:r>
        <w:rPr>
          <w:rFonts w:ascii="Arial" w:hAnsi="Arial" w:cs="Arial"/>
        </w:rPr>
        <w:t xml:space="preserve"> vệ) – FW: Forward</w:t>
      </w:r>
      <w:r w:rsidR="008F5FFD">
        <w:rPr>
          <w:rFonts w:ascii="Arial" w:hAnsi="Arial" w:cs="Arial"/>
        </w:rPr>
        <w:t xml:space="preserve"> (Tiền vệ)</w:t>
      </w:r>
    </w:p>
    <w:p w:rsidR="00043B98" w:rsidRPr="00043B98" w:rsidRDefault="00043B98" w:rsidP="00A07830">
      <w:pPr>
        <w:rPr>
          <w:rFonts w:ascii="Arial" w:hAnsi="Arial" w:cs="Arial"/>
        </w:rPr>
      </w:pPr>
      <w:r w:rsidRPr="00043B98">
        <w:rPr>
          <w:rFonts w:ascii="Arial" w:hAnsi="Arial" w:cs="Arial"/>
        </w:rPr>
        <w:t xml:space="preserve">G </w:t>
      </w:r>
      <w:r w:rsidR="00A07830">
        <w:rPr>
          <w:rFonts w:ascii="Arial" w:hAnsi="Arial" w:cs="Arial"/>
        </w:rPr>
        <w:t>–</w:t>
      </w:r>
      <w:r w:rsidRPr="00043B98">
        <w:rPr>
          <w:rFonts w:ascii="Arial" w:hAnsi="Arial" w:cs="Arial"/>
        </w:rPr>
        <w:t xml:space="preserve"> Goal, Y </w:t>
      </w:r>
      <w:r w:rsidR="00A07830">
        <w:rPr>
          <w:rFonts w:ascii="Arial" w:hAnsi="Arial" w:cs="Arial"/>
        </w:rPr>
        <w:t>–</w:t>
      </w:r>
      <w:r w:rsidRPr="00043B98">
        <w:rPr>
          <w:rFonts w:ascii="Arial" w:hAnsi="Arial" w:cs="Arial"/>
        </w:rPr>
        <w:t xml:space="preserve"> Yellow Card, R </w:t>
      </w:r>
      <w:r w:rsidR="00A07830">
        <w:rPr>
          <w:rFonts w:ascii="Arial" w:hAnsi="Arial" w:cs="Arial"/>
        </w:rPr>
        <w:t xml:space="preserve">– </w:t>
      </w:r>
      <w:r w:rsidRPr="00043B98">
        <w:rPr>
          <w:rFonts w:ascii="Arial" w:hAnsi="Arial" w:cs="Arial"/>
        </w:rPr>
        <w:t xml:space="preserve">Red Card, S </w:t>
      </w:r>
      <w:r w:rsidR="00A07830">
        <w:rPr>
          <w:rFonts w:ascii="Arial" w:hAnsi="Arial" w:cs="Arial"/>
        </w:rPr>
        <w:t>–</w:t>
      </w:r>
      <w:r w:rsidRPr="00043B98">
        <w:rPr>
          <w:rFonts w:ascii="Arial" w:hAnsi="Arial" w:cs="Arial"/>
        </w:rPr>
        <w:t xml:space="preserve"> Substitute </w:t>
      </w:r>
    </w:p>
    <w:p w:rsidR="003463C0" w:rsidRPr="00EB153B" w:rsidRDefault="003463C0" w:rsidP="003F2D0F">
      <w:pPr>
        <w:rPr>
          <w:rFonts w:ascii="Arial" w:hAnsi="Arial" w:cs="Arial"/>
        </w:rPr>
      </w:pPr>
    </w:p>
    <w:p w:rsidR="00C56DC3" w:rsidRPr="00C56DC3" w:rsidRDefault="00B80771" w:rsidP="00C56DC3">
      <w:pPr>
        <w:numPr>
          <w:ilvl w:val="0"/>
          <w:numId w:val="8"/>
        </w:numPr>
        <w:rPr>
          <w:rFonts w:ascii="Arial" w:hAnsi="Arial" w:cs="Arial"/>
          <w:b/>
        </w:rPr>
      </w:pPr>
      <w:r>
        <w:rPr>
          <w:rFonts w:ascii="Arial" w:hAnsi="Arial" w:cs="Arial"/>
          <w:b/>
          <w:bCs/>
          <w:u w:val="single"/>
        </w:rPr>
        <w:br w:type="page"/>
      </w:r>
      <w:r w:rsidR="00C56DC3">
        <w:rPr>
          <w:rFonts w:ascii="Arial" w:hAnsi="Arial" w:cs="Arial"/>
          <w:b/>
        </w:rPr>
        <w:lastRenderedPageBreak/>
        <w:t>Đại lý nước giải khát</w:t>
      </w:r>
    </w:p>
    <w:p w:rsidR="00EB153B" w:rsidRPr="00EB153B" w:rsidRDefault="00EB153B" w:rsidP="00EB153B">
      <w:pPr>
        <w:jc w:val="both"/>
        <w:rPr>
          <w:rFonts w:ascii="Arial" w:hAnsi="Arial" w:cs="Arial"/>
        </w:rPr>
      </w:pPr>
      <w:r w:rsidRPr="00EB153B">
        <w:rPr>
          <w:rFonts w:ascii="Arial" w:hAnsi="Arial" w:cs="Arial"/>
        </w:rPr>
        <w:tab/>
        <w:t>Đại lý bán sỉ nước giải khát muốn xây dựng hệ thống quản lý nhập xuất hàng. Biết rằng:</w:t>
      </w:r>
    </w:p>
    <w:p w:rsidR="006C467C" w:rsidRDefault="00EB153B" w:rsidP="00202F10">
      <w:pPr>
        <w:ind w:firstLine="720"/>
        <w:jc w:val="both"/>
        <w:rPr>
          <w:rFonts w:ascii="Arial" w:hAnsi="Arial" w:cs="Arial"/>
        </w:rPr>
      </w:pPr>
      <w:r w:rsidRPr="00EB153B">
        <w:rPr>
          <w:rFonts w:ascii="Arial" w:hAnsi="Arial" w:cs="Arial"/>
        </w:rPr>
        <w:t xml:space="preserve">Mỗi loại nước giải khát (nước suối, nước ngọt, cam, xá xị…) có một mã loại thuộc một nhãn hiệu (Pepsi Cola, FanTa, …) và một đơn vị tính khác nhau (lon, chai, bình, …), mỗi loại nước có một giá bán khác nhau, một số tồn hiện hành và mức dự trữ. </w:t>
      </w:r>
    </w:p>
    <w:p w:rsidR="006C467C" w:rsidRDefault="00EB153B" w:rsidP="006C467C">
      <w:pPr>
        <w:ind w:firstLine="720"/>
        <w:jc w:val="both"/>
        <w:rPr>
          <w:rFonts w:ascii="Arial" w:hAnsi="Arial" w:cs="Arial"/>
        </w:rPr>
      </w:pPr>
      <w:r w:rsidRPr="00EB153B">
        <w:rPr>
          <w:rFonts w:ascii="Arial" w:hAnsi="Arial" w:cs="Arial"/>
        </w:rPr>
        <w:t>Mỗi lần khách hàng đến mua, đại lý sẽ lập một hoá đơn trong đó có các thông tin số hoá đơn, n</w:t>
      </w:r>
      <w:r w:rsidR="00202F10">
        <w:rPr>
          <w:rFonts w:ascii="Arial" w:hAnsi="Arial" w:cs="Arial"/>
        </w:rPr>
        <w:t>g</w:t>
      </w:r>
      <w:r w:rsidRPr="00EB153B">
        <w:rPr>
          <w:rFonts w:ascii="Arial" w:hAnsi="Arial" w:cs="Arial"/>
        </w:rPr>
        <w:t xml:space="preserve">ày hoá đơn, khách hàng (tên khách hàng, địa chỉ, số điện thoại, mã số thuế), tổng số tiền phải trả và chi tiết hoá đơn gồm có loại nước, số lượng, thành tiền tương ứng. </w:t>
      </w:r>
    </w:p>
    <w:p w:rsidR="00EB153B" w:rsidRPr="00EB153B" w:rsidRDefault="00EB153B" w:rsidP="006C467C">
      <w:pPr>
        <w:ind w:firstLine="720"/>
        <w:jc w:val="both"/>
        <w:rPr>
          <w:rFonts w:ascii="Arial" w:hAnsi="Arial" w:cs="Arial"/>
        </w:rPr>
      </w:pPr>
      <w:r w:rsidRPr="00EB153B">
        <w:rPr>
          <w:rFonts w:ascii="Arial" w:hAnsi="Arial" w:cs="Arial"/>
        </w:rPr>
        <w:t>Cuối mỗi ngày, đại lý kiểm tra lượng hàng còn lại của mỗi loại nước, nếu số lượng hiện hành nhỏ hơn mức dự trữ thì đại lý sẽ đặt hàng thêm. Mỗi nhãn hiệu được cung ứng bởi một nhà cung cấp</w:t>
      </w:r>
      <w:r w:rsidR="0086643E">
        <w:rPr>
          <w:rFonts w:ascii="Arial" w:hAnsi="Arial" w:cs="Arial"/>
        </w:rPr>
        <w:t>, thông tin về nhà cung cấp gồm có mã nhà cung cấp, tên, địa chỉ và số điện thoại</w:t>
      </w:r>
      <w:r w:rsidRPr="00EB153B">
        <w:rPr>
          <w:rFonts w:ascii="Arial" w:hAnsi="Arial" w:cs="Arial"/>
        </w:rPr>
        <w:t xml:space="preserve">. Đại lý đặt hàng </w:t>
      </w:r>
      <w:r w:rsidR="0086643E">
        <w:rPr>
          <w:rFonts w:ascii="Arial" w:hAnsi="Arial" w:cs="Arial"/>
        </w:rPr>
        <w:t xml:space="preserve">với nhà cung cấp </w:t>
      </w:r>
      <w:r w:rsidRPr="00EB153B">
        <w:rPr>
          <w:rFonts w:ascii="Arial" w:hAnsi="Arial" w:cs="Arial"/>
        </w:rPr>
        <w:t>thông qua phiếu đặt hàng, trong đó có các thông tin số phiếu, ngày lập, các loại nước, số lượng đặt và số lượng đã nhận</w:t>
      </w:r>
      <w:r w:rsidR="0086643E">
        <w:rPr>
          <w:rFonts w:ascii="Arial" w:hAnsi="Arial" w:cs="Arial"/>
        </w:rPr>
        <w:t>. Bên cạnh đó,</w:t>
      </w:r>
      <w:r w:rsidRPr="00EB153B">
        <w:rPr>
          <w:rFonts w:ascii="Arial" w:hAnsi="Arial" w:cs="Arial"/>
        </w:rPr>
        <w:t xml:space="preserve"> nhà cung cấp sẽ áp giá khác nhau cho mỗi lần đặt hàng. Sau đó, nhà cung cấp </w:t>
      </w:r>
      <w:r w:rsidR="0086643E">
        <w:rPr>
          <w:rFonts w:ascii="Arial" w:hAnsi="Arial" w:cs="Arial"/>
        </w:rPr>
        <w:t xml:space="preserve">dựa trên phiếu đặt hàng </w:t>
      </w:r>
      <w:r w:rsidRPr="00EB153B">
        <w:rPr>
          <w:rFonts w:ascii="Arial" w:hAnsi="Arial" w:cs="Arial"/>
        </w:rPr>
        <w:t>sẽ tiến hành giao hàng nhiều lần, mỗi lần nhận hàng đại lý sẽ lập một phiếu nhập hàng, thông tin trên phiếu nhập gồm có số phiếu, ngày nhập, số tiền phải trả, thuộc một phiếu đặt hàng cùng loại nước, số lượng nhập.</w:t>
      </w:r>
    </w:p>
    <w:p w:rsidR="00EB153B" w:rsidRPr="00EB153B" w:rsidRDefault="00EB153B" w:rsidP="003F2D0F">
      <w:pPr>
        <w:rPr>
          <w:rFonts w:ascii="Arial" w:hAnsi="Arial" w:cs="Arial"/>
        </w:rPr>
      </w:pPr>
    </w:p>
    <w:p w:rsidR="00C56DC3" w:rsidRDefault="00362F58" w:rsidP="00D02913">
      <w:pPr>
        <w:rPr>
          <w:rFonts w:ascii="Arial" w:hAnsi="Arial" w:cs="Arial"/>
          <w:b/>
          <w:bCs/>
          <w:u w:val="single"/>
        </w:rPr>
      </w:pPr>
      <w:r>
        <w:rPr>
          <w:rFonts w:ascii="Arial" w:hAnsi="Arial" w:cs="Arial"/>
          <w:b/>
          <w:bCs/>
          <w:noProof/>
          <w:u w:val="single"/>
        </w:rPr>
      </w:r>
      <w:r w:rsidR="008853EB" w:rsidRPr="00362F58">
        <w:rPr>
          <w:rFonts w:ascii="Arial" w:hAnsi="Arial" w:cs="Arial"/>
          <w:b/>
          <w:bCs/>
          <w:u w:val="single"/>
        </w:rPr>
        <w:pict>
          <v:shape id="_x0000_s1027" type="#_x0000_t202" style="width:450pt;height:281.25pt;mso-position-horizontal-relative:char;mso-position-vertical-relative:line">
            <v:textbox style="mso-next-textbox:#_x0000_s1027">
              <w:txbxContent>
                <w:p w:rsidR="00362F58" w:rsidRDefault="007B4B10" w:rsidP="007B4B10">
                  <w:pPr>
                    <w:tabs>
                      <w:tab w:val="center" w:pos="1440"/>
                      <w:tab w:val="left" w:pos="6480"/>
                    </w:tabs>
                  </w:pPr>
                  <w:r>
                    <w:tab/>
                  </w:r>
                  <w:r w:rsidR="00362F58">
                    <w:t>Đại l‎ý nước giải khát ABC</w:t>
                  </w:r>
                  <w:r w:rsidR="00BF17DE">
                    <w:tab/>
                    <w:t>Số: 2018</w:t>
                  </w:r>
                  <w:r>
                    <w:t>-0036</w:t>
                  </w:r>
                </w:p>
                <w:p w:rsidR="00362F58" w:rsidRDefault="00362F58"/>
                <w:p w:rsidR="00362F58" w:rsidRDefault="00362F58" w:rsidP="00362F58">
                  <w:pPr>
                    <w:jc w:val="center"/>
                  </w:pPr>
                  <w:r>
                    <w:t>HÓA ĐƠN BÁN HÀNG</w:t>
                  </w:r>
                </w:p>
                <w:p w:rsidR="00362F58" w:rsidRDefault="007B4B10" w:rsidP="00362F58">
                  <w:r>
                    <w:tab/>
                    <w:t>Tên khách hàng: Trần Thành Long</w:t>
                  </w:r>
                </w:p>
                <w:p w:rsidR="007B4B10" w:rsidRDefault="007B4B10" w:rsidP="00362F58">
                  <w:r>
                    <w:tab/>
                    <w:t>Địa chỉ: 15 Âu cơ, Quận 11</w:t>
                  </w:r>
                  <w:r>
                    <w:tab/>
                  </w:r>
                  <w:r>
                    <w:tab/>
                    <w:t>Số điện thoại: 23668844</w:t>
                  </w:r>
                </w:p>
                <w:p w:rsidR="007B4B10" w:rsidRDefault="007B4B10" w:rsidP="00362F58">
                  <w:r>
                    <w:tab/>
                    <w:t>Mã số thuế: 0123454678</w:t>
                  </w:r>
                </w:p>
                <w:p w:rsidR="003C45A2" w:rsidRDefault="003C45A2" w:rsidP="0036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96"/>
                    <w:gridCol w:w="1452"/>
                    <w:gridCol w:w="1452"/>
                    <w:gridCol w:w="1452"/>
                    <w:gridCol w:w="1452"/>
                  </w:tblGrid>
                  <w:tr w:rsidR="003C45A2" w:rsidRPr="008853EB" w:rsidTr="008546C0">
                    <w:tc>
                      <w:tcPr>
                        <w:tcW w:w="708" w:type="dxa"/>
                        <w:shd w:val="clear" w:color="auto" w:fill="CCFFCC"/>
                      </w:tcPr>
                      <w:p w:rsidR="003C45A2" w:rsidRPr="008546C0" w:rsidRDefault="003C45A2" w:rsidP="008546C0">
                        <w:pPr>
                          <w:jc w:val="center"/>
                          <w:rPr>
                            <w:color w:val="0000FF"/>
                          </w:rPr>
                        </w:pPr>
                        <w:r w:rsidRPr="008546C0">
                          <w:rPr>
                            <w:color w:val="0000FF"/>
                          </w:rPr>
                          <w:t>STT</w:t>
                        </w:r>
                      </w:p>
                    </w:tc>
                    <w:tc>
                      <w:tcPr>
                        <w:tcW w:w="2196" w:type="dxa"/>
                        <w:shd w:val="clear" w:color="auto" w:fill="CCFFCC"/>
                      </w:tcPr>
                      <w:p w:rsidR="003C45A2" w:rsidRPr="008546C0" w:rsidRDefault="003C45A2" w:rsidP="008546C0">
                        <w:pPr>
                          <w:jc w:val="center"/>
                          <w:rPr>
                            <w:color w:val="0000FF"/>
                          </w:rPr>
                        </w:pPr>
                        <w:r w:rsidRPr="008546C0">
                          <w:rPr>
                            <w:color w:val="0000FF"/>
                          </w:rPr>
                          <w:t>Tên</w:t>
                        </w:r>
                      </w:p>
                    </w:tc>
                    <w:tc>
                      <w:tcPr>
                        <w:tcW w:w="1452" w:type="dxa"/>
                        <w:shd w:val="clear" w:color="auto" w:fill="CCFFCC"/>
                      </w:tcPr>
                      <w:p w:rsidR="003C45A2" w:rsidRPr="008546C0" w:rsidRDefault="003C45A2" w:rsidP="008546C0">
                        <w:pPr>
                          <w:jc w:val="center"/>
                          <w:rPr>
                            <w:color w:val="0000FF"/>
                          </w:rPr>
                        </w:pPr>
                        <w:r w:rsidRPr="008546C0">
                          <w:rPr>
                            <w:color w:val="0000FF"/>
                          </w:rPr>
                          <w:t>ĐVT</w:t>
                        </w:r>
                      </w:p>
                    </w:tc>
                    <w:tc>
                      <w:tcPr>
                        <w:tcW w:w="1452" w:type="dxa"/>
                        <w:shd w:val="clear" w:color="auto" w:fill="CCFFCC"/>
                      </w:tcPr>
                      <w:p w:rsidR="003C45A2" w:rsidRPr="008546C0" w:rsidRDefault="003C45A2" w:rsidP="008546C0">
                        <w:pPr>
                          <w:jc w:val="center"/>
                          <w:rPr>
                            <w:color w:val="0000FF"/>
                          </w:rPr>
                        </w:pPr>
                        <w:r w:rsidRPr="008546C0">
                          <w:rPr>
                            <w:color w:val="0000FF"/>
                          </w:rPr>
                          <w:t>Số lượng</w:t>
                        </w:r>
                      </w:p>
                    </w:tc>
                    <w:tc>
                      <w:tcPr>
                        <w:tcW w:w="1452" w:type="dxa"/>
                        <w:shd w:val="clear" w:color="auto" w:fill="CCFFCC"/>
                      </w:tcPr>
                      <w:p w:rsidR="003C45A2" w:rsidRPr="008546C0" w:rsidRDefault="003C45A2" w:rsidP="008546C0">
                        <w:pPr>
                          <w:jc w:val="center"/>
                          <w:rPr>
                            <w:color w:val="0000FF"/>
                          </w:rPr>
                        </w:pPr>
                        <w:r w:rsidRPr="008546C0">
                          <w:rPr>
                            <w:color w:val="0000FF"/>
                          </w:rPr>
                          <w:t>Đơn giá</w:t>
                        </w:r>
                      </w:p>
                    </w:tc>
                    <w:tc>
                      <w:tcPr>
                        <w:tcW w:w="1452" w:type="dxa"/>
                        <w:shd w:val="clear" w:color="auto" w:fill="CCFFCC"/>
                      </w:tcPr>
                      <w:p w:rsidR="003C45A2" w:rsidRPr="008546C0" w:rsidRDefault="003C45A2" w:rsidP="008546C0">
                        <w:pPr>
                          <w:jc w:val="center"/>
                          <w:rPr>
                            <w:color w:val="0000FF"/>
                          </w:rPr>
                        </w:pPr>
                        <w:r w:rsidRPr="008546C0">
                          <w:rPr>
                            <w:color w:val="0000FF"/>
                          </w:rPr>
                          <w:t>Thành tiền</w:t>
                        </w:r>
                      </w:p>
                    </w:tc>
                  </w:tr>
                  <w:tr w:rsidR="008853EB" w:rsidRPr="008853EB" w:rsidTr="008546C0">
                    <w:tc>
                      <w:tcPr>
                        <w:tcW w:w="708" w:type="dxa"/>
                        <w:shd w:val="clear" w:color="auto" w:fill="auto"/>
                      </w:tcPr>
                      <w:p w:rsidR="008853EB" w:rsidRPr="008853EB" w:rsidRDefault="008853EB" w:rsidP="00362F58">
                        <w:r w:rsidRPr="008853EB">
                          <w:t>1</w:t>
                        </w:r>
                      </w:p>
                    </w:tc>
                    <w:tc>
                      <w:tcPr>
                        <w:tcW w:w="2196" w:type="dxa"/>
                        <w:shd w:val="clear" w:color="auto" w:fill="auto"/>
                      </w:tcPr>
                      <w:p w:rsidR="008853EB" w:rsidRPr="008853EB" w:rsidRDefault="008853EB" w:rsidP="00362F58">
                        <w:r w:rsidRPr="008853EB">
                          <w:t>Pepsi Cola</w:t>
                        </w:r>
                      </w:p>
                    </w:tc>
                    <w:tc>
                      <w:tcPr>
                        <w:tcW w:w="1452" w:type="dxa"/>
                        <w:shd w:val="clear" w:color="auto" w:fill="auto"/>
                      </w:tcPr>
                      <w:p w:rsidR="008853EB" w:rsidRPr="008853EB" w:rsidRDefault="008853EB" w:rsidP="00362F58">
                        <w:r w:rsidRPr="008853EB">
                          <w:t>Lon</w:t>
                        </w:r>
                      </w:p>
                    </w:tc>
                    <w:tc>
                      <w:tcPr>
                        <w:tcW w:w="1452" w:type="dxa"/>
                        <w:shd w:val="clear" w:color="auto" w:fill="auto"/>
                      </w:tcPr>
                      <w:p w:rsidR="008853EB" w:rsidRPr="008853EB" w:rsidRDefault="008853EB" w:rsidP="008546C0">
                        <w:pPr>
                          <w:jc w:val="right"/>
                        </w:pPr>
                        <w:r w:rsidRPr="008853EB">
                          <w:t>120</w:t>
                        </w:r>
                      </w:p>
                    </w:tc>
                    <w:tc>
                      <w:tcPr>
                        <w:tcW w:w="1452" w:type="dxa"/>
                        <w:shd w:val="clear" w:color="auto" w:fill="auto"/>
                      </w:tcPr>
                      <w:p w:rsidR="008853EB" w:rsidRPr="008853EB" w:rsidRDefault="008853EB" w:rsidP="008546C0">
                        <w:pPr>
                          <w:jc w:val="right"/>
                        </w:pPr>
                        <w:r w:rsidRPr="008853EB">
                          <w:t>8,000</w:t>
                        </w:r>
                      </w:p>
                    </w:tc>
                    <w:tc>
                      <w:tcPr>
                        <w:tcW w:w="1452" w:type="dxa"/>
                        <w:shd w:val="clear" w:color="auto" w:fill="auto"/>
                        <w:vAlign w:val="bottom"/>
                      </w:tcPr>
                      <w:p w:rsidR="008853EB" w:rsidRPr="008853EB" w:rsidRDefault="008853EB">
                        <w:r w:rsidRPr="008853EB">
                          <w:t xml:space="preserve">      960,000 </w:t>
                        </w:r>
                      </w:p>
                    </w:tc>
                  </w:tr>
                  <w:tr w:rsidR="008853EB" w:rsidRPr="008853EB" w:rsidTr="008546C0">
                    <w:tc>
                      <w:tcPr>
                        <w:tcW w:w="708" w:type="dxa"/>
                        <w:shd w:val="clear" w:color="auto" w:fill="auto"/>
                      </w:tcPr>
                      <w:p w:rsidR="008853EB" w:rsidRPr="008853EB" w:rsidRDefault="008853EB" w:rsidP="00362F58">
                        <w:r w:rsidRPr="008853EB">
                          <w:t>2</w:t>
                        </w:r>
                      </w:p>
                    </w:tc>
                    <w:tc>
                      <w:tcPr>
                        <w:tcW w:w="2196" w:type="dxa"/>
                        <w:shd w:val="clear" w:color="auto" w:fill="auto"/>
                      </w:tcPr>
                      <w:p w:rsidR="008853EB" w:rsidRPr="008853EB" w:rsidRDefault="008853EB" w:rsidP="00362F58">
                        <w:r w:rsidRPr="008853EB">
                          <w:t>Pepsi Cola</w:t>
                        </w:r>
                      </w:p>
                    </w:tc>
                    <w:tc>
                      <w:tcPr>
                        <w:tcW w:w="1452" w:type="dxa"/>
                        <w:shd w:val="clear" w:color="auto" w:fill="auto"/>
                      </w:tcPr>
                      <w:p w:rsidR="008853EB" w:rsidRPr="008853EB" w:rsidRDefault="008853EB" w:rsidP="00362F58">
                        <w:r w:rsidRPr="008853EB">
                          <w:t>Chai 1.25l</w:t>
                        </w:r>
                      </w:p>
                    </w:tc>
                    <w:tc>
                      <w:tcPr>
                        <w:tcW w:w="1452" w:type="dxa"/>
                        <w:shd w:val="clear" w:color="auto" w:fill="auto"/>
                      </w:tcPr>
                      <w:p w:rsidR="008853EB" w:rsidRPr="008853EB" w:rsidRDefault="008853EB" w:rsidP="008546C0">
                        <w:pPr>
                          <w:jc w:val="right"/>
                        </w:pPr>
                        <w:r w:rsidRPr="008853EB">
                          <w:t>20</w:t>
                        </w:r>
                      </w:p>
                    </w:tc>
                    <w:tc>
                      <w:tcPr>
                        <w:tcW w:w="1452" w:type="dxa"/>
                        <w:shd w:val="clear" w:color="auto" w:fill="auto"/>
                      </w:tcPr>
                      <w:p w:rsidR="008853EB" w:rsidRPr="008853EB" w:rsidRDefault="008853EB" w:rsidP="008546C0">
                        <w:pPr>
                          <w:jc w:val="right"/>
                        </w:pPr>
                        <w:r w:rsidRPr="008853EB">
                          <w:t>12,000</w:t>
                        </w:r>
                      </w:p>
                    </w:tc>
                    <w:tc>
                      <w:tcPr>
                        <w:tcW w:w="1452" w:type="dxa"/>
                        <w:shd w:val="clear" w:color="auto" w:fill="auto"/>
                        <w:vAlign w:val="bottom"/>
                      </w:tcPr>
                      <w:p w:rsidR="008853EB" w:rsidRPr="008853EB" w:rsidRDefault="008853EB">
                        <w:r w:rsidRPr="008853EB">
                          <w:t xml:space="preserve">      240,000 </w:t>
                        </w:r>
                      </w:p>
                    </w:tc>
                  </w:tr>
                  <w:tr w:rsidR="008853EB" w:rsidRPr="008853EB" w:rsidTr="008546C0">
                    <w:tc>
                      <w:tcPr>
                        <w:tcW w:w="708" w:type="dxa"/>
                        <w:shd w:val="clear" w:color="auto" w:fill="auto"/>
                      </w:tcPr>
                      <w:p w:rsidR="008853EB" w:rsidRPr="008853EB" w:rsidRDefault="008853EB" w:rsidP="00362F58">
                        <w:r w:rsidRPr="008853EB">
                          <w:t>3</w:t>
                        </w:r>
                      </w:p>
                    </w:tc>
                    <w:tc>
                      <w:tcPr>
                        <w:tcW w:w="2196" w:type="dxa"/>
                        <w:shd w:val="clear" w:color="auto" w:fill="auto"/>
                      </w:tcPr>
                      <w:p w:rsidR="008853EB" w:rsidRPr="008853EB" w:rsidRDefault="008853EB" w:rsidP="00362F58">
                        <w:r w:rsidRPr="008853EB">
                          <w:t>Panta</w:t>
                        </w:r>
                      </w:p>
                    </w:tc>
                    <w:tc>
                      <w:tcPr>
                        <w:tcW w:w="1452" w:type="dxa"/>
                        <w:shd w:val="clear" w:color="auto" w:fill="auto"/>
                      </w:tcPr>
                      <w:p w:rsidR="008853EB" w:rsidRPr="008853EB" w:rsidRDefault="008853EB" w:rsidP="00362F58">
                        <w:r w:rsidRPr="008853EB">
                          <w:t>Lon</w:t>
                        </w:r>
                      </w:p>
                    </w:tc>
                    <w:tc>
                      <w:tcPr>
                        <w:tcW w:w="1452" w:type="dxa"/>
                        <w:shd w:val="clear" w:color="auto" w:fill="auto"/>
                      </w:tcPr>
                      <w:p w:rsidR="008853EB" w:rsidRPr="008853EB" w:rsidRDefault="008853EB" w:rsidP="008546C0">
                        <w:pPr>
                          <w:jc w:val="right"/>
                        </w:pPr>
                        <w:r w:rsidRPr="008853EB">
                          <w:t>120</w:t>
                        </w:r>
                      </w:p>
                    </w:tc>
                    <w:tc>
                      <w:tcPr>
                        <w:tcW w:w="1452" w:type="dxa"/>
                        <w:shd w:val="clear" w:color="auto" w:fill="auto"/>
                      </w:tcPr>
                      <w:p w:rsidR="008853EB" w:rsidRPr="008853EB" w:rsidRDefault="008853EB" w:rsidP="008546C0">
                        <w:pPr>
                          <w:jc w:val="right"/>
                        </w:pPr>
                        <w:r w:rsidRPr="008853EB">
                          <w:t>8,000</w:t>
                        </w:r>
                      </w:p>
                    </w:tc>
                    <w:tc>
                      <w:tcPr>
                        <w:tcW w:w="1452" w:type="dxa"/>
                        <w:shd w:val="clear" w:color="auto" w:fill="auto"/>
                        <w:vAlign w:val="bottom"/>
                      </w:tcPr>
                      <w:p w:rsidR="008853EB" w:rsidRPr="008853EB" w:rsidRDefault="008853EB">
                        <w:r w:rsidRPr="008853EB">
                          <w:t xml:space="preserve">      960,000 </w:t>
                        </w:r>
                      </w:p>
                    </w:tc>
                  </w:tr>
                  <w:tr w:rsidR="008853EB" w:rsidRPr="008853EB" w:rsidTr="008546C0">
                    <w:tc>
                      <w:tcPr>
                        <w:tcW w:w="708" w:type="dxa"/>
                        <w:shd w:val="clear" w:color="auto" w:fill="auto"/>
                      </w:tcPr>
                      <w:p w:rsidR="008853EB" w:rsidRPr="008853EB" w:rsidRDefault="008853EB" w:rsidP="00362F58"/>
                    </w:tc>
                    <w:tc>
                      <w:tcPr>
                        <w:tcW w:w="2196" w:type="dxa"/>
                        <w:shd w:val="clear" w:color="auto" w:fill="auto"/>
                      </w:tcPr>
                      <w:p w:rsidR="008853EB" w:rsidRPr="008853EB" w:rsidRDefault="008853EB" w:rsidP="00362F58"/>
                    </w:tc>
                    <w:tc>
                      <w:tcPr>
                        <w:tcW w:w="1452" w:type="dxa"/>
                        <w:shd w:val="clear" w:color="auto" w:fill="auto"/>
                      </w:tcPr>
                      <w:p w:rsidR="008853EB" w:rsidRPr="008853EB" w:rsidRDefault="008853EB" w:rsidP="00362F58"/>
                    </w:tc>
                    <w:tc>
                      <w:tcPr>
                        <w:tcW w:w="1452" w:type="dxa"/>
                        <w:shd w:val="clear" w:color="auto" w:fill="auto"/>
                      </w:tcPr>
                      <w:p w:rsidR="008853EB" w:rsidRPr="008853EB" w:rsidRDefault="008853EB" w:rsidP="008546C0">
                        <w:pPr>
                          <w:jc w:val="right"/>
                        </w:pPr>
                      </w:p>
                    </w:tc>
                    <w:tc>
                      <w:tcPr>
                        <w:tcW w:w="1452" w:type="dxa"/>
                        <w:shd w:val="clear" w:color="auto" w:fill="auto"/>
                      </w:tcPr>
                      <w:p w:rsidR="008853EB" w:rsidRPr="008853EB" w:rsidRDefault="008853EB" w:rsidP="008546C0">
                        <w:pPr>
                          <w:jc w:val="right"/>
                        </w:pPr>
                      </w:p>
                    </w:tc>
                    <w:tc>
                      <w:tcPr>
                        <w:tcW w:w="1452" w:type="dxa"/>
                        <w:shd w:val="clear" w:color="auto" w:fill="auto"/>
                        <w:vAlign w:val="bottom"/>
                      </w:tcPr>
                      <w:p w:rsidR="008853EB" w:rsidRPr="008853EB" w:rsidRDefault="008853EB"/>
                    </w:tc>
                  </w:tr>
                  <w:tr w:rsidR="008853EB" w:rsidRPr="008853EB" w:rsidTr="008546C0">
                    <w:tc>
                      <w:tcPr>
                        <w:tcW w:w="708" w:type="dxa"/>
                        <w:tcBorders>
                          <w:bottom w:val="single" w:sz="4" w:space="0" w:color="auto"/>
                        </w:tcBorders>
                        <w:shd w:val="clear" w:color="auto" w:fill="auto"/>
                      </w:tcPr>
                      <w:p w:rsidR="008853EB" w:rsidRPr="008853EB" w:rsidRDefault="008853EB" w:rsidP="00362F58"/>
                    </w:tc>
                    <w:tc>
                      <w:tcPr>
                        <w:tcW w:w="2196" w:type="dxa"/>
                        <w:tcBorders>
                          <w:bottom w:val="single" w:sz="4" w:space="0" w:color="auto"/>
                        </w:tcBorders>
                        <w:shd w:val="clear" w:color="auto" w:fill="auto"/>
                      </w:tcPr>
                      <w:p w:rsidR="008853EB" w:rsidRPr="008853EB" w:rsidRDefault="008853EB" w:rsidP="00362F58"/>
                    </w:tc>
                    <w:tc>
                      <w:tcPr>
                        <w:tcW w:w="1452" w:type="dxa"/>
                        <w:tcBorders>
                          <w:bottom w:val="single" w:sz="4" w:space="0" w:color="auto"/>
                        </w:tcBorders>
                        <w:shd w:val="clear" w:color="auto" w:fill="auto"/>
                      </w:tcPr>
                      <w:p w:rsidR="008853EB" w:rsidRPr="008853EB" w:rsidRDefault="008853EB" w:rsidP="00362F58"/>
                    </w:tc>
                    <w:tc>
                      <w:tcPr>
                        <w:tcW w:w="1452" w:type="dxa"/>
                        <w:tcBorders>
                          <w:bottom w:val="single" w:sz="4" w:space="0" w:color="auto"/>
                        </w:tcBorders>
                        <w:shd w:val="clear" w:color="auto" w:fill="auto"/>
                      </w:tcPr>
                      <w:p w:rsidR="008853EB" w:rsidRPr="008853EB" w:rsidRDefault="008853EB" w:rsidP="008546C0">
                        <w:pPr>
                          <w:jc w:val="right"/>
                        </w:pPr>
                      </w:p>
                    </w:tc>
                    <w:tc>
                      <w:tcPr>
                        <w:tcW w:w="1452" w:type="dxa"/>
                        <w:tcBorders>
                          <w:bottom w:val="single" w:sz="4" w:space="0" w:color="auto"/>
                        </w:tcBorders>
                        <w:shd w:val="clear" w:color="auto" w:fill="auto"/>
                      </w:tcPr>
                      <w:p w:rsidR="008853EB" w:rsidRPr="008853EB" w:rsidRDefault="008853EB" w:rsidP="008546C0">
                        <w:pPr>
                          <w:jc w:val="right"/>
                        </w:pPr>
                      </w:p>
                    </w:tc>
                    <w:tc>
                      <w:tcPr>
                        <w:tcW w:w="1452" w:type="dxa"/>
                        <w:tcBorders>
                          <w:bottom w:val="single" w:sz="4" w:space="0" w:color="auto"/>
                        </w:tcBorders>
                        <w:shd w:val="clear" w:color="auto" w:fill="auto"/>
                        <w:vAlign w:val="bottom"/>
                      </w:tcPr>
                      <w:p w:rsidR="008853EB" w:rsidRPr="008853EB" w:rsidRDefault="008853EB"/>
                    </w:tc>
                  </w:tr>
                  <w:tr w:rsidR="008853EB" w:rsidRPr="008853EB" w:rsidTr="008546C0">
                    <w:tc>
                      <w:tcPr>
                        <w:tcW w:w="7260" w:type="dxa"/>
                        <w:gridSpan w:val="5"/>
                        <w:tcBorders>
                          <w:left w:val="nil"/>
                          <w:bottom w:val="nil"/>
                          <w:right w:val="nil"/>
                        </w:tcBorders>
                        <w:shd w:val="clear" w:color="auto" w:fill="auto"/>
                      </w:tcPr>
                      <w:p w:rsidR="008853EB" w:rsidRPr="008853EB" w:rsidRDefault="008853EB" w:rsidP="008546C0">
                        <w:pPr>
                          <w:jc w:val="right"/>
                        </w:pPr>
                        <w:r>
                          <w:t>Tổng cộng</w:t>
                        </w:r>
                      </w:p>
                    </w:tc>
                    <w:tc>
                      <w:tcPr>
                        <w:tcW w:w="1452" w:type="dxa"/>
                        <w:tcBorders>
                          <w:left w:val="nil"/>
                          <w:bottom w:val="nil"/>
                          <w:right w:val="nil"/>
                        </w:tcBorders>
                        <w:shd w:val="clear" w:color="auto" w:fill="auto"/>
                        <w:vAlign w:val="bottom"/>
                      </w:tcPr>
                      <w:p w:rsidR="008853EB" w:rsidRPr="008853EB" w:rsidRDefault="008853EB" w:rsidP="008546C0">
                        <w:pPr>
                          <w:jc w:val="right"/>
                        </w:pPr>
                        <w:r>
                          <w:t>2,160,000</w:t>
                        </w:r>
                      </w:p>
                    </w:tc>
                  </w:tr>
                </w:tbl>
                <w:p w:rsidR="003C45A2" w:rsidRDefault="003C45A2" w:rsidP="00362F58"/>
                <w:p w:rsidR="008853EB" w:rsidRDefault="00156500" w:rsidP="008853EB">
                  <w:pPr>
                    <w:tabs>
                      <w:tab w:val="center" w:pos="6480"/>
                    </w:tabs>
                  </w:pPr>
                  <w:r>
                    <w:tab/>
                    <w:t>Ngày 15 tháng 03 năm 2020</w:t>
                  </w:r>
                </w:p>
                <w:p w:rsidR="008853EB" w:rsidRDefault="008853EB" w:rsidP="008853EB">
                  <w:pPr>
                    <w:tabs>
                      <w:tab w:val="center" w:pos="6480"/>
                    </w:tabs>
                  </w:pPr>
                  <w:r>
                    <w:tab/>
                    <w:t>Người lập</w:t>
                  </w:r>
                </w:p>
                <w:p w:rsidR="008853EB" w:rsidRDefault="008853EB" w:rsidP="008853EB">
                  <w:pPr>
                    <w:tabs>
                      <w:tab w:val="center" w:pos="6480"/>
                    </w:tabs>
                  </w:pPr>
                </w:p>
                <w:p w:rsidR="008853EB" w:rsidRPr="00362F58" w:rsidRDefault="008853EB" w:rsidP="008853EB">
                  <w:pPr>
                    <w:tabs>
                      <w:tab w:val="center" w:pos="6480"/>
                    </w:tabs>
                  </w:pPr>
                  <w:r>
                    <w:tab/>
                    <w:t>Nguyễn Mai Khanh</w:t>
                  </w:r>
                </w:p>
              </w:txbxContent>
            </v:textbox>
            <w10:anchorlock/>
          </v:shape>
        </w:pict>
      </w:r>
      <w:r w:rsidR="00AD12E5">
        <w:rPr>
          <w:rFonts w:ascii="Arial" w:hAnsi="Arial" w:cs="Arial"/>
          <w:b/>
          <w:bCs/>
          <w:u w:val="single"/>
        </w:rPr>
        <w:br w:type="page"/>
      </w:r>
    </w:p>
    <w:p w:rsidR="00C56DC3" w:rsidRPr="00C56DC3" w:rsidRDefault="00C56DC3" w:rsidP="00C56DC3">
      <w:pPr>
        <w:numPr>
          <w:ilvl w:val="0"/>
          <w:numId w:val="8"/>
        </w:numPr>
        <w:rPr>
          <w:rFonts w:ascii="Arial" w:hAnsi="Arial" w:cs="Arial"/>
          <w:b/>
        </w:rPr>
      </w:pPr>
      <w:r>
        <w:rPr>
          <w:rFonts w:ascii="Arial" w:hAnsi="Arial" w:cs="Arial"/>
          <w:b/>
        </w:rPr>
        <w:t>Công ty dược</w:t>
      </w:r>
    </w:p>
    <w:p w:rsidR="00EB153B" w:rsidRPr="00EB153B" w:rsidRDefault="00EB153B" w:rsidP="00202F10">
      <w:pPr>
        <w:ind w:firstLine="720"/>
        <w:rPr>
          <w:rFonts w:ascii="Arial" w:hAnsi="Arial" w:cs="Arial"/>
        </w:rPr>
      </w:pPr>
      <w:r w:rsidRPr="00EB153B">
        <w:rPr>
          <w:rFonts w:ascii="Arial" w:hAnsi="Arial" w:cs="Arial"/>
        </w:rPr>
        <w:t xml:space="preserve">Hệ thống quản lý kinh doanh dược của công ty dược: công ty có nhiều nhân viên, thông tin về nhân viên gồm có: mã nhân viên, họ tên, ngày sinh, nơi sinh, địa chỉ và đảm trách một công việc (kế toán, trình dược viên, …). Công ty có nhiều khách hàng, thông tin khách hàng gồm có: mã khách hàng, loại khách hàng (bệnh viện, </w:t>
      </w:r>
      <w:r w:rsidR="00202F10">
        <w:rPr>
          <w:rFonts w:ascii="Arial" w:hAnsi="Arial" w:cs="Arial"/>
        </w:rPr>
        <w:t>cửa hàng dược</w:t>
      </w:r>
      <w:r w:rsidRPr="00EB153B">
        <w:rPr>
          <w:rFonts w:ascii="Arial" w:hAnsi="Arial" w:cs="Arial"/>
        </w:rPr>
        <w:t>, …), tên khách hàng, họ tên người đại diện, địa chỉ, số điện thoại, số fax</w:t>
      </w:r>
      <w:r w:rsidR="00202F10">
        <w:rPr>
          <w:rFonts w:ascii="Arial" w:hAnsi="Arial" w:cs="Arial"/>
        </w:rPr>
        <w:t>, email</w:t>
      </w:r>
      <w:r w:rsidRPr="00EB153B">
        <w:rPr>
          <w:rFonts w:ascii="Arial" w:hAnsi="Arial" w:cs="Arial"/>
        </w:rPr>
        <w:t>.</w:t>
      </w:r>
    </w:p>
    <w:p w:rsidR="009A63A2" w:rsidRDefault="00EB153B" w:rsidP="00202F10">
      <w:pPr>
        <w:pStyle w:val="BodyTextIndent"/>
        <w:ind w:left="0" w:firstLine="360"/>
        <w:rPr>
          <w:rFonts w:ascii="Arial" w:hAnsi="Arial" w:cs="Arial"/>
        </w:rPr>
      </w:pPr>
      <w:r w:rsidRPr="00EB153B">
        <w:rPr>
          <w:rFonts w:ascii="Arial" w:hAnsi="Arial" w:cs="Arial"/>
        </w:rPr>
        <w:t xml:space="preserve">Trình dược viên sẽ có nhiệm vụ đi tìm khách hàng để chào hàng, sau khi được khách hàng chấp nhận sẽ tiến hành lập hợp </w:t>
      </w:r>
      <w:r w:rsidR="00D02568">
        <w:rPr>
          <w:rFonts w:ascii="Arial" w:hAnsi="Arial" w:cs="Arial"/>
        </w:rPr>
        <w:t>đ</w:t>
      </w:r>
      <w:r w:rsidRPr="00EB153B">
        <w:rPr>
          <w:rFonts w:ascii="Arial" w:hAnsi="Arial" w:cs="Arial"/>
        </w:rPr>
        <w:t xml:space="preserve">ồng, thông tin hợp đồng gồm có: số hợp đồng, ngày hợp đồng, tên khách hàng, người đại diện, địa chỉ, số điện thoại, nhân viên lập, thời hạn hiệu lực cùng một số dược phẩm: tên dược phẩm, số lượng, đơn giá bán. Thông tin về được phẩm: mã dược phẩm, tên dược phẩm, đơn vị tính,  giá gốc và thuộc loại độc A, độc B hay không độc. </w:t>
      </w:r>
    </w:p>
    <w:p w:rsidR="00EB153B" w:rsidRDefault="00EB153B" w:rsidP="00202F10">
      <w:pPr>
        <w:pStyle w:val="BodyTextIndent"/>
        <w:ind w:left="0" w:firstLine="360"/>
        <w:rPr>
          <w:rFonts w:ascii="Arial" w:hAnsi="Arial" w:cs="Arial"/>
        </w:rPr>
      </w:pPr>
      <w:r w:rsidRPr="00EB153B">
        <w:rPr>
          <w:rFonts w:ascii="Arial" w:hAnsi="Arial" w:cs="Arial"/>
        </w:rPr>
        <w:t>Sau đó, dựa trên hợp đồng nhân viên giao hàng của công ty sẽ thực hiện công việc giao hàng, dược phẩm sẽ được giao thành nhiều đợt. Khi giao hàng sẽ có phiếu giao hàng, thông tin về phiếu giao hàng gồm có: số phiếu, ngày giao hàng, số hợp đồng, họ tên nhân viên giao hàng, cùng chi tiết: tên dược phẩm, số lượng giao, hạn sử dụng. Sau mỗi lần giao hàng một tuần, nhân viên kế toán của công ty sẽ lập phiếu thu tiền cho lần giao hàng trước đó, thông tin phiếu thu gồm có: số phiếu, ngày lập, số phiếu giao hàng, số tiền, họ tên nhân viên lập và nhân viên giao hàng sẽ dựa trên phiếu thu để đi thu tiền.</w:t>
      </w:r>
    </w:p>
    <w:p w:rsidR="004A5924" w:rsidRDefault="004A5924" w:rsidP="00202F10">
      <w:pPr>
        <w:pStyle w:val="BodyTextIndent"/>
        <w:ind w:left="0" w:firstLine="360"/>
        <w:rPr>
          <w:rFonts w:ascii="Arial" w:hAnsi="Arial" w:cs="Arial"/>
        </w:rPr>
      </w:pPr>
    </w:p>
    <w:p w:rsidR="004A5924" w:rsidRDefault="001B27CA" w:rsidP="001B27CA">
      <w:pPr>
        <w:pStyle w:val="BodyTextIndent"/>
        <w:ind w:left="0"/>
        <w:rPr>
          <w:rFonts w:ascii="Arial" w:hAnsi="Arial" w:cs="Arial"/>
        </w:rPr>
      </w:pPr>
      <w:r>
        <w:rPr>
          <w:rFonts w:ascii="Arial" w:hAnsi="Arial" w:cs="Arial"/>
          <w:noProof/>
        </w:rPr>
      </w:r>
      <w:r w:rsidR="0057588E" w:rsidRPr="001B27CA">
        <w:rPr>
          <w:rFonts w:ascii="Arial" w:hAnsi="Arial" w:cs="Arial"/>
        </w:rPr>
        <w:pict>
          <v:shape id="_x0000_s1028" type="#_x0000_t202" style="width:450pt;height:300.15pt;mso-position-horizontal-relative:char;mso-position-vertical-relative:line">
            <v:textbox>
              <w:txbxContent>
                <w:p w:rsidR="001B27CA" w:rsidRDefault="001B27CA" w:rsidP="001B27CA">
                  <w:pPr>
                    <w:tabs>
                      <w:tab w:val="center" w:pos="1440"/>
                      <w:tab w:val="left" w:pos="6480"/>
                    </w:tabs>
                  </w:pPr>
                  <w:r>
                    <w:tab/>
                  </w:r>
                  <w:r w:rsidR="00156500">
                    <w:t>Công ty TNHH DP Đông Á</w:t>
                  </w:r>
                  <w:r w:rsidR="00156500">
                    <w:tab/>
                    <w:t>Số: 2020</w:t>
                  </w:r>
                  <w:r>
                    <w:t>-0136</w:t>
                  </w:r>
                </w:p>
                <w:p w:rsidR="001B27CA" w:rsidRDefault="001B27CA" w:rsidP="001B27CA"/>
                <w:p w:rsidR="001B27CA" w:rsidRDefault="001B27CA" w:rsidP="001B27CA">
                  <w:pPr>
                    <w:jc w:val="center"/>
                  </w:pPr>
                  <w:r>
                    <w:t>PHIẾU GIAO HÀNG</w:t>
                  </w:r>
                </w:p>
                <w:p w:rsidR="009A63A2" w:rsidRDefault="00156500" w:rsidP="001B27CA">
                  <w:pPr>
                    <w:jc w:val="center"/>
                  </w:pPr>
                  <w:r>
                    <w:t>Số hợp đồng: 2020-HD0021</w:t>
                  </w:r>
                </w:p>
                <w:p w:rsidR="001B27CA" w:rsidRDefault="001B27CA" w:rsidP="001B27CA">
                  <w:r>
                    <w:tab/>
                    <w:t xml:space="preserve">Khách hàng: </w:t>
                  </w:r>
                  <w:r w:rsidR="009A63A2">
                    <w:t>Cửa hàng dược Tây đô</w:t>
                  </w:r>
                </w:p>
                <w:p w:rsidR="001B27CA" w:rsidRDefault="001B27CA" w:rsidP="009A63A2">
                  <w:r>
                    <w:tab/>
                    <w:t xml:space="preserve">Địa chỉ: </w:t>
                  </w:r>
                  <w:r w:rsidR="009A63A2">
                    <w:t>225</w:t>
                  </w:r>
                  <w:r>
                    <w:t xml:space="preserve"> </w:t>
                  </w:r>
                  <w:r w:rsidR="009A63A2">
                    <w:t>Lạc Long Quân</w:t>
                  </w:r>
                  <w:r>
                    <w:t>, Quận 11</w:t>
                  </w:r>
                  <w:r>
                    <w:tab/>
                    <w:t>Số điện thoại: 236688</w:t>
                  </w:r>
                  <w:r w:rsidR="009A63A2">
                    <w:t>77</w:t>
                  </w:r>
                </w:p>
                <w:p w:rsidR="001B27CA" w:rsidRDefault="009A63A2" w:rsidP="007B7FEB">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96"/>
                    <w:gridCol w:w="1452"/>
                    <w:gridCol w:w="1452"/>
                    <w:gridCol w:w="1452"/>
                    <w:gridCol w:w="1452"/>
                  </w:tblGrid>
                  <w:tr w:rsidR="001B27CA" w:rsidRPr="008853EB" w:rsidTr="008546C0">
                    <w:tc>
                      <w:tcPr>
                        <w:tcW w:w="708" w:type="dxa"/>
                        <w:shd w:val="clear" w:color="auto" w:fill="CCFFCC"/>
                      </w:tcPr>
                      <w:p w:rsidR="001B27CA" w:rsidRPr="008546C0" w:rsidRDefault="001B27CA" w:rsidP="008546C0">
                        <w:pPr>
                          <w:jc w:val="center"/>
                          <w:rPr>
                            <w:color w:val="0000FF"/>
                          </w:rPr>
                        </w:pPr>
                        <w:r w:rsidRPr="008546C0">
                          <w:rPr>
                            <w:color w:val="0000FF"/>
                          </w:rPr>
                          <w:t>STT</w:t>
                        </w:r>
                      </w:p>
                    </w:tc>
                    <w:tc>
                      <w:tcPr>
                        <w:tcW w:w="2196" w:type="dxa"/>
                        <w:shd w:val="clear" w:color="auto" w:fill="CCFFCC"/>
                      </w:tcPr>
                      <w:p w:rsidR="001B27CA" w:rsidRPr="008546C0" w:rsidRDefault="001B27CA" w:rsidP="008546C0">
                        <w:pPr>
                          <w:jc w:val="center"/>
                          <w:rPr>
                            <w:color w:val="0000FF"/>
                          </w:rPr>
                        </w:pPr>
                        <w:r w:rsidRPr="008546C0">
                          <w:rPr>
                            <w:color w:val="0000FF"/>
                          </w:rPr>
                          <w:t>Tên</w:t>
                        </w:r>
                      </w:p>
                    </w:tc>
                    <w:tc>
                      <w:tcPr>
                        <w:tcW w:w="1452" w:type="dxa"/>
                        <w:shd w:val="clear" w:color="auto" w:fill="CCFFCC"/>
                      </w:tcPr>
                      <w:p w:rsidR="001B27CA" w:rsidRPr="008546C0" w:rsidRDefault="001B27CA" w:rsidP="008546C0">
                        <w:pPr>
                          <w:jc w:val="center"/>
                          <w:rPr>
                            <w:color w:val="0000FF"/>
                          </w:rPr>
                        </w:pPr>
                        <w:r w:rsidRPr="008546C0">
                          <w:rPr>
                            <w:color w:val="0000FF"/>
                          </w:rPr>
                          <w:t>ĐVT</w:t>
                        </w:r>
                      </w:p>
                    </w:tc>
                    <w:tc>
                      <w:tcPr>
                        <w:tcW w:w="1452" w:type="dxa"/>
                        <w:shd w:val="clear" w:color="auto" w:fill="CCFFCC"/>
                      </w:tcPr>
                      <w:p w:rsidR="001B27CA" w:rsidRPr="008546C0" w:rsidRDefault="001B27CA" w:rsidP="008546C0">
                        <w:pPr>
                          <w:jc w:val="center"/>
                          <w:rPr>
                            <w:color w:val="0000FF"/>
                          </w:rPr>
                        </w:pPr>
                        <w:r w:rsidRPr="008546C0">
                          <w:rPr>
                            <w:color w:val="0000FF"/>
                          </w:rPr>
                          <w:t>Số lượng</w:t>
                        </w:r>
                      </w:p>
                    </w:tc>
                    <w:tc>
                      <w:tcPr>
                        <w:tcW w:w="1452" w:type="dxa"/>
                        <w:shd w:val="clear" w:color="auto" w:fill="CCFFCC"/>
                      </w:tcPr>
                      <w:p w:rsidR="001B27CA" w:rsidRPr="008546C0" w:rsidRDefault="001B27CA" w:rsidP="008546C0">
                        <w:pPr>
                          <w:jc w:val="center"/>
                          <w:rPr>
                            <w:color w:val="0000FF"/>
                          </w:rPr>
                        </w:pPr>
                        <w:r w:rsidRPr="008546C0">
                          <w:rPr>
                            <w:color w:val="0000FF"/>
                          </w:rPr>
                          <w:t>Đơn giá</w:t>
                        </w:r>
                      </w:p>
                    </w:tc>
                    <w:tc>
                      <w:tcPr>
                        <w:tcW w:w="1452" w:type="dxa"/>
                        <w:shd w:val="clear" w:color="auto" w:fill="CCFFCC"/>
                      </w:tcPr>
                      <w:p w:rsidR="001B27CA" w:rsidRPr="008546C0" w:rsidRDefault="001B27CA" w:rsidP="008546C0">
                        <w:pPr>
                          <w:jc w:val="center"/>
                          <w:rPr>
                            <w:color w:val="0000FF"/>
                          </w:rPr>
                        </w:pPr>
                        <w:r w:rsidRPr="008546C0">
                          <w:rPr>
                            <w:color w:val="0000FF"/>
                          </w:rPr>
                          <w:t>Thành tiền</w:t>
                        </w:r>
                      </w:p>
                    </w:tc>
                  </w:tr>
                  <w:tr w:rsidR="0057588E" w:rsidRPr="008853EB" w:rsidTr="008546C0">
                    <w:tc>
                      <w:tcPr>
                        <w:tcW w:w="708" w:type="dxa"/>
                        <w:shd w:val="clear" w:color="auto" w:fill="auto"/>
                      </w:tcPr>
                      <w:p w:rsidR="0057588E" w:rsidRPr="008853EB" w:rsidRDefault="0057588E" w:rsidP="00362F58">
                        <w:r w:rsidRPr="008853EB">
                          <w:t>1</w:t>
                        </w:r>
                      </w:p>
                    </w:tc>
                    <w:tc>
                      <w:tcPr>
                        <w:tcW w:w="2196" w:type="dxa"/>
                        <w:shd w:val="clear" w:color="auto" w:fill="auto"/>
                      </w:tcPr>
                      <w:p w:rsidR="0057588E" w:rsidRPr="008853EB" w:rsidRDefault="0057588E" w:rsidP="00362F58">
                        <w:r>
                          <w:t>Pharmaton</w:t>
                        </w:r>
                      </w:p>
                    </w:tc>
                    <w:tc>
                      <w:tcPr>
                        <w:tcW w:w="1452" w:type="dxa"/>
                        <w:shd w:val="clear" w:color="auto" w:fill="auto"/>
                      </w:tcPr>
                      <w:p w:rsidR="0057588E" w:rsidRPr="008853EB" w:rsidRDefault="0057588E" w:rsidP="00362F58">
                        <w:r>
                          <w:t>Hộp</w:t>
                        </w:r>
                      </w:p>
                    </w:tc>
                    <w:tc>
                      <w:tcPr>
                        <w:tcW w:w="1452" w:type="dxa"/>
                        <w:shd w:val="clear" w:color="auto" w:fill="auto"/>
                      </w:tcPr>
                      <w:p w:rsidR="0057588E" w:rsidRPr="008853EB" w:rsidRDefault="0057588E" w:rsidP="008546C0">
                        <w:pPr>
                          <w:jc w:val="right"/>
                        </w:pPr>
                        <w:r>
                          <w:t>10</w:t>
                        </w:r>
                      </w:p>
                    </w:tc>
                    <w:tc>
                      <w:tcPr>
                        <w:tcW w:w="1452" w:type="dxa"/>
                        <w:shd w:val="clear" w:color="auto" w:fill="auto"/>
                      </w:tcPr>
                      <w:p w:rsidR="0057588E" w:rsidRPr="008853EB" w:rsidRDefault="0057588E" w:rsidP="008546C0">
                        <w:pPr>
                          <w:jc w:val="right"/>
                        </w:pPr>
                        <w:r>
                          <w:t>300,000</w:t>
                        </w:r>
                      </w:p>
                    </w:tc>
                    <w:tc>
                      <w:tcPr>
                        <w:tcW w:w="1452" w:type="dxa"/>
                        <w:shd w:val="clear" w:color="auto" w:fill="auto"/>
                        <w:vAlign w:val="bottom"/>
                      </w:tcPr>
                      <w:p w:rsidR="0057588E" w:rsidRPr="0057588E" w:rsidRDefault="0057588E" w:rsidP="008546C0">
                        <w:pPr>
                          <w:jc w:val="right"/>
                        </w:pPr>
                        <w:r w:rsidRPr="0057588E">
                          <w:t xml:space="preserve">   3,000,000 </w:t>
                        </w:r>
                      </w:p>
                    </w:tc>
                  </w:tr>
                  <w:tr w:rsidR="0057588E" w:rsidRPr="008853EB" w:rsidTr="008546C0">
                    <w:tc>
                      <w:tcPr>
                        <w:tcW w:w="708" w:type="dxa"/>
                        <w:shd w:val="clear" w:color="auto" w:fill="auto"/>
                      </w:tcPr>
                      <w:p w:rsidR="0057588E" w:rsidRPr="008853EB" w:rsidRDefault="0057588E" w:rsidP="00362F58">
                        <w:r w:rsidRPr="008853EB">
                          <w:t>2</w:t>
                        </w:r>
                      </w:p>
                    </w:tc>
                    <w:tc>
                      <w:tcPr>
                        <w:tcW w:w="2196" w:type="dxa"/>
                        <w:shd w:val="clear" w:color="auto" w:fill="auto"/>
                      </w:tcPr>
                      <w:p w:rsidR="0057588E" w:rsidRPr="008853EB" w:rsidRDefault="0057588E" w:rsidP="00362F58">
                        <w:r>
                          <w:t>Enat 400</w:t>
                        </w:r>
                      </w:p>
                    </w:tc>
                    <w:tc>
                      <w:tcPr>
                        <w:tcW w:w="1452" w:type="dxa"/>
                        <w:shd w:val="clear" w:color="auto" w:fill="auto"/>
                      </w:tcPr>
                      <w:p w:rsidR="0057588E" w:rsidRPr="008853EB" w:rsidRDefault="0057588E" w:rsidP="00362F58">
                        <w:r>
                          <w:t>Hộp</w:t>
                        </w:r>
                      </w:p>
                    </w:tc>
                    <w:tc>
                      <w:tcPr>
                        <w:tcW w:w="1452" w:type="dxa"/>
                        <w:shd w:val="clear" w:color="auto" w:fill="auto"/>
                      </w:tcPr>
                      <w:p w:rsidR="0057588E" w:rsidRPr="008853EB" w:rsidRDefault="0057588E" w:rsidP="008546C0">
                        <w:pPr>
                          <w:jc w:val="right"/>
                        </w:pPr>
                        <w:r w:rsidRPr="008853EB">
                          <w:t>20</w:t>
                        </w:r>
                      </w:p>
                    </w:tc>
                    <w:tc>
                      <w:tcPr>
                        <w:tcW w:w="1452" w:type="dxa"/>
                        <w:shd w:val="clear" w:color="auto" w:fill="auto"/>
                      </w:tcPr>
                      <w:p w:rsidR="0057588E" w:rsidRPr="008853EB" w:rsidRDefault="0057588E" w:rsidP="008546C0">
                        <w:pPr>
                          <w:jc w:val="right"/>
                        </w:pPr>
                        <w:r>
                          <w:t>75,000</w:t>
                        </w:r>
                      </w:p>
                    </w:tc>
                    <w:tc>
                      <w:tcPr>
                        <w:tcW w:w="1452" w:type="dxa"/>
                        <w:shd w:val="clear" w:color="auto" w:fill="auto"/>
                        <w:vAlign w:val="bottom"/>
                      </w:tcPr>
                      <w:p w:rsidR="0057588E" w:rsidRPr="0057588E" w:rsidRDefault="0057588E" w:rsidP="008546C0">
                        <w:pPr>
                          <w:jc w:val="right"/>
                        </w:pPr>
                        <w:r w:rsidRPr="0057588E">
                          <w:t xml:space="preserve">   1,500,000 </w:t>
                        </w:r>
                      </w:p>
                    </w:tc>
                  </w:tr>
                  <w:tr w:rsidR="0057588E" w:rsidRPr="008853EB" w:rsidTr="008546C0">
                    <w:tc>
                      <w:tcPr>
                        <w:tcW w:w="708" w:type="dxa"/>
                        <w:shd w:val="clear" w:color="auto" w:fill="auto"/>
                      </w:tcPr>
                      <w:p w:rsidR="0057588E" w:rsidRPr="008853EB" w:rsidRDefault="0057588E" w:rsidP="00362F58">
                        <w:r w:rsidRPr="008853EB">
                          <w:t>3</w:t>
                        </w:r>
                      </w:p>
                    </w:tc>
                    <w:tc>
                      <w:tcPr>
                        <w:tcW w:w="2196" w:type="dxa"/>
                        <w:shd w:val="clear" w:color="auto" w:fill="auto"/>
                      </w:tcPr>
                      <w:p w:rsidR="0057588E" w:rsidRPr="008853EB" w:rsidRDefault="0057588E" w:rsidP="00362F58">
                        <w:r>
                          <w:t>Calcium Stada</w:t>
                        </w:r>
                      </w:p>
                    </w:tc>
                    <w:tc>
                      <w:tcPr>
                        <w:tcW w:w="1452" w:type="dxa"/>
                        <w:shd w:val="clear" w:color="auto" w:fill="auto"/>
                      </w:tcPr>
                      <w:p w:rsidR="0057588E" w:rsidRPr="008853EB" w:rsidRDefault="0057588E" w:rsidP="00362F58">
                        <w:r>
                          <w:t>Ống</w:t>
                        </w:r>
                      </w:p>
                    </w:tc>
                    <w:tc>
                      <w:tcPr>
                        <w:tcW w:w="1452" w:type="dxa"/>
                        <w:shd w:val="clear" w:color="auto" w:fill="auto"/>
                      </w:tcPr>
                      <w:p w:rsidR="0057588E" w:rsidRPr="008853EB" w:rsidRDefault="0057588E" w:rsidP="008546C0">
                        <w:pPr>
                          <w:jc w:val="right"/>
                        </w:pPr>
                        <w:r>
                          <w:t>48</w:t>
                        </w:r>
                      </w:p>
                    </w:tc>
                    <w:tc>
                      <w:tcPr>
                        <w:tcW w:w="1452" w:type="dxa"/>
                        <w:shd w:val="clear" w:color="auto" w:fill="auto"/>
                      </w:tcPr>
                      <w:p w:rsidR="0057588E" w:rsidRPr="008853EB" w:rsidRDefault="0057588E" w:rsidP="008546C0">
                        <w:pPr>
                          <w:jc w:val="right"/>
                        </w:pPr>
                        <w:r>
                          <w:t>2,000</w:t>
                        </w:r>
                      </w:p>
                    </w:tc>
                    <w:tc>
                      <w:tcPr>
                        <w:tcW w:w="1452" w:type="dxa"/>
                        <w:shd w:val="clear" w:color="auto" w:fill="auto"/>
                        <w:vAlign w:val="bottom"/>
                      </w:tcPr>
                      <w:p w:rsidR="0057588E" w:rsidRPr="0057588E" w:rsidRDefault="0057588E" w:rsidP="008546C0">
                        <w:pPr>
                          <w:jc w:val="right"/>
                        </w:pPr>
                        <w:r w:rsidRPr="0057588E">
                          <w:t xml:space="preserve">       96,000 </w:t>
                        </w:r>
                      </w:p>
                    </w:tc>
                  </w:tr>
                  <w:tr w:rsidR="001B27CA" w:rsidRPr="008853EB" w:rsidTr="008546C0">
                    <w:tc>
                      <w:tcPr>
                        <w:tcW w:w="708" w:type="dxa"/>
                        <w:shd w:val="clear" w:color="auto" w:fill="auto"/>
                      </w:tcPr>
                      <w:p w:rsidR="001B27CA" w:rsidRPr="008853EB" w:rsidRDefault="001B27CA" w:rsidP="00362F58"/>
                    </w:tc>
                    <w:tc>
                      <w:tcPr>
                        <w:tcW w:w="2196" w:type="dxa"/>
                        <w:shd w:val="clear" w:color="auto" w:fill="auto"/>
                      </w:tcPr>
                      <w:p w:rsidR="001B27CA" w:rsidRPr="008853EB" w:rsidRDefault="001B27CA" w:rsidP="00362F58"/>
                    </w:tc>
                    <w:tc>
                      <w:tcPr>
                        <w:tcW w:w="1452" w:type="dxa"/>
                        <w:shd w:val="clear" w:color="auto" w:fill="auto"/>
                      </w:tcPr>
                      <w:p w:rsidR="001B27CA" w:rsidRPr="008853EB" w:rsidRDefault="001B27CA" w:rsidP="00362F58"/>
                    </w:tc>
                    <w:tc>
                      <w:tcPr>
                        <w:tcW w:w="1452" w:type="dxa"/>
                        <w:shd w:val="clear" w:color="auto" w:fill="auto"/>
                      </w:tcPr>
                      <w:p w:rsidR="001B27CA" w:rsidRPr="008853EB" w:rsidRDefault="001B27CA" w:rsidP="008546C0">
                        <w:pPr>
                          <w:jc w:val="right"/>
                        </w:pPr>
                      </w:p>
                    </w:tc>
                    <w:tc>
                      <w:tcPr>
                        <w:tcW w:w="1452" w:type="dxa"/>
                        <w:shd w:val="clear" w:color="auto" w:fill="auto"/>
                      </w:tcPr>
                      <w:p w:rsidR="001B27CA" w:rsidRPr="008853EB" w:rsidRDefault="001B27CA" w:rsidP="008546C0">
                        <w:pPr>
                          <w:jc w:val="right"/>
                        </w:pPr>
                      </w:p>
                    </w:tc>
                    <w:tc>
                      <w:tcPr>
                        <w:tcW w:w="1452" w:type="dxa"/>
                        <w:shd w:val="clear" w:color="auto" w:fill="auto"/>
                        <w:vAlign w:val="bottom"/>
                      </w:tcPr>
                      <w:p w:rsidR="001B27CA" w:rsidRPr="008853EB" w:rsidRDefault="001B27CA"/>
                    </w:tc>
                  </w:tr>
                  <w:tr w:rsidR="001B27CA" w:rsidRPr="008853EB" w:rsidTr="008546C0">
                    <w:tc>
                      <w:tcPr>
                        <w:tcW w:w="708" w:type="dxa"/>
                        <w:tcBorders>
                          <w:bottom w:val="single" w:sz="4" w:space="0" w:color="auto"/>
                        </w:tcBorders>
                        <w:shd w:val="clear" w:color="auto" w:fill="auto"/>
                      </w:tcPr>
                      <w:p w:rsidR="001B27CA" w:rsidRPr="008853EB" w:rsidRDefault="001B27CA" w:rsidP="00362F58"/>
                    </w:tc>
                    <w:tc>
                      <w:tcPr>
                        <w:tcW w:w="2196" w:type="dxa"/>
                        <w:tcBorders>
                          <w:bottom w:val="single" w:sz="4" w:space="0" w:color="auto"/>
                        </w:tcBorders>
                        <w:shd w:val="clear" w:color="auto" w:fill="auto"/>
                      </w:tcPr>
                      <w:p w:rsidR="001B27CA" w:rsidRPr="008853EB" w:rsidRDefault="001B27CA" w:rsidP="00362F58"/>
                    </w:tc>
                    <w:tc>
                      <w:tcPr>
                        <w:tcW w:w="1452" w:type="dxa"/>
                        <w:tcBorders>
                          <w:bottom w:val="single" w:sz="4" w:space="0" w:color="auto"/>
                        </w:tcBorders>
                        <w:shd w:val="clear" w:color="auto" w:fill="auto"/>
                      </w:tcPr>
                      <w:p w:rsidR="001B27CA" w:rsidRPr="008853EB" w:rsidRDefault="001B27CA" w:rsidP="00362F58"/>
                    </w:tc>
                    <w:tc>
                      <w:tcPr>
                        <w:tcW w:w="1452" w:type="dxa"/>
                        <w:tcBorders>
                          <w:bottom w:val="single" w:sz="4" w:space="0" w:color="auto"/>
                        </w:tcBorders>
                        <w:shd w:val="clear" w:color="auto" w:fill="auto"/>
                      </w:tcPr>
                      <w:p w:rsidR="001B27CA" w:rsidRPr="008853EB" w:rsidRDefault="001B27CA" w:rsidP="008546C0">
                        <w:pPr>
                          <w:jc w:val="right"/>
                        </w:pPr>
                      </w:p>
                    </w:tc>
                    <w:tc>
                      <w:tcPr>
                        <w:tcW w:w="1452" w:type="dxa"/>
                        <w:tcBorders>
                          <w:bottom w:val="single" w:sz="4" w:space="0" w:color="auto"/>
                        </w:tcBorders>
                        <w:shd w:val="clear" w:color="auto" w:fill="auto"/>
                      </w:tcPr>
                      <w:p w:rsidR="001B27CA" w:rsidRPr="008853EB" w:rsidRDefault="001B27CA" w:rsidP="008546C0">
                        <w:pPr>
                          <w:jc w:val="right"/>
                        </w:pPr>
                      </w:p>
                    </w:tc>
                    <w:tc>
                      <w:tcPr>
                        <w:tcW w:w="1452" w:type="dxa"/>
                        <w:tcBorders>
                          <w:bottom w:val="single" w:sz="4" w:space="0" w:color="auto"/>
                        </w:tcBorders>
                        <w:shd w:val="clear" w:color="auto" w:fill="auto"/>
                        <w:vAlign w:val="bottom"/>
                      </w:tcPr>
                      <w:p w:rsidR="001B27CA" w:rsidRPr="008853EB" w:rsidRDefault="001B27CA"/>
                    </w:tc>
                  </w:tr>
                  <w:tr w:rsidR="001B27CA" w:rsidRPr="008853EB" w:rsidTr="008546C0">
                    <w:tc>
                      <w:tcPr>
                        <w:tcW w:w="7260" w:type="dxa"/>
                        <w:gridSpan w:val="5"/>
                        <w:tcBorders>
                          <w:left w:val="nil"/>
                          <w:bottom w:val="nil"/>
                          <w:right w:val="nil"/>
                        </w:tcBorders>
                        <w:shd w:val="clear" w:color="auto" w:fill="auto"/>
                      </w:tcPr>
                      <w:p w:rsidR="001B27CA" w:rsidRPr="008853EB" w:rsidRDefault="001B27CA" w:rsidP="008546C0">
                        <w:pPr>
                          <w:jc w:val="right"/>
                        </w:pPr>
                        <w:r>
                          <w:t>Tổng cộng</w:t>
                        </w:r>
                      </w:p>
                    </w:tc>
                    <w:tc>
                      <w:tcPr>
                        <w:tcW w:w="1452" w:type="dxa"/>
                        <w:tcBorders>
                          <w:left w:val="nil"/>
                          <w:bottom w:val="nil"/>
                          <w:right w:val="nil"/>
                        </w:tcBorders>
                        <w:shd w:val="clear" w:color="auto" w:fill="auto"/>
                        <w:vAlign w:val="bottom"/>
                      </w:tcPr>
                      <w:p w:rsidR="001B27CA" w:rsidRPr="008853EB" w:rsidRDefault="0057588E" w:rsidP="008546C0">
                        <w:pPr>
                          <w:jc w:val="right"/>
                        </w:pPr>
                        <w:r>
                          <w:t>4</w:t>
                        </w:r>
                        <w:r w:rsidR="001B27CA">
                          <w:t>,</w:t>
                        </w:r>
                        <w:r>
                          <w:t>596</w:t>
                        </w:r>
                        <w:r w:rsidR="001B27CA">
                          <w:t>,000</w:t>
                        </w:r>
                      </w:p>
                    </w:tc>
                  </w:tr>
                </w:tbl>
                <w:p w:rsidR="001B27CA" w:rsidRDefault="001B27CA" w:rsidP="001B27CA"/>
                <w:p w:rsidR="001B27CA" w:rsidRDefault="001B27CA" w:rsidP="007B7FEB">
                  <w:pPr>
                    <w:tabs>
                      <w:tab w:val="center" w:pos="6480"/>
                    </w:tabs>
                  </w:pPr>
                  <w:r>
                    <w:tab/>
                    <w:t xml:space="preserve">Ngày </w:t>
                  </w:r>
                  <w:r w:rsidR="007B7FEB">
                    <w:t>10</w:t>
                  </w:r>
                  <w:r w:rsidR="00156500">
                    <w:t xml:space="preserve"> tháng 03 năm 2020</w:t>
                  </w:r>
                </w:p>
                <w:p w:rsidR="001B27CA" w:rsidRDefault="009A63A2" w:rsidP="009A63A2">
                  <w:pPr>
                    <w:tabs>
                      <w:tab w:val="center" w:pos="1440"/>
                      <w:tab w:val="center" w:pos="6480"/>
                    </w:tabs>
                  </w:pPr>
                  <w:r>
                    <w:tab/>
                    <w:t>Nhân viên giao hàng</w:t>
                  </w:r>
                  <w:r>
                    <w:tab/>
                    <w:t>Người nhận</w:t>
                  </w:r>
                </w:p>
                <w:p w:rsidR="001B27CA" w:rsidRDefault="001B27CA" w:rsidP="001B27CA">
                  <w:pPr>
                    <w:tabs>
                      <w:tab w:val="center" w:pos="6480"/>
                    </w:tabs>
                  </w:pPr>
                </w:p>
                <w:p w:rsidR="001B27CA" w:rsidRPr="00362F58" w:rsidRDefault="001B27CA" w:rsidP="009A63A2">
                  <w:pPr>
                    <w:tabs>
                      <w:tab w:val="center" w:pos="1440"/>
                      <w:tab w:val="center" w:pos="6480"/>
                    </w:tabs>
                  </w:pPr>
                  <w:r>
                    <w:tab/>
                    <w:t>Nguyễn Mai Khanh</w:t>
                  </w:r>
                  <w:r w:rsidR="009A63A2">
                    <w:tab/>
                    <w:t>Nguyễn Thủy Ngọc</w:t>
                  </w:r>
                </w:p>
              </w:txbxContent>
            </v:textbox>
            <w10:anchorlock/>
          </v:shape>
        </w:pict>
      </w:r>
    </w:p>
    <w:p w:rsidR="008853EB" w:rsidRPr="00337D2F" w:rsidRDefault="008853EB" w:rsidP="00337D2F">
      <w:pPr>
        <w:pStyle w:val="BodyTextIndent"/>
        <w:ind w:left="0"/>
        <w:jc w:val="center"/>
        <w:rPr>
          <w:rFonts w:ascii="Arial" w:hAnsi="Arial" w:cs="Arial"/>
          <w:b/>
          <w:bCs/>
          <w:color w:val="0000FF"/>
          <w:sz w:val="28"/>
          <w:szCs w:val="28"/>
        </w:rPr>
      </w:pPr>
      <w:r>
        <w:rPr>
          <w:rFonts w:ascii="Arial" w:hAnsi="Arial" w:cs="Arial"/>
        </w:rPr>
        <w:br w:type="page"/>
      </w:r>
      <w:r w:rsidR="00337D2F" w:rsidRPr="00337D2F">
        <w:rPr>
          <w:rFonts w:ascii="Arial" w:hAnsi="Arial" w:cs="Arial"/>
          <w:b/>
          <w:bCs/>
          <w:color w:val="0000FF"/>
          <w:sz w:val="28"/>
          <w:szCs w:val="28"/>
        </w:rPr>
        <w:lastRenderedPageBreak/>
        <w:t>Task</w:t>
      </w:r>
      <w:r w:rsidR="00337D2F">
        <w:rPr>
          <w:rFonts w:ascii="Arial" w:hAnsi="Arial" w:cs="Arial"/>
          <w:b/>
          <w:bCs/>
          <w:color w:val="0000FF"/>
          <w:sz w:val="28"/>
          <w:szCs w:val="28"/>
        </w:rPr>
        <w:t>s</w:t>
      </w:r>
    </w:p>
    <w:p w:rsidR="0099353B" w:rsidRPr="000D5AA4" w:rsidRDefault="00D02913" w:rsidP="00D02913">
      <w:pPr>
        <w:numPr>
          <w:ilvl w:val="0"/>
          <w:numId w:val="1"/>
        </w:numPr>
        <w:rPr>
          <w:rFonts w:ascii="Arial" w:hAnsi="Arial" w:cs="Arial"/>
        </w:rPr>
      </w:pPr>
      <w:r w:rsidRPr="00337D2F">
        <w:rPr>
          <w:rFonts w:ascii="Arial" w:hAnsi="Arial" w:cs="Arial"/>
          <w:b/>
          <w:bCs/>
          <w:color w:val="0000FF"/>
        </w:rPr>
        <w:t>ER Diagram</w:t>
      </w:r>
      <w:r w:rsidR="000D5AA4">
        <w:rPr>
          <w:rFonts w:ascii="Arial" w:hAnsi="Arial" w:cs="Arial"/>
          <w:b/>
          <w:bCs/>
          <w:color w:val="0000FF"/>
        </w:rPr>
        <w:t xml:space="preserve"> </w:t>
      </w:r>
    </w:p>
    <w:p w:rsidR="0099353B" w:rsidRPr="00EB153B" w:rsidRDefault="0099353B" w:rsidP="0099353B">
      <w:pPr>
        <w:ind w:left="360" w:firstLine="360"/>
        <w:rPr>
          <w:rFonts w:ascii="Arial" w:hAnsi="Arial" w:cs="Arial"/>
        </w:rPr>
      </w:pPr>
      <w:r>
        <w:rPr>
          <w:rFonts w:ascii="Arial" w:hAnsi="Arial" w:cs="Arial"/>
        </w:rPr>
        <w:t xml:space="preserve">Name: </w:t>
      </w:r>
      <w:r w:rsidR="00DA27D9" w:rsidRPr="00445DAF">
        <w:rPr>
          <w:rFonts w:ascii="Arial" w:hAnsi="Arial" w:cs="Arial"/>
          <w:b/>
          <w:color w:val="C00000"/>
        </w:rPr>
        <w:t>&lt;</w:t>
      </w:r>
      <w:r w:rsidR="00485C9C">
        <w:rPr>
          <w:rFonts w:ascii="Arial" w:hAnsi="Arial" w:cs="Arial"/>
          <w:b/>
          <w:color w:val="C00000"/>
        </w:rPr>
        <w:t>Gxx</w:t>
      </w:r>
      <w:r w:rsidR="00DA27D9" w:rsidRPr="00445DAF">
        <w:rPr>
          <w:rFonts w:ascii="Arial" w:hAnsi="Arial" w:cs="Arial"/>
          <w:b/>
          <w:color w:val="C00000"/>
        </w:rPr>
        <w:t>&gt;</w:t>
      </w:r>
      <w:r w:rsidRPr="00445DAF">
        <w:rPr>
          <w:rFonts w:ascii="Arial" w:hAnsi="Arial" w:cs="Arial"/>
          <w:b/>
          <w:color w:val="C00000"/>
        </w:rPr>
        <w:t>_</w:t>
      </w:r>
      <w:r w:rsidR="00256569" w:rsidRPr="00445DAF">
        <w:rPr>
          <w:rFonts w:ascii="Arial" w:hAnsi="Arial" w:cs="Arial"/>
          <w:b/>
          <w:color w:val="C00000"/>
        </w:rPr>
        <w:t>HW</w:t>
      </w:r>
      <w:r w:rsidRPr="00445DAF">
        <w:rPr>
          <w:rFonts w:ascii="Arial" w:hAnsi="Arial" w:cs="Arial"/>
          <w:b/>
          <w:color w:val="C00000"/>
        </w:rPr>
        <w:t>1_ERD</w:t>
      </w:r>
    </w:p>
    <w:p w:rsidR="00413F4D" w:rsidRDefault="00413F4D" w:rsidP="00413F4D">
      <w:pPr>
        <w:ind w:left="1440"/>
        <w:rPr>
          <w:rFonts w:ascii="Arial" w:hAnsi="Arial" w:cs="Arial"/>
        </w:rPr>
      </w:pPr>
    </w:p>
    <w:p w:rsidR="00D02913" w:rsidRPr="000D5AA4" w:rsidRDefault="0099353B" w:rsidP="000D5AA4">
      <w:pPr>
        <w:numPr>
          <w:ilvl w:val="0"/>
          <w:numId w:val="1"/>
        </w:numPr>
        <w:rPr>
          <w:rFonts w:ascii="Arial" w:hAnsi="Arial" w:cs="Arial"/>
        </w:rPr>
      </w:pPr>
      <w:r w:rsidRPr="00DA27D9">
        <w:rPr>
          <w:rFonts w:ascii="Arial" w:hAnsi="Arial" w:cs="Arial"/>
          <w:b/>
          <w:bCs/>
          <w:color w:val="0000FF"/>
        </w:rPr>
        <w:t>Mapping to</w:t>
      </w:r>
      <w:r w:rsidR="00D02913" w:rsidRPr="00DA27D9">
        <w:rPr>
          <w:rFonts w:ascii="Arial" w:hAnsi="Arial" w:cs="Arial"/>
          <w:b/>
          <w:bCs/>
          <w:color w:val="0000FF"/>
        </w:rPr>
        <w:t xml:space="preserve"> Relational Diagram</w:t>
      </w:r>
      <w:r w:rsidR="000D5AA4">
        <w:rPr>
          <w:rFonts w:ascii="Arial" w:hAnsi="Arial" w:cs="Arial"/>
          <w:b/>
          <w:bCs/>
          <w:color w:val="0000FF"/>
        </w:rPr>
        <w:t xml:space="preserve"> </w:t>
      </w:r>
    </w:p>
    <w:p w:rsidR="0099353B" w:rsidRPr="00EB153B" w:rsidRDefault="0099353B" w:rsidP="0099353B">
      <w:pPr>
        <w:ind w:left="360" w:firstLine="360"/>
        <w:rPr>
          <w:rFonts w:ascii="Arial" w:hAnsi="Arial" w:cs="Arial"/>
        </w:rPr>
      </w:pPr>
      <w:r>
        <w:rPr>
          <w:rFonts w:ascii="Arial" w:hAnsi="Arial" w:cs="Arial"/>
        </w:rPr>
        <w:t xml:space="preserve">Name: </w:t>
      </w:r>
      <w:r w:rsidR="00DA27D9" w:rsidRPr="00445DAF">
        <w:rPr>
          <w:rFonts w:ascii="Arial" w:hAnsi="Arial" w:cs="Arial"/>
          <w:b/>
          <w:color w:val="C00000"/>
        </w:rPr>
        <w:t>&lt;</w:t>
      </w:r>
      <w:r w:rsidR="00485C9C">
        <w:rPr>
          <w:rFonts w:ascii="Arial" w:hAnsi="Arial" w:cs="Arial"/>
          <w:b/>
          <w:color w:val="C00000"/>
        </w:rPr>
        <w:t>Gxx</w:t>
      </w:r>
      <w:r w:rsidR="00DA27D9" w:rsidRPr="00445DAF">
        <w:rPr>
          <w:rFonts w:ascii="Arial" w:hAnsi="Arial" w:cs="Arial"/>
          <w:b/>
          <w:color w:val="C00000"/>
        </w:rPr>
        <w:t>&gt;_</w:t>
      </w:r>
      <w:r w:rsidR="00256569" w:rsidRPr="00445DAF">
        <w:rPr>
          <w:rFonts w:ascii="Arial" w:hAnsi="Arial" w:cs="Arial"/>
          <w:b/>
          <w:color w:val="C00000"/>
        </w:rPr>
        <w:t>HW2</w:t>
      </w:r>
      <w:r w:rsidRPr="00445DAF">
        <w:rPr>
          <w:rFonts w:ascii="Arial" w:hAnsi="Arial" w:cs="Arial"/>
          <w:b/>
          <w:color w:val="C00000"/>
        </w:rPr>
        <w:t>_RD</w:t>
      </w:r>
    </w:p>
    <w:p w:rsidR="0099353B" w:rsidRDefault="0099353B" w:rsidP="0099353B">
      <w:pPr>
        <w:ind w:left="720"/>
        <w:rPr>
          <w:rFonts w:ascii="Arial" w:hAnsi="Arial" w:cs="Arial"/>
        </w:rPr>
      </w:pPr>
    </w:p>
    <w:p w:rsidR="0099353B" w:rsidRPr="00C56DC3" w:rsidRDefault="0099353B" w:rsidP="009733D8">
      <w:pPr>
        <w:numPr>
          <w:ilvl w:val="0"/>
          <w:numId w:val="1"/>
        </w:numPr>
        <w:rPr>
          <w:rFonts w:ascii="Arial" w:hAnsi="Arial" w:cs="Arial"/>
        </w:rPr>
      </w:pPr>
      <w:r w:rsidRPr="00C56DC3">
        <w:rPr>
          <w:rFonts w:ascii="Arial" w:hAnsi="Arial" w:cs="Arial"/>
          <w:b/>
          <w:bCs/>
          <w:color w:val="0000FF"/>
        </w:rPr>
        <w:t>SQL</w:t>
      </w:r>
      <w:r w:rsidR="000D5AA4" w:rsidRPr="00C56DC3">
        <w:rPr>
          <w:rFonts w:ascii="Arial" w:hAnsi="Arial" w:cs="Arial"/>
        </w:rPr>
        <w:t xml:space="preserve"> </w:t>
      </w:r>
      <w:r w:rsidRPr="00C56DC3">
        <w:rPr>
          <w:rFonts w:ascii="Arial" w:hAnsi="Arial" w:cs="Arial"/>
        </w:rPr>
        <w:t>Viết các lệnh tạo Database – Table – Prim</w:t>
      </w:r>
      <w:r w:rsidR="00CE4B1C" w:rsidRPr="00C56DC3">
        <w:rPr>
          <w:rFonts w:ascii="Arial" w:hAnsi="Arial" w:cs="Arial"/>
        </w:rPr>
        <w:t>ary key – Foreign key &amp; Tập dữ liệu mẫu</w:t>
      </w:r>
      <w:r w:rsidR="00A90549" w:rsidRPr="00C56DC3">
        <w:rPr>
          <w:rFonts w:ascii="Arial" w:hAnsi="Arial" w:cs="Arial"/>
        </w:rPr>
        <w:t xml:space="preserve"> (tự cho sao cho phù hợp)</w:t>
      </w:r>
    </w:p>
    <w:p w:rsidR="0099353B" w:rsidRDefault="0099353B" w:rsidP="0099353B">
      <w:pPr>
        <w:ind w:left="360" w:firstLine="360"/>
        <w:rPr>
          <w:rFonts w:ascii="Arial" w:hAnsi="Arial" w:cs="Arial"/>
        </w:rPr>
      </w:pPr>
      <w:r>
        <w:rPr>
          <w:rFonts w:ascii="Arial" w:hAnsi="Arial" w:cs="Arial"/>
        </w:rPr>
        <w:t xml:space="preserve">Name: </w:t>
      </w:r>
      <w:r w:rsidR="00DA27D9">
        <w:rPr>
          <w:rFonts w:ascii="Arial" w:hAnsi="Arial" w:cs="Arial"/>
        </w:rPr>
        <w:t>&lt;</w:t>
      </w:r>
      <w:r w:rsidR="00485C9C">
        <w:rPr>
          <w:rFonts w:ascii="Arial" w:hAnsi="Arial" w:cs="Arial"/>
          <w:b/>
          <w:color w:val="C00000"/>
        </w:rPr>
        <w:t>Gxx</w:t>
      </w:r>
      <w:r w:rsidR="00DA27D9" w:rsidRPr="00445DAF">
        <w:rPr>
          <w:rFonts w:ascii="Arial" w:hAnsi="Arial" w:cs="Arial"/>
          <w:b/>
          <w:color w:val="C00000"/>
        </w:rPr>
        <w:t>&gt;_</w:t>
      </w:r>
      <w:r w:rsidR="00256569" w:rsidRPr="00445DAF">
        <w:rPr>
          <w:rFonts w:ascii="Arial" w:hAnsi="Arial" w:cs="Arial"/>
          <w:b/>
          <w:color w:val="C00000"/>
        </w:rPr>
        <w:t>HW</w:t>
      </w:r>
      <w:r w:rsidRPr="00445DAF">
        <w:rPr>
          <w:rFonts w:ascii="Arial" w:hAnsi="Arial" w:cs="Arial"/>
          <w:b/>
          <w:color w:val="C00000"/>
        </w:rPr>
        <w:t>3_</w:t>
      </w:r>
      <w:r w:rsidR="0011526C">
        <w:rPr>
          <w:rFonts w:ascii="Arial" w:hAnsi="Arial" w:cs="Arial"/>
          <w:b/>
          <w:color w:val="C00000"/>
        </w:rPr>
        <w:t>DB</w:t>
      </w:r>
    </w:p>
    <w:p w:rsidR="0099353B" w:rsidRDefault="0099353B" w:rsidP="0099353B">
      <w:pPr>
        <w:ind w:left="720"/>
        <w:rPr>
          <w:rFonts w:ascii="Arial" w:hAnsi="Arial" w:cs="Arial"/>
        </w:rPr>
      </w:pPr>
    </w:p>
    <w:p w:rsidR="00D02913" w:rsidRDefault="00337D2F" w:rsidP="00337D2F">
      <w:pPr>
        <w:numPr>
          <w:ilvl w:val="0"/>
          <w:numId w:val="1"/>
        </w:numPr>
        <w:rPr>
          <w:rFonts w:ascii="Arial" w:hAnsi="Arial" w:cs="Arial"/>
        </w:rPr>
      </w:pPr>
      <w:r w:rsidRPr="00337D2F">
        <w:rPr>
          <w:rFonts w:ascii="Arial" w:hAnsi="Arial" w:cs="Arial"/>
          <w:b/>
          <w:bCs/>
          <w:color w:val="0000FF"/>
        </w:rPr>
        <w:t>Query</w:t>
      </w:r>
      <w:r>
        <w:rPr>
          <w:rFonts w:ascii="Arial" w:hAnsi="Arial" w:cs="Arial"/>
        </w:rPr>
        <w:t xml:space="preserve"> – </w:t>
      </w:r>
      <w:r w:rsidR="00D02913">
        <w:rPr>
          <w:rFonts w:ascii="Arial" w:hAnsi="Arial" w:cs="Arial"/>
        </w:rPr>
        <w:t>Đặt ra 05 câu hỏi theo yêu cầu</w:t>
      </w:r>
      <w:r w:rsidR="00BC01E9">
        <w:rPr>
          <w:rFonts w:ascii="Arial" w:hAnsi="Arial" w:cs="Arial"/>
        </w:rPr>
        <w:t>:</w:t>
      </w:r>
    </w:p>
    <w:p w:rsidR="00D02913" w:rsidRDefault="00D02913" w:rsidP="00D02913">
      <w:pPr>
        <w:numPr>
          <w:ilvl w:val="1"/>
          <w:numId w:val="1"/>
        </w:numPr>
        <w:rPr>
          <w:rFonts w:ascii="Arial" w:hAnsi="Arial" w:cs="Arial"/>
        </w:rPr>
      </w:pPr>
      <w:r>
        <w:rPr>
          <w:rFonts w:ascii="Arial" w:hAnsi="Arial" w:cs="Arial"/>
        </w:rPr>
        <w:t>01 câu đơn giản: 1 điều kiện + 2 quan hệ</w:t>
      </w:r>
    </w:p>
    <w:p w:rsidR="00D02913" w:rsidRDefault="00D02913" w:rsidP="00D02913">
      <w:pPr>
        <w:numPr>
          <w:ilvl w:val="1"/>
          <w:numId w:val="1"/>
        </w:numPr>
        <w:rPr>
          <w:rFonts w:ascii="Arial" w:hAnsi="Arial" w:cs="Arial"/>
        </w:rPr>
      </w:pPr>
      <w:r>
        <w:rPr>
          <w:rFonts w:ascii="Arial" w:hAnsi="Arial" w:cs="Arial"/>
        </w:rPr>
        <w:t>02 câu: ít nhất 2 điều kiện + ít nhất 3 – 4 quan hệ</w:t>
      </w:r>
    </w:p>
    <w:p w:rsidR="00D02913" w:rsidRPr="00EB153B" w:rsidRDefault="00D02913" w:rsidP="00D02913">
      <w:pPr>
        <w:numPr>
          <w:ilvl w:val="1"/>
          <w:numId w:val="1"/>
        </w:numPr>
        <w:rPr>
          <w:rFonts w:ascii="Arial" w:hAnsi="Arial" w:cs="Arial"/>
        </w:rPr>
      </w:pPr>
      <w:r>
        <w:rPr>
          <w:rFonts w:ascii="Arial" w:hAnsi="Arial" w:cs="Arial"/>
        </w:rPr>
        <w:t>02 câu tổng hợp dữ liệu</w:t>
      </w:r>
    </w:p>
    <w:p w:rsidR="00D02913" w:rsidRDefault="00D02913" w:rsidP="00D02913">
      <w:pPr>
        <w:ind w:left="360"/>
        <w:rPr>
          <w:rFonts w:ascii="Arial" w:hAnsi="Arial" w:cs="Arial"/>
        </w:rPr>
      </w:pPr>
      <w:r>
        <w:rPr>
          <w:rFonts w:ascii="Arial" w:hAnsi="Arial" w:cs="Arial"/>
        </w:rPr>
        <w:tab/>
        <w:t>Viết các câu hỏi trên dưới dạng</w:t>
      </w:r>
      <w:r w:rsidR="00BC01E9">
        <w:rPr>
          <w:rFonts w:ascii="Arial" w:hAnsi="Arial" w:cs="Arial"/>
        </w:rPr>
        <w:t>:</w:t>
      </w:r>
      <w:r>
        <w:rPr>
          <w:rFonts w:ascii="Arial" w:hAnsi="Arial" w:cs="Arial"/>
        </w:rPr>
        <w:t xml:space="preserve"> </w:t>
      </w:r>
    </w:p>
    <w:p w:rsidR="00D02913" w:rsidRDefault="00D02913" w:rsidP="00D02913">
      <w:pPr>
        <w:numPr>
          <w:ilvl w:val="1"/>
          <w:numId w:val="1"/>
        </w:numPr>
        <w:rPr>
          <w:rFonts w:ascii="Arial" w:hAnsi="Arial" w:cs="Arial"/>
        </w:rPr>
      </w:pPr>
      <w:r>
        <w:rPr>
          <w:rFonts w:ascii="Arial" w:hAnsi="Arial" w:cs="Arial"/>
        </w:rPr>
        <w:t>Ngôn ngữ đại số quan hệ</w:t>
      </w:r>
    </w:p>
    <w:p w:rsidR="00D02913" w:rsidRDefault="00D02913" w:rsidP="00D02913">
      <w:pPr>
        <w:numPr>
          <w:ilvl w:val="1"/>
          <w:numId w:val="1"/>
        </w:numPr>
        <w:rPr>
          <w:rFonts w:ascii="Arial" w:hAnsi="Arial" w:cs="Arial"/>
        </w:rPr>
      </w:pPr>
      <w:r>
        <w:rPr>
          <w:rFonts w:ascii="Arial" w:hAnsi="Arial" w:cs="Arial"/>
        </w:rPr>
        <w:t>Ngôn ngữ SQL</w:t>
      </w:r>
    </w:p>
    <w:p w:rsidR="0099353B" w:rsidRDefault="0099353B" w:rsidP="0099353B">
      <w:pPr>
        <w:ind w:left="360" w:firstLine="360"/>
        <w:rPr>
          <w:rFonts w:ascii="Arial" w:hAnsi="Arial" w:cs="Arial"/>
        </w:rPr>
      </w:pPr>
      <w:r>
        <w:rPr>
          <w:rFonts w:ascii="Arial" w:hAnsi="Arial" w:cs="Arial"/>
        </w:rPr>
        <w:t>Name:</w:t>
      </w:r>
      <w:r w:rsidR="00DA27D9" w:rsidRPr="00DA27D9">
        <w:rPr>
          <w:rFonts w:ascii="Arial" w:hAnsi="Arial" w:cs="Arial"/>
        </w:rPr>
        <w:t xml:space="preserve"> </w:t>
      </w:r>
      <w:r w:rsidR="00DA27D9" w:rsidRPr="00445DAF">
        <w:rPr>
          <w:rFonts w:ascii="Arial" w:hAnsi="Arial" w:cs="Arial"/>
          <w:b/>
          <w:color w:val="C00000"/>
        </w:rPr>
        <w:t>&lt;</w:t>
      </w:r>
      <w:r w:rsidR="00485C9C">
        <w:rPr>
          <w:rFonts w:ascii="Arial" w:hAnsi="Arial" w:cs="Arial"/>
          <w:b/>
          <w:color w:val="C00000"/>
        </w:rPr>
        <w:t>Gxx</w:t>
      </w:r>
      <w:r w:rsidR="00DA27D9" w:rsidRPr="00445DAF">
        <w:rPr>
          <w:rFonts w:ascii="Arial" w:hAnsi="Arial" w:cs="Arial"/>
          <w:b/>
          <w:color w:val="C00000"/>
        </w:rPr>
        <w:t>&gt;_</w:t>
      </w:r>
      <w:r w:rsidR="00256569" w:rsidRPr="00445DAF">
        <w:rPr>
          <w:rFonts w:ascii="Arial" w:hAnsi="Arial" w:cs="Arial"/>
          <w:b/>
          <w:color w:val="C00000"/>
        </w:rPr>
        <w:t>HW</w:t>
      </w:r>
      <w:r w:rsidR="004659E9" w:rsidRPr="00445DAF">
        <w:rPr>
          <w:rFonts w:ascii="Arial" w:hAnsi="Arial" w:cs="Arial"/>
          <w:b/>
          <w:color w:val="C00000"/>
        </w:rPr>
        <w:t>4_Query</w:t>
      </w:r>
    </w:p>
    <w:p w:rsidR="00337D2F" w:rsidRPr="00EB153B" w:rsidRDefault="00337D2F" w:rsidP="00337D2F">
      <w:pPr>
        <w:ind w:left="1080"/>
        <w:rPr>
          <w:rFonts w:ascii="Arial" w:hAnsi="Arial" w:cs="Arial"/>
        </w:rPr>
      </w:pPr>
    </w:p>
    <w:p w:rsidR="00D02913" w:rsidRDefault="00337D2F" w:rsidP="00337D2F">
      <w:pPr>
        <w:numPr>
          <w:ilvl w:val="0"/>
          <w:numId w:val="1"/>
        </w:numPr>
        <w:rPr>
          <w:rFonts w:ascii="Arial" w:hAnsi="Arial" w:cs="Arial"/>
        </w:rPr>
      </w:pPr>
      <w:r w:rsidRPr="00337D2F">
        <w:rPr>
          <w:rFonts w:ascii="Arial" w:hAnsi="Arial" w:cs="Arial"/>
          <w:b/>
          <w:bCs/>
          <w:color w:val="0000FF"/>
        </w:rPr>
        <w:t>Normalization</w:t>
      </w:r>
      <w:r>
        <w:rPr>
          <w:rFonts w:ascii="Arial" w:hAnsi="Arial" w:cs="Arial"/>
        </w:rPr>
        <w:t xml:space="preserve"> – </w:t>
      </w:r>
      <w:r w:rsidRPr="00337D2F">
        <w:rPr>
          <w:rFonts w:ascii="Arial" w:hAnsi="Arial" w:cs="Arial"/>
          <w:b/>
          <w:bCs/>
          <w:color w:val="0000FF"/>
        </w:rPr>
        <w:t>Decomposition Algorithm</w:t>
      </w:r>
      <w:r w:rsidR="0099353B">
        <w:rPr>
          <w:rFonts w:ascii="Arial" w:hAnsi="Arial" w:cs="Arial"/>
          <w:b/>
          <w:bCs/>
          <w:color w:val="0000FF"/>
        </w:rPr>
        <w:t xml:space="preserve"> </w:t>
      </w:r>
      <w:r w:rsidR="0099353B" w:rsidRPr="00413F4D">
        <w:rPr>
          <w:rFonts w:ascii="Arial" w:hAnsi="Arial" w:cs="Arial"/>
          <w:i/>
          <w:color w:val="C00000"/>
          <w:lang w:val="pt-BR"/>
        </w:rPr>
        <w:t>(điểm cộng – nộp chung với bài Query)</w:t>
      </w:r>
    </w:p>
    <w:p w:rsidR="00337D2F" w:rsidRPr="004F38A2" w:rsidRDefault="00337D2F" w:rsidP="00337D2F">
      <w:pPr>
        <w:numPr>
          <w:ilvl w:val="0"/>
          <w:numId w:val="4"/>
        </w:numPr>
        <w:tabs>
          <w:tab w:val="clear" w:pos="720"/>
          <w:tab w:val="num" w:pos="1080"/>
        </w:tabs>
        <w:ind w:left="1080"/>
        <w:rPr>
          <w:rFonts w:ascii="Arial" w:hAnsi="Arial" w:cs="Arial"/>
          <w:lang w:val="pt-BR"/>
        </w:rPr>
      </w:pPr>
      <w:r w:rsidRPr="004F38A2">
        <w:rPr>
          <w:rFonts w:ascii="Arial" w:hAnsi="Arial" w:cs="Arial"/>
          <w:color w:val="000000"/>
          <w:lang w:val="pt-BR"/>
        </w:rPr>
        <w:t>Xét h</w:t>
      </w:r>
      <w:r w:rsidRPr="004F38A2">
        <w:rPr>
          <w:rFonts w:ascii="Arial" w:hAnsi="Arial" w:cs="Arial"/>
          <w:lang w:val="pt-BR"/>
        </w:rPr>
        <w:t>ai tập phụ thuộc hàm sau có tương đương không? Giải thích.</w:t>
      </w:r>
    </w:p>
    <w:p w:rsidR="00337D2F" w:rsidRPr="004F38A2" w:rsidRDefault="00337D2F" w:rsidP="00337D2F">
      <w:pPr>
        <w:ind w:left="720"/>
        <w:jc w:val="both"/>
        <w:rPr>
          <w:rFonts w:ascii="Arial" w:hAnsi="Arial" w:cs="Arial"/>
          <w:lang w:val="pt-BR"/>
        </w:rPr>
      </w:pPr>
      <w:r w:rsidRPr="004F38A2">
        <w:rPr>
          <w:rFonts w:ascii="Arial" w:hAnsi="Arial" w:cs="Arial"/>
          <w:lang w:val="pt-BR"/>
        </w:rPr>
        <w:tab/>
        <w:t>F = {A</w:t>
      </w:r>
      <w:r w:rsidRPr="004F38A2">
        <w:rPr>
          <w:rFonts w:ascii="Arial" w:hAnsi="Arial" w:cs="Arial"/>
          <w:noProof/>
        </w:rPr>
        <w:sym w:font="Wingdings" w:char="F0E0"/>
      </w:r>
      <w:r w:rsidRPr="004F38A2">
        <w:rPr>
          <w:rFonts w:ascii="Arial" w:hAnsi="Arial" w:cs="Arial"/>
          <w:lang w:val="pt-BR"/>
        </w:rPr>
        <w:t xml:space="preserve"> B,    AB</w:t>
      </w:r>
      <w:r w:rsidRPr="004F38A2">
        <w:rPr>
          <w:rFonts w:ascii="Arial" w:hAnsi="Arial" w:cs="Arial"/>
          <w:noProof/>
        </w:rPr>
        <w:sym w:font="Wingdings" w:char="F0E0"/>
      </w:r>
      <w:r w:rsidRPr="004F38A2">
        <w:rPr>
          <w:rFonts w:ascii="Arial" w:hAnsi="Arial" w:cs="Arial"/>
          <w:lang w:val="pt-BR"/>
        </w:rPr>
        <w:t xml:space="preserve"> C,   D</w:t>
      </w:r>
      <w:r w:rsidRPr="004F38A2">
        <w:rPr>
          <w:rFonts w:ascii="Arial" w:hAnsi="Arial" w:cs="Arial"/>
          <w:noProof/>
        </w:rPr>
        <w:sym w:font="Wingdings" w:char="F0E0"/>
      </w:r>
      <w:r w:rsidRPr="004F38A2">
        <w:rPr>
          <w:rFonts w:ascii="Arial" w:hAnsi="Arial" w:cs="Arial"/>
          <w:lang w:val="pt-BR"/>
        </w:rPr>
        <w:t xml:space="preserve"> AC,   D</w:t>
      </w:r>
      <w:r w:rsidRPr="004F38A2">
        <w:rPr>
          <w:rFonts w:ascii="Arial" w:hAnsi="Arial" w:cs="Arial"/>
          <w:noProof/>
        </w:rPr>
        <w:sym w:font="Wingdings" w:char="F0E0"/>
      </w:r>
      <w:r w:rsidRPr="004F38A2">
        <w:rPr>
          <w:rFonts w:ascii="Arial" w:hAnsi="Arial" w:cs="Arial"/>
          <w:lang w:val="pt-BR"/>
        </w:rPr>
        <w:t xml:space="preserve"> E}</w:t>
      </w:r>
    </w:p>
    <w:p w:rsidR="00337D2F" w:rsidRPr="004F38A2" w:rsidRDefault="00337D2F" w:rsidP="00337D2F">
      <w:pPr>
        <w:ind w:left="720"/>
        <w:jc w:val="both"/>
        <w:rPr>
          <w:rFonts w:ascii="Arial" w:hAnsi="Arial" w:cs="Arial"/>
          <w:lang w:val="pt-BR"/>
        </w:rPr>
      </w:pPr>
      <w:r w:rsidRPr="004F38A2">
        <w:rPr>
          <w:rFonts w:ascii="Arial" w:hAnsi="Arial" w:cs="Arial"/>
          <w:lang w:val="pt-BR"/>
        </w:rPr>
        <w:tab/>
        <w:t>G = {A</w:t>
      </w:r>
      <w:r w:rsidRPr="004F38A2">
        <w:rPr>
          <w:rFonts w:ascii="Arial" w:hAnsi="Arial" w:cs="Arial"/>
          <w:noProof/>
        </w:rPr>
        <w:sym w:font="Wingdings" w:char="F0E0"/>
      </w:r>
      <w:r w:rsidRPr="004F38A2">
        <w:rPr>
          <w:rFonts w:ascii="Arial" w:hAnsi="Arial" w:cs="Arial"/>
          <w:lang w:val="pt-BR"/>
        </w:rPr>
        <w:t xml:space="preserve"> BC,  D</w:t>
      </w:r>
      <w:r w:rsidRPr="004F38A2">
        <w:rPr>
          <w:rFonts w:ascii="Arial" w:hAnsi="Arial" w:cs="Arial"/>
          <w:noProof/>
        </w:rPr>
        <w:sym w:font="Wingdings" w:char="F0E0"/>
      </w:r>
      <w:r w:rsidRPr="004F38A2">
        <w:rPr>
          <w:rFonts w:ascii="Arial" w:hAnsi="Arial" w:cs="Arial"/>
          <w:lang w:val="pt-BR"/>
        </w:rPr>
        <w:t xml:space="preserve">  AE}</w:t>
      </w:r>
    </w:p>
    <w:p w:rsidR="00337D2F" w:rsidRPr="004F38A2" w:rsidRDefault="00337D2F" w:rsidP="00337D2F">
      <w:pPr>
        <w:ind w:left="720"/>
        <w:jc w:val="both"/>
        <w:rPr>
          <w:rFonts w:ascii="Arial" w:hAnsi="Arial" w:cs="Arial"/>
          <w:lang w:val="pt-BR"/>
        </w:rPr>
      </w:pPr>
    </w:p>
    <w:p w:rsidR="00337D2F" w:rsidRPr="004F38A2" w:rsidRDefault="00337D2F" w:rsidP="00337D2F">
      <w:pPr>
        <w:numPr>
          <w:ilvl w:val="0"/>
          <w:numId w:val="4"/>
        </w:numPr>
        <w:tabs>
          <w:tab w:val="clear" w:pos="720"/>
          <w:tab w:val="num" w:pos="1080"/>
        </w:tabs>
        <w:ind w:left="1080"/>
        <w:rPr>
          <w:rFonts w:ascii="Arial" w:hAnsi="Arial" w:cs="Arial"/>
        </w:rPr>
      </w:pPr>
      <w:r w:rsidRPr="004F38A2">
        <w:rPr>
          <w:rFonts w:ascii="Arial" w:hAnsi="Arial" w:cs="Arial"/>
        </w:rPr>
        <w:t>Cho lược đồ quan hệ S=(R,F)</w:t>
      </w:r>
    </w:p>
    <w:p w:rsidR="00337D2F" w:rsidRPr="004F38A2" w:rsidRDefault="00337D2F" w:rsidP="00337D2F">
      <w:pPr>
        <w:ind w:left="720"/>
        <w:rPr>
          <w:rFonts w:ascii="Arial" w:hAnsi="Arial" w:cs="Arial"/>
        </w:rPr>
      </w:pPr>
      <w:r w:rsidRPr="004F38A2">
        <w:rPr>
          <w:rFonts w:ascii="Arial" w:hAnsi="Arial" w:cs="Arial"/>
        </w:rPr>
        <w:t>với R=(ABCDEGH)</w:t>
      </w:r>
    </w:p>
    <w:p w:rsidR="00337D2F" w:rsidRPr="004F38A2" w:rsidRDefault="00337D2F" w:rsidP="00337D2F">
      <w:pPr>
        <w:ind w:left="720"/>
        <w:rPr>
          <w:rFonts w:ascii="Arial" w:hAnsi="Arial" w:cs="Arial"/>
        </w:rPr>
      </w:pPr>
      <w:r w:rsidRPr="004F38A2">
        <w:rPr>
          <w:rFonts w:ascii="Arial" w:hAnsi="Arial" w:cs="Arial"/>
        </w:rPr>
        <w:t>và tập phụ thuộc hàm</w:t>
      </w:r>
    </w:p>
    <w:p w:rsidR="00337D2F" w:rsidRPr="004F38A2" w:rsidRDefault="00337D2F" w:rsidP="00337D2F">
      <w:pPr>
        <w:ind w:left="720"/>
        <w:rPr>
          <w:rFonts w:ascii="Arial" w:hAnsi="Arial" w:cs="Arial"/>
          <w:lang w:val="it-IT"/>
        </w:rPr>
      </w:pPr>
      <w:r w:rsidRPr="004F38A2">
        <w:rPr>
          <w:rFonts w:ascii="Arial" w:hAnsi="Arial" w:cs="Arial"/>
          <w:lang w:val="it-IT"/>
        </w:rPr>
        <w:t xml:space="preserve">F={CD </w:t>
      </w:r>
      <w:r w:rsidRPr="004F38A2">
        <w:rPr>
          <w:rFonts w:ascii="Arial" w:hAnsi="Arial" w:cs="Arial"/>
        </w:rPr>
        <w:sym w:font="Wingdings" w:char="F0E0"/>
      </w:r>
      <w:r w:rsidRPr="004F38A2">
        <w:rPr>
          <w:rFonts w:ascii="Arial" w:hAnsi="Arial" w:cs="Arial"/>
          <w:lang w:val="it-IT"/>
        </w:rPr>
        <w:t xml:space="preserve"> H, E </w:t>
      </w:r>
      <w:r w:rsidRPr="004F38A2">
        <w:rPr>
          <w:rFonts w:ascii="Arial" w:hAnsi="Arial" w:cs="Arial"/>
        </w:rPr>
        <w:sym w:font="Wingdings" w:char="F0E0"/>
      </w:r>
      <w:r w:rsidRPr="004F38A2">
        <w:rPr>
          <w:rFonts w:ascii="Arial" w:hAnsi="Arial" w:cs="Arial"/>
          <w:lang w:val="it-IT"/>
        </w:rPr>
        <w:t xml:space="preserve"> B, D </w:t>
      </w:r>
      <w:r w:rsidRPr="004F38A2">
        <w:rPr>
          <w:rFonts w:ascii="Arial" w:hAnsi="Arial" w:cs="Arial"/>
        </w:rPr>
        <w:sym w:font="Wingdings" w:char="F0E0"/>
      </w:r>
      <w:r w:rsidRPr="004F38A2">
        <w:rPr>
          <w:rFonts w:ascii="Arial" w:hAnsi="Arial" w:cs="Arial"/>
          <w:lang w:val="it-IT"/>
        </w:rPr>
        <w:t xml:space="preserve"> G, BH </w:t>
      </w:r>
      <w:r w:rsidRPr="004F38A2">
        <w:rPr>
          <w:rFonts w:ascii="Arial" w:hAnsi="Arial" w:cs="Arial"/>
        </w:rPr>
        <w:sym w:font="Wingdings" w:char="F0E0"/>
      </w:r>
      <w:r w:rsidRPr="004F38A2">
        <w:rPr>
          <w:rFonts w:ascii="Arial" w:hAnsi="Arial" w:cs="Arial"/>
          <w:lang w:val="it-IT"/>
        </w:rPr>
        <w:t xml:space="preserve"> E, CH </w:t>
      </w:r>
      <w:r w:rsidRPr="004F38A2">
        <w:rPr>
          <w:rFonts w:ascii="Arial" w:hAnsi="Arial" w:cs="Arial"/>
        </w:rPr>
        <w:sym w:font="Wingdings" w:char="F0E0"/>
      </w:r>
      <w:r w:rsidRPr="004F38A2">
        <w:rPr>
          <w:rFonts w:ascii="Arial" w:hAnsi="Arial" w:cs="Arial"/>
          <w:lang w:val="it-IT"/>
        </w:rPr>
        <w:t xml:space="preserve"> DG, C </w:t>
      </w:r>
      <w:r w:rsidRPr="004F38A2">
        <w:rPr>
          <w:rFonts w:ascii="Arial" w:hAnsi="Arial" w:cs="Arial"/>
        </w:rPr>
        <w:sym w:font="Wingdings" w:char="F0E0"/>
      </w:r>
      <w:r w:rsidRPr="004F38A2">
        <w:rPr>
          <w:rFonts w:ascii="Arial" w:hAnsi="Arial" w:cs="Arial"/>
          <w:lang w:val="it-IT"/>
        </w:rPr>
        <w:t xml:space="preserve"> A}</w:t>
      </w:r>
    </w:p>
    <w:p w:rsidR="00337D2F" w:rsidRPr="004F38A2" w:rsidRDefault="00337D2F" w:rsidP="00337D2F">
      <w:pPr>
        <w:numPr>
          <w:ilvl w:val="0"/>
          <w:numId w:val="3"/>
        </w:numPr>
        <w:tabs>
          <w:tab w:val="clear" w:pos="720"/>
          <w:tab w:val="num" w:pos="1080"/>
        </w:tabs>
        <w:ind w:left="1080"/>
        <w:rPr>
          <w:rFonts w:ascii="Arial" w:hAnsi="Arial" w:cs="Arial"/>
        </w:rPr>
      </w:pPr>
      <w:r w:rsidRPr="004F38A2">
        <w:rPr>
          <w:rFonts w:ascii="Arial" w:hAnsi="Arial" w:cs="Arial"/>
        </w:rPr>
        <w:t>Tính {BCD}</w:t>
      </w:r>
      <w:r w:rsidRPr="004F38A2">
        <w:rPr>
          <w:rFonts w:ascii="Arial" w:hAnsi="Arial" w:cs="Arial"/>
          <w:vertAlign w:val="superscript"/>
        </w:rPr>
        <w:t>+</w:t>
      </w:r>
      <w:r w:rsidRPr="004F38A2">
        <w:rPr>
          <w:rFonts w:ascii="Arial" w:hAnsi="Arial" w:cs="Arial"/>
        </w:rPr>
        <w:t>,  {CDE}</w:t>
      </w:r>
      <w:r w:rsidRPr="004F38A2">
        <w:rPr>
          <w:rFonts w:ascii="Arial" w:hAnsi="Arial" w:cs="Arial"/>
          <w:vertAlign w:val="superscript"/>
        </w:rPr>
        <w:t>+</w:t>
      </w:r>
      <w:r w:rsidRPr="004F38A2">
        <w:rPr>
          <w:rFonts w:ascii="Arial" w:hAnsi="Arial" w:cs="Arial"/>
        </w:rPr>
        <w:t>.</w:t>
      </w:r>
    </w:p>
    <w:p w:rsidR="00337D2F" w:rsidRPr="004F38A2" w:rsidRDefault="00337D2F" w:rsidP="00337D2F">
      <w:pPr>
        <w:numPr>
          <w:ilvl w:val="0"/>
          <w:numId w:val="3"/>
        </w:numPr>
        <w:tabs>
          <w:tab w:val="clear" w:pos="720"/>
          <w:tab w:val="num" w:pos="1080"/>
        </w:tabs>
        <w:ind w:left="1080"/>
        <w:rPr>
          <w:rFonts w:ascii="Arial" w:hAnsi="Arial" w:cs="Arial"/>
        </w:rPr>
      </w:pPr>
      <w:r w:rsidRPr="004F38A2">
        <w:rPr>
          <w:rFonts w:ascii="Arial" w:hAnsi="Arial" w:cs="Arial"/>
        </w:rPr>
        <w:t>Xác định khóa của lược đồ quan hệ S và dạng chuẩn.</w:t>
      </w:r>
    </w:p>
    <w:p w:rsidR="00337D2F" w:rsidRPr="004F38A2" w:rsidRDefault="00337D2F" w:rsidP="00337D2F">
      <w:pPr>
        <w:numPr>
          <w:ilvl w:val="0"/>
          <w:numId w:val="3"/>
        </w:numPr>
        <w:tabs>
          <w:tab w:val="clear" w:pos="720"/>
          <w:tab w:val="num" w:pos="1080"/>
        </w:tabs>
        <w:ind w:left="1080"/>
        <w:rPr>
          <w:rFonts w:ascii="Arial" w:hAnsi="Arial" w:cs="Arial"/>
        </w:rPr>
      </w:pPr>
      <w:r w:rsidRPr="004F38A2">
        <w:rPr>
          <w:rFonts w:ascii="Arial" w:hAnsi="Arial" w:cs="Arial"/>
          <w:color w:val="000000"/>
        </w:rPr>
        <w:t>Hãy tách lược đồ quan hệ R thành các lược đồ con và lược đồ quan hệ mới này thuộc dạng chuẩn mấy?</w:t>
      </w:r>
    </w:p>
    <w:p w:rsidR="00337D2F" w:rsidRPr="004F38A2" w:rsidRDefault="00337D2F" w:rsidP="00337D2F">
      <w:pPr>
        <w:numPr>
          <w:ilvl w:val="0"/>
          <w:numId w:val="3"/>
        </w:numPr>
        <w:tabs>
          <w:tab w:val="clear" w:pos="720"/>
          <w:tab w:val="num" w:pos="1080"/>
        </w:tabs>
        <w:ind w:left="1080"/>
        <w:rPr>
          <w:rFonts w:ascii="Arial" w:hAnsi="Arial" w:cs="Arial"/>
        </w:rPr>
      </w:pPr>
      <w:r w:rsidRPr="004F38A2">
        <w:rPr>
          <w:rFonts w:ascii="Arial" w:hAnsi="Arial" w:cs="Arial"/>
          <w:color w:val="000000"/>
          <w:lang w:val="pt-BR"/>
        </w:rPr>
        <w:t>Các lược đồ quan hệ mới này có bảo toàn thông tin, bảo toàn phụ thuộc hàm không? Giải thích.</w:t>
      </w:r>
    </w:p>
    <w:p w:rsidR="00337D2F" w:rsidRPr="004F38A2" w:rsidRDefault="00337D2F" w:rsidP="00337D2F">
      <w:pPr>
        <w:jc w:val="both"/>
        <w:rPr>
          <w:rFonts w:ascii="Arial" w:hAnsi="Arial" w:cs="Arial"/>
          <w:lang w:val="pt-BR"/>
        </w:rPr>
      </w:pPr>
    </w:p>
    <w:p w:rsidR="00337D2F" w:rsidRPr="004F38A2" w:rsidRDefault="00337D2F" w:rsidP="00337D2F">
      <w:pPr>
        <w:numPr>
          <w:ilvl w:val="0"/>
          <w:numId w:val="4"/>
        </w:numPr>
        <w:tabs>
          <w:tab w:val="clear" w:pos="720"/>
          <w:tab w:val="num" w:pos="1080"/>
        </w:tabs>
        <w:ind w:left="1080"/>
        <w:rPr>
          <w:rFonts w:ascii="Arial" w:hAnsi="Arial" w:cs="Arial"/>
          <w:color w:val="000000"/>
          <w:lang w:val="pt-BR"/>
        </w:rPr>
      </w:pPr>
      <w:r w:rsidRPr="004F38A2">
        <w:rPr>
          <w:rFonts w:ascii="Arial" w:hAnsi="Arial" w:cs="Arial"/>
          <w:color w:val="000000"/>
          <w:lang w:val="pt-BR"/>
        </w:rPr>
        <w:t>Cho quan hệ CoVanHocTap(MaSV, MonHoc, GiangVien). Một môn học chỉ đươc giao cho một giảng viên phụ trách. một sinh viên có thể học nhiều môn học.</w:t>
      </w:r>
    </w:p>
    <w:p w:rsidR="00337D2F" w:rsidRPr="004F38A2" w:rsidRDefault="00337D2F" w:rsidP="00337D2F">
      <w:pPr>
        <w:numPr>
          <w:ilvl w:val="0"/>
          <w:numId w:val="5"/>
        </w:numPr>
        <w:tabs>
          <w:tab w:val="clear" w:pos="720"/>
          <w:tab w:val="num" w:pos="1080"/>
        </w:tabs>
        <w:ind w:left="1080"/>
        <w:rPr>
          <w:rFonts w:ascii="Arial" w:hAnsi="Arial" w:cs="Arial"/>
          <w:lang w:val="pt-BR"/>
        </w:rPr>
      </w:pPr>
      <w:r w:rsidRPr="004F38A2">
        <w:rPr>
          <w:rFonts w:ascii="Arial" w:hAnsi="Arial" w:cs="Arial"/>
          <w:lang w:val="pt-BR"/>
        </w:rPr>
        <w:t>Liệt kê các phụ thuộc hàm.</w:t>
      </w:r>
    </w:p>
    <w:p w:rsidR="00337D2F" w:rsidRPr="004F38A2" w:rsidRDefault="00337D2F" w:rsidP="00337D2F">
      <w:pPr>
        <w:numPr>
          <w:ilvl w:val="0"/>
          <w:numId w:val="5"/>
        </w:numPr>
        <w:tabs>
          <w:tab w:val="clear" w:pos="720"/>
          <w:tab w:val="num" w:pos="1080"/>
        </w:tabs>
        <w:ind w:left="1080"/>
        <w:rPr>
          <w:rFonts w:ascii="Arial" w:hAnsi="Arial" w:cs="Arial"/>
          <w:lang w:val="pt-BR"/>
        </w:rPr>
      </w:pPr>
      <w:r w:rsidRPr="004F38A2">
        <w:rPr>
          <w:rFonts w:ascii="Arial" w:hAnsi="Arial" w:cs="Arial"/>
          <w:lang w:val="pt-BR"/>
        </w:rPr>
        <w:t>Xác định khóa của lược đồ quan hệ..</w:t>
      </w:r>
    </w:p>
    <w:p w:rsidR="00337D2F" w:rsidRPr="004F38A2" w:rsidRDefault="00337D2F" w:rsidP="00337D2F">
      <w:pPr>
        <w:numPr>
          <w:ilvl w:val="0"/>
          <w:numId w:val="5"/>
        </w:numPr>
        <w:tabs>
          <w:tab w:val="clear" w:pos="720"/>
          <w:tab w:val="num" w:pos="1080"/>
        </w:tabs>
        <w:ind w:left="1080"/>
        <w:rPr>
          <w:rFonts w:ascii="Arial" w:hAnsi="Arial" w:cs="Arial"/>
          <w:lang w:val="pt-BR"/>
        </w:rPr>
      </w:pPr>
      <w:r w:rsidRPr="004F38A2">
        <w:rPr>
          <w:rFonts w:ascii="Arial" w:hAnsi="Arial" w:cs="Arial"/>
          <w:lang w:val="pt-BR"/>
        </w:rPr>
        <w:t>Các trường hợp bất thường nào xảy ra với quan hệ này (Thêm – Xóa – Sửa)?</w:t>
      </w:r>
    </w:p>
    <w:p w:rsidR="00337D2F" w:rsidRPr="004F38A2" w:rsidRDefault="00337D2F" w:rsidP="00337D2F">
      <w:pPr>
        <w:numPr>
          <w:ilvl w:val="0"/>
          <w:numId w:val="5"/>
        </w:numPr>
        <w:tabs>
          <w:tab w:val="clear" w:pos="720"/>
          <w:tab w:val="num" w:pos="1080"/>
        </w:tabs>
        <w:ind w:left="1080"/>
        <w:rPr>
          <w:rFonts w:ascii="Arial" w:hAnsi="Arial" w:cs="Arial"/>
          <w:lang w:val="pt-BR"/>
        </w:rPr>
      </w:pPr>
      <w:r w:rsidRPr="004F38A2">
        <w:rPr>
          <w:rFonts w:ascii="Arial" w:hAnsi="Arial" w:cs="Arial"/>
          <w:lang w:val="pt-BR"/>
        </w:rPr>
        <w:t>Quan hệ này có thỏa dạng chuẩn Boyce-Codd không? Nếu không hãy phân rã quan hệ này đạt dạng chuẩn Boyce-Code.</w:t>
      </w:r>
    </w:p>
    <w:p w:rsidR="00337D2F" w:rsidRDefault="00337D2F" w:rsidP="00337D2F">
      <w:pPr>
        <w:rPr>
          <w:lang w:val="pt-BR"/>
        </w:rPr>
      </w:pPr>
    </w:p>
    <w:p w:rsidR="00C56DC3" w:rsidRDefault="00C56DC3" w:rsidP="00337D2F">
      <w:pPr>
        <w:rPr>
          <w:lang w:val="pt-BR"/>
        </w:rPr>
      </w:pPr>
    </w:p>
    <w:p w:rsidR="001F1D87" w:rsidRDefault="001F1D87" w:rsidP="00337D2F">
      <w:pPr>
        <w:rPr>
          <w:lang w:val="pt-BR"/>
        </w:rPr>
      </w:pPr>
    </w:p>
    <w:p w:rsidR="00337D2F" w:rsidRPr="00D92667" w:rsidRDefault="00D02568" w:rsidP="00337D2F">
      <w:pPr>
        <w:ind w:left="360"/>
        <w:rPr>
          <w:rFonts w:ascii="Arial" w:hAnsi="Arial" w:cs="Arial"/>
          <w:b/>
          <w:color w:val="C00000"/>
          <w:lang w:val="pt-BR"/>
        </w:rPr>
      </w:pPr>
      <w:r w:rsidRPr="00D92667">
        <w:rPr>
          <w:rFonts w:ascii="Arial" w:hAnsi="Arial" w:cs="Arial"/>
          <w:b/>
          <w:color w:val="C00000"/>
          <w:lang w:val="pt-BR"/>
        </w:rPr>
        <w:lastRenderedPageBreak/>
        <w:t>Đánh giá:</w:t>
      </w:r>
    </w:p>
    <w:tbl>
      <w:tblPr>
        <w:tblW w:w="0" w:type="auto"/>
        <w:tblInd w:w="720" w:type="dxa"/>
        <w:tblLook w:val="04A0" w:firstRow="1" w:lastRow="0" w:firstColumn="1" w:lastColumn="0" w:noHBand="0" w:noVBand="1"/>
      </w:tblPr>
      <w:tblGrid>
        <w:gridCol w:w="483"/>
        <w:gridCol w:w="7172"/>
        <w:gridCol w:w="870"/>
      </w:tblGrid>
      <w:tr w:rsidR="00D92667" w:rsidRPr="0072488F" w:rsidTr="0072488F">
        <w:tc>
          <w:tcPr>
            <w:tcW w:w="483" w:type="dxa"/>
            <w:shd w:val="clear" w:color="auto" w:fill="auto"/>
          </w:tcPr>
          <w:p w:rsidR="00D92667" w:rsidRPr="0072488F" w:rsidRDefault="00D92667" w:rsidP="00D92667">
            <w:pPr>
              <w:rPr>
                <w:rFonts w:ascii="Arial" w:hAnsi="Arial" w:cs="Arial"/>
                <w:lang w:val="pt-BR"/>
              </w:rPr>
            </w:pPr>
          </w:p>
        </w:tc>
        <w:tc>
          <w:tcPr>
            <w:tcW w:w="7172" w:type="dxa"/>
            <w:shd w:val="clear" w:color="auto" w:fill="auto"/>
          </w:tcPr>
          <w:p w:rsidR="00D92667" w:rsidRPr="0072488F" w:rsidRDefault="00D92667" w:rsidP="00D92667">
            <w:pPr>
              <w:rPr>
                <w:rFonts w:ascii="Arial" w:hAnsi="Arial" w:cs="Arial"/>
                <w:lang w:val="pt-BR"/>
              </w:rPr>
            </w:pPr>
          </w:p>
        </w:tc>
        <w:tc>
          <w:tcPr>
            <w:tcW w:w="870"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Tỷ lệ</w:t>
            </w:r>
          </w:p>
        </w:tc>
      </w:tr>
      <w:tr w:rsidR="00D92667" w:rsidRPr="0072488F" w:rsidTr="0072488F">
        <w:tc>
          <w:tcPr>
            <w:tcW w:w="483"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1</w:t>
            </w:r>
            <w:r w:rsidR="00F1556F" w:rsidRPr="0072488F">
              <w:rPr>
                <w:rFonts w:ascii="Arial" w:hAnsi="Arial" w:cs="Arial"/>
                <w:lang w:val="pt-BR"/>
              </w:rPr>
              <w:t>.</w:t>
            </w:r>
          </w:p>
        </w:tc>
        <w:tc>
          <w:tcPr>
            <w:tcW w:w="7172"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ERD</w:t>
            </w:r>
          </w:p>
        </w:tc>
        <w:tc>
          <w:tcPr>
            <w:tcW w:w="870" w:type="dxa"/>
            <w:shd w:val="clear" w:color="auto" w:fill="auto"/>
          </w:tcPr>
          <w:p w:rsidR="00D92667" w:rsidRPr="0072488F" w:rsidRDefault="00FE004A" w:rsidP="00D92667">
            <w:pPr>
              <w:rPr>
                <w:rFonts w:ascii="Arial" w:hAnsi="Arial" w:cs="Arial"/>
                <w:lang w:val="pt-BR"/>
              </w:rPr>
            </w:pPr>
            <w:r>
              <w:rPr>
                <w:rFonts w:ascii="Arial" w:hAnsi="Arial" w:cs="Arial"/>
                <w:lang w:val="pt-BR"/>
              </w:rPr>
              <w:t>4</w:t>
            </w:r>
            <w:r w:rsidR="00D92667" w:rsidRPr="0072488F">
              <w:rPr>
                <w:rFonts w:ascii="Arial" w:hAnsi="Arial" w:cs="Arial"/>
                <w:lang w:val="pt-BR"/>
              </w:rPr>
              <w:t>0%</w:t>
            </w:r>
          </w:p>
        </w:tc>
      </w:tr>
      <w:tr w:rsidR="00D92667" w:rsidRPr="0072488F" w:rsidTr="0072488F">
        <w:tc>
          <w:tcPr>
            <w:tcW w:w="483"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2</w:t>
            </w:r>
            <w:r w:rsidR="00F1556F" w:rsidRPr="0072488F">
              <w:rPr>
                <w:rFonts w:ascii="Arial" w:hAnsi="Arial" w:cs="Arial"/>
                <w:lang w:val="pt-BR"/>
              </w:rPr>
              <w:t>.</w:t>
            </w:r>
          </w:p>
        </w:tc>
        <w:tc>
          <w:tcPr>
            <w:tcW w:w="7172"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Các bước chuyển đổi sang mô hình quan hệ + Relational Digram</w:t>
            </w:r>
          </w:p>
        </w:tc>
        <w:tc>
          <w:tcPr>
            <w:tcW w:w="870" w:type="dxa"/>
            <w:shd w:val="clear" w:color="auto" w:fill="auto"/>
          </w:tcPr>
          <w:p w:rsidR="00D92667" w:rsidRPr="0072488F" w:rsidRDefault="00FE004A" w:rsidP="00D92667">
            <w:pPr>
              <w:rPr>
                <w:rFonts w:ascii="Arial" w:hAnsi="Arial" w:cs="Arial"/>
                <w:lang w:val="pt-BR"/>
              </w:rPr>
            </w:pPr>
            <w:r>
              <w:rPr>
                <w:rFonts w:ascii="Arial" w:hAnsi="Arial" w:cs="Arial"/>
                <w:lang w:val="pt-BR"/>
              </w:rPr>
              <w:t>3</w:t>
            </w:r>
            <w:r w:rsidR="00D92667" w:rsidRPr="0072488F">
              <w:rPr>
                <w:rFonts w:ascii="Arial" w:hAnsi="Arial" w:cs="Arial"/>
                <w:lang w:val="pt-BR"/>
              </w:rPr>
              <w:t>0%</w:t>
            </w:r>
          </w:p>
        </w:tc>
      </w:tr>
      <w:tr w:rsidR="00D92667" w:rsidRPr="0072488F" w:rsidTr="0072488F">
        <w:tc>
          <w:tcPr>
            <w:tcW w:w="483"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3</w:t>
            </w:r>
            <w:r w:rsidR="00F1556F" w:rsidRPr="0072488F">
              <w:rPr>
                <w:rFonts w:ascii="Arial" w:hAnsi="Arial" w:cs="Arial"/>
                <w:lang w:val="pt-BR"/>
              </w:rPr>
              <w:t>.</w:t>
            </w:r>
          </w:p>
        </w:tc>
        <w:tc>
          <w:tcPr>
            <w:tcW w:w="7172" w:type="dxa"/>
            <w:shd w:val="clear" w:color="auto" w:fill="auto"/>
          </w:tcPr>
          <w:p w:rsidR="00D92667" w:rsidRPr="0072488F" w:rsidRDefault="00D92667" w:rsidP="00EB67D0">
            <w:pPr>
              <w:rPr>
                <w:rFonts w:ascii="Arial" w:hAnsi="Arial" w:cs="Arial"/>
                <w:lang w:val="pt-BR"/>
              </w:rPr>
            </w:pPr>
            <w:r w:rsidRPr="0072488F">
              <w:rPr>
                <w:rFonts w:ascii="Arial" w:hAnsi="Arial" w:cs="Arial"/>
                <w:lang w:val="pt-BR"/>
              </w:rPr>
              <w:t>Các lệnh tạo</w:t>
            </w:r>
            <w:r w:rsidR="00EB67D0">
              <w:rPr>
                <w:rFonts w:ascii="Arial" w:hAnsi="Arial" w:cs="Arial"/>
                <w:lang w:val="pt-BR"/>
              </w:rPr>
              <w:t xml:space="preserve"> CSDL, </w:t>
            </w:r>
            <w:r w:rsidRPr="0072488F">
              <w:rPr>
                <w:rFonts w:ascii="Arial" w:hAnsi="Arial" w:cs="Arial"/>
                <w:lang w:val="pt-BR"/>
              </w:rPr>
              <w:t>bảng</w:t>
            </w:r>
            <w:r w:rsidR="00EB67D0">
              <w:rPr>
                <w:rFonts w:ascii="Arial" w:hAnsi="Arial" w:cs="Arial"/>
                <w:lang w:val="pt-BR"/>
              </w:rPr>
              <w:t>, ràng buộc khóa</w:t>
            </w:r>
            <w:r w:rsidRPr="0072488F">
              <w:rPr>
                <w:rFonts w:ascii="Arial" w:hAnsi="Arial" w:cs="Arial"/>
                <w:lang w:val="pt-BR"/>
              </w:rPr>
              <w:t xml:space="preserve"> + dữ liệu mẫu</w:t>
            </w:r>
          </w:p>
        </w:tc>
        <w:tc>
          <w:tcPr>
            <w:tcW w:w="870" w:type="dxa"/>
            <w:shd w:val="clear" w:color="auto" w:fill="auto"/>
          </w:tcPr>
          <w:p w:rsidR="00D92667" w:rsidRPr="0072488F" w:rsidRDefault="00FE004A" w:rsidP="00D92667">
            <w:pPr>
              <w:rPr>
                <w:rFonts w:ascii="Arial" w:hAnsi="Arial" w:cs="Arial"/>
                <w:lang w:val="pt-BR"/>
              </w:rPr>
            </w:pPr>
            <w:r>
              <w:rPr>
                <w:rFonts w:ascii="Arial" w:hAnsi="Arial" w:cs="Arial"/>
                <w:lang w:val="pt-BR"/>
              </w:rPr>
              <w:t>15</w:t>
            </w:r>
            <w:r w:rsidR="00D92667" w:rsidRPr="0072488F">
              <w:rPr>
                <w:rFonts w:ascii="Arial" w:hAnsi="Arial" w:cs="Arial"/>
                <w:lang w:val="pt-BR"/>
              </w:rPr>
              <w:t>%</w:t>
            </w:r>
          </w:p>
        </w:tc>
      </w:tr>
      <w:tr w:rsidR="00D92667" w:rsidRPr="0072488F" w:rsidTr="0072488F">
        <w:tc>
          <w:tcPr>
            <w:tcW w:w="483" w:type="dxa"/>
            <w:shd w:val="clear" w:color="auto" w:fill="auto"/>
          </w:tcPr>
          <w:p w:rsidR="00D92667" w:rsidRPr="0072488F" w:rsidRDefault="00D92667" w:rsidP="00D92667">
            <w:pPr>
              <w:rPr>
                <w:rFonts w:ascii="Arial" w:hAnsi="Arial" w:cs="Arial"/>
                <w:lang w:val="pt-BR"/>
              </w:rPr>
            </w:pPr>
            <w:r w:rsidRPr="0072488F">
              <w:rPr>
                <w:rFonts w:ascii="Arial" w:hAnsi="Arial" w:cs="Arial"/>
                <w:lang w:val="pt-BR"/>
              </w:rPr>
              <w:t>4</w:t>
            </w:r>
            <w:r w:rsidR="00F1556F" w:rsidRPr="0072488F">
              <w:rPr>
                <w:rFonts w:ascii="Arial" w:hAnsi="Arial" w:cs="Arial"/>
                <w:lang w:val="pt-BR"/>
              </w:rPr>
              <w:t>.</w:t>
            </w:r>
          </w:p>
        </w:tc>
        <w:tc>
          <w:tcPr>
            <w:tcW w:w="7172" w:type="dxa"/>
            <w:shd w:val="clear" w:color="auto" w:fill="auto"/>
          </w:tcPr>
          <w:p w:rsidR="00D92667" w:rsidRPr="0072488F" w:rsidRDefault="00F1556F" w:rsidP="00F1556F">
            <w:pPr>
              <w:rPr>
                <w:rFonts w:ascii="Arial" w:hAnsi="Arial" w:cs="Arial"/>
                <w:lang w:val="pt-BR"/>
              </w:rPr>
            </w:pPr>
            <w:r w:rsidRPr="0072488F">
              <w:rPr>
                <w:rFonts w:ascii="Arial" w:hAnsi="Arial" w:cs="Arial"/>
                <w:lang w:val="pt-BR"/>
              </w:rPr>
              <w:t xml:space="preserve">Các lệnh truy vấn: </w:t>
            </w:r>
            <w:r w:rsidR="00D92667" w:rsidRPr="0072488F">
              <w:rPr>
                <w:rFonts w:ascii="Arial" w:hAnsi="Arial" w:cs="Arial"/>
                <w:lang w:val="pt-BR"/>
              </w:rPr>
              <w:t>NN đại số quan hệ</w:t>
            </w:r>
            <w:r w:rsidRPr="0072488F">
              <w:rPr>
                <w:rFonts w:ascii="Arial" w:hAnsi="Arial" w:cs="Arial"/>
                <w:lang w:val="pt-BR"/>
              </w:rPr>
              <w:t xml:space="preserve"> , </w:t>
            </w:r>
            <w:r w:rsidR="00D92667" w:rsidRPr="0072488F">
              <w:rPr>
                <w:rFonts w:ascii="Arial" w:hAnsi="Arial" w:cs="Arial"/>
                <w:lang w:val="pt-BR"/>
              </w:rPr>
              <w:t>NN SQL</w:t>
            </w:r>
          </w:p>
        </w:tc>
        <w:tc>
          <w:tcPr>
            <w:tcW w:w="870" w:type="dxa"/>
            <w:shd w:val="clear" w:color="auto" w:fill="auto"/>
          </w:tcPr>
          <w:p w:rsidR="00D92667" w:rsidRPr="0072488F" w:rsidRDefault="00A90549" w:rsidP="00D92667">
            <w:pPr>
              <w:rPr>
                <w:rFonts w:ascii="Arial" w:hAnsi="Arial" w:cs="Arial"/>
                <w:lang w:val="pt-BR"/>
              </w:rPr>
            </w:pPr>
            <w:r>
              <w:rPr>
                <w:rFonts w:ascii="Arial" w:hAnsi="Arial" w:cs="Arial"/>
                <w:lang w:val="pt-BR"/>
              </w:rPr>
              <w:t>1</w:t>
            </w:r>
            <w:r w:rsidR="00FE004A">
              <w:rPr>
                <w:rFonts w:ascii="Arial" w:hAnsi="Arial" w:cs="Arial"/>
                <w:lang w:val="pt-BR"/>
              </w:rPr>
              <w:t>5</w:t>
            </w:r>
            <w:r w:rsidR="00D92667" w:rsidRPr="0072488F">
              <w:rPr>
                <w:rFonts w:ascii="Arial" w:hAnsi="Arial" w:cs="Arial"/>
                <w:lang w:val="pt-BR"/>
              </w:rPr>
              <w:t>%</w:t>
            </w:r>
          </w:p>
        </w:tc>
      </w:tr>
      <w:tr w:rsidR="00D92667" w:rsidRPr="0072488F" w:rsidTr="0072488F">
        <w:tc>
          <w:tcPr>
            <w:tcW w:w="483" w:type="dxa"/>
            <w:shd w:val="clear" w:color="auto" w:fill="auto"/>
          </w:tcPr>
          <w:p w:rsidR="00D92667" w:rsidRPr="0072488F" w:rsidRDefault="00D92667" w:rsidP="00D92667">
            <w:pPr>
              <w:rPr>
                <w:rFonts w:ascii="Arial" w:hAnsi="Arial" w:cs="Arial"/>
                <w:lang w:val="pt-BR"/>
              </w:rPr>
            </w:pPr>
          </w:p>
        </w:tc>
        <w:tc>
          <w:tcPr>
            <w:tcW w:w="7172" w:type="dxa"/>
            <w:shd w:val="clear" w:color="auto" w:fill="auto"/>
          </w:tcPr>
          <w:p w:rsidR="00D92667" w:rsidRPr="0072488F" w:rsidRDefault="00D92667" w:rsidP="00D92667">
            <w:pPr>
              <w:rPr>
                <w:rFonts w:ascii="Arial" w:hAnsi="Arial" w:cs="Arial"/>
                <w:lang w:val="pt-BR"/>
              </w:rPr>
            </w:pPr>
          </w:p>
        </w:tc>
        <w:tc>
          <w:tcPr>
            <w:tcW w:w="870" w:type="dxa"/>
            <w:shd w:val="clear" w:color="auto" w:fill="auto"/>
          </w:tcPr>
          <w:p w:rsidR="00D92667" w:rsidRPr="0072488F" w:rsidRDefault="00D92667" w:rsidP="00D92667">
            <w:pPr>
              <w:rPr>
                <w:rFonts w:ascii="Arial" w:hAnsi="Arial" w:cs="Arial"/>
                <w:lang w:val="pt-BR"/>
              </w:rPr>
            </w:pPr>
          </w:p>
        </w:tc>
      </w:tr>
    </w:tbl>
    <w:p w:rsidR="00D92667" w:rsidRDefault="00D92667" w:rsidP="00D92667">
      <w:pPr>
        <w:ind w:left="720"/>
        <w:rPr>
          <w:rFonts w:ascii="Arial" w:hAnsi="Arial" w:cs="Arial"/>
          <w:lang w:val="pt-BR"/>
        </w:rPr>
      </w:pPr>
    </w:p>
    <w:p w:rsidR="00EB153B" w:rsidRDefault="001522EC" w:rsidP="001522EC">
      <w:pPr>
        <w:ind w:left="720"/>
        <w:rPr>
          <w:rFonts w:ascii="Arial" w:hAnsi="Arial" w:cs="Arial"/>
          <w:lang w:val="pt-BR"/>
        </w:rPr>
      </w:pPr>
      <w:r>
        <w:rPr>
          <w:rFonts w:ascii="Arial" w:hAnsi="Arial" w:cs="Arial"/>
          <w:lang w:val="pt-BR"/>
        </w:rPr>
        <w:t>Điểm cộng: Chuẩn hóa.</w:t>
      </w:r>
    </w:p>
    <w:p w:rsidR="005D71A6" w:rsidRDefault="005D71A6" w:rsidP="001522EC">
      <w:pPr>
        <w:ind w:left="720"/>
        <w:rPr>
          <w:rFonts w:ascii="Arial" w:hAnsi="Arial" w:cs="Arial"/>
          <w:lang w:val="pt-BR"/>
        </w:rPr>
      </w:pPr>
    </w:p>
    <w:p w:rsidR="005D71A6" w:rsidRDefault="005D71A6" w:rsidP="001522EC">
      <w:pPr>
        <w:ind w:left="720"/>
        <w:rPr>
          <w:rFonts w:ascii="Arial" w:hAnsi="Arial" w:cs="Arial"/>
          <w:lang w:val="pt-BR"/>
        </w:rPr>
      </w:pPr>
    </w:p>
    <w:p w:rsidR="005D71A6" w:rsidRPr="005D71A6" w:rsidRDefault="00413F4D" w:rsidP="00C56DC3">
      <w:pPr>
        <w:rPr>
          <w:rFonts w:ascii="Arial" w:hAnsi="Arial" w:cs="Arial"/>
          <w:color w:val="0000FF"/>
          <w:sz w:val="26"/>
        </w:rPr>
      </w:pPr>
      <w:r>
        <w:rPr>
          <w:rFonts w:ascii="Arial" w:hAnsi="Arial" w:cs="Arial"/>
          <w:b/>
          <w:color w:val="0000FF"/>
          <w:sz w:val="26"/>
        </w:rPr>
        <w:br w:type="page"/>
      </w:r>
      <w:r w:rsidR="00C56DC3">
        <w:rPr>
          <w:rFonts w:ascii="Arial" w:hAnsi="Arial" w:cs="Arial"/>
          <w:b/>
          <w:color w:val="0000FF"/>
          <w:sz w:val="26"/>
        </w:rPr>
        <w:lastRenderedPageBreak/>
        <w:t>Notes:</w:t>
      </w:r>
    </w:p>
    <w:p w:rsidR="005D71A6" w:rsidRPr="005D71A6" w:rsidRDefault="005D71A6" w:rsidP="005D71A6">
      <w:pPr>
        <w:autoSpaceDE w:val="0"/>
        <w:autoSpaceDN w:val="0"/>
        <w:adjustRightInd w:val="0"/>
        <w:ind w:left="720"/>
        <w:rPr>
          <w:rFonts w:ascii="Arial" w:hAnsi="Arial" w:cs="Arial"/>
          <w:color w:val="FF00FF"/>
          <w:sz w:val="26"/>
        </w:rPr>
      </w:pPr>
      <w:r w:rsidRPr="005D71A6">
        <w:rPr>
          <w:rFonts w:ascii="Arial" w:hAnsi="Arial" w:cs="Arial"/>
          <w:color w:val="FF00FF"/>
          <w:sz w:val="26"/>
        </w:rPr>
        <w:t>Font: Arial – Size: 12</w:t>
      </w:r>
    </w:p>
    <w:p w:rsidR="005D71A6" w:rsidRDefault="005D71A6" w:rsidP="005D71A6">
      <w:pPr>
        <w:autoSpaceDE w:val="0"/>
        <w:autoSpaceDN w:val="0"/>
        <w:adjustRightInd w:val="0"/>
        <w:ind w:left="720"/>
        <w:rPr>
          <w:rFonts w:ascii="Arial" w:hAnsi="Arial" w:cs="Arial"/>
          <w:color w:val="FF00FF"/>
          <w:sz w:val="26"/>
        </w:rPr>
      </w:pPr>
      <w:r w:rsidRPr="005D71A6">
        <w:rPr>
          <w:rFonts w:ascii="Arial" w:hAnsi="Arial" w:cs="Arial"/>
          <w:color w:val="FF00FF"/>
          <w:sz w:val="26"/>
        </w:rPr>
        <w:t>Margin: 1’ for Left, Right, Top, Bottom</w:t>
      </w:r>
    </w:p>
    <w:p w:rsidR="0064721A" w:rsidRDefault="0064721A" w:rsidP="0064721A">
      <w:pPr>
        <w:autoSpaceDE w:val="0"/>
        <w:autoSpaceDN w:val="0"/>
        <w:adjustRightInd w:val="0"/>
        <w:rPr>
          <w:rFonts w:ascii="Arial" w:hAnsi="Arial" w:cs="Arial"/>
          <w:color w:val="FF00FF"/>
          <w:sz w:val="26"/>
        </w:rPr>
      </w:pPr>
    </w:p>
    <w:p w:rsidR="0064721A" w:rsidRPr="005D71A6" w:rsidRDefault="0064721A" w:rsidP="0064721A">
      <w:pPr>
        <w:autoSpaceDE w:val="0"/>
        <w:autoSpaceDN w:val="0"/>
        <w:adjustRightInd w:val="0"/>
        <w:rPr>
          <w:rFonts w:ascii="Arial" w:hAnsi="Arial" w:cs="Arial"/>
          <w:color w:val="FF00FF"/>
          <w:sz w:val="26"/>
        </w:rPr>
      </w:pPr>
    </w:p>
    <w:p w:rsidR="00BC01E9" w:rsidRPr="00337D2F" w:rsidRDefault="00337D2F" w:rsidP="00337D2F">
      <w:pPr>
        <w:jc w:val="center"/>
        <w:rPr>
          <w:rFonts w:ascii="Arial" w:hAnsi="Arial" w:cs="Arial"/>
          <w:b/>
          <w:bCs/>
          <w:color w:val="0000FF"/>
          <w:sz w:val="28"/>
          <w:szCs w:val="28"/>
        </w:rPr>
      </w:pPr>
      <w:r w:rsidRPr="00337D2F">
        <w:rPr>
          <w:rFonts w:ascii="Arial" w:hAnsi="Arial" w:cs="Arial"/>
          <w:b/>
          <w:bCs/>
          <w:color w:val="0000FF"/>
          <w:sz w:val="28"/>
          <w:szCs w:val="28"/>
        </w:rPr>
        <w:t>Plan</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2881"/>
        <w:gridCol w:w="5360"/>
      </w:tblGrid>
      <w:tr w:rsidR="006B1E65" w:rsidRPr="008546C0" w:rsidTr="00BC4457">
        <w:tc>
          <w:tcPr>
            <w:tcW w:w="1137" w:type="dxa"/>
            <w:shd w:val="clear" w:color="auto" w:fill="CCFFCC"/>
          </w:tcPr>
          <w:p w:rsidR="006B1E65" w:rsidRPr="008546C0" w:rsidRDefault="006B1E65" w:rsidP="008546C0">
            <w:pPr>
              <w:jc w:val="center"/>
              <w:rPr>
                <w:rFonts w:ascii="Arial" w:hAnsi="Arial" w:cs="Arial"/>
                <w:b/>
                <w:bCs/>
                <w:color w:val="0000FF"/>
              </w:rPr>
            </w:pPr>
            <w:r w:rsidRPr="008546C0">
              <w:rPr>
                <w:rFonts w:ascii="Arial" w:hAnsi="Arial" w:cs="Arial"/>
                <w:b/>
                <w:bCs/>
                <w:color w:val="0000FF"/>
              </w:rPr>
              <w:t>Session</w:t>
            </w:r>
          </w:p>
        </w:tc>
        <w:tc>
          <w:tcPr>
            <w:tcW w:w="2881" w:type="dxa"/>
            <w:shd w:val="clear" w:color="auto" w:fill="CCFFCC"/>
          </w:tcPr>
          <w:p w:rsidR="006B1E65" w:rsidRPr="008546C0" w:rsidRDefault="006B1E65" w:rsidP="008546C0">
            <w:pPr>
              <w:jc w:val="center"/>
              <w:rPr>
                <w:rFonts w:ascii="Arial" w:hAnsi="Arial" w:cs="Arial"/>
                <w:b/>
                <w:bCs/>
                <w:color w:val="0000FF"/>
              </w:rPr>
            </w:pPr>
            <w:r>
              <w:rPr>
                <w:rFonts w:ascii="Arial" w:hAnsi="Arial" w:cs="Arial"/>
                <w:b/>
                <w:bCs/>
                <w:color w:val="0000FF"/>
              </w:rPr>
              <w:t>Submit</w:t>
            </w:r>
            <w:r w:rsidR="00705F4F">
              <w:rPr>
                <w:rFonts w:ascii="Arial" w:hAnsi="Arial" w:cs="Arial"/>
                <w:b/>
                <w:bCs/>
                <w:color w:val="0000FF"/>
              </w:rPr>
              <w:t xml:space="preserve"> [Deadline]</w:t>
            </w:r>
          </w:p>
        </w:tc>
        <w:tc>
          <w:tcPr>
            <w:tcW w:w="5360" w:type="dxa"/>
            <w:shd w:val="clear" w:color="auto" w:fill="CCFFCC"/>
          </w:tcPr>
          <w:p w:rsidR="006B1E65" w:rsidRPr="008546C0" w:rsidRDefault="006B1E65" w:rsidP="008546C0">
            <w:pPr>
              <w:jc w:val="center"/>
              <w:rPr>
                <w:rFonts w:ascii="Arial" w:hAnsi="Arial" w:cs="Arial"/>
                <w:b/>
                <w:bCs/>
                <w:color w:val="0000FF"/>
              </w:rPr>
            </w:pPr>
            <w:r w:rsidRPr="008546C0">
              <w:rPr>
                <w:rFonts w:ascii="Arial" w:hAnsi="Arial" w:cs="Arial"/>
                <w:b/>
                <w:bCs/>
                <w:color w:val="0000FF"/>
              </w:rPr>
              <w:t>Content</w:t>
            </w:r>
          </w:p>
        </w:tc>
      </w:tr>
      <w:tr w:rsidR="006B1E65" w:rsidRPr="008546C0" w:rsidTr="00BC4457">
        <w:tc>
          <w:tcPr>
            <w:tcW w:w="1137" w:type="dxa"/>
            <w:shd w:val="clear" w:color="auto" w:fill="auto"/>
          </w:tcPr>
          <w:p w:rsidR="006B1E65" w:rsidRPr="008546C0" w:rsidRDefault="006B1E65" w:rsidP="008546C0">
            <w:pPr>
              <w:jc w:val="center"/>
              <w:rPr>
                <w:rFonts w:ascii="Arial" w:hAnsi="Arial" w:cs="Arial"/>
              </w:rPr>
            </w:pPr>
            <w:r w:rsidRPr="008546C0">
              <w:rPr>
                <w:rFonts w:ascii="Arial" w:hAnsi="Arial" w:cs="Arial"/>
              </w:rPr>
              <w:t>1</w:t>
            </w:r>
          </w:p>
        </w:tc>
        <w:tc>
          <w:tcPr>
            <w:tcW w:w="2881" w:type="dxa"/>
          </w:tcPr>
          <w:p w:rsidR="006B1E65" w:rsidRPr="008546C0" w:rsidRDefault="006B1E65" w:rsidP="003F2D0F">
            <w:pPr>
              <w:rPr>
                <w:rFonts w:ascii="Arial" w:hAnsi="Arial" w:cs="Arial"/>
              </w:rPr>
            </w:pPr>
          </w:p>
        </w:tc>
        <w:tc>
          <w:tcPr>
            <w:tcW w:w="5360" w:type="dxa"/>
            <w:shd w:val="clear" w:color="auto" w:fill="auto"/>
          </w:tcPr>
          <w:p w:rsidR="006B1E65" w:rsidRPr="008546C0" w:rsidRDefault="006B1E65" w:rsidP="003F2D0F">
            <w:pPr>
              <w:rPr>
                <w:rFonts w:ascii="Arial" w:hAnsi="Arial" w:cs="Arial"/>
              </w:rPr>
            </w:pPr>
          </w:p>
        </w:tc>
      </w:tr>
      <w:tr w:rsidR="006B1E65" w:rsidRPr="008546C0" w:rsidTr="00BC4457">
        <w:tc>
          <w:tcPr>
            <w:tcW w:w="1137" w:type="dxa"/>
            <w:shd w:val="clear" w:color="auto" w:fill="auto"/>
          </w:tcPr>
          <w:p w:rsidR="006B1E65" w:rsidRPr="008546C0" w:rsidRDefault="006B1E65" w:rsidP="008546C0">
            <w:pPr>
              <w:jc w:val="center"/>
              <w:rPr>
                <w:rFonts w:ascii="Arial" w:hAnsi="Arial" w:cs="Arial"/>
              </w:rPr>
            </w:pPr>
            <w:r w:rsidRPr="008546C0">
              <w:rPr>
                <w:rFonts w:ascii="Arial" w:hAnsi="Arial" w:cs="Arial"/>
              </w:rPr>
              <w:t>2</w:t>
            </w:r>
          </w:p>
        </w:tc>
        <w:tc>
          <w:tcPr>
            <w:tcW w:w="2881" w:type="dxa"/>
          </w:tcPr>
          <w:p w:rsidR="006B1E65" w:rsidRPr="008546C0" w:rsidRDefault="006B1E65" w:rsidP="003F2D0F">
            <w:pPr>
              <w:rPr>
                <w:rFonts w:ascii="Arial" w:hAnsi="Arial" w:cs="Arial"/>
              </w:rPr>
            </w:pPr>
          </w:p>
        </w:tc>
        <w:tc>
          <w:tcPr>
            <w:tcW w:w="5360" w:type="dxa"/>
            <w:shd w:val="clear" w:color="auto" w:fill="auto"/>
          </w:tcPr>
          <w:p w:rsidR="006B1E65" w:rsidRPr="008546C0" w:rsidRDefault="006B1E65" w:rsidP="003F2D0F">
            <w:pPr>
              <w:rPr>
                <w:rFonts w:ascii="Arial" w:hAnsi="Arial" w:cs="Arial"/>
              </w:rPr>
            </w:pPr>
          </w:p>
        </w:tc>
      </w:tr>
      <w:tr w:rsidR="006B1E65" w:rsidRPr="008546C0" w:rsidTr="00BC4457">
        <w:tc>
          <w:tcPr>
            <w:tcW w:w="1137" w:type="dxa"/>
            <w:shd w:val="clear" w:color="auto" w:fill="auto"/>
          </w:tcPr>
          <w:p w:rsidR="006B1E65" w:rsidRPr="008546C0" w:rsidRDefault="006B1E65" w:rsidP="008546C0">
            <w:pPr>
              <w:jc w:val="center"/>
              <w:rPr>
                <w:rFonts w:ascii="Arial" w:hAnsi="Arial" w:cs="Arial"/>
              </w:rPr>
            </w:pPr>
            <w:r w:rsidRPr="008546C0">
              <w:rPr>
                <w:rFonts w:ascii="Arial" w:hAnsi="Arial" w:cs="Arial"/>
              </w:rPr>
              <w:t>3</w:t>
            </w:r>
          </w:p>
        </w:tc>
        <w:tc>
          <w:tcPr>
            <w:tcW w:w="2881" w:type="dxa"/>
          </w:tcPr>
          <w:p w:rsidR="006B1E65" w:rsidRPr="008546C0" w:rsidRDefault="006B1E65" w:rsidP="003F2D0F">
            <w:pPr>
              <w:rPr>
                <w:rFonts w:ascii="Arial" w:hAnsi="Arial" w:cs="Arial"/>
              </w:rPr>
            </w:pPr>
          </w:p>
        </w:tc>
        <w:tc>
          <w:tcPr>
            <w:tcW w:w="5360" w:type="dxa"/>
            <w:shd w:val="clear" w:color="auto" w:fill="auto"/>
          </w:tcPr>
          <w:p w:rsidR="006B1E65" w:rsidRPr="008546C0" w:rsidRDefault="006B1E65" w:rsidP="003F2D0F">
            <w:pPr>
              <w:rPr>
                <w:rFonts w:ascii="Arial" w:hAnsi="Arial" w:cs="Arial"/>
              </w:rPr>
            </w:pPr>
          </w:p>
        </w:tc>
      </w:tr>
      <w:tr w:rsidR="006B1E65" w:rsidRPr="008546C0" w:rsidTr="00BC4457">
        <w:tc>
          <w:tcPr>
            <w:tcW w:w="1137" w:type="dxa"/>
            <w:shd w:val="clear" w:color="auto" w:fill="auto"/>
          </w:tcPr>
          <w:p w:rsidR="006B1E65" w:rsidRPr="008546C0" w:rsidRDefault="006B1E65" w:rsidP="008546C0">
            <w:pPr>
              <w:jc w:val="center"/>
              <w:rPr>
                <w:rFonts w:ascii="Arial" w:hAnsi="Arial" w:cs="Arial"/>
              </w:rPr>
            </w:pPr>
            <w:r w:rsidRPr="008546C0">
              <w:rPr>
                <w:rFonts w:ascii="Arial" w:hAnsi="Arial" w:cs="Arial"/>
              </w:rPr>
              <w:t>4</w:t>
            </w:r>
          </w:p>
        </w:tc>
        <w:tc>
          <w:tcPr>
            <w:tcW w:w="2881" w:type="dxa"/>
          </w:tcPr>
          <w:p w:rsidR="006B1E65" w:rsidRPr="008546C0" w:rsidRDefault="006B1E65" w:rsidP="003F2D0F">
            <w:pPr>
              <w:rPr>
                <w:rFonts w:ascii="Arial" w:hAnsi="Arial" w:cs="Arial"/>
              </w:rPr>
            </w:pPr>
          </w:p>
        </w:tc>
        <w:tc>
          <w:tcPr>
            <w:tcW w:w="5360" w:type="dxa"/>
            <w:shd w:val="clear" w:color="auto" w:fill="auto"/>
          </w:tcPr>
          <w:p w:rsidR="006B1E65" w:rsidRPr="008546C0" w:rsidRDefault="006B1E65" w:rsidP="003F2D0F">
            <w:pPr>
              <w:rPr>
                <w:rFonts w:ascii="Arial" w:hAnsi="Arial" w:cs="Arial"/>
              </w:rPr>
            </w:pPr>
          </w:p>
        </w:tc>
      </w:tr>
      <w:tr w:rsidR="006B1E65" w:rsidRPr="008546C0" w:rsidTr="00BC4457">
        <w:tc>
          <w:tcPr>
            <w:tcW w:w="1137" w:type="dxa"/>
            <w:shd w:val="clear" w:color="auto" w:fill="auto"/>
          </w:tcPr>
          <w:p w:rsidR="006B1E65" w:rsidRPr="008546C0" w:rsidRDefault="006B1E65" w:rsidP="008546C0">
            <w:pPr>
              <w:jc w:val="center"/>
              <w:rPr>
                <w:rFonts w:ascii="Arial" w:hAnsi="Arial" w:cs="Arial"/>
              </w:rPr>
            </w:pPr>
            <w:r w:rsidRPr="008546C0">
              <w:rPr>
                <w:rFonts w:ascii="Arial" w:hAnsi="Arial" w:cs="Arial"/>
              </w:rPr>
              <w:t>5</w:t>
            </w:r>
          </w:p>
        </w:tc>
        <w:tc>
          <w:tcPr>
            <w:tcW w:w="2881" w:type="dxa"/>
          </w:tcPr>
          <w:p w:rsidR="006B1E65" w:rsidRPr="008546C0" w:rsidRDefault="006B1E65" w:rsidP="003F2D0F">
            <w:pPr>
              <w:rPr>
                <w:rFonts w:ascii="Arial" w:hAnsi="Arial" w:cs="Arial"/>
              </w:rPr>
            </w:pPr>
          </w:p>
        </w:tc>
        <w:tc>
          <w:tcPr>
            <w:tcW w:w="5360" w:type="dxa"/>
            <w:shd w:val="clear" w:color="auto" w:fill="auto"/>
          </w:tcPr>
          <w:p w:rsidR="006B1E65" w:rsidRPr="008546C0" w:rsidRDefault="006B1E65" w:rsidP="00E45108">
            <w:pPr>
              <w:rPr>
                <w:rFonts w:ascii="Arial" w:hAnsi="Arial" w:cs="Arial"/>
              </w:rPr>
            </w:pPr>
            <w:r w:rsidRPr="008546C0">
              <w:rPr>
                <w:rFonts w:ascii="Arial" w:hAnsi="Arial" w:cs="Arial"/>
              </w:rPr>
              <w:t>Make group (</w:t>
            </w:r>
            <w:r w:rsidR="00731842">
              <w:rPr>
                <w:rFonts w:ascii="Arial" w:hAnsi="Arial" w:cs="Arial"/>
              </w:rPr>
              <w:t>1-5</w:t>
            </w:r>
            <w:r w:rsidRPr="008546C0">
              <w:rPr>
                <w:rFonts w:ascii="Arial" w:hAnsi="Arial" w:cs="Arial"/>
              </w:rPr>
              <w:t xml:space="preserve"> students/group)</w:t>
            </w:r>
          </w:p>
        </w:tc>
      </w:tr>
      <w:tr w:rsidR="006B1E65" w:rsidRPr="008546C0" w:rsidTr="00BC4457">
        <w:tc>
          <w:tcPr>
            <w:tcW w:w="1137" w:type="dxa"/>
            <w:shd w:val="clear" w:color="auto" w:fill="auto"/>
          </w:tcPr>
          <w:p w:rsidR="006B1E65" w:rsidRPr="008546C0" w:rsidRDefault="006B1E65" w:rsidP="008546C0">
            <w:pPr>
              <w:jc w:val="center"/>
              <w:rPr>
                <w:rFonts w:ascii="Arial" w:hAnsi="Arial" w:cs="Arial"/>
              </w:rPr>
            </w:pPr>
            <w:r w:rsidRPr="008546C0">
              <w:rPr>
                <w:rFonts w:ascii="Arial" w:hAnsi="Arial" w:cs="Arial"/>
              </w:rPr>
              <w:t>6</w:t>
            </w:r>
          </w:p>
        </w:tc>
        <w:tc>
          <w:tcPr>
            <w:tcW w:w="2881" w:type="dxa"/>
          </w:tcPr>
          <w:p w:rsidR="006B1E65" w:rsidRPr="008546C0" w:rsidRDefault="006B1E65" w:rsidP="00B24BDB">
            <w:pPr>
              <w:rPr>
                <w:rFonts w:ascii="Arial" w:hAnsi="Arial" w:cs="Arial"/>
              </w:rPr>
            </w:pPr>
          </w:p>
        </w:tc>
        <w:tc>
          <w:tcPr>
            <w:tcW w:w="5360" w:type="dxa"/>
            <w:shd w:val="clear" w:color="auto" w:fill="auto"/>
          </w:tcPr>
          <w:p w:rsidR="006B1E65" w:rsidRPr="008546C0" w:rsidRDefault="006B1E65" w:rsidP="00B24BDB">
            <w:pPr>
              <w:rPr>
                <w:rFonts w:ascii="Arial" w:hAnsi="Arial" w:cs="Arial"/>
              </w:rPr>
            </w:pPr>
          </w:p>
        </w:tc>
      </w:tr>
      <w:tr w:rsidR="006B1E65" w:rsidRPr="008546C0" w:rsidTr="00BC4457">
        <w:tc>
          <w:tcPr>
            <w:tcW w:w="1137" w:type="dxa"/>
            <w:shd w:val="clear" w:color="auto" w:fill="auto"/>
          </w:tcPr>
          <w:p w:rsidR="006B1E65" w:rsidRPr="008546C0" w:rsidRDefault="006B1E65" w:rsidP="00360565">
            <w:pPr>
              <w:jc w:val="center"/>
              <w:rPr>
                <w:rFonts w:ascii="Arial" w:hAnsi="Arial" w:cs="Arial"/>
              </w:rPr>
            </w:pPr>
            <w:r w:rsidRPr="008546C0">
              <w:rPr>
                <w:rFonts w:ascii="Arial" w:hAnsi="Arial" w:cs="Arial"/>
              </w:rPr>
              <w:t>7</w:t>
            </w:r>
          </w:p>
        </w:tc>
        <w:tc>
          <w:tcPr>
            <w:tcW w:w="2881" w:type="dxa"/>
          </w:tcPr>
          <w:p w:rsidR="006B1E65" w:rsidRPr="008546C0" w:rsidRDefault="006B1E65" w:rsidP="00360565">
            <w:pPr>
              <w:rPr>
                <w:rFonts w:ascii="Arial" w:hAnsi="Arial" w:cs="Arial"/>
              </w:rPr>
            </w:pPr>
          </w:p>
        </w:tc>
        <w:tc>
          <w:tcPr>
            <w:tcW w:w="5360" w:type="dxa"/>
            <w:shd w:val="clear" w:color="auto" w:fill="auto"/>
          </w:tcPr>
          <w:p w:rsidR="006B1E65" w:rsidRPr="008546C0" w:rsidRDefault="006B1E65" w:rsidP="00360565">
            <w:pPr>
              <w:rPr>
                <w:rFonts w:ascii="Arial" w:hAnsi="Arial" w:cs="Arial"/>
              </w:rPr>
            </w:pPr>
          </w:p>
        </w:tc>
      </w:tr>
      <w:tr w:rsidR="00BC4457" w:rsidRPr="008546C0" w:rsidTr="00BC4457">
        <w:tc>
          <w:tcPr>
            <w:tcW w:w="1137" w:type="dxa"/>
            <w:shd w:val="clear" w:color="auto" w:fill="auto"/>
          </w:tcPr>
          <w:p w:rsidR="00BC4457" w:rsidRPr="008546C0" w:rsidRDefault="00BC4457" w:rsidP="00BC4457">
            <w:pPr>
              <w:jc w:val="center"/>
              <w:rPr>
                <w:rFonts w:ascii="Arial" w:hAnsi="Arial" w:cs="Arial"/>
              </w:rPr>
            </w:pPr>
            <w:r w:rsidRPr="008546C0">
              <w:rPr>
                <w:rFonts w:ascii="Arial" w:hAnsi="Arial" w:cs="Arial"/>
              </w:rPr>
              <w:t>8</w:t>
            </w:r>
          </w:p>
        </w:tc>
        <w:tc>
          <w:tcPr>
            <w:tcW w:w="2881" w:type="dxa"/>
          </w:tcPr>
          <w:p w:rsidR="00BC4457" w:rsidRPr="008546C0" w:rsidRDefault="00485C9C" w:rsidP="00BC4457">
            <w:pPr>
              <w:rPr>
                <w:rFonts w:ascii="Arial" w:hAnsi="Arial" w:cs="Arial"/>
              </w:rPr>
            </w:pPr>
            <w:r>
              <w:rPr>
                <w:rFonts w:ascii="Arial" w:hAnsi="Arial" w:cs="Arial"/>
              </w:rPr>
              <w:t>23</w:t>
            </w:r>
            <w:r w:rsidR="005F1A67">
              <w:rPr>
                <w:rFonts w:ascii="Arial" w:hAnsi="Arial" w:cs="Arial"/>
              </w:rPr>
              <w:t>:</w:t>
            </w:r>
            <w:r>
              <w:rPr>
                <w:rFonts w:ascii="Arial" w:hAnsi="Arial" w:cs="Arial"/>
              </w:rPr>
              <w:t>59</w:t>
            </w:r>
            <w:r w:rsidR="005F1A67">
              <w:rPr>
                <w:rFonts w:ascii="Arial" w:hAnsi="Arial" w:cs="Arial"/>
              </w:rPr>
              <w:t xml:space="preserve"> </w:t>
            </w:r>
            <w:r>
              <w:rPr>
                <w:rFonts w:ascii="Arial" w:hAnsi="Arial" w:cs="Arial"/>
              </w:rPr>
              <w:t>dd</w:t>
            </w:r>
            <w:r w:rsidR="00BC4457">
              <w:rPr>
                <w:rFonts w:ascii="Arial" w:hAnsi="Arial" w:cs="Arial"/>
              </w:rPr>
              <w:t>/11/202</w:t>
            </w:r>
            <w:r>
              <w:rPr>
                <w:rFonts w:ascii="Arial" w:hAnsi="Arial" w:cs="Arial"/>
              </w:rPr>
              <w:t>2</w:t>
            </w:r>
          </w:p>
        </w:tc>
        <w:tc>
          <w:tcPr>
            <w:tcW w:w="5360" w:type="dxa"/>
            <w:shd w:val="clear" w:color="auto" w:fill="auto"/>
          </w:tcPr>
          <w:p w:rsidR="00BC4457" w:rsidRPr="008546C0" w:rsidRDefault="00BC4457" w:rsidP="00BC4457">
            <w:pPr>
              <w:rPr>
                <w:rFonts w:ascii="Arial" w:hAnsi="Arial" w:cs="Arial"/>
              </w:rPr>
            </w:pPr>
            <w:r w:rsidRPr="006B1E65">
              <w:rPr>
                <w:rFonts w:ascii="Arial" w:hAnsi="Arial" w:cs="Arial"/>
                <w:b/>
              </w:rPr>
              <w:t xml:space="preserve">ERD: </w:t>
            </w:r>
            <w:r w:rsidRPr="008546C0">
              <w:rPr>
                <w:rFonts w:ascii="Arial" w:hAnsi="Arial" w:cs="Arial"/>
              </w:rPr>
              <w:t>Drawing ER Diagram</w:t>
            </w:r>
          </w:p>
        </w:tc>
      </w:tr>
      <w:tr w:rsidR="00BC4457" w:rsidRPr="008546C0" w:rsidTr="00BC4457">
        <w:tc>
          <w:tcPr>
            <w:tcW w:w="1137" w:type="dxa"/>
            <w:shd w:val="clear" w:color="auto" w:fill="auto"/>
          </w:tcPr>
          <w:p w:rsidR="00BC4457" w:rsidRPr="008546C0" w:rsidRDefault="00BC4457" w:rsidP="00BC4457">
            <w:pPr>
              <w:jc w:val="center"/>
              <w:rPr>
                <w:rFonts w:ascii="Arial" w:hAnsi="Arial" w:cs="Arial"/>
              </w:rPr>
            </w:pPr>
            <w:r w:rsidRPr="008546C0">
              <w:rPr>
                <w:rFonts w:ascii="Arial" w:hAnsi="Arial" w:cs="Arial"/>
              </w:rPr>
              <w:t>9</w:t>
            </w:r>
          </w:p>
        </w:tc>
        <w:tc>
          <w:tcPr>
            <w:tcW w:w="2881" w:type="dxa"/>
          </w:tcPr>
          <w:p w:rsidR="00BC4457" w:rsidRPr="008546C0" w:rsidRDefault="00BC4457" w:rsidP="00BC4457">
            <w:pPr>
              <w:rPr>
                <w:rFonts w:ascii="Arial" w:hAnsi="Arial" w:cs="Arial"/>
              </w:rPr>
            </w:pPr>
          </w:p>
        </w:tc>
        <w:tc>
          <w:tcPr>
            <w:tcW w:w="5360" w:type="dxa"/>
            <w:shd w:val="clear" w:color="auto" w:fill="auto"/>
          </w:tcPr>
          <w:p w:rsidR="00BC4457" w:rsidRPr="008546C0" w:rsidRDefault="00BC4457" w:rsidP="00BC4457">
            <w:pPr>
              <w:rPr>
                <w:rFonts w:ascii="Arial" w:hAnsi="Arial" w:cs="Arial"/>
              </w:rPr>
            </w:pPr>
          </w:p>
        </w:tc>
      </w:tr>
      <w:tr w:rsidR="00BC4457" w:rsidRPr="008546C0" w:rsidTr="00BC4457">
        <w:tc>
          <w:tcPr>
            <w:tcW w:w="1137" w:type="dxa"/>
            <w:shd w:val="clear" w:color="auto" w:fill="auto"/>
          </w:tcPr>
          <w:p w:rsidR="00BC4457" w:rsidRPr="008546C0" w:rsidRDefault="00BC4457" w:rsidP="00BC4457">
            <w:pPr>
              <w:jc w:val="center"/>
              <w:rPr>
                <w:rFonts w:ascii="Arial" w:hAnsi="Arial" w:cs="Arial"/>
              </w:rPr>
            </w:pPr>
            <w:r w:rsidRPr="008546C0">
              <w:rPr>
                <w:rFonts w:ascii="Arial" w:hAnsi="Arial" w:cs="Arial"/>
              </w:rPr>
              <w:t>10</w:t>
            </w:r>
          </w:p>
        </w:tc>
        <w:tc>
          <w:tcPr>
            <w:tcW w:w="2881" w:type="dxa"/>
          </w:tcPr>
          <w:p w:rsidR="00BC4457" w:rsidRPr="008546C0" w:rsidRDefault="00485C9C" w:rsidP="00BC4457">
            <w:pPr>
              <w:rPr>
                <w:rFonts w:ascii="Arial" w:hAnsi="Arial" w:cs="Arial"/>
              </w:rPr>
            </w:pPr>
            <w:r>
              <w:rPr>
                <w:rFonts w:ascii="Arial" w:hAnsi="Arial" w:cs="Arial"/>
              </w:rPr>
              <w:t>23</w:t>
            </w:r>
            <w:r w:rsidR="005F1A67">
              <w:rPr>
                <w:rFonts w:ascii="Arial" w:hAnsi="Arial" w:cs="Arial"/>
              </w:rPr>
              <w:t>:</w:t>
            </w:r>
            <w:r>
              <w:rPr>
                <w:rFonts w:ascii="Arial" w:hAnsi="Arial" w:cs="Arial"/>
              </w:rPr>
              <w:t>59</w:t>
            </w:r>
            <w:r w:rsidR="005F1A67">
              <w:rPr>
                <w:rFonts w:ascii="Arial" w:hAnsi="Arial" w:cs="Arial"/>
              </w:rPr>
              <w:t xml:space="preserve"> </w:t>
            </w:r>
            <w:r>
              <w:rPr>
                <w:rFonts w:ascii="Arial" w:hAnsi="Arial" w:cs="Arial"/>
              </w:rPr>
              <w:t>dd</w:t>
            </w:r>
            <w:r w:rsidR="005F1A67">
              <w:rPr>
                <w:rFonts w:ascii="Arial" w:hAnsi="Arial" w:cs="Arial"/>
              </w:rPr>
              <w:t>/12</w:t>
            </w:r>
            <w:r w:rsidR="00BC4457">
              <w:rPr>
                <w:rFonts w:ascii="Arial" w:hAnsi="Arial" w:cs="Arial"/>
              </w:rPr>
              <w:t>/202</w:t>
            </w:r>
            <w:r>
              <w:rPr>
                <w:rFonts w:ascii="Arial" w:hAnsi="Arial" w:cs="Arial"/>
              </w:rPr>
              <w:t>2</w:t>
            </w:r>
          </w:p>
        </w:tc>
        <w:tc>
          <w:tcPr>
            <w:tcW w:w="5360" w:type="dxa"/>
            <w:shd w:val="clear" w:color="auto" w:fill="auto"/>
          </w:tcPr>
          <w:p w:rsidR="00BC4457" w:rsidRPr="008546C0" w:rsidRDefault="00BC4457" w:rsidP="00BC4457">
            <w:pPr>
              <w:rPr>
                <w:rFonts w:ascii="Arial" w:hAnsi="Arial" w:cs="Arial"/>
              </w:rPr>
            </w:pPr>
            <w:r w:rsidRPr="006B1E65">
              <w:rPr>
                <w:rFonts w:ascii="Arial" w:hAnsi="Arial" w:cs="Arial"/>
                <w:b/>
              </w:rPr>
              <w:t>RD:</w:t>
            </w:r>
            <w:r>
              <w:rPr>
                <w:rFonts w:ascii="Arial" w:hAnsi="Arial" w:cs="Arial"/>
              </w:rPr>
              <w:t xml:space="preserve"> </w:t>
            </w:r>
            <w:r w:rsidRPr="008546C0">
              <w:rPr>
                <w:rFonts w:ascii="Arial" w:hAnsi="Arial" w:cs="Arial"/>
              </w:rPr>
              <w:t>Mapping to Relational Diagram</w:t>
            </w:r>
          </w:p>
        </w:tc>
      </w:tr>
      <w:tr w:rsidR="00BC4457" w:rsidRPr="008546C0" w:rsidTr="00BC4457">
        <w:tc>
          <w:tcPr>
            <w:tcW w:w="1137" w:type="dxa"/>
            <w:shd w:val="clear" w:color="auto" w:fill="auto"/>
          </w:tcPr>
          <w:p w:rsidR="00BC4457" w:rsidRPr="008546C0" w:rsidRDefault="00BC4457" w:rsidP="00BC4457">
            <w:pPr>
              <w:jc w:val="center"/>
              <w:rPr>
                <w:rFonts w:ascii="Arial" w:hAnsi="Arial" w:cs="Arial"/>
              </w:rPr>
            </w:pPr>
            <w:r w:rsidRPr="008546C0">
              <w:rPr>
                <w:rFonts w:ascii="Arial" w:hAnsi="Arial" w:cs="Arial"/>
              </w:rPr>
              <w:t>11</w:t>
            </w:r>
          </w:p>
        </w:tc>
        <w:tc>
          <w:tcPr>
            <w:tcW w:w="2881" w:type="dxa"/>
          </w:tcPr>
          <w:p w:rsidR="00BC4457" w:rsidRPr="008546C0" w:rsidRDefault="00BC4457" w:rsidP="00BC4457">
            <w:pPr>
              <w:rPr>
                <w:rFonts w:ascii="Arial" w:hAnsi="Arial" w:cs="Arial"/>
              </w:rPr>
            </w:pPr>
          </w:p>
        </w:tc>
        <w:tc>
          <w:tcPr>
            <w:tcW w:w="5360" w:type="dxa"/>
            <w:shd w:val="clear" w:color="auto" w:fill="auto"/>
          </w:tcPr>
          <w:p w:rsidR="00BC4457" w:rsidRPr="008546C0" w:rsidRDefault="00BC4457" w:rsidP="00BC4457">
            <w:pPr>
              <w:rPr>
                <w:rFonts w:ascii="Arial" w:hAnsi="Arial" w:cs="Arial"/>
              </w:rPr>
            </w:pPr>
          </w:p>
        </w:tc>
      </w:tr>
      <w:tr w:rsidR="00BC4457" w:rsidRPr="008546C0" w:rsidTr="00BC4457">
        <w:tc>
          <w:tcPr>
            <w:tcW w:w="1137" w:type="dxa"/>
            <w:shd w:val="clear" w:color="auto" w:fill="auto"/>
          </w:tcPr>
          <w:p w:rsidR="00BC4457" w:rsidRPr="008546C0" w:rsidRDefault="00BC4457" w:rsidP="00BC4457">
            <w:pPr>
              <w:jc w:val="center"/>
              <w:rPr>
                <w:rFonts w:ascii="Arial" w:hAnsi="Arial" w:cs="Arial"/>
              </w:rPr>
            </w:pPr>
            <w:r w:rsidRPr="008546C0">
              <w:rPr>
                <w:rFonts w:ascii="Arial" w:hAnsi="Arial" w:cs="Arial"/>
              </w:rPr>
              <w:t>12</w:t>
            </w:r>
          </w:p>
        </w:tc>
        <w:tc>
          <w:tcPr>
            <w:tcW w:w="2881" w:type="dxa"/>
          </w:tcPr>
          <w:p w:rsidR="00BC4457" w:rsidRPr="008546C0" w:rsidRDefault="00485C9C" w:rsidP="00BC4457">
            <w:pPr>
              <w:rPr>
                <w:rFonts w:ascii="Arial" w:hAnsi="Arial" w:cs="Arial"/>
              </w:rPr>
            </w:pPr>
            <w:r>
              <w:rPr>
                <w:rFonts w:ascii="Arial" w:hAnsi="Arial" w:cs="Arial"/>
              </w:rPr>
              <w:t>23</w:t>
            </w:r>
            <w:r w:rsidR="005F1A67">
              <w:rPr>
                <w:rFonts w:ascii="Arial" w:hAnsi="Arial" w:cs="Arial"/>
              </w:rPr>
              <w:t>:</w:t>
            </w:r>
            <w:r>
              <w:rPr>
                <w:rFonts w:ascii="Arial" w:hAnsi="Arial" w:cs="Arial"/>
              </w:rPr>
              <w:t>59</w:t>
            </w:r>
            <w:r w:rsidR="005F1A67">
              <w:rPr>
                <w:rFonts w:ascii="Arial" w:hAnsi="Arial" w:cs="Arial"/>
              </w:rPr>
              <w:t xml:space="preserve"> </w:t>
            </w:r>
            <w:r>
              <w:rPr>
                <w:rFonts w:ascii="Arial" w:hAnsi="Arial" w:cs="Arial"/>
              </w:rPr>
              <w:t>dd</w:t>
            </w:r>
            <w:r w:rsidR="005F1A67">
              <w:rPr>
                <w:rFonts w:ascii="Arial" w:hAnsi="Arial" w:cs="Arial"/>
              </w:rPr>
              <w:t>/12</w:t>
            </w:r>
            <w:r w:rsidR="00BC4457">
              <w:rPr>
                <w:rFonts w:ascii="Arial" w:hAnsi="Arial" w:cs="Arial"/>
              </w:rPr>
              <w:t>/202</w:t>
            </w:r>
            <w:r>
              <w:rPr>
                <w:rFonts w:ascii="Arial" w:hAnsi="Arial" w:cs="Arial"/>
              </w:rPr>
              <w:t>2</w:t>
            </w:r>
          </w:p>
        </w:tc>
        <w:tc>
          <w:tcPr>
            <w:tcW w:w="5360" w:type="dxa"/>
            <w:shd w:val="clear" w:color="auto" w:fill="auto"/>
          </w:tcPr>
          <w:p w:rsidR="00BC4457" w:rsidRPr="008546C0" w:rsidRDefault="00BC4457" w:rsidP="00BC4457">
            <w:pPr>
              <w:rPr>
                <w:rFonts w:ascii="Arial" w:hAnsi="Arial" w:cs="Arial"/>
              </w:rPr>
            </w:pPr>
            <w:r>
              <w:rPr>
                <w:rFonts w:ascii="Arial" w:hAnsi="Arial" w:cs="Arial"/>
                <w:b/>
              </w:rPr>
              <w:t>DB</w:t>
            </w:r>
            <w:r w:rsidRPr="006B1E65">
              <w:rPr>
                <w:rFonts w:ascii="Arial" w:hAnsi="Arial" w:cs="Arial"/>
                <w:b/>
              </w:rPr>
              <w:t xml:space="preserve">: </w:t>
            </w:r>
            <w:r w:rsidRPr="006B1E65">
              <w:rPr>
                <w:rFonts w:ascii="Arial" w:hAnsi="Arial" w:cs="Arial"/>
              </w:rPr>
              <w:t xml:space="preserve">DDL </w:t>
            </w:r>
            <w:r>
              <w:rPr>
                <w:rFonts w:ascii="Arial" w:hAnsi="Arial" w:cs="Arial"/>
              </w:rPr>
              <w:t>–</w:t>
            </w:r>
            <w:r w:rsidRPr="006B1E65">
              <w:rPr>
                <w:rFonts w:ascii="Arial" w:hAnsi="Arial" w:cs="Arial"/>
              </w:rPr>
              <w:t xml:space="preserve"> DML</w:t>
            </w:r>
          </w:p>
        </w:tc>
      </w:tr>
      <w:tr w:rsidR="005F1A67" w:rsidRPr="008546C0" w:rsidTr="00BC4457">
        <w:tc>
          <w:tcPr>
            <w:tcW w:w="1137" w:type="dxa"/>
            <w:shd w:val="clear" w:color="auto" w:fill="auto"/>
          </w:tcPr>
          <w:p w:rsidR="005F1A67" w:rsidRPr="008546C0" w:rsidRDefault="005F1A67" w:rsidP="005F1A67">
            <w:pPr>
              <w:jc w:val="center"/>
              <w:rPr>
                <w:rFonts w:ascii="Arial" w:hAnsi="Arial" w:cs="Arial"/>
              </w:rPr>
            </w:pPr>
            <w:r w:rsidRPr="008546C0">
              <w:rPr>
                <w:rFonts w:ascii="Arial" w:hAnsi="Arial" w:cs="Arial"/>
              </w:rPr>
              <w:t>13</w:t>
            </w:r>
          </w:p>
        </w:tc>
        <w:tc>
          <w:tcPr>
            <w:tcW w:w="2881" w:type="dxa"/>
          </w:tcPr>
          <w:p w:rsidR="005F1A67" w:rsidRPr="008546C0" w:rsidRDefault="00485C9C" w:rsidP="005F1A67">
            <w:pPr>
              <w:rPr>
                <w:rFonts w:ascii="Arial" w:hAnsi="Arial" w:cs="Arial"/>
              </w:rPr>
            </w:pPr>
            <w:r>
              <w:rPr>
                <w:rFonts w:ascii="Arial" w:hAnsi="Arial" w:cs="Arial"/>
              </w:rPr>
              <w:t>23</w:t>
            </w:r>
            <w:r w:rsidR="005F1A67">
              <w:rPr>
                <w:rFonts w:ascii="Arial" w:hAnsi="Arial" w:cs="Arial"/>
              </w:rPr>
              <w:t>:</w:t>
            </w:r>
            <w:r>
              <w:rPr>
                <w:rFonts w:ascii="Arial" w:hAnsi="Arial" w:cs="Arial"/>
              </w:rPr>
              <w:t>59</w:t>
            </w:r>
            <w:r w:rsidR="005F1A67">
              <w:rPr>
                <w:rFonts w:ascii="Arial" w:hAnsi="Arial" w:cs="Arial"/>
              </w:rPr>
              <w:t xml:space="preserve"> </w:t>
            </w:r>
            <w:r>
              <w:rPr>
                <w:rFonts w:ascii="Arial" w:hAnsi="Arial" w:cs="Arial"/>
              </w:rPr>
              <w:t>dd</w:t>
            </w:r>
            <w:r w:rsidR="005F1A67">
              <w:rPr>
                <w:rFonts w:ascii="Arial" w:hAnsi="Arial" w:cs="Arial"/>
              </w:rPr>
              <w:t>/12/202</w:t>
            </w:r>
            <w:r>
              <w:rPr>
                <w:rFonts w:ascii="Arial" w:hAnsi="Arial" w:cs="Arial"/>
              </w:rPr>
              <w:t>2</w:t>
            </w:r>
          </w:p>
        </w:tc>
        <w:tc>
          <w:tcPr>
            <w:tcW w:w="5360" w:type="dxa"/>
            <w:shd w:val="clear" w:color="auto" w:fill="auto"/>
          </w:tcPr>
          <w:p w:rsidR="005F1A67" w:rsidRPr="008546C0" w:rsidRDefault="005F1A67" w:rsidP="005F1A67">
            <w:pPr>
              <w:rPr>
                <w:rFonts w:ascii="Arial" w:hAnsi="Arial" w:cs="Arial"/>
              </w:rPr>
            </w:pPr>
            <w:r w:rsidRPr="00413F4D">
              <w:rPr>
                <w:rFonts w:ascii="Arial" w:hAnsi="Arial" w:cs="Arial"/>
                <w:b/>
              </w:rPr>
              <w:t>Query &amp; The Relational Algebra</w:t>
            </w:r>
          </w:p>
        </w:tc>
      </w:tr>
      <w:tr w:rsidR="005F1A67" w:rsidRPr="008546C0" w:rsidTr="00BC4457">
        <w:tc>
          <w:tcPr>
            <w:tcW w:w="1137" w:type="dxa"/>
            <w:shd w:val="clear" w:color="auto" w:fill="auto"/>
          </w:tcPr>
          <w:p w:rsidR="005F1A67" w:rsidRPr="008546C0" w:rsidRDefault="005F1A67" w:rsidP="005F1A67">
            <w:pPr>
              <w:jc w:val="center"/>
              <w:rPr>
                <w:rFonts w:ascii="Arial" w:hAnsi="Arial" w:cs="Arial"/>
              </w:rPr>
            </w:pPr>
            <w:r w:rsidRPr="008546C0">
              <w:rPr>
                <w:rFonts w:ascii="Arial" w:hAnsi="Arial" w:cs="Arial"/>
              </w:rPr>
              <w:t>14</w:t>
            </w:r>
          </w:p>
        </w:tc>
        <w:tc>
          <w:tcPr>
            <w:tcW w:w="2881" w:type="dxa"/>
          </w:tcPr>
          <w:p w:rsidR="005F1A67" w:rsidRPr="008546C0" w:rsidRDefault="005F1A67" w:rsidP="005F1A67">
            <w:pPr>
              <w:rPr>
                <w:rFonts w:ascii="Arial" w:hAnsi="Arial" w:cs="Arial"/>
              </w:rPr>
            </w:pPr>
          </w:p>
        </w:tc>
        <w:tc>
          <w:tcPr>
            <w:tcW w:w="5360" w:type="dxa"/>
            <w:shd w:val="clear" w:color="auto" w:fill="auto"/>
          </w:tcPr>
          <w:p w:rsidR="005F1A67" w:rsidRPr="008546C0" w:rsidRDefault="005F1A67" w:rsidP="005F1A67">
            <w:pPr>
              <w:rPr>
                <w:rFonts w:ascii="Arial" w:hAnsi="Arial" w:cs="Arial"/>
              </w:rPr>
            </w:pPr>
          </w:p>
        </w:tc>
      </w:tr>
      <w:tr w:rsidR="005F1A67" w:rsidRPr="008546C0" w:rsidTr="00BC4457">
        <w:tc>
          <w:tcPr>
            <w:tcW w:w="1137" w:type="dxa"/>
            <w:shd w:val="clear" w:color="auto" w:fill="auto"/>
          </w:tcPr>
          <w:p w:rsidR="005F1A67" w:rsidRPr="008546C0" w:rsidRDefault="005F1A67" w:rsidP="005F1A67">
            <w:pPr>
              <w:jc w:val="center"/>
              <w:rPr>
                <w:rFonts w:ascii="Arial" w:hAnsi="Arial" w:cs="Arial"/>
              </w:rPr>
            </w:pPr>
            <w:r w:rsidRPr="008546C0">
              <w:rPr>
                <w:rFonts w:ascii="Arial" w:hAnsi="Arial" w:cs="Arial"/>
              </w:rPr>
              <w:t>15</w:t>
            </w:r>
          </w:p>
        </w:tc>
        <w:tc>
          <w:tcPr>
            <w:tcW w:w="2881" w:type="dxa"/>
          </w:tcPr>
          <w:p w:rsidR="005F1A67" w:rsidRPr="008546C0" w:rsidRDefault="005F1A67" w:rsidP="005F1A67">
            <w:pPr>
              <w:jc w:val="center"/>
              <w:rPr>
                <w:rFonts w:ascii="Arial" w:hAnsi="Arial" w:cs="Arial"/>
                <w:b/>
                <w:bCs/>
                <w:color w:val="0000FF"/>
              </w:rPr>
            </w:pPr>
          </w:p>
        </w:tc>
        <w:tc>
          <w:tcPr>
            <w:tcW w:w="5360" w:type="dxa"/>
            <w:shd w:val="clear" w:color="auto" w:fill="auto"/>
          </w:tcPr>
          <w:p w:rsidR="005F1A67" w:rsidRPr="008546C0" w:rsidRDefault="005F1A67" w:rsidP="005F1A67">
            <w:pPr>
              <w:rPr>
                <w:rFonts w:ascii="Arial" w:hAnsi="Arial" w:cs="Arial"/>
              </w:rPr>
            </w:pPr>
          </w:p>
        </w:tc>
      </w:tr>
    </w:tbl>
    <w:p w:rsidR="00BC01E9" w:rsidRDefault="00BC01E9" w:rsidP="003F2D0F">
      <w:pPr>
        <w:rPr>
          <w:rFonts w:ascii="Arial" w:hAnsi="Arial" w:cs="Arial"/>
        </w:rPr>
      </w:pPr>
    </w:p>
    <w:p w:rsidR="0082492A" w:rsidRDefault="0082492A" w:rsidP="0082492A">
      <w:pPr>
        <w:rPr>
          <w:rFonts w:ascii="Arial" w:hAnsi="Arial" w:cs="Arial"/>
          <w:b/>
          <w:color w:val="C00000"/>
          <w:sz w:val="28"/>
        </w:rPr>
      </w:pPr>
    </w:p>
    <w:p w:rsidR="001B3B14" w:rsidRPr="001B3B14" w:rsidRDefault="002B3E02" w:rsidP="001B3B14">
      <w:pPr>
        <w:jc w:val="center"/>
        <w:rPr>
          <w:rFonts w:ascii="Arial" w:hAnsi="Arial" w:cs="Arial"/>
          <w:b/>
          <w:color w:val="C00000"/>
          <w:sz w:val="28"/>
        </w:rPr>
      </w:pPr>
      <w:r>
        <w:rPr>
          <w:rFonts w:ascii="Arial" w:hAnsi="Arial" w:cs="Arial"/>
          <w:b/>
          <w:color w:val="C00000"/>
          <w:sz w:val="28"/>
        </w:rPr>
        <w:t>2</w:t>
      </w:r>
      <w:r w:rsidR="00485C9C">
        <w:rPr>
          <w:rFonts w:ascii="Arial" w:hAnsi="Arial" w:cs="Arial"/>
          <w:b/>
          <w:color w:val="C00000"/>
          <w:sz w:val="28"/>
        </w:rPr>
        <w:t>2</w:t>
      </w:r>
      <w:r w:rsidR="00BC4457">
        <w:rPr>
          <w:rFonts w:ascii="Arial" w:hAnsi="Arial" w:cs="Arial"/>
          <w:b/>
          <w:color w:val="C00000"/>
          <w:sz w:val="28"/>
        </w:rPr>
        <w:t>.1</w:t>
      </w:r>
      <w:r w:rsidR="0082492A">
        <w:rPr>
          <w:rFonts w:ascii="Arial" w:hAnsi="Arial" w:cs="Arial"/>
          <w:b/>
          <w:color w:val="C00000"/>
          <w:sz w:val="28"/>
        </w:rPr>
        <w:t xml:space="preserve">A – </w:t>
      </w:r>
      <w:r w:rsidR="001B3B14" w:rsidRPr="001B3B14">
        <w:rPr>
          <w:rFonts w:ascii="Arial" w:hAnsi="Arial" w:cs="Arial"/>
          <w:b/>
          <w:color w:val="C00000"/>
          <w:sz w:val="28"/>
        </w:rPr>
        <w:t>Free to ask!</w:t>
      </w:r>
      <w:r w:rsidR="001B3B14">
        <w:rPr>
          <w:rFonts w:ascii="Arial" w:hAnsi="Arial" w:cs="Arial"/>
          <w:b/>
          <w:color w:val="C00000"/>
          <w:sz w:val="28"/>
        </w:rPr>
        <w:t xml:space="preserve"> </w:t>
      </w:r>
      <w:r w:rsidR="001B3B14" w:rsidRPr="001B3B14">
        <w:rPr>
          <w:rFonts w:ascii="Arial" w:hAnsi="Arial" w:cs="Arial"/>
          <w:b/>
          <w:color w:val="C00000"/>
          <w:sz w:val="28"/>
        </w:rPr>
        <w:pict>
          <v:shape id="_x0000_i1031" type="#_x0000_t75" style="width:24pt;height:24pt">
            <v:imagedata r:id="rId20" o:title="original_smiley_face"/>
          </v:shape>
        </w:pict>
      </w:r>
    </w:p>
    <w:sectPr w:rsidR="001B3B14" w:rsidRPr="001B3B14" w:rsidSect="007B6157">
      <w:headerReference w:type="default" r:id="rId21"/>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749" w:rsidRDefault="00695749">
      <w:r>
        <w:separator/>
      </w:r>
    </w:p>
  </w:endnote>
  <w:endnote w:type="continuationSeparator" w:id="0">
    <w:p w:rsidR="00695749" w:rsidRDefault="0069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749" w:rsidRDefault="00695749">
      <w:r>
        <w:separator/>
      </w:r>
    </w:p>
  </w:footnote>
  <w:footnote w:type="continuationSeparator" w:id="0">
    <w:p w:rsidR="00695749" w:rsidRDefault="006957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DA0" w:rsidRPr="001A46D8" w:rsidRDefault="00C56DC3" w:rsidP="001A46D8">
    <w:pPr>
      <w:pStyle w:val="Header"/>
      <w:pBdr>
        <w:bottom w:val="single" w:sz="4" w:space="1" w:color="auto"/>
      </w:pBdr>
      <w:rPr>
        <w:rFonts w:ascii="Arial" w:hAnsi="Arial" w:cs="Arial"/>
        <w:sz w:val="20"/>
        <w:szCs w:val="20"/>
      </w:rPr>
    </w:pPr>
    <w:r>
      <w:rPr>
        <w:rFonts w:ascii="Arial" w:hAnsi="Arial" w:cs="Arial"/>
        <w:sz w:val="20"/>
        <w:szCs w:val="20"/>
      </w:rPr>
      <w:t>Course</w:t>
    </w:r>
    <w:r w:rsidR="00485C9C">
      <w:rPr>
        <w:rFonts w:ascii="Arial" w:hAnsi="Arial" w:cs="Arial"/>
        <w:sz w:val="20"/>
        <w:szCs w:val="20"/>
      </w:rPr>
      <w:t xml:space="preserve"> Project</w:t>
    </w:r>
    <w:r w:rsidR="00826DA0" w:rsidRPr="001A46D8">
      <w:rPr>
        <w:rFonts w:ascii="Arial" w:hAnsi="Arial" w:cs="Arial"/>
        <w:sz w:val="20"/>
        <w:szCs w:val="20"/>
      </w:rPr>
      <w:t xml:space="preserve"> – DF</w:t>
    </w:r>
    <w:r w:rsidR="00826DA0" w:rsidRPr="001A46D8">
      <w:rPr>
        <w:rFonts w:ascii="Arial" w:hAnsi="Arial" w:cs="Arial"/>
        <w:sz w:val="20"/>
        <w:szCs w:val="20"/>
      </w:rPr>
      <w:tab/>
    </w:r>
    <w:r w:rsidR="00826DA0" w:rsidRPr="001A46D8">
      <w:rPr>
        <w:rFonts w:ascii="Arial" w:hAnsi="Arial" w:cs="Arial"/>
        <w:sz w:val="20"/>
        <w:szCs w:val="20"/>
      </w:rPr>
      <w:tab/>
    </w:r>
    <w:r w:rsidR="00826DA0" w:rsidRPr="001A46D8">
      <w:rPr>
        <w:rStyle w:val="PageNumber"/>
        <w:rFonts w:cs="Arial"/>
        <w:szCs w:val="20"/>
      </w:rPr>
      <w:fldChar w:fldCharType="begin"/>
    </w:r>
    <w:r w:rsidR="00826DA0" w:rsidRPr="001A46D8">
      <w:rPr>
        <w:rStyle w:val="PageNumber"/>
        <w:rFonts w:cs="Arial"/>
        <w:szCs w:val="20"/>
      </w:rPr>
      <w:instrText xml:space="preserve"> PAGE </w:instrText>
    </w:r>
    <w:r w:rsidR="00826DA0" w:rsidRPr="001A46D8">
      <w:rPr>
        <w:rStyle w:val="PageNumber"/>
        <w:rFonts w:cs="Arial"/>
        <w:szCs w:val="20"/>
      </w:rPr>
      <w:fldChar w:fldCharType="separate"/>
    </w:r>
    <w:r w:rsidR="005B733F">
      <w:rPr>
        <w:rStyle w:val="PageNumber"/>
        <w:rFonts w:cs="Arial"/>
        <w:noProof/>
        <w:szCs w:val="20"/>
      </w:rPr>
      <w:t>1</w:t>
    </w:r>
    <w:r w:rsidR="00826DA0" w:rsidRPr="001A46D8">
      <w:rPr>
        <w:rStyle w:val="PageNumber"/>
        <w:rFonts w:cs="Arial"/>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2E09"/>
    <w:multiLevelType w:val="hybridMultilevel"/>
    <w:tmpl w:val="82EC3458"/>
    <w:lvl w:ilvl="0" w:tplc="8004AA6C">
      <w:start w:val="1"/>
      <w:numFmt w:val="upp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4F503C"/>
    <w:multiLevelType w:val="hybridMultilevel"/>
    <w:tmpl w:val="D5EC510A"/>
    <w:lvl w:ilvl="0" w:tplc="0409000F">
      <w:start w:val="1"/>
      <w:numFmt w:val="decimal"/>
      <w:lvlText w:val="%1."/>
      <w:lvlJc w:val="left"/>
      <w:pPr>
        <w:tabs>
          <w:tab w:val="num" w:pos="720"/>
        </w:tabs>
        <w:ind w:left="720" w:hanging="360"/>
      </w:pPr>
      <w:rPr>
        <w:rFonts w:hint="default"/>
      </w:rPr>
    </w:lvl>
    <w:lvl w:ilvl="1" w:tplc="620AAF08">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A65904"/>
    <w:multiLevelType w:val="hybridMultilevel"/>
    <w:tmpl w:val="4F52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712D"/>
    <w:multiLevelType w:val="hybridMultilevel"/>
    <w:tmpl w:val="2C6A4D8C"/>
    <w:lvl w:ilvl="0" w:tplc="2E40913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AA366A"/>
    <w:multiLevelType w:val="hybridMultilevel"/>
    <w:tmpl w:val="4F52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C1C3D"/>
    <w:multiLevelType w:val="hybridMultilevel"/>
    <w:tmpl w:val="4F52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84B97"/>
    <w:multiLevelType w:val="hybridMultilevel"/>
    <w:tmpl w:val="7160E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24E70"/>
    <w:multiLevelType w:val="hybridMultilevel"/>
    <w:tmpl w:val="D7403DFE"/>
    <w:lvl w:ilvl="0" w:tplc="9C1671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CA726E"/>
    <w:multiLevelType w:val="hybridMultilevel"/>
    <w:tmpl w:val="B26092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60551F"/>
    <w:multiLevelType w:val="multilevel"/>
    <w:tmpl w:val="ECE0000E"/>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0894608"/>
    <w:multiLevelType w:val="hybridMultilevel"/>
    <w:tmpl w:val="4F52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7"/>
  </w:num>
  <w:num w:numId="6">
    <w:abstractNumId w:val="9"/>
  </w:num>
  <w:num w:numId="7">
    <w:abstractNumId w:val="6"/>
  </w:num>
  <w:num w:numId="8">
    <w:abstractNumId w:val="2"/>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0F4D"/>
    <w:rsid w:val="00003E48"/>
    <w:rsid w:val="00013059"/>
    <w:rsid w:val="0003030E"/>
    <w:rsid w:val="00032B4D"/>
    <w:rsid w:val="00043B98"/>
    <w:rsid w:val="000B1BB0"/>
    <w:rsid w:val="000D226D"/>
    <w:rsid w:val="000D5AA4"/>
    <w:rsid w:val="000E4AA3"/>
    <w:rsid w:val="0011526C"/>
    <w:rsid w:val="00127676"/>
    <w:rsid w:val="001522EC"/>
    <w:rsid w:val="00156500"/>
    <w:rsid w:val="001624D3"/>
    <w:rsid w:val="00195A65"/>
    <w:rsid w:val="001A46D8"/>
    <w:rsid w:val="001A7EF1"/>
    <w:rsid w:val="001B14A6"/>
    <w:rsid w:val="001B27CA"/>
    <w:rsid w:val="001B3B14"/>
    <w:rsid w:val="001F1D87"/>
    <w:rsid w:val="001F73D1"/>
    <w:rsid w:val="00201390"/>
    <w:rsid w:val="00202F10"/>
    <w:rsid w:val="00216F89"/>
    <w:rsid w:val="00251214"/>
    <w:rsid w:val="00256569"/>
    <w:rsid w:val="00284C24"/>
    <w:rsid w:val="00287E2C"/>
    <w:rsid w:val="002B3E02"/>
    <w:rsid w:val="002F7F5D"/>
    <w:rsid w:val="00333C5C"/>
    <w:rsid w:val="00337D2F"/>
    <w:rsid w:val="003463C0"/>
    <w:rsid w:val="00352779"/>
    <w:rsid w:val="00360565"/>
    <w:rsid w:val="00362F58"/>
    <w:rsid w:val="00372E16"/>
    <w:rsid w:val="00383EE9"/>
    <w:rsid w:val="003A41DB"/>
    <w:rsid w:val="003C45A2"/>
    <w:rsid w:val="003E3A23"/>
    <w:rsid w:val="003F2D0F"/>
    <w:rsid w:val="004113B2"/>
    <w:rsid w:val="00413F4D"/>
    <w:rsid w:val="004420A2"/>
    <w:rsid w:val="00445DAF"/>
    <w:rsid w:val="00457CAA"/>
    <w:rsid w:val="004659E9"/>
    <w:rsid w:val="00470729"/>
    <w:rsid w:val="0047577E"/>
    <w:rsid w:val="00485C9C"/>
    <w:rsid w:val="004A2274"/>
    <w:rsid w:val="004A5924"/>
    <w:rsid w:val="004C312A"/>
    <w:rsid w:val="004F38A2"/>
    <w:rsid w:val="004F6363"/>
    <w:rsid w:val="00507DD3"/>
    <w:rsid w:val="00531BA1"/>
    <w:rsid w:val="0053243A"/>
    <w:rsid w:val="00555F20"/>
    <w:rsid w:val="0057588E"/>
    <w:rsid w:val="00580923"/>
    <w:rsid w:val="00597C49"/>
    <w:rsid w:val="00597F60"/>
    <w:rsid w:val="005A6AAC"/>
    <w:rsid w:val="005B733F"/>
    <w:rsid w:val="005C4F3C"/>
    <w:rsid w:val="005D71A6"/>
    <w:rsid w:val="005E02DA"/>
    <w:rsid w:val="005F1A67"/>
    <w:rsid w:val="00621A3B"/>
    <w:rsid w:val="0064721A"/>
    <w:rsid w:val="00654992"/>
    <w:rsid w:val="0068022C"/>
    <w:rsid w:val="00695749"/>
    <w:rsid w:val="006A4492"/>
    <w:rsid w:val="006A4760"/>
    <w:rsid w:val="006B1E65"/>
    <w:rsid w:val="006C467C"/>
    <w:rsid w:val="00705F4F"/>
    <w:rsid w:val="007212C0"/>
    <w:rsid w:val="0072488F"/>
    <w:rsid w:val="00731842"/>
    <w:rsid w:val="007730AE"/>
    <w:rsid w:val="00785094"/>
    <w:rsid w:val="00796072"/>
    <w:rsid w:val="007B4B10"/>
    <w:rsid w:val="007B6157"/>
    <w:rsid w:val="007B7FEB"/>
    <w:rsid w:val="007D0FF0"/>
    <w:rsid w:val="007E077D"/>
    <w:rsid w:val="008017F7"/>
    <w:rsid w:val="00811E02"/>
    <w:rsid w:val="0082492A"/>
    <w:rsid w:val="008255EB"/>
    <w:rsid w:val="00826DA0"/>
    <w:rsid w:val="008546C0"/>
    <w:rsid w:val="00860B57"/>
    <w:rsid w:val="0086643E"/>
    <w:rsid w:val="00872632"/>
    <w:rsid w:val="008853EB"/>
    <w:rsid w:val="008A56A9"/>
    <w:rsid w:val="008A7251"/>
    <w:rsid w:val="008B0B2C"/>
    <w:rsid w:val="008E182B"/>
    <w:rsid w:val="008E19EF"/>
    <w:rsid w:val="008E4F3E"/>
    <w:rsid w:val="008F5FFD"/>
    <w:rsid w:val="009114BF"/>
    <w:rsid w:val="00925C04"/>
    <w:rsid w:val="0093502C"/>
    <w:rsid w:val="009733D8"/>
    <w:rsid w:val="0098669A"/>
    <w:rsid w:val="0099353B"/>
    <w:rsid w:val="009950B2"/>
    <w:rsid w:val="009A63A2"/>
    <w:rsid w:val="009C531A"/>
    <w:rsid w:val="009E61D6"/>
    <w:rsid w:val="00A07830"/>
    <w:rsid w:val="00A30CC3"/>
    <w:rsid w:val="00A73878"/>
    <w:rsid w:val="00A90549"/>
    <w:rsid w:val="00AD12E5"/>
    <w:rsid w:val="00AD643C"/>
    <w:rsid w:val="00AF1E2B"/>
    <w:rsid w:val="00B0551D"/>
    <w:rsid w:val="00B2303E"/>
    <w:rsid w:val="00B24BDB"/>
    <w:rsid w:val="00B43D02"/>
    <w:rsid w:val="00B4679C"/>
    <w:rsid w:val="00B80771"/>
    <w:rsid w:val="00B939DC"/>
    <w:rsid w:val="00BC01E9"/>
    <w:rsid w:val="00BC4457"/>
    <w:rsid w:val="00BC7A9C"/>
    <w:rsid w:val="00BF17DE"/>
    <w:rsid w:val="00C055BA"/>
    <w:rsid w:val="00C16C96"/>
    <w:rsid w:val="00C23CDE"/>
    <w:rsid w:val="00C40707"/>
    <w:rsid w:val="00C56DC3"/>
    <w:rsid w:val="00C72384"/>
    <w:rsid w:val="00C92254"/>
    <w:rsid w:val="00CB6F72"/>
    <w:rsid w:val="00CC0F4D"/>
    <w:rsid w:val="00CE4B1C"/>
    <w:rsid w:val="00CF0E35"/>
    <w:rsid w:val="00CF5EA7"/>
    <w:rsid w:val="00D02568"/>
    <w:rsid w:val="00D02913"/>
    <w:rsid w:val="00D125C0"/>
    <w:rsid w:val="00D61EE8"/>
    <w:rsid w:val="00D92667"/>
    <w:rsid w:val="00D95680"/>
    <w:rsid w:val="00DA27D9"/>
    <w:rsid w:val="00DB0E53"/>
    <w:rsid w:val="00DD1F49"/>
    <w:rsid w:val="00DD24EF"/>
    <w:rsid w:val="00DD5F64"/>
    <w:rsid w:val="00E30C1C"/>
    <w:rsid w:val="00E35B09"/>
    <w:rsid w:val="00E45108"/>
    <w:rsid w:val="00E85B2F"/>
    <w:rsid w:val="00EA43E2"/>
    <w:rsid w:val="00EB153B"/>
    <w:rsid w:val="00EB67D0"/>
    <w:rsid w:val="00F0123F"/>
    <w:rsid w:val="00F063F9"/>
    <w:rsid w:val="00F1556F"/>
    <w:rsid w:val="00F37BEA"/>
    <w:rsid w:val="00F43AFD"/>
    <w:rsid w:val="00F63716"/>
    <w:rsid w:val="00FD390E"/>
    <w:rsid w:val="00F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9"/>
    <o:shapelayout v:ext="edit">
      <o:idmap v:ext="edit" data="1"/>
    </o:shapelayout>
  </w:shapeDefaults>
  <w:decimalSymbol w:val="."/>
  <w:listSeparator w:val=","/>
  <w15:chartTrackingRefBased/>
  <w15:docId w15:val="{8BBCCB91-0413-4D9D-8B59-F7CDAC61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390"/>
    <w:rPr>
      <w:sz w:val="24"/>
      <w:szCs w:val="24"/>
    </w:rPr>
  </w:style>
  <w:style w:type="paragraph" w:styleId="Heading1">
    <w:name w:val="heading 1"/>
    <w:basedOn w:val="Normal"/>
    <w:next w:val="Normal"/>
    <w:qFormat/>
    <w:rsid w:val="00CF0E35"/>
    <w:pPr>
      <w:keepNext/>
      <w:tabs>
        <w:tab w:val="left" w:pos="432"/>
      </w:tabs>
      <w:spacing w:before="240" w:after="60"/>
      <w:outlineLvl w:val="0"/>
    </w:pPr>
    <w:rPr>
      <w:b/>
      <w:color w:val="0000FF"/>
      <w:kern w:val="28"/>
      <w:sz w:val="32"/>
    </w:rPr>
  </w:style>
  <w:style w:type="paragraph" w:styleId="Heading2">
    <w:name w:val="heading 2"/>
    <w:basedOn w:val="Normal"/>
    <w:next w:val="Normal"/>
    <w:autoRedefine/>
    <w:qFormat/>
    <w:rsid w:val="00DD5F64"/>
    <w:pPr>
      <w:keepNext/>
      <w:tabs>
        <w:tab w:val="left" w:pos="576"/>
      </w:tabs>
      <w:spacing w:before="240" w:after="60"/>
      <w:outlineLvl w:val="1"/>
    </w:pPr>
    <w:rPr>
      <w:b/>
      <w:i/>
      <w:color w:val="0000FF"/>
    </w:rPr>
  </w:style>
  <w:style w:type="paragraph" w:styleId="Heading3">
    <w:name w:val="heading 3"/>
    <w:basedOn w:val="Normal"/>
    <w:next w:val="Normal"/>
    <w:qFormat/>
    <w:rsid w:val="00DD5F64"/>
    <w:pPr>
      <w:keepNext/>
      <w:spacing w:before="240"/>
      <w:outlineLvl w:val="2"/>
    </w:pPr>
    <w:rPr>
      <w:b/>
      <w:color w:val="0000F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sid w:val="007B6157"/>
    <w:rPr>
      <w:rFonts w:ascii="Arial" w:hAnsi="Arial"/>
      <w:sz w:val="20"/>
    </w:rPr>
  </w:style>
  <w:style w:type="paragraph" w:styleId="BodyText">
    <w:name w:val="Body Text"/>
    <w:basedOn w:val="Normal"/>
    <w:rsid w:val="00352779"/>
    <w:pPr>
      <w:spacing w:before="120"/>
      <w:jc w:val="both"/>
    </w:pPr>
    <w:rPr>
      <w:szCs w:val="20"/>
    </w:rPr>
  </w:style>
  <w:style w:type="paragraph" w:customStyle="1" w:styleId="StyleFirstline1">
    <w:name w:val="Style First line:  1&quot;"/>
    <w:basedOn w:val="Normal"/>
    <w:rsid w:val="00352779"/>
    <w:pPr>
      <w:ind w:firstLine="1440"/>
    </w:pPr>
    <w:rPr>
      <w:szCs w:val="20"/>
    </w:rPr>
  </w:style>
  <w:style w:type="paragraph" w:customStyle="1" w:styleId="StyleHeading1Kernat18pt">
    <w:name w:val="Style Heading 1 + Kern at 18 pt"/>
    <w:basedOn w:val="Heading1"/>
    <w:rsid w:val="00925C04"/>
    <w:pPr>
      <w:spacing w:before="0"/>
    </w:pPr>
    <w:rPr>
      <w:bCs/>
      <w:kern w:val="36"/>
    </w:rPr>
  </w:style>
  <w:style w:type="paragraph" w:styleId="BodyText2">
    <w:name w:val="Body Text 2"/>
    <w:basedOn w:val="Normal"/>
    <w:rsid w:val="009950B2"/>
    <w:pPr>
      <w:spacing w:after="120"/>
      <w:jc w:val="both"/>
    </w:pPr>
    <w:rPr>
      <w:szCs w:val="20"/>
    </w:rPr>
  </w:style>
  <w:style w:type="paragraph" w:styleId="BodyTextIndent">
    <w:name w:val="Body Text Indent"/>
    <w:basedOn w:val="Normal"/>
    <w:rsid w:val="00EB153B"/>
    <w:pPr>
      <w:spacing w:after="120"/>
      <w:ind w:left="360"/>
    </w:pPr>
  </w:style>
  <w:style w:type="table" w:styleId="TableGrid">
    <w:name w:val="Table Grid"/>
    <w:basedOn w:val="TableNormal"/>
    <w:rsid w:val="00BC0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26DA0"/>
    <w:pPr>
      <w:tabs>
        <w:tab w:val="center" w:pos="4320"/>
        <w:tab w:val="right" w:pos="8640"/>
      </w:tabs>
    </w:pPr>
  </w:style>
  <w:style w:type="paragraph" w:styleId="Footer">
    <w:name w:val="footer"/>
    <w:basedOn w:val="Normal"/>
    <w:rsid w:val="00826DA0"/>
    <w:pPr>
      <w:tabs>
        <w:tab w:val="center" w:pos="4320"/>
        <w:tab w:val="right" w:pos="8640"/>
      </w:tabs>
    </w:pPr>
  </w:style>
  <w:style w:type="character" w:styleId="Hyperlink">
    <w:name w:val="Hyperlink"/>
    <w:rsid w:val="00A73878"/>
    <w:rPr>
      <w:color w:val="0000FF"/>
      <w:u w:val="single"/>
    </w:rPr>
  </w:style>
  <w:style w:type="character" w:styleId="Strong">
    <w:name w:val="Strong"/>
    <w:qFormat/>
    <w:rsid w:val="00811E02"/>
    <w:rPr>
      <w:b/>
      <w:bCs/>
    </w:rPr>
  </w:style>
  <w:style w:type="paragraph" w:customStyle="1" w:styleId="key">
    <w:name w:val="key"/>
    <w:basedOn w:val="Normal"/>
    <w:rsid w:val="00811E02"/>
    <w:pPr>
      <w:spacing w:before="100" w:beforeAutospacing="1" w:after="100" w:afterAutospacing="1"/>
    </w:pPr>
  </w:style>
  <w:style w:type="character" w:customStyle="1" w:styleId="apple-converted-space">
    <w:name w:val="apple-converted-space"/>
    <w:basedOn w:val="DefaultParagraphFont"/>
    <w:rsid w:val="00811E02"/>
  </w:style>
  <w:style w:type="character" w:customStyle="1" w:styleId="mw-headline">
    <w:name w:val="mw-headline"/>
    <w:basedOn w:val="DefaultParagraphFont"/>
    <w:rsid w:val="00DD1F49"/>
  </w:style>
  <w:style w:type="character" w:customStyle="1" w:styleId="flagicon">
    <w:name w:val="flagicon"/>
    <w:basedOn w:val="DefaultParagraphFont"/>
    <w:rsid w:val="00DD1F49"/>
  </w:style>
  <w:style w:type="paragraph" w:styleId="BalloonText">
    <w:name w:val="Balloon Text"/>
    <w:basedOn w:val="Normal"/>
    <w:link w:val="BalloonTextChar"/>
    <w:rsid w:val="00E35B09"/>
    <w:rPr>
      <w:rFonts w:ascii="Segoe UI" w:hAnsi="Segoe UI" w:cs="Segoe UI"/>
      <w:sz w:val="18"/>
      <w:szCs w:val="18"/>
    </w:rPr>
  </w:style>
  <w:style w:type="character" w:customStyle="1" w:styleId="BalloonTextChar">
    <w:name w:val="Balloon Text Char"/>
    <w:link w:val="BalloonText"/>
    <w:rsid w:val="00E35B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6177">
      <w:bodyDiv w:val="1"/>
      <w:marLeft w:val="0"/>
      <w:marRight w:val="0"/>
      <w:marTop w:val="0"/>
      <w:marBottom w:val="0"/>
      <w:divBdr>
        <w:top w:val="none" w:sz="0" w:space="0" w:color="auto"/>
        <w:left w:val="none" w:sz="0" w:space="0" w:color="auto"/>
        <w:bottom w:val="none" w:sz="0" w:space="0" w:color="auto"/>
        <w:right w:val="none" w:sz="0" w:space="0" w:color="auto"/>
      </w:divBdr>
      <w:divsChild>
        <w:div w:id="537281922">
          <w:marLeft w:val="0"/>
          <w:marRight w:val="0"/>
          <w:marTop w:val="0"/>
          <w:marBottom w:val="150"/>
          <w:divBdr>
            <w:top w:val="none" w:sz="0" w:space="0" w:color="auto"/>
            <w:left w:val="none" w:sz="0" w:space="0" w:color="auto"/>
            <w:bottom w:val="none" w:sz="0" w:space="0" w:color="auto"/>
            <w:right w:val="none" w:sz="0" w:space="0" w:color="auto"/>
          </w:divBdr>
        </w:div>
        <w:div w:id="752430066">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439767758">
      <w:bodyDiv w:val="1"/>
      <w:marLeft w:val="0"/>
      <w:marRight w:val="0"/>
      <w:marTop w:val="0"/>
      <w:marBottom w:val="0"/>
      <w:divBdr>
        <w:top w:val="none" w:sz="0" w:space="0" w:color="auto"/>
        <w:left w:val="none" w:sz="0" w:space="0" w:color="auto"/>
        <w:bottom w:val="none" w:sz="0" w:space="0" w:color="auto"/>
        <w:right w:val="none" w:sz="0" w:space="0" w:color="auto"/>
      </w:divBdr>
    </w:div>
    <w:div w:id="612631707">
      <w:bodyDiv w:val="1"/>
      <w:marLeft w:val="0"/>
      <w:marRight w:val="0"/>
      <w:marTop w:val="0"/>
      <w:marBottom w:val="0"/>
      <w:divBdr>
        <w:top w:val="none" w:sz="0" w:space="0" w:color="auto"/>
        <w:left w:val="none" w:sz="0" w:space="0" w:color="auto"/>
        <w:bottom w:val="none" w:sz="0" w:space="0" w:color="auto"/>
        <w:right w:val="none" w:sz="0" w:space="0" w:color="auto"/>
      </w:divBdr>
    </w:div>
    <w:div w:id="653919674">
      <w:bodyDiv w:val="1"/>
      <w:marLeft w:val="0"/>
      <w:marRight w:val="0"/>
      <w:marTop w:val="0"/>
      <w:marBottom w:val="0"/>
      <w:divBdr>
        <w:top w:val="none" w:sz="0" w:space="0" w:color="auto"/>
        <w:left w:val="none" w:sz="0" w:space="0" w:color="auto"/>
        <w:bottom w:val="none" w:sz="0" w:space="0" w:color="auto"/>
        <w:right w:val="none" w:sz="0" w:space="0" w:color="auto"/>
      </w:divBdr>
    </w:div>
    <w:div w:id="747270601">
      <w:bodyDiv w:val="1"/>
      <w:marLeft w:val="0"/>
      <w:marRight w:val="0"/>
      <w:marTop w:val="0"/>
      <w:marBottom w:val="0"/>
      <w:divBdr>
        <w:top w:val="none" w:sz="0" w:space="0" w:color="auto"/>
        <w:left w:val="none" w:sz="0" w:space="0" w:color="auto"/>
        <w:bottom w:val="none" w:sz="0" w:space="0" w:color="auto"/>
        <w:right w:val="none" w:sz="0" w:space="0" w:color="auto"/>
      </w:divBdr>
    </w:div>
    <w:div w:id="773937777">
      <w:bodyDiv w:val="1"/>
      <w:marLeft w:val="0"/>
      <w:marRight w:val="0"/>
      <w:marTop w:val="0"/>
      <w:marBottom w:val="0"/>
      <w:divBdr>
        <w:top w:val="none" w:sz="0" w:space="0" w:color="auto"/>
        <w:left w:val="none" w:sz="0" w:space="0" w:color="auto"/>
        <w:bottom w:val="none" w:sz="0" w:space="0" w:color="auto"/>
        <w:right w:val="none" w:sz="0" w:space="0" w:color="auto"/>
      </w:divBdr>
    </w:div>
    <w:div w:id="8351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wikipedia.org/wiki/%C4%90%E1%BB%99i_tuy%E1%BB%83n_b%C3%B3ng_%C4%91%C3%A1_qu%E1%BB%91c_gia_Trung_Qu%E1%BB%91c" TargetMode="External"/><Relationship Id="rId18" Type="http://schemas.openxmlformats.org/officeDocument/2006/relationships/image" Target="http://upload.wikimedia.org/wikipedia/commons/thumb/5/59/Flag_of_Lebanon.svg/22px-Flag_of_Lebanon.svg.p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http://upload.wikimedia.org/wikipedia/commons/thumb/f/fa/Flag_of_the_People%27s_Republic_of_China.svg/22px-Flag_of_the_People%27s_Republic_of_China.svg.p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vi.wikipedia.org/wiki/%C4%90%E1%BB%99i_tuy%E1%BB%83n_b%C3%B3ng_%C4%91%C3%A1_qu%E1%BB%91c_gia_Vi%E1%BB%87t_Na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http://upload.wikimedia.org/wikipedia/commons/thumb/2/21/Flag_of_Vietnam.svg/22px-Flag_of_Vietnam.svg.png" TargetMode="External"/><Relationship Id="rId23" Type="http://schemas.openxmlformats.org/officeDocument/2006/relationships/theme" Target="theme/theme1.xml"/><Relationship Id="rId10" Type="http://schemas.openxmlformats.org/officeDocument/2006/relationships/hyperlink" Target="http://vi.wikipedia.org/wiki/%C4%90%E1%BB%99i_tuy%E1%BB%83n_b%C3%B3ng_%C4%91%C3%A1_qu%E1%BB%91c_gia_Syria" TargetMode="External"/><Relationship Id="rId19" Type="http://schemas.openxmlformats.org/officeDocument/2006/relationships/hyperlink" Target="http://vi.wikipedia.org/wiki/%C4%90%E1%BB%99i_tuy%E1%BB%83n_b%C3%B3ng_%C4%91%C3%A1_qu%E1%BB%91c_gia_Liban" TargetMode="External"/><Relationship Id="rId4" Type="http://schemas.openxmlformats.org/officeDocument/2006/relationships/settings" Target="settings.xml"/><Relationship Id="rId9" Type="http://schemas.openxmlformats.org/officeDocument/2006/relationships/image" Target="http://upload.wikimedia.org/wikipedia/commons/thumb/5/53/Flag_of_Syria.svg/22px-Flag_of_Syria.svg.p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1860C-712E-4DF3-A72E-5BE77C6C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Prosoft</Company>
  <LinksUpToDate>false</LinksUpToDate>
  <CharactersWithSpaces>11497</CharactersWithSpaces>
  <SharedDoc>false</SharedDoc>
  <HLinks>
    <vt:vector size="24" baseType="variant">
      <vt:variant>
        <vt:i4>7077946</vt:i4>
      </vt:variant>
      <vt:variant>
        <vt:i4>21</vt:i4>
      </vt:variant>
      <vt:variant>
        <vt:i4>0</vt:i4>
      </vt:variant>
      <vt:variant>
        <vt:i4>5</vt:i4>
      </vt:variant>
      <vt:variant>
        <vt:lpwstr>http://vi.wikipedia.org/wiki/%C4%90%E1%BB%99i_tuy%E1%BB%83n_b%C3%B3ng_%C4%91%C3%A1_qu%E1%BB%91c_gia_Liban</vt:lpwstr>
      </vt:variant>
      <vt:variant>
        <vt:lpwstr/>
      </vt:variant>
      <vt:variant>
        <vt:i4>6291480</vt:i4>
      </vt:variant>
      <vt:variant>
        <vt:i4>15</vt:i4>
      </vt:variant>
      <vt:variant>
        <vt:i4>0</vt:i4>
      </vt:variant>
      <vt:variant>
        <vt:i4>5</vt:i4>
      </vt:variant>
      <vt:variant>
        <vt:lpwstr>http://vi.wikipedia.org/wiki/%C4%90%E1%BB%99i_tuy%E1%BB%83n_b%C3%B3ng_%C4%91%C3%A1_qu%E1%BB%91c_gia_Vi%E1%BB%87t_Nam</vt:lpwstr>
      </vt:variant>
      <vt:variant>
        <vt:lpwstr/>
      </vt:variant>
      <vt:variant>
        <vt:i4>2752577</vt:i4>
      </vt:variant>
      <vt:variant>
        <vt:i4>9</vt:i4>
      </vt:variant>
      <vt:variant>
        <vt:i4>0</vt:i4>
      </vt:variant>
      <vt:variant>
        <vt:i4>5</vt:i4>
      </vt:variant>
      <vt:variant>
        <vt:lpwstr>http://vi.wikipedia.org/wiki/%C4%90%E1%BB%99i_tuy%E1%BB%83n_b%C3%B3ng_%C4%91%C3%A1_qu%E1%BB%91c_gia_Trung_Qu%E1%BB%91c</vt:lpwstr>
      </vt:variant>
      <vt:variant>
        <vt:lpwstr/>
      </vt:variant>
      <vt:variant>
        <vt:i4>7602229</vt:i4>
      </vt:variant>
      <vt:variant>
        <vt:i4>3</vt:i4>
      </vt:variant>
      <vt:variant>
        <vt:i4>0</vt:i4>
      </vt:variant>
      <vt:variant>
        <vt:i4>5</vt:i4>
      </vt:variant>
      <vt:variant>
        <vt:lpwstr>http://vi.wikipedia.org/wiki/%C4%90%E1%BB%99i_tuy%E1%BB%83n_b%C3%B3ng_%C4%91%C3%A1_qu%E1%BB%91c_gia_Syria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cp:lastModifiedBy>Phoenix</cp:lastModifiedBy>
  <cp:revision>2</cp:revision>
  <cp:lastPrinted>2019-11-21T01:59:00Z</cp:lastPrinted>
  <dcterms:created xsi:type="dcterms:W3CDTF">2022-08-21T10:32:00Z</dcterms:created>
  <dcterms:modified xsi:type="dcterms:W3CDTF">2022-08-21T10:32:00Z</dcterms:modified>
</cp:coreProperties>
</file>