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5D" w:rsidRPr="00EF3F7A" w:rsidRDefault="005B185D" w:rsidP="005B185D">
      <w:pPr>
        <w:pStyle w:val="berschrift2"/>
        <w:rPr>
          <w:rFonts w:ascii="Arial" w:hAnsi="Arial" w:cs="Arial"/>
          <w:sz w:val="44"/>
          <w:szCs w:val="44"/>
        </w:rPr>
      </w:pPr>
    </w:p>
    <w:p w:rsidR="005B185D" w:rsidRPr="00EF3F7A" w:rsidRDefault="005B185D" w:rsidP="005B185D">
      <w:pPr>
        <w:pStyle w:val="berschrift2"/>
        <w:rPr>
          <w:rFonts w:ascii="Arial" w:hAnsi="Arial" w:cs="Arial"/>
          <w:sz w:val="44"/>
          <w:szCs w:val="44"/>
        </w:rPr>
      </w:pPr>
    </w:p>
    <w:p w:rsidR="005B185D" w:rsidRPr="00EF3F7A" w:rsidRDefault="005B185D" w:rsidP="005B185D">
      <w:pPr>
        <w:pStyle w:val="berschrift2"/>
        <w:rPr>
          <w:rFonts w:ascii="Arial" w:hAnsi="Arial" w:cs="Arial"/>
          <w:sz w:val="44"/>
          <w:szCs w:val="44"/>
        </w:rPr>
      </w:pPr>
    </w:p>
    <w:p w:rsidR="005B185D" w:rsidRPr="00EF3F7A" w:rsidRDefault="005B185D" w:rsidP="005B185D">
      <w:pPr>
        <w:pStyle w:val="berschrift2"/>
        <w:rPr>
          <w:rFonts w:ascii="Arial" w:hAnsi="Arial" w:cs="Arial"/>
          <w:sz w:val="44"/>
          <w:szCs w:val="44"/>
        </w:rPr>
      </w:pPr>
    </w:p>
    <w:p w:rsidR="005B185D" w:rsidRPr="00EF3F7A" w:rsidRDefault="005B185D" w:rsidP="005B185D">
      <w:pPr>
        <w:pStyle w:val="berschrift2"/>
        <w:rPr>
          <w:rFonts w:ascii="Arial" w:hAnsi="Arial" w:cs="Arial"/>
          <w:sz w:val="44"/>
          <w:szCs w:val="44"/>
        </w:rPr>
      </w:pPr>
    </w:p>
    <w:p w:rsidR="005B185D" w:rsidRDefault="005B185D" w:rsidP="005B185D">
      <w:pPr>
        <w:pStyle w:val="berschrift2"/>
        <w:rPr>
          <w:rFonts w:ascii="Arial" w:hAnsi="Arial" w:cs="Arial"/>
          <w:sz w:val="44"/>
          <w:szCs w:val="44"/>
        </w:rPr>
      </w:pPr>
    </w:p>
    <w:p w:rsidR="00E06DFF" w:rsidRPr="00E06DFF" w:rsidRDefault="00E06DFF" w:rsidP="00E06DFF"/>
    <w:p w:rsidR="005B185D" w:rsidRPr="00EF3F7A" w:rsidRDefault="005B185D" w:rsidP="005B185D">
      <w:pPr>
        <w:pStyle w:val="berschrift2"/>
        <w:rPr>
          <w:rFonts w:ascii="Arial" w:hAnsi="Arial" w:cs="Arial"/>
          <w:sz w:val="44"/>
          <w:szCs w:val="44"/>
        </w:rPr>
      </w:pPr>
    </w:p>
    <w:p w:rsidR="00E06DFF" w:rsidRDefault="005B185D" w:rsidP="00E06DFF">
      <w:pPr>
        <w:pStyle w:val="berschrift2"/>
        <w:jc w:val="right"/>
        <w:rPr>
          <w:rFonts w:ascii="Arial" w:hAnsi="Arial" w:cs="Arial"/>
          <w:sz w:val="44"/>
          <w:szCs w:val="44"/>
        </w:rPr>
      </w:pPr>
      <w:r w:rsidRPr="00E06DFF">
        <w:rPr>
          <w:rFonts w:ascii="Arial" w:hAnsi="Arial" w:cs="Arial"/>
          <w:b/>
          <w:i/>
          <w:sz w:val="44"/>
          <w:szCs w:val="44"/>
        </w:rPr>
        <w:t>ONLINE KREDIT</w:t>
      </w:r>
      <w:r w:rsidR="00E06DFF" w:rsidRPr="00E06DFF">
        <w:rPr>
          <w:rFonts w:ascii="Arial" w:hAnsi="Arial" w:cs="Arial"/>
          <w:b/>
          <w:i/>
          <w:sz w:val="44"/>
          <w:szCs w:val="44"/>
        </w:rPr>
        <w:br/>
      </w:r>
      <w:r w:rsidR="00E06DFF">
        <w:rPr>
          <w:rFonts w:ascii="Arial" w:hAnsi="Arial" w:cs="Arial"/>
          <w:noProof/>
          <w:sz w:val="44"/>
          <w:szCs w:val="44"/>
          <w:lang w:eastAsia="de-DE"/>
        </w:rPr>
        <w:drawing>
          <wp:inline distT="0" distB="0" distL="0" distR="0" wp14:anchorId="12B789DC" wp14:editId="2630733F">
            <wp:extent cx="3124200" cy="564091"/>
            <wp:effectExtent l="0" t="0" r="0" b="7620"/>
            <wp:docPr id="3" name="Grafik 3" descr="D:\KreditrechnerLAP 22.12.2016 9.11 Uhr Fertig\Doku\Logo deutsche 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reditrechnerLAP 22.12.2016 9.11 Uhr Fertig\Doku\Logo deutsche ba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45" cy="60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FF" w:rsidRDefault="00E06DFF" w:rsidP="00E06DFF"/>
    <w:p w:rsidR="00E06DFF" w:rsidRDefault="00E06DFF" w:rsidP="00E06DFF">
      <w:pPr>
        <w:rPr>
          <w:rFonts w:eastAsiaTheme="majorEastAsia"/>
          <w:color w:val="2E74B5" w:themeColor="accent1" w:themeShade="BF"/>
        </w:rPr>
      </w:pPr>
      <w:r>
        <w:br w:type="page"/>
      </w:r>
      <w:bookmarkStart w:id="0" w:name="_GoBack"/>
      <w:bookmarkEnd w:id="0"/>
    </w:p>
    <w:p w:rsidR="005B185D" w:rsidRPr="00EF3F7A" w:rsidRDefault="005B185D" w:rsidP="005B185D">
      <w:pPr>
        <w:pStyle w:val="berschrift2"/>
        <w:rPr>
          <w:rFonts w:ascii="Arial" w:hAnsi="Arial" w:cs="Arial"/>
        </w:rPr>
      </w:pPr>
    </w:p>
    <w:p w:rsidR="00EF3F7A" w:rsidRPr="00EF3F7A" w:rsidRDefault="00EF3F7A" w:rsidP="005B185D">
      <w:pPr>
        <w:pStyle w:val="berschrift2"/>
        <w:rPr>
          <w:rFonts w:ascii="Arial" w:hAnsi="Arial" w:cs="Arial"/>
        </w:rPr>
      </w:pPr>
      <w:r w:rsidRPr="00EF3F7A">
        <w:rPr>
          <w:rFonts w:ascii="Arial" w:hAnsi="Arial" w:cs="Arial"/>
        </w:rPr>
        <w:t>Inhalt:</w:t>
      </w:r>
      <w:r w:rsidRPr="00EF3F7A">
        <w:rPr>
          <w:rFonts w:ascii="Arial" w:hAnsi="Arial" w:cs="Arial"/>
        </w:rPr>
        <w:br/>
      </w:r>
    </w:p>
    <w:p w:rsidR="00EF3F7A" w:rsidRPr="00EF3F7A" w:rsidRDefault="00EF3F7A" w:rsidP="00EF3F7A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 w:rsidRPr="00EF3F7A">
        <w:rPr>
          <w:rFonts w:ascii="Arial" w:hAnsi="Arial" w:cs="Arial"/>
        </w:rPr>
        <w:br w:type="page"/>
      </w:r>
    </w:p>
    <w:p w:rsidR="005B185D" w:rsidRPr="00EF3F7A" w:rsidRDefault="00EF3F7A" w:rsidP="005B185D">
      <w:pPr>
        <w:pStyle w:val="berschrift2"/>
        <w:rPr>
          <w:rFonts w:ascii="Arial" w:hAnsi="Arial" w:cs="Arial"/>
        </w:rPr>
      </w:pPr>
      <w:r w:rsidRPr="00EF3F7A">
        <w:rPr>
          <w:rFonts w:ascii="Arial" w:hAnsi="Arial" w:cs="Arial"/>
        </w:rPr>
        <w:lastRenderedPageBreak/>
        <w:t>Allgemein:</w:t>
      </w: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Pr="00EF3F7A" w:rsidRDefault="00EF3F7A" w:rsidP="00EF3F7A">
      <w:pPr>
        <w:rPr>
          <w:rFonts w:ascii="Arial" w:hAnsi="Arial" w:cs="Arial"/>
        </w:rPr>
      </w:pPr>
    </w:p>
    <w:p w:rsidR="00EF3F7A" w:rsidRDefault="00EF3F7A" w:rsidP="00EF3F7A">
      <w:pPr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 w:rsidRPr="00EF3F7A">
        <w:rPr>
          <w:rFonts w:ascii="Arial" w:eastAsiaTheme="majorEastAsia" w:hAnsi="Arial" w:cs="Arial"/>
          <w:color w:val="2E74B5" w:themeColor="accent1" w:themeShade="BF"/>
          <w:sz w:val="26"/>
          <w:szCs w:val="26"/>
        </w:rPr>
        <w:t xml:space="preserve">Gender Erklärung </w:t>
      </w:r>
    </w:p>
    <w:p w:rsidR="007D0F85" w:rsidRPr="00EF3F7A" w:rsidRDefault="007D0F85" w:rsidP="00EF3F7A">
      <w:pPr>
        <w:spacing w:after="0" w:line="24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</w:p>
    <w:p w:rsidR="00EF3F7A" w:rsidRPr="00EF3F7A" w:rsidRDefault="00EF3F7A" w:rsidP="00EF3F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F3F7A">
        <w:rPr>
          <w:rFonts w:ascii="Arial" w:eastAsia="Times New Roman" w:hAnsi="Arial" w:cs="Arial"/>
          <w:sz w:val="24"/>
          <w:szCs w:val="24"/>
          <w:lang w:eastAsia="de-DE"/>
        </w:rPr>
        <w:t xml:space="preserve">Aus Gründen der besseren Lesbarkeit wird in dieser Diplomarbeit die </w:t>
      </w:r>
    </w:p>
    <w:p w:rsidR="00EF3F7A" w:rsidRPr="00EF3F7A" w:rsidRDefault="00EF3F7A" w:rsidP="00EF3F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F3F7A">
        <w:rPr>
          <w:rFonts w:ascii="Arial" w:eastAsia="Times New Roman" w:hAnsi="Arial" w:cs="Arial"/>
          <w:sz w:val="24"/>
          <w:szCs w:val="24"/>
          <w:lang w:eastAsia="de-DE"/>
        </w:rPr>
        <w:t xml:space="preserve">Sprachform des generischen Maskulinums angewendet. Es wird an dieser </w:t>
      </w:r>
    </w:p>
    <w:p w:rsidR="00EF3F7A" w:rsidRPr="00EF3F7A" w:rsidRDefault="00EF3F7A" w:rsidP="00EF3F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F3F7A">
        <w:rPr>
          <w:rFonts w:ascii="Arial" w:eastAsia="Times New Roman" w:hAnsi="Arial" w:cs="Arial"/>
          <w:sz w:val="24"/>
          <w:szCs w:val="24"/>
          <w:lang w:eastAsia="de-DE"/>
        </w:rPr>
        <w:t xml:space="preserve">Stelle darauf hingewiesen, dass die ausschließliche Verwendung der </w:t>
      </w:r>
    </w:p>
    <w:p w:rsidR="00EF3F7A" w:rsidRPr="00EF3F7A" w:rsidRDefault="00EF3F7A" w:rsidP="00EF3F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F3F7A">
        <w:rPr>
          <w:rFonts w:ascii="Arial" w:eastAsia="Times New Roman" w:hAnsi="Arial" w:cs="Arial"/>
          <w:sz w:val="24"/>
          <w:szCs w:val="24"/>
          <w:lang w:eastAsia="de-DE"/>
        </w:rPr>
        <w:t xml:space="preserve">männlichen Form geschlechtsunabhängig verstanden werden soll. </w:t>
      </w:r>
    </w:p>
    <w:p w:rsidR="00EF3F7A" w:rsidRPr="00EF3F7A" w:rsidRDefault="00EF3F7A" w:rsidP="00EF3F7A">
      <w:pPr>
        <w:rPr>
          <w:rFonts w:ascii="Arial" w:hAnsi="Arial" w:cs="Arial"/>
        </w:rPr>
      </w:pPr>
    </w:p>
    <w:p w:rsidR="007D0F85" w:rsidRDefault="007D0F85">
      <w:pPr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5B185D" w:rsidRPr="00EF3F7A" w:rsidRDefault="005B185D" w:rsidP="005B185D">
      <w:pPr>
        <w:pStyle w:val="berschrift2"/>
        <w:rPr>
          <w:rFonts w:ascii="Arial" w:hAnsi="Arial" w:cs="Arial"/>
        </w:rPr>
      </w:pPr>
    </w:p>
    <w:p w:rsidR="005B185D" w:rsidRPr="00EF3F7A" w:rsidRDefault="005B185D" w:rsidP="005B185D">
      <w:pPr>
        <w:pStyle w:val="berschrift2"/>
        <w:rPr>
          <w:rFonts w:ascii="Arial" w:hAnsi="Arial" w:cs="Arial"/>
        </w:rPr>
      </w:pPr>
      <w:r w:rsidRPr="00EF3F7A">
        <w:rPr>
          <w:rFonts w:ascii="Arial" w:hAnsi="Arial" w:cs="Arial"/>
          <w:noProof/>
          <w:lang w:eastAsia="de-DE"/>
        </w:rPr>
        <w:drawing>
          <wp:inline distT="0" distB="0" distL="0" distR="0">
            <wp:extent cx="5422900" cy="469900"/>
            <wp:effectExtent l="0" t="0" r="6350" b="6350"/>
            <wp:docPr id="1" name="Grafik 1" descr="D:\KreditrechnerLAP 22.12.2016 9.11 Uhr Fertig\Doku\ur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reditrechnerLAP 22.12.2016 9.11 Uhr Fertig\Doku\url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0B6" w:rsidRDefault="005B185D" w:rsidP="005B185D">
      <w:pPr>
        <w:pStyle w:val="berschrift2"/>
        <w:rPr>
          <w:rFonts w:ascii="Arial" w:hAnsi="Arial" w:cs="Arial"/>
        </w:rPr>
      </w:pPr>
      <w:r w:rsidRPr="00EF3F7A">
        <w:rPr>
          <w:rFonts w:ascii="Arial" w:hAnsi="Arial" w:cs="Arial"/>
        </w:rPr>
        <w:t xml:space="preserve">Abbildung </w:t>
      </w:r>
      <w:r w:rsidRPr="00EF3F7A">
        <w:rPr>
          <w:rFonts w:ascii="Arial" w:hAnsi="Arial" w:cs="Arial"/>
        </w:rPr>
        <w:fldChar w:fldCharType="begin"/>
      </w:r>
      <w:r w:rsidRPr="00EF3F7A">
        <w:rPr>
          <w:rFonts w:ascii="Arial" w:hAnsi="Arial" w:cs="Arial"/>
        </w:rPr>
        <w:instrText xml:space="preserve"> SEQ Abbildung \* ARABIC </w:instrText>
      </w:r>
      <w:r w:rsidRPr="00EF3F7A">
        <w:rPr>
          <w:rFonts w:ascii="Arial" w:hAnsi="Arial" w:cs="Arial"/>
        </w:rPr>
        <w:fldChar w:fldCharType="separate"/>
      </w:r>
      <w:r w:rsidR="00575C56">
        <w:rPr>
          <w:rFonts w:ascii="Arial" w:hAnsi="Arial" w:cs="Arial"/>
          <w:noProof/>
        </w:rPr>
        <w:t>1</w:t>
      </w:r>
      <w:r w:rsidRPr="00EF3F7A">
        <w:rPr>
          <w:rFonts w:ascii="Arial" w:hAnsi="Arial" w:cs="Arial"/>
        </w:rPr>
        <w:fldChar w:fldCharType="end"/>
      </w:r>
      <w:r w:rsidRPr="00EF3F7A">
        <w:rPr>
          <w:rFonts w:ascii="Arial" w:hAnsi="Arial" w:cs="Arial"/>
        </w:rPr>
        <w:t>: URL</w:t>
      </w:r>
    </w:p>
    <w:p w:rsidR="00575C56" w:rsidRDefault="00575C56">
      <w:r>
        <w:br w:type="page"/>
      </w:r>
    </w:p>
    <w:p w:rsidR="00575C56" w:rsidRDefault="00575C56" w:rsidP="00575C56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59450" cy="3200400"/>
            <wp:effectExtent l="0" t="0" r="0" b="0"/>
            <wp:docPr id="2" name="Grafik 2" descr="D:\KreditrechnerLAP 22.12.2016 9.11 Uhr Fertig\Doku\Kreditrechn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reditrechnerLAP 22.12.2016 9.11 Uhr Fertig\Doku\Kreditrechner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56" w:rsidRPr="00575C56" w:rsidRDefault="00575C56" w:rsidP="00575C56">
      <w:pPr>
        <w:pStyle w:val="Beschriftung"/>
      </w:pPr>
      <w:r>
        <w:t xml:space="preserve">Abbildung </w:t>
      </w:r>
      <w:r w:rsidR="00824BBB">
        <w:fldChar w:fldCharType="begin"/>
      </w:r>
      <w:r w:rsidR="00824BBB">
        <w:instrText xml:space="preserve"> SEQ Abbildung \* ARABIC </w:instrText>
      </w:r>
      <w:r w:rsidR="00824BBB">
        <w:fldChar w:fldCharType="separate"/>
      </w:r>
      <w:r>
        <w:rPr>
          <w:noProof/>
        </w:rPr>
        <w:t>2</w:t>
      </w:r>
      <w:r w:rsidR="00824BBB">
        <w:rPr>
          <w:noProof/>
        </w:rPr>
        <w:fldChar w:fldCharType="end"/>
      </w:r>
      <w:r>
        <w:t>: Kreditrechner</w:t>
      </w:r>
    </w:p>
    <w:sectPr w:rsidR="00575C56" w:rsidRPr="00575C5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960" w:rsidRDefault="00037960" w:rsidP="00037960">
      <w:pPr>
        <w:spacing w:after="0" w:line="240" w:lineRule="auto"/>
      </w:pPr>
      <w:r>
        <w:separator/>
      </w:r>
    </w:p>
  </w:endnote>
  <w:endnote w:type="continuationSeparator" w:id="0">
    <w:p w:rsidR="00037960" w:rsidRDefault="00037960" w:rsidP="0003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960" w:rsidRDefault="004B00D8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DBA9FA" wp14:editId="5814D6ED">
              <wp:simplePos x="0" y="0"/>
              <wp:positionH relativeFrom="page">
                <wp:align>right</wp:align>
              </wp:positionH>
              <wp:positionV relativeFrom="paragraph">
                <wp:posOffset>-635</wp:posOffset>
              </wp:positionV>
              <wp:extent cx="7755255" cy="299729"/>
              <wp:effectExtent l="0" t="0" r="0" b="508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5255" cy="2997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0D8" w:rsidRDefault="004B00D8" w:rsidP="004B00D8">
                          <w:pPr>
                            <w:jc w:val="center"/>
                          </w:pPr>
                          <w:r>
                            <w:t xml:space="preserve">Online Kredit Handbuch                                                                   </w:t>
                          </w: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24BBB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                                                                                      KARL Manuel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BA9FA" id="Rechteck 7" o:spid="_x0000_s1027" style="position:absolute;margin-left:559.45pt;margin-top:-.05pt;width:610.65pt;height:23.6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" fillcolor="#d5dce4 [671]" stroked="f" strokeweight="1pt">
              <v:textbox>
                <w:txbxContent>
                  <w:p w:rsidR="004B00D8" w:rsidRDefault="004B00D8" w:rsidP="004B00D8">
                    <w:pPr>
                      <w:jc w:val="center"/>
                    </w:pPr>
                    <w:r>
                      <w:t xml:space="preserve">Online Kredit Handbuch                                                                   </w:t>
                    </w: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24BBB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t xml:space="preserve">                                                                                       KARL Manuel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960" w:rsidRDefault="00037960" w:rsidP="00037960">
      <w:pPr>
        <w:spacing w:after="0" w:line="240" w:lineRule="auto"/>
      </w:pPr>
      <w:r>
        <w:separator/>
      </w:r>
    </w:p>
  </w:footnote>
  <w:footnote w:type="continuationSeparator" w:id="0">
    <w:p w:rsidR="00037960" w:rsidRDefault="00037960" w:rsidP="0003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960" w:rsidRDefault="004B00D8" w:rsidP="004B00D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921BB2" wp14:editId="483D6BC2">
              <wp:simplePos x="0" y="0"/>
              <wp:positionH relativeFrom="page">
                <wp:posOffset>6685808</wp:posOffset>
              </wp:positionH>
              <wp:positionV relativeFrom="paragraph">
                <wp:posOffset>-33944</wp:posOffset>
              </wp:positionV>
              <wp:extent cx="865892" cy="311596"/>
              <wp:effectExtent l="0" t="0" r="0" b="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892" cy="311596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6BAED" id="Rechteck 6" o:spid="_x0000_s1026" style="position:absolute;margin-left:526.45pt;margin-top:-2.65pt;width:68.2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-26499</wp:posOffset>
              </wp:positionV>
              <wp:extent cx="6400421" cy="299729"/>
              <wp:effectExtent l="0" t="0" r="635" b="508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421" cy="2997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0248" w:rsidRDefault="00EC0248" w:rsidP="00EC0248">
                          <w:pPr>
                            <w:jc w:val="center"/>
                          </w:pPr>
                          <w:r>
                            <w:t>Deutsche Bank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" o:spid="_x0000_s1026" style="position:absolute;margin-left:0;margin-top:-2.1pt;width:503.95pt;height:2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" fillcolor="#d5dce4 [671]" stroked="f" strokeweight="1pt">
              <v:textbox>
                <w:txbxContent>
                  <w:p w:rsidR="00EC0248" w:rsidRDefault="00EC0248" w:rsidP="00EC0248">
                    <w:pPr>
                      <w:jc w:val="center"/>
                    </w:pPr>
                    <w:r>
                      <w:t>Deutsche Bank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  <w:r w:rsidRPr="004B00D8">
      <w:rPr>
        <w:noProof/>
        <w:highlight w:val="lightGray"/>
        <w:lang w:eastAsia="de-DE"/>
      </w:rPr>
      <w:drawing>
        <wp:inline distT="0" distB="0" distL="0" distR="0">
          <wp:extent cx="232012" cy="232012"/>
          <wp:effectExtent l="0" t="0" r="0" b="0"/>
          <wp:docPr id="4" name="Grafik 4" descr="D:\KreditrechnerLAP 22.12.2016 9.11 Uhr Fertig\Doku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KreditrechnerLAP 22.12.2016 9.11 Uhr Fertig\Doku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66" cy="2371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5D"/>
    <w:rsid w:val="00005B7A"/>
    <w:rsid w:val="00037960"/>
    <w:rsid w:val="001375B4"/>
    <w:rsid w:val="00275A3F"/>
    <w:rsid w:val="002C25D1"/>
    <w:rsid w:val="004317C8"/>
    <w:rsid w:val="00451219"/>
    <w:rsid w:val="004B00D8"/>
    <w:rsid w:val="00575C56"/>
    <w:rsid w:val="005B185D"/>
    <w:rsid w:val="005F2099"/>
    <w:rsid w:val="00647C30"/>
    <w:rsid w:val="007932A5"/>
    <w:rsid w:val="007D0F85"/>
    <w:rsid w:val="00824BBB"/>
    <w:rsid w:val="00830FA9"/>
    <w:rsid w:val="00876B38"/>
    <w:rsid w:val="00927F3C"/>
    <w:rsid w:val="009617BC"/>
    <w:rsid w:val="00990293"/>
    <w:rsid w:val="009A1632"/>
    <w:rsid w:val="009B0980"/>
    <w:rsid w:val="009B3E5F"/>
    <w:rsid w:val="009B7F55"/>
    <w:rsid w:val="00A11409"/>
    <w:rsid w:val="00A1376B"/>
    <w:rsid w:val="00A82953"/>
    <w:rsid w:val="00B04C06"/>
    <w:rsid w:val="00B37EA3"/>
    <w:rsid w:val="00B65D9A"/>
    <w:rsid w:val="00C1666F"/>
    <w:rsid w:val="00CD5816"/>
    <w:rsid w:val="00D77CD0"/>
    <w:rsid w:val="00DD6651"/>
    <w:rsid w:val="00E06DFF"/>
    <w:rsid w:val="00E76AB7"/>
    <w:rsid w:val="00EC0248"/>
    <w:rsid w:val="00EF3F7A"/>
    <w:rsid w:val="00F14F10"/>
    <w:rsid w:val="00FC74CB"/>
    <w:rsid w:val="00FD092E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E11F8-1140-4F8A-A9B8-E71613F8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1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B18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1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7960"/>
  </w:style>
  <w:style w:type="paragraph" w:styleId="Fuzeile">
    <w:name w:val="footer"/>
    <w:basedOn w:val="Standard"/>
    <w:link w:val="FuzeileZchn"/>
    <w:uiPriority w:val="99"/>
    <w:unhideWhenUsed/>
    <w:rsid w:val="0003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25BC-B58E-4071-BD35-FAF98A5E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ITCCN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Karl</dc:creator>
  <cp:keywords/>
  <dc:description/>
  <cp:lastModifiedBy>Manuel Karl</cp:lastModifiedBy>
  <cp:revision>8</cp:revision>
  <dcterms:created xsi:type="dcterms:W3CDTF">2016-12-22T08:19:00Z</dcterms:created>
  <dcterms:modified xsi:type="dcterms:W3CDTF">2016-12-22T10:56:00Z</dcterms:modified>
</cp:coreProperties>
</file>