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A39" w:rsidRPr="00A12A39" w:rsidRDefault="00A12A39" w:rsidP="00A12A39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es-ES"/>
        </w:rPr>
      </w:pPr>
      <w:r w:rsidRPr="00A12A39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Esquío </w:t>
      </w:r>
      <w:proofErr w:type="spellStart"/>
      <w:r w:rsidRPr="00A12A39">
        <w:rPr>
          <w:rFonts w:ascii="Arial" w:eastAsia="Times New Roman" w:hAnsi="Arial" w:cs="Arial"/>
          <w:b/>
          <w:sz w:val="25"/>
          <w:szCs w:val="25"/>
          <w:lang w:eastAsia="es-ES"/>
        </w:rPr>
        <w:t>Enxeñería</w:t>
      </w:r>
      <w:proofErr w:type="spellEnd"/>
    </w:p>
    <w:p w:rsidR="00A12A39" w:rsidRDefault="00A12A39" w:rsidP="00A12A39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</w:p>
    <w:p w:rsidR="00A12A39" w:rsidRDefault="00A12A39" w:rsidP="00A12A39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r>
        <w:rPr>
          <w:rFonts w:ascii="Arial" w:eastAsia="Times New Roman" w:hAnsi="Arial" w:cs="Arial"/>
          <w:sz w:val="25"/>
          <w:szCs w:val="25"/>
          <w:lang w:eastAsia="es-ES"/>
        </w:rPr>
        <w:t>É</w:t>
      </w:r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unha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empresa que ofrece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solucións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TIC especializada 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en implantación de sistemas de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xestión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e en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deseño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web e marketing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dixital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, para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axudar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ás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empresas a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mellorar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a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produtividade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e promover </w:t>
      </w:r>
      <w:r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os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seus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produtos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e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servizos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>.</w:t>
      </w:r>
    </w:p>
    <w:p w:rsidR="00A12A39" w:rsidRPr="00A12A39" w:rsidRDefault="00A12A39" w:rsidP="00A12A39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</w:p>
    <w:p w:rsidR="00A12A39" w:rsidRDefault="00A12A39" w:rsidP="00A12A39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es-ES"/>
        </w:rPr>
      </w:pPr>
      <w:proofErr w:type="spellStart"/>
      <w:r w:rsidRPr="00A12A39">
        <w:rPr>
          <w:rFonts w:ascii="Arial" w:eastAsia="Times New Roman" w:hAnsi="Arial" w:cs="Arial"/>
          <w:b/>
          <w:sz w:val="25"/>
          <w:szCs w:val="25"/>
          <w:lang w:eastAsia="es-ES"/>
        </w:rPr>
        <w:t>Inteco</w:t>
      </w:r>
      <w:proofErr w:type="spellEnd"/>
      <w:r w:rsidRPr="00A12A39">
        <w:rPr>
          <w:rFonts w:ascii="Arial" w:eastAsia="Times New Roman" w:hAnsi="Arial" w:cs="Arial"/>
          <w:b/>
          <w:sz w:val="25"/>
          <w:szCs w:val="25"/>
          <w:lang w:eastAsia="es-ES"/>
        </w:rPr>
        <w:t xml:space="preserve"> Ingeniería</w:t>
      </w:r>
    </w:p>
    <w:p w:rsidR="00A12A39" w:rsidRPr="00A12A39" w:rsidRDefault="00A12A39" w:rsidP="00A12A39">
      <w:pPr>
        <w:spacing w:after="0" w:line="240" w:lineRule="auto"/>
        <w:rPr>
          <w:rFonts w:ascii="Arial" w:eastAsia="Times New Roman" w:hAnsi="Arial" w:cs="Arial"/>
          <w:b/>
          <w:sz w:val="25"/>
          <w:szCs w:val="25"/>
          <w:lang w:eastAsia="es-ES"/>
        </w:rPr>
      </w:pPr>
    </w:p>
    <w:p w:rsidR="00A12A39" w:rsidRPr="00A12A39" w:rsidRDefault="00A12A39" w:rsidP="00A12A39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Avanzada é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unha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empresa dedicada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ao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desenvolvemento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</w:p>
    <w:p w:rsidR="00A12A39" w:rsidRPr="00A12A39" w:rsidRDefault="00A12A39" w:rsidP="00A12A39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proofErr w:type="gram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de</w:t>
      </w:r>
      <w:proofErr w:type="gram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ferramentas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e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solucións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de software de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xestión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para o sector </w:t>
      </w:r>
    </w:p>
    <w:p w:rsidR="00A12A39" w:rsidRPr="00A12A39" w:rsidRDefault="00A12A39" w:rsidP="00A12A39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proofErr w:type="gram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empresarial</w:t>
      </w:r>
      <w:proofErr w:type="gram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. Está orientada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á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realización de programas para o sector </w:t>
      </w:r>
    </w:p>
    <w:p w:rsidR="00A12A39" w:rsidRPr="00A12A39" w:rsidRDefault="00A12A39" w:rsidP="00A12A39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proofErr w:type="gram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industrial</w:t>
      </w:r>
      <w:proofErr w:type="gram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das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pequenas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e medianas empresas que necesitan sistemas de </w:t>
      </w:r>
    </w:p>
    <w:p w:rsidR="00A12A39" w:rsidRPr="00A12A39" w:rsidRDefault="00A12A39" w:rsidP="00A12A39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proofErr w:type="spellStart"/>
      <w:proofErr w:type="gram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xestión</w:t>
      </w:r>
      <w:proofErr w:type="spellEnd"/>
      <w:proofErr w:type="gram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a medida e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dispoñen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de </w:t>
      </w:r>
      <w:proofErr w:type="spell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poucos</w:t>
      </w:r>
      <w:proofErr w:type="spell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recursos para contratar o </w:t>
      </w:r>
    </w:p>
    <w:p w:rsidR="00A12A39" w:rsidRDefault="00A12A39" w:rsidP="00A12A39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proofErr w:type="spellStart"/>
      <w:proofErr w:type="gramStart"/>
      <w:r w:rsidRPr="00A12A39">
        <w:rPr>
          <w:rFonts w:ascii="Arial" w:eastAsia="Times New Roman" w:hAnsi="Arial" w:cs="Arial"/>
          <w:sz w:val="25"/>
          <w:szCs w:val="25"/>
          <w:lang w:eastAsia="es-ES"/>
        </w:rPr>
        <w:t>desenvolvemento</w:t>
      </w:r>
      <w:proofErr w:type="spellEnd"/>
      <w:proofErr w:type="gramEnd"/>
      <w:r w:rsidRPr="00A12A39">
        <w:rPr>
          <w:rFonts w:ascii="Arial" w:eastAsia="Times New Roman" w:hAnsi="Arial" w:cs="Arial"/>
          <w:sz w:val="25"/>
          <w:szCs w:val="25"/>
          <w:lang w:eastAsia="es-ES"/>
        </w:rPr>
        <w:t xml:space="preserve"> de software</w:t>
      </w:r>
    </w:p>
    <w:p w:rsidR="002509D2" w:rsidRDefault="002509D2" w:rsidP="00A12A39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</w:p>
    <w:p w:rsidR="002509D2" w:rsidRPr="00A12A39" w:rsidRDefault="002509D2" w:rsidP="00A12A39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/>
        </w:rPr>
      </w:pPr>
      <w:r w:rsidRPr="002509D2">
        <w:rPr>
          <w:rFonts w:ascii="Arial" w:eastAsia="Times New Roman" w:hAnsi="Arial" w:cs="Arial"/>
          <w:sz w:val="25"/>
          <w:szCs w:val="25"/>
          <w:lang w:eastAsia="es-ES"/>
        </w:rPr>
        <w:drawing>
          <wp:inline distT="0" distB="0" distL="0" distR="0" wp14:anchorId="49987E4C" wp14:editId="1D1EA5C2">
            <wp:extent cx="5400040" cy="3875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4EB9" w:rsidRDefault="00684EB9"/>
    <w:sectPr w:rsidR="00684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6DA"/>
    <w:rsid w:val="002509D2"/>
    <w:rsid w:val="005A36DA"/>
    <w:rsid w:val="00684EB9"/>
    <w:rsid w:val="00A1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8E6D6-83F0-4058-A59C-E61B2B33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7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2018-09-15T08:02:00Z</dcterms:created>
  <dcterms:modified xsi:type="dcterms:W3CDTF">2018-09-15T08:05:00Z</dcterms:modified>
</cp:coreProperties>
</file>