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微软雅黑" w:hAnsi="微软雅黑" w:eastAsia="微软雅黑"/>
        </w:rPr>
      </w:pPr>
      <w:r>
        <w:rPr>
          <w:rFonts w:ascii="华文行楷" w:eastAsia="华文行楷"/>
          <w:bCs/>
          <w:sz w:val="84"/>
        </w:rPr>
        <w:drawing>
          <wp:inline distT="0" distB="0" distL="0" distR="0">
            <wp:extent cx="4122420" cy="1082040"/>
            <wp:effectExtent l="0" t="0" r="0" b="3810"/>
            <wp:docPr id="5" name="图片 5" descr="邓小平题写川大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邓小平题写川大校名"/>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122420" cy="1082040"/>
                    </a:xfrm>
                    <a:prstGeom prst="rect">
                      <a:avLst/>
                    </a:prstGeom>
                    <a:noFill/>
                    <a:ln>
                      <a:noFill/>
                    </a:ln>
                  </pic:spPr>
                </pic:pic>
              </a:graphicData>
            </a:graphic>
          </wp:inline>
        </w:drawing>
      </w:r>
    </w:p>
    <w:p>
      <w:pPr>
        <w:widowControl/>
        <w:jc w:val="center"/>
        <w:rPr>
          <w:rFonts w:ascii="微软雅黑" w:hAnsi="微软雅黑" w:eastAsia="微软雅黑"/>
        </w:rPr>
      </w:pPr>
    </w:p>
    <w:p>
      <w:pPr>
        <w:widowControl/>
        <w:jc w:val="center"/>
        <w:rPr>
          <w:rFonts w:ascii="微软雅黑" w:hAnsi="微软雅黑" w:eastAsia="微软雅黑"/>
        </w:rPr>
      </w:pPr>
    </w:p>
    <w:p>
      <w:pPr>
        <w:widowControl/>
        <w:jc w:val="center"/>
        <w:rPr>
          <w:rFonts w:ascii="华文中宋" w:hAnsi="华文中宋" w:eastAsia="华文中宋"/>
          <w:bCs/>
          <w:sz w:val="52"/>
          <w:szCs w:val="44"/>
        </w:rPr>
      </w:pPr>
    </w:p>
    <w:p>
      <w:pPr>
        <w:widowControl/>
        <w:jc w:val="center"/>
        <w:rPr>
          <w:rFonts w:hint="eastAsia" w:ascii="微软雅黑" w:hAnsi="微软雅黑" w:eastAsia="微软雅黑"/>
        </w:rPr>
      </w:pPr>
    </w:p>
    <w:p>
      <w:pPr>
        <w:widowControl/>
        <w:jc w:val="center"/>
        <w:rPr>
          <w:rFonts w:ascii="微软雅黑" w:hAnsi="微软雅黑" w:eastAsia="微软雅黑"/>
        </w:rPr>
      </w:pPr>
    </w:p>
    <w:p>
      <w:pPr>
        <w:widowControl/>
        <w:jc w:val="center"/>
        <w:rPr>
          <w:rFonts w:ascii="微软雅黑" w:hAnsi="微软雅黑" w:eastAsia="微软雅黑"/>
        </w:rPr>
      </w:pPr>
      <w:bookmarkStart w:id="0" w:name="_Hlk527830346"/>
      <w:bookmarkEnd w:id="0"/>
      <w:r>
        <w:rPr>
          <w:rFonts w:ascii="微软雅黑" w:hAnsi="微软雅黑" w:eastAsia="微软雅黑"/>
        </w:rPr>
        <w:drawing>
          <wp:inline distT="0" distB="0" distL="0" distR="0">
            <wp:extent cx="13811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81125" cy="1295400"/>
                    </a:xfrm>
                    <a:prstGeom prst="rect">
                      <a:avLst/>
                    </a:prstGeom>
                    <a:noFill/>
                  </pic:spPr>
                </pic:pic>
              </a:graphicData>
            </a:graphic>
          </wp:inline>
        </w:drawing>
      </w:r>
    </w:p>
    <w:p>
      <w:pPr>
        <w:widowControl/>
        <w:jc w:val="center"/>
        <w:rPr>
          <w:rFonts w:ascii="微软雅黑" w:hAnsi="微软雅黑" w:eastAsia="微软雅黑"/>
        </w:rPr>
      </w:pPr>
    </w:p>
    <w:p>
      <w:pPr>
        <w:widowControl/>
        <w:jc w:val="center"/>
        <w:rPr>
          <w:rFonts w:ascii="微软雅黑" w:hAnsi="微软雅黑" w:eastAsia="微软雅黑"/>
        </w:rPr>
      </w:pPr>
    </w:p>
    <w:p>
      <w:pPr>
        <w:widowControl/>
        <w:jc w:val="center"/>
        <w:rPr>
          <w:rFonts w:ascii="微软雅黑" w:hAnsi="微软雅黑" w:eastAsia="微软雅黑"/>
        </w:rPr>
      </w:pPr>
    </w:p>
    <w:p>
      <w:pPr>
        <w:widowControl/>
        <w:jc w:val="center"/>
        <w:rPr>
          <w:rFonts w:ascii="微软雅黑" w:hAnsi="微软雅黑" w:eastAsia="微软雅黑"/>
        </w:rPr>
      </w:pPr>
    </w:p>
    <w:p>
      <w:pPr>
        <w:spacing w:line="720" w:lineRule="auto"/>
        <w:ind w:firstLine="1120" w:firstLineChars="400"/>
        <w:rPr>
          <w:rFonts w:ascii="宋体" w:hAnsi="宋体"/>
          <w:sz w:val="28"/>
          <w:szCs w:val="32"/>
          <w:u w:val="single"/>
        </w:rPr>
      </w:pPr>
      <w:r>
        <w:rPr>
          <w:rFonts w:hint="eastAsia" w:ascii="宋体" w:hAnsi="宋体"/>
          <w:sz w:val="28"/>
          <w:szCs w:val="32"/>
        </w:rPr>
        <w:t xml:space="preserve">项目名称 </w:t>
      </w:r>
      <w:r>
        <w:rPr>
          <w:rFonts w:hint="eastAsia" w:ascii="宋体" w:hAnsi="宋体"/>
          <w:sz w:val="28"/>
          <w:szCs w:val="32"/>
          <w:u w:val="single"/>
        </w:rPr>
        <w:t xml:space="preserve"> </w:t>
      </w:r>
      <w:r>
        <w:rPr>
          <w:rFonts w:hint="eastAsia" w:ascii="宋体" w:hAnsi="宋体"/>
          <w:sz w:val="28"/>
          <w:szCs w:val="28"/>
          <w:u w:val="single"/>
        </w:rPr>
        <w:t>濒危野生动植物分类及相关信息数据可视化</w:t>
      </w:r>
      <w:r>
        <w:rPr>
          <w:rFonts w:hint="eastAsia" w:ascii="宋体" w:hAnsi="宋体"/>
          <w:sz w:val="28"/>
          <w:szCs w:val="32"/>
          <w:u w:val="single"/>
        </w:rPr>
        <w:t xml:space="preserve"> </w:t>
      </w:r>
    </w:p>
    <w:p>
      <w:pPr>
        <w:spacing w:line="720" w:lineRule="auto"/>
        <w:ind w:firstLine="1120" w:firstLineChars="400"/>
        <w:rPr>
          <w:rFonts w:ascii="宋体" w:hAnsi="宋体"/>
          <w:sz w:val="28"/>
          <w:szCs w:val="32"/>
          <w:u w:val="single"/>
        </w:rPr>
      </w:pPr>
      <w:r>
        <w:rPr>
          <w:rFonts w:hint="eastAsia" w:ascii="宋体" w:hAnsi="宋体"/>
          <w:sz w:val="28"/>
          <w:szCs w:val="32"/>
        </w:rPr>
        <w:t xml:space="preserve">学    院 </w:t>
      </w:r>
      <w:r>
        <w:rPr>
          <w:rFonts w:hint="eastAsia" w:ascii="宋体" w:hAnsi="宋体"/>
          <w:sz w:val="28"/>
          <w:szCs w:val="32"/>
          <w:u w:val="single"/>
        </w:rPr>
        <w:t xml:space="preserve">  </w:t>
      </w:r>
      <w:r>
        <w:rPr>
          <w:rFonts w:hint="eastAsia" w:ascii="宋体" w:hAnsi="宋体"/>
          <w:sz w:val="28"/>
          <w:szCs w:val="32"/>
          <w:u w:val="single"/>
          <w:lang w:val="en-US" w:eastAsia="zh-CN"/>
        </w:rPr>
        <w:t xml:space="preserve"> </w:t>
      </w:r>
      <w:r>
        <w:rPr>
          <w:rFonts w:hint="eastAsia" w:ascii="宋体" w:hAnsi="宋体"/>
          <w:sz w:val="28"/>
          <w:szCs w:val="32"/>
          <w:u w:val="single"/>
        </w:rPr>
        <w:t xml:space="preserve"> 计算机学院</w:t>
      </w:r>
      <w:r>
        <w:rPr>
          <w:rFonts w:hint="eastAsia" w:ascii="宋体" w:hAnsi="宋体"/>
          <w:sz w:val="28"/>
          <w:szCs w:val="32"/>
          <w:u w:val="single"/>
          <w:lang w:eastAsia="zh-CN"/>
        </w:rPr>
        <w:t>（</w:t>
      </w:r>
      <w:r>
        <w:rPr>
          <w:rFonts w:hint="eastAsia" w:ascii="宋体" w:hAnsi="宋体"/>
          <w:sz w:val="28"/>
          <w:szCs w:val="32"/>
          <w:u w:val="single"/>
          <w:lang w:val="en-US" w:eastAsia="zh-CN"/>
        </w:rPr>
        <w:t>软件学院</w:t>
      </w:r>
      <w:r>
        <w:rPr>
          <w:rFonts w:hint="eastAsia" w:ascii="宋体" w:hAnsi="宋体"/>
          <w:sz w:val="28"/>
          <w:szCs w:val="32"/>
          <w:u w:val="single"/>
          <w:lang w:eastAsia="zh-CN"/>
        </w:rPr>
        <w:t>）</w:t>
      </w:r>
      <w:r>
        <w:rPr>
          <w:rFonts w:hint="eastAsia" w:ascii="宋体" w:hAnsi="宋体"/>
          <w:sz w:val="28"/>
          <w:szCs w:val="32"/>
          <w:u w:val="single"/>
          <w:lang w:val="en-US" w:eastAsia="zh-CN"/>
        </w:rPr>
        <w:t xml:space="preserve">   </w:t>
      </w:r>
      <w:r>
        <w:rPr>
          <w:rFonts w:hint="eastAsia" w:ascii="宋体" w:hAnsi="宋体"/>
          <w:sz w:val="28"/>
          <w:szCs w:val="32"/>
          <w:u w:val="single"/>
        </w:rPr>
        <w:t xml:space="preserve"> </w:t>
      </w:r>
      <w:r>
        <w:rPr>
          <w:rFonts w:ascii="宋体" w:hAnsi="宋体"/>
          <w:sz w:val="28"/>
          <w:szCs w:val="32"/>
          <w:u w:val="single"/>
        </w:rPr>
        <w:t xml:space="preserve"> </w:t>
      </w:r>
    </w:p>
    <w:p>
      <w:pPr>
        <w:spacing w:line="720" w:lineRule="auto"/>
        <w:ind w:firstLine="1120" w:firstLineChars="400"/>
        <w:rPr>
          <w:rFonts w:ascii="宋体" w:hAnsi="宋体"/>
          <w:sz w:val="28"/>
          <w:szCs w:val="32"/>
        </w:rPr>
      </w:pPr>
      <w:r>
        <w:rPr>
          <w:rFonts w:hint="eastAsia" w:ascii="宋体" w:hAnsi="宋体"/>
          <w:sz w:val="28"/>
          <w:szCs w:val="32"/>
        </w:rPr>
        <w:t xml:space="preserve">项目成员 </w:t>
      </w:r>
      <w:r>
        <w:rPr>
          <w:rFonts w:hint="eastAsia" w:ascii="宋体" w:hAnsi="宋体"/>
          <w:sz w:val="28"/>
          <w:szCs w:val="32"/>
          <w:u w:val="single"/>
        </w:rPr>
        <w:t xml:space="preserve"> </w:t>
      </w:r>
      <w:r>
        <w:rPr>
          <w:rFonts w:hint="eastAsia" w:ascii="宋体" w:hAnsi="宋体"/>
          <w:sz w:val="28"/>
          <w:szCs w:val="32"/>
          <w:u w:val="single"/>
          <w:lang w:val="en-US" w:eastAsia="zh-CN"/>
        </w:rPr>
        <w:t xml:space="preserve">  郭智溢 万珂蓝</w:t>
      </w:r>
      <w:r>
        <w:rPr>
          <w:rFonts w:hint="eastAsia" w:ascii="宋体" w:hAnsi="宋体"/>
          <w:sz w:val="28"/>
          <w:szCs w:val="32"/>
          <w:u w:val="single"/>
        </w:rPr>
        <w:t xml:space="preserve"> </w:t>
      </w:r>
      <w:r>
        <w:rPr>
          <w:rFonts w:hint="eastAsia" w:ascii="宋体" w:hAnsi="宋体"/>
          <w:sz w:val="28"/>
          <w:szCs w:val="32"/>
          <w:u w:val="single"/>
          <w:lang w:val="en-US" w:eastAsia="zh-CN"/>
        </w:rPr>
        <w:t>王枫 杨凯</w:t>
      </w:r>
      <w:r>
        <w:rPr>
          <w:rFonts w:ascii="宋体" w:hAnsi="宋体"/>
          <w:sz w:val="28"/>
          <w:szCs w:val="32"/>
          <w:u w:val="single"/>
        </w:rPr>
        <w:t xml:space="preserve">     </w:t>
      </w:r>
    </w:p>
    <w:p>
      <w:pPr>
        <w:spacing w:line="400" w:lineRule="exact"/>
        <w:ind w:firstLine="1120" w:firstLineChars="400"/>
        <w:rPr>
          <w:rFonts w:ascii="宋体" w:hAnsi="宋体"/>
          <w:sz w:val="28"/>
          <w:szCs w:val="32"/>
          <w:u w:val="single"/>
        </w:rPr>
      </w:pPr>
      <w:r>
        <w:rPr>
          <w:rFonts w:hint="eastAsia" w:ascii="宋体" w:hAnsi="宋体"/>
          <w:sz w:val="28"/>
          <w:szCs w:val="32"/>
        </w:rPr>
        <w:t xml:space="preserve">指导教师 </w:t>
      </w:r>
      <w:r>
        <w:rPr>
          <w:rFonts w:hint="eastAsia" w:ascii="宋体" w:hAnsi="宋体"/>
          <w:sz w:val="28"/>
          <w:szCs w:val="32"/>
          <w:u w:val="single"/>
        </w:rPr>
        <w:t xml:space="preserve">        </w:t>
      </w:r>
      <w:r>
        <w:rPr>
          <w:rFonts w:ascii="宋体" w:hAnsi="宋体"/>
          <w:sz w:val="28"/>
          <w:szCs w:val="32"/>
          <w:u w:val="single"/>
        </w:rPr>
        <w:t xml:space="preserve">  </w:t>
      </w:r>
      <w:r>
        <w:rPr>
          <w:rFonts w:hint="eastAsia" w:ascii="宋体" w:hAnsi="宋体"/>
          <w:sz w:val="28"/>
          <w:szCs w:val="32"/>
          <w:u w:val="single"/>
        </w:rPr>
        <w:t xml:space="preserve">朱 </w:t>
      </w:r>
      <w:r>
        <w:rPr>
          <w:rFonts w:ascii="宋体" w:hAnsi="宋体"/>
          <w:sz w:val="28"/>
          <w:szCs w:val="32"/>
          <w:u w:val="single"/>
        </w:rPr>
        <w:t xml:space="preserve">  </w:t>
      </w:r>
      <w:r>
        <w:rPr>
          <w:rFonts w:hint="eastAsia" w:ascii="宋体" w:hAnsi="宋体"/>
          <w:sz w:val="28"/>
          <w:szCs w:val="32"/>
          <w:u w:val="single"/>
        </w:rPr>
        <w:t xml:space="preserve">敏 </w:t>
      </w:r>
      <w:r>
        <w:rPr>
          <w:rFonts w:ascii="宋体" w:hAnsi="宋体"/>
          <w:sz w:val="28"/>
          <w:szCs w:val="32"/>
          <w:u w:val="single"/>
        </w:rPr>
        <w:t xml:space="preserve"> </w:t>
      </w:r>
      <w:r>
        <w:rPr>
          <w:rFonts w:hint="eastAsia" w:ascii="宋体" w:hAnsi="宋体"/>
          <w:sz w:val="28"/>
          <w:szCs w:val="32"/>
          <w:u w:val="single"/>
        </w:rPr>
        <w:t xml:space="preserve">          </w:t>
      </w:r>
      <w:r>
        <w:rPr>
          <w:rFonts w:ascii="宋体" w:hAnsi="宋体"/>
          <w:sz w:val="28"/>
          <w:szCs w:val="32"/>
          <w:u w:val="single"/>
        </w:rPr>
        <w:t xml:space="preserve">  </w:t>
      </w:r>
      <w:bookmarkStart w:id="1" w:name="_Hlk527830294"/>
      <w:bookmarkEnd w:id="1"/>
    </w:p>
    <w:p>
      <w:pPr>
        <w:widowControl/>
        <w:jc w:val="both"/>
        <w:rPr>
          <w:rFonts w:hint="eastAsia" w:eastAsia="黑体"/>
          <w:kern w:val="44"/>
          <w:sz w:val="30"/>
          <w:szCs w:val="30"/>
          <w:lang w:val="en-US" w:eastAsia="zh-CN"/>
        </w:rPr>
      </w:pPr>
    </w:p>
    <w:p>
      <w:pPr>
        <w:spacing w:before="0" w:beforeLines="0" w:after="0" w:afterLines="0" w:line="240" w:lineRule="auto"/>
        <w:ind w:left="0" w:leftChars="0" w:right="0" w:rightChars="0" w:firstLine="0" w:firstLineChars="0"/>
        <w:jc w:val="center"/>
        <w:rPr>
          <w:rFonts w:ascii="宋体" w:hAnsi="宋体" w:eastAsia="宋体" w:cs="Times New Roman"/>
          <w:sz w:val="21"/>
          <w:szCs w:val="24"/>
          <w:lang w:val="en-US" w:eastAsia="zh-CN" w:bidi="ar-SA"/>
        </w:rPr>
        <w:sectPr>
          <w:pgSz w:w="11906" w:h="16838"/>
          <w:pgMar w:top="1440" w:right="1474" w:bottom="1440" w:left="1701" w:header="851" w:footer="992" w:gutter="0"/>
          <w:pgNumType w:fmt="decimal"/>
          <w:cols w:space="425" w:num="1"/>
          <w:docGrid w:type="lines" w:linePitch="312" w:charSpace="0"/>
        </w:sectPr>
      </w:pPr>
    </w:p>
    <w:sdt>
      <w:sdtPr>
        <w:rPr>
          <w:rFonts w:ascii="宋体" w:hAnsi="宋体" w:eastAsia="宋体" w:cs="Times New Roman"/>
          <w:sz w:val="21"/>
          <w:szCs w:val="24"/>
          <w:lang w:val="en-US" w:eastAsia="zh-CN" w:bidi="ar-SA"/>
        </w:rPr>
        <w:id w:val="147469898"/>
        <w15:color w:val="DBDBDB"/>
        <w:docPartObj>
          <w:docPartGallery w:val="Table of Contents"/>
          <w:docPartUnique/>
        </w:docPartObj>
      </w:sdtPr>
      <w:sdtEndPr>
        <w:rPr>
          <w:rFonts w:ascii="宋体" w:hAnsi="宋体" w:eastAsia="宋体" w:cs="Times New Roman"/>
          <w:b/>
          <w:bCs/>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30"/>
              <w:szCs w:val="30"/>
            </w:rPr>
          </w:pPr>
          <w:bookmarkStart w:id="2" w:name="_Toc31769_WPSOffice_Type2"/>
          <w:r>
            <w:rPr>
              <w:rFonts w:hint="eastAsia" w:ascii="黑体" w:hAnsi="黑体" w:eastAsia="黑体" w:cs="黑体"/>
              <w:sz w:val="30"/>
              <w:szCs w:val="30"/>
            </w:rPr>
            <w:t>目录</w:t>
          </w:r>
        </w:p>
        <w:p>
          <w:pPr>
            <w:spacing w:before="0" w:beforeLines="0" w:after="0" w:afterLines="0" w:line="240" w:lineRule="auto"/>
            <w:ind w:left="0" w:leftChars="0" w:right="0" w:rightChars="0" w:firstLine="0" w:firstLineChars="0"/>
            <w:jc w:val="center"/>
            <w:rPr>
              <w:rFonts w:hint="eastAsia" w:ascii="黑体" w:hAnsi="黑体" w:eastAsia="黑体" w:cs="黑体"/>
              <w:sz w:val="30"/>
              <w:szCs w:val="30"/>
            </w:rPr>
          </w:pPr>
        </w:p>
        <w:p>
          <w:pPr>
            <w:pStyle w:val="9"/>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_Toc20681_WPSOffice_Level1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f62a30f9-ab9c-4879-b288-a26ccb1aec86}"/>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1.选题背景</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rPr>
            <w:fldChar w:fldCharType="end"/>
          </w:r>
        </w:p>
        <w:p>
          <w:pPr>
            <w:pStyle w:val="9"/>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_Toc31769_WPSOffice_Level1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38dd19c2-1057-4712-999f-30b8c85305c8}"/>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2.项目成员与分工</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rPr>
            <w:fldChar w:fldCharType="end"/>
          </w:r>
        </w:p>
        <w:p>
          <w:pPr>
            <w:pStyle w:val="9"/>
            <w:tabs>
              <w:tab w:val="right" w:leader="dot" w:pos="8731"/>
            </w:tabs>
            <w:rPr>
              <w:rFonts w:hint="eastAsia" w:ascii="宋体" w:hAnsi="宋体" w:eastAsia="宋体" w:cs="宋体"/>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_Toc9609_WPSOffice_Level1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631a3907-e10f-4c39-9a70-742911d81cf3}"/>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3.数据说明</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rPr>
            <w:fldChar w:fldCharType="end"/>
          </w:r>
        </w:p>
        <w:p>
          <w:pPr>
            <w:pStyle w:val="10"/>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_Toc31769_WPSOffice_Level2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9898"/>
              <w:placeholder>
                <w:docPart w:val="{637fbe7d-c49a-45ce-b7ba-5fb714d63d4d}"/>
              </w:placeholder>
              <w15:color w:val="509DF3"/>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3.1数据来源</w:t>
              </w:r>
            </w:sdtContent>
          </w:sdt>
          <w:r>
            <w:rPr>
              <w:rFonts w:hint="eastAsia" w:ascii="宋体" w:hAnsi="宋体" w:eastAsia="宋体" w:cs="宋体"/>
              <w:sz w:val="24"/>
              <w:szCs w:val="24"/>
            </w:rPr>
            <w:tab/>
          </w:r>
          <w:r>
            <w:rPr>
              <w:rFonts w:hint="eastAsia" w:ascii="宋体" w:hAnsi="宋体" w:cs="宋体"/>
              <w:sz w:val="24"/>
              <w:szCs w:val="24"/>
              <w:lang w:val="en-US" w:eastAsia="zh-CN"/>
            </w:rPr>
            <w:t>1</w:t>
          </w:r>
          <w:r>
            <w:rPr>
              <w:rFonts w:hint="eastAsia" w:ascii="宋体" w:hAnsi="宋体" w:eastAsia="宋体" w:cs="宋体"/>
              <w:sz w:val="24"/>
              <w:szCs w:val="24"/>
            </w:rPr>
            <w:fldChar w:fldCharType="end"/>
          </w:r>
        </w:p>
        <w:p>
          <w:pPr>
            <w:pStyle w:val="10"/>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_Toc9609_WPSOffice_Level2 </w:instrText>
          </w:r>
          <w:r>
            <w:rPr>
              <w:rFonts w:hint="eastAsia" w:ascii="宋体" w:hAnsi="宋体" w:eastAsia="宋体" w:cs="宋体"/>
              <w:sz w:val="24"/>
              <w:szCs w:val="24"/>
            </w:rPr>
            <w:fldChar w:fldCharType="separate"/>
          </w:r>
          <w:sdt>
            <w:sdtPr>
              <w:rPr>
                <w:rFonts w:hint="eastAsia" w:ascii="宋体" w:hAnsi="宋体" w:eastAsia="宋体" w:cs="宋体"/>
                <w:sz w:val="24"/>
                <w:szCs w:val="24"/>
                <w:lang w:val="en-US" w:eastAsia="zh-CN" w:bidi="ar-SA"/>
              </w:rPr>
              <w:id w:val="147469898"/>
              <w:placeholder>
                <w:docPart w:val="{17e27f0d-2ba8-44bd-975b-d9b4456a410f}"/>
              </w:placeholder>
              <w15:color w:val="509DF3"/>
            </w:sdtPr>
            <w:sdtEndPr>
              <w:rPr>
                <w:rFonts w:hint="eastAsia" w:ascii="宋体" w:hAnsi="宋体" w:eastAsia="宋体" w:cs="宋体"/>
                <w:sz w:val="24"/>
                <w:szCs w:val="24"/>
                <w:lang w:val="en-US" w:eastAsia="zh-CN" w:bidi="ar-SA"/>
              </w:rPr>
            </w:sdtEndPr>
            <w:sdtContent>
              <w:r>
                <w:rPr>
                  <w:rFonts w:hint="eastAsia" w:ascii="宋体" w:hAnsi="宋体" w:eastAsia="宋体" w:cs="宋体"/>
                  <w:sz w:val="24"/>
                  <w:szCs w:val="24"/>
                </w:rPr>
                <w:t>3.2数据预处理</w:t>
              </w:r>
            </w:sdtContent>
          </w:sdt>
          <w:r>
            <w:rPr>
              <w:rFonts w:hint="eastAsia" w:ascii="宋体" w:hAnsi="宋体" w:eastAsia="宋体" w:cs="宋体"/>
              <w:sz w:val="24"/>
              <w:szCs w:val="24"/>
            </w:rPr>
            <w:tab/>
          </w:r>
          <w:r>
            <w:rPr>
              <w:rFonts w:hint="eastAsia" w:ascii="宋体" w:hAnsi="宋体" w:cs="宋体"/>
              <w:sz w:val="24"/>
              <w:szCs w:val="24"/>
              <w:lang w:val="en-US" w:eastAsia="zh-CN"/>
            </w:rPr>
            <w:t>1</w:t>
          </w:r>
          <w:r>
            <w:rPr>
              <w:rFonts w:hint="eastAsia" w:ascii="宋体" w:hAnsi="宋体" w:eastAsia="宋体" w:cs="宋体"/>
              <w:sz w:val="24"/>
              <w:szCs w:val="24"/>
            </w:rPr>
            <w:fldChar w:fldCharType="end"/>
          </w:r>
        </w:p>
        <w:p>
          <w:pPr>
            <w:pStyle w:val="9"/>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_Toc5073_WPSOffice_Level1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f1cb752b-33aa-47c1-8a58-9be96f1caa42}"/>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4.研究内容描述</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rPr>
            <w:fldChar w:fldCharType="end"/>
          </w:r>
        </w:p>
        <w:p>
          <w:pPr>
            <w:pStyle w:val="10"/>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_Toc5073_WPSOffice_Level2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d89486bc-c338-4223-a4ae-18a09ee575bc}"/>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4.1调查同类型的数据可视化分析案例</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rPr>
            <w:fldChar w:fldCharType="end"/>
          </w:r>
        </w:p>
        <w:p>
          <w:pPr>
            <w:pStyle w:val="10"/>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_Toc10210_WPSOffice_Level2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c8ea628b-4fbe-44e1-9838-8b9685bb63b5}"/>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4.2数据的前期分析</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rPr>
            <w:fldChar w:fldCharType="end"/>
          </w:r>
        </w:p>
        <w:p>
          <w:pPr>
            <w:pStyle w:val="10"/>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_Toc13030_WPSOffice_Level2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1ed13b72-0761-4456-8841-dabf0eeadaf4}"/>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4.3数据的清洗</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rPr>
            <w:fldChar w:fldCharType="end"/>
          </w:r>
        </w:p>
        <w:p>
          <w:pPr>
            <w:pStyle w:val="10"/>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_Toc20579_WPSOffice_Level2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682518e7-5c65-4a65-89b8-7c60dd8a7276}"/>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4.4技术前期验证</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rPr>
            <w:fldChar w:fldCharType="end"/>
          </w:r>
        </w:p>
        <w:p>
          <w:pPr>
            <w:pStyle w:val="9"/>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_Toc10210_WPSOffice_Level1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287e9580-3bba-4364-b685-65b6fff9040f}"/>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5.研究方法与技术路线</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rPr>
            <w:fldChar w:fldCharType="end"/>
          </w:r>
        </w:p>
        <w:p>
          <w:pPr>
            <w:pStyle w:val="10"/>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_Toc16319_WPSOffice_Level2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becbbfc7-23f6-45b4-8d1c-85732492a1b5}"/>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5.1数据选取与视图构建</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rPr>
            <w:fldChar w:fldCharType="end"/>
          </w:r>
        </w:p>
        <w:p>
          <w:pPr>
            <w:pStyle w:val="10"/>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_Toc20454_WPSOffice_Level2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2adc8068-2cf5-4811-b043-42553b84266d}"/>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5.2框架、工具选择</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rPr>
            <w:fldChar w:fldCharType="end"/>
          </w:r>
        </w:p>
        <w:p>
          <w:pPr>
            <w:pStyle w:val="9"/>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_Toc13030_WPSOffice_Level1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68b8ae8d-0352-447b-9a0b-1f0decd2fbab}"/>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6.分析结果与效果呈现</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rPr>
            <w:fldChar w:fldCharType="end"/>
          </w:r>
        </w:p>
        <w:p>
          <w:pPr>
            <w:pStyle w:val="10"/>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_Toc9136_WPSOffice_Level2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9e83f0ae-e6da-4eed-9b2e-ef8eaea6806f}"/>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6.1分析结果</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rPr>
            <w:fldChar w:fldCharType="end"/>
          </w:r>
        </w:p>
        <w:p>
          <w:pPr>
            <w:pStyle w:val="10"/>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_Toc32453_WPSOffice_Level2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41742562-b976-4803-bf5c-c0cc4180a31f}"/>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6.2呈现效果</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rPr>
            <w:fldChar w:fldCharType="end"/>
          </w:r>
        </w:p>
        <w:p>
          <w:pPr>
            <w:pStyle w:val="9"/>
            <w:tabs>
              <w:tab w:val="right" w:leader="dot" w:pos="8731"/>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_Toc20579_WPSOffice_Level1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c55968ff-ad03-4bc4-8836-711d02f3258f}"/>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7.存在问题</w:t>
              </w:r>
            </w:sdtContent>
          </w:sdt>
          <w:r>
            <w:rPr>
              <w:rFonts w:hint="eastAsia" w:ascii="宋体" w:hAnsi="宋体" w:eastAsia="宋体" w:cs="宋体"/>
              <w:b w:val="0"/>
              <w:bCs w:val="0"/>
              <w:sz w:val="24"/>
              <w:szCs w:val="24"/>
            </w:rPr>
            <w:tab/>
          </w: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rPr>
            <w:fldChar w:fldCharType="end"/>
          </w:r>
        </w:p>
        <w:p>
          <w:pPr>
            <w:pStyle w:val="9"/>
            <w:tabs>
              <w:tab w:val="right" w:leader="dot" w:pos="8731"/>
            </w:tabs>
            <w:rPr>
              <w:rFonts w:hint="eastAsia" w:eastAsia="黑体"/>
              <w:kern w:val="44"/>
              <w:sz w:val="30"/>
              <w:szCs w:val="30"/>
              <w:lang w:val="en-US" w:eastAsia="zh-CN"/>
            </w:rPr>
            <w:sectPr>
              <w:footerReference r:id="rId3" w:type="default"/>
              <w:pgSz w:w="11906" w:h="16838"/>
              <w:pgMar w:top="1440" w:right="1474" w:bottom="1440" w:left="1701" w:header="851" w:footer="992" w:gutter="0"/>
              <w:pgNumType w:fmt="decimal" w:start="1"/>
              <w:cols w:space="425" w:num="1"/>
              <w:docGrid w:type="lines" w:linePitch="312" w:charSpace="0"/>
            </w:sect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_Toc16319_WPSOffice_Level1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sz w:val="24"/>
                <w:szCs w:val="24"/>
                <w:lang w:val="en-US" w:eastAsia="zh-CN" w:bidi="ar-SA"/>
              </w:rPr>
              <w:id w:val="147469898"/>
              <w:placeholder>
                <w:docPart w:val="{efaf5159-943a-482c-8a4f-044abbc39d95}"/>
              </w:placeholder>
              <w15:color w:val="509DF3"/>
            </w:sdtPr>
            <w:sdtEndPr>
              <w:rPr>
                <w:rFonts w:hint="eastAsia" w:ascii="宋体" w:hAnsi="宋体" w:eastAsia="宋体" w:cs="宋体"/>
                <w:b w:val="0"/>
                <w:bCs w:val="0"/>
                <w:sz w:val="24"/>
                <w:szCs w:val="24"/>
                <w:lang w:val="en-US" w:eastAsia="zh-CN" w:bidi="ar-SA"/>
              </w:rPr>
            </w:sdtEndPr>
            <w:sdtContent>
              <w:r>
                <w:rPr>
                  <w:rFonts w:hint="eastAsia" w:ascii="宋体" w:hAnsi="宋体" w:eastAsia="宋体" w:cs="宋体"/>
                  <w:b w:val="0"/>
                  <w:bCs w:val="0"/>
                  <w:sz w:val="24"/>
                  <w:szCs w:val="24"/>
                </w:rPr>
                <w:t>8.项目收获</w:t>
              </w:r>
            </w:sdtContent>
          </w:sdt>
          <w:r>
            <w:rPr>
              <w:rFonts w:hint="eastAsia" w:ascii="宋体" w:hAnsi="宋体" w:eastAsia="宋体" w:cs="宋体"/>
              <w:b w:val="0"/>
              <w:bCs w:val="0"/>
              <w:sz w:val="24"/>
              <w:szCs w:val="24"/>
            </w:rPr>
            <w:tab/>
          </w:r>
          <w:bookmarkStart w:id="23" w:name="_GoBack"/>
          <w:bookmarkEnd w:id="23"/>
          <w:bookmarkStart w:id="3" w:name="_Toc16319_WPSOffice_Level1Page"/>
          <w:r>
            <w:rPr>
              <w:rFonts w:hint="eastAsia" w:ascii="宋体" w:hAnsi="宋体" w:eastAsia="宋体" w:cs="宋体"/>
              <w:b w:val="0"/>
              <w:bCs w:val="0"/>
              <w:sz w:val="24"/>
              <w:szCs w:val="24"/>
            </w:rPr>
            <w:t>4</w:t>
          </w:r>
          <w:bookmarkEnd w:id="3"/>
          <w:r>
            <w:rPr>
              <w:rFonts w:hint="eastAsia" w:ascii="宋体" w:hAnsi="宋体" w:eastAsia="宋体" w:cs="宋体"/>
              <w:b w:val="0"/>
              <w:bCs w:val="0"/>
              <w:sz w:val="24"/>
              <w:szCs w:val="24"/>
            </w:rPr>
            <w:fldChar w:fldCharType="end"/>
          </w:r>
          <w:bookmarkEnd w:id="2"/>
        </w:p>
      </w:sdtContent>
    </w:sdt>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outlineLvl w:val="0"/>
        <w:rPr>
          <w:rFonts w:hint="eastAsia" w:ascii="黑体" w:hAnsi="黑体" w:eastAsia="黑体" w:cs="黑体"/>
          <w:kern w:val="44"/>
          <w:sz w:val="24"/>
          <w:szCs w:val="24"/>
          <w:lang w:val="en-US" w:eastAsia="zh-CN"/>
        </w:rPr>
      </w:pPr>
      <w:bookmarkStart w:id="4" w:name="_Toc20454_WPSOffice_Level1"/>
      <w:r>
        <w:rPr>
          <w:rFonts w:hint="eastAsia" w:ascii="黑体" w:hAnsi="黑体" w:eastAsia="黑体" w:cs="黑体"/>
          <w:kern w:val="44"/>
          <w:sz w:val="24"/>
          <w:szCs w:val="24"/>
          <w:lang w:val="en-US" w:eastAsia="zh-CN"/>
        </w:rPr>
        <w:t>1.选题背景</w:t>
      </w:r>
      <w:bookmarkEnd w:id="4"/>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kern w:val="44"/>
          <w:sz w:val="24"/>
          <w:szCs w:val="24"/>
          <w:lang w:val="en-US" w:eastAsia="zh-CN"/>
        </w:rPr>
      </w:pPr>
      <w:r>
        <w:rPr>
          <w:rFonts w:hint="eastAsia" w:ascii="宋体" w:hAnsi="宋体" w:eastAsia="宋体" w:cs="宋体"/>
          <w:kern w:val="44"/>
          <w:sz w:val="24"/>
          <w:szCs w:val="24"/>
          <w:lang w:val="en-US" w:eastAsia="zh-CN"/>
        </w:rPr>
        <w:t>通过国际濒危物种贸易公约cites濒危动物进出口数据来分析濒危动物进出口流向、以及交易的数量变化，以及用途的变化</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kern w:val="44"/>
          <w:sz w:val="24"/>
          <w:szCs w:val="24"/>
          <w:lang w:val="en-US" w:eastAsia="zh-CN"/>
        </w:rPr>
      </w:pPr>
      <w:r>
        <w:rPr>
          <w:rFonts w:hint="eastAsia" w:ascii="宋体" w:hAnsi="宋体" w:eastAsia="宋体" w:cs="宋体"/>
          <w:kern w:val="44"/>
          <w:sz w:val="24"/>
          <w:szCs w:val="24"/>
          <w:lang w:val="en-US" w:eastAsia="zh-CN"/>
        </w:rPr>
        <w:t xml:space="preserve"> 适用对象：</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outlineLvl w:val="0"/>
        <w:rPr>
          <w:rFonts w:hint="eastAsia" w:ascii="黑体" w:hAnsi="黑体" w:eastAsia="黑体" w:cs="黑体"/>
          <w:kern w:val="44"/>
          <w:sz w:val="24"/>
          <w:szCs w:val="24"/>
          <w:lang w:val="en-US" w:eastAsia="zh-CN"/>
        </w:rPr>
      </w:pPr>
      <w:bookmarkStart w:id="5" w:name="_Toc9136_WPSOffice_Level1"/>
      <w:r>
        <w:rPr>
          <w:rFonts w:hint="eastAsia" w:ascii="黑体" w:hAnsi="黑体" w:eastAsia="黑体" w:cs="黑体"/>
          <w:kern w:val="44"/>
          <w:sz w:val="24"/>
          <w:szCs w:val="24"/>
          <w:lang w:val="en-US" w:eastAsia="zh-CN"/>
        </w:rPr>
        <w:t>2.项目成员与分工</w:t>
      </w:r>
      <w:bookmarkEnd w:id="5"/>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kern w:val="44"/>
          <w:sz w:val="24"/>
          <w:szCs w:val="24"/>
          <w:lang w:val="en-US" w:eastAsia="zh-CN"/>
        </w:rPr>
      </w:pPr>
      <w:r>
        <w:rPr>
          <w:rFonts w:hint="eastAsia" w:ascii="宋体" w:hAnsi="宋体" w:eastAsia="宋体" w:cs="宋体"/>
          <w:kern w:val="44"/>
          <w:sz w:val="24"/>
          <w:szCs w:val="24"/>
          <w:lang w:val="en-US" w:eastAsia="zh-CN"/>
        </w:rPr>
        <w:t xml:space="preserve"> 组名：visual-punk</w:t>
      </w:r>
      <w:r>
        <w:rPr>
          <w:rFonts w:hint="eastAsia" w:ascii="宋体" w:hAnsi="宋体" w:cs="宋体"/>
          <w:kern w:val="44"/>
          <w:sz w:val="24"/>
          <w:szCs w:val="24"/>
          <w:lang w:val="en-US" w:eastAsia="zh-CN"/>
        </w:rPr>
        <w:t>，</w:t>
      </w:r>
      <w:r>
        <w:rPr>
          <w:rFonts w:hint="eastAsia" w:ascii="宋体" w:hAnsi="宋体" w:eastAsia="宋体" w:cs="宋体"/>
          <w:kern w:val="44"/>
          <w:sz w:val="24"/>
          <w:szCs w:val="24"/>
          <w:lang w:val="en-US" w:eastAsia="zh-CN"/>
        </w:rPr>
        <w:t>组员分工</w:t>
      </w:r>
      <w:r>
        <w:rPr>
          <w:rFonts w:hint="eastAsia" w:ascii="宋体" w:hAnsi="宋体" w:cs="宋体"/>
          <w:kern w:val="44"/>
          <w:sz w:val="24"/>
          <w:szCs w:val="24"/>
          <w:lang w:val="en-US" w:eastAsia="zh-CN"/>
        </w:rPr>
        <w:t>如表1所示。</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outlineLvl w:val="1"/>
        <w:rPr>
          <w:rFonts w:hint="eastAsia" w:ascii="宋体" w:hAnsi="宋体" w:eastAsia="宋体" w:cs="宋体"/>
          <w:kern w:val="44"/>
          <w:sz w:val="24"/>
          <w:szCs w:val="24"/>
          <w:lang w:val="en-US" w:eastAsia="zh-CN"/>
        </w:rPr>
      </w:pPr>
      <w:bookmarkStart w:id="6" w:name="_Toc157_WPSOffice_Level2"/>
      <w:r>
        <w:rPr>
          <w:rFonts w:hint="eastAsia" w:ascii="宋体" w:hAnsi="宋体" w:cs="宋体"/>
          <w:kern w:val="44"/>
          <w:sz w:val="24"/>
          <w:szCs w:val="24"/>
          <w:lang w:val="en-US" w:eastAsia="zh-CN"/>
        </w:rPr>
        <w:t>表1 项目成员与分工</w:t>
      </w:r>
      <w:bookmarkEnd w:id="6"/>
    </w:p>
    <w:tbl>
      <w:tblPr>
        <w:tblStyle w:val="5"/>
        <w:tblW w:w="89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7"/>
        <w:gridCol w:w="1800"/>
        <w:gridCol w:w="1041"/>
        <w:gridCol w:w="3129"/>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7"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cs="宋体"/>
                <w:kern w:val="44"/>
                <w:sz w:val="24"/>
                <w:szCs w:val="24"/>
                <w:vertAlign w:val="baseline"/>
                <w:lang w:val="en-US" w:eastAsia="zh-CN"/>
              </w:rPr>
              <w:t>组员</w:t>
            </w:r>
          </w:p>
        </w:tc>
        <w:tc>
          <w:tcPr>
            <w:tcW w:w="180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cs="宋体"/>
                <w:kern w:val="44"/>
                <w:sz w:val="24"/>
                <w:szCs w:val="24"/>
                <w:vertAlign w:val="baseline"/>
                <w:lang w:val="en-US" w:eastAsia="zh-CN"/>
              </w:rPr>
              <w:t>学号</w:t>
            </w:r>
          </w:p>
        </w:tc>
        <w:tc>
          <w:tcPr>
            <w:tcW w:w="104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cs="宋体"/>
                <w:kern w:val="44"/>
                <w:sz w:val="24"/>
                <w:szCs w:val="24"/>
                <w:vertAlign w:val="baseline"/>
                <w:lang w:val="en-US" w:eastAsia="zh-CN"/>
              </w:rPr>
              <w:t>导师</w:t>
            </w:r>
          </w:p>
        </w:tc>
        <w:tc>
          <w:tcPr>
            <w:tcW w:w="312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cs="宋体"/>
                <w:kern w:val="44"/>
                <w:sz w:val="24"/>
                <w:szCs w:val="24"/>
                <w:vertAlign w:val="baseline"/>
                <w:lang w:val="en-US" w:eastAsia="zh-CN"/>
              </w:rPr>
              <w:t>学院</w:t>
            </w:r>
          </w:p>
        </w:tc>
        <w:tc>
          <w:tcPr>
            <w:tcW w:w="179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cs="宋体"/>
                <w:kern w:val="44"/>
                <w:sz w:val="24"/>
                <w:szCs w:val="24"/>
                <w:vertAlign w:val="baseline"/>
                <w:lang w:val="en-US" w:eastAsia="zh-CN"/>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7"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kern w:val="44"/>
                <w:sz w:val="24"/>
                <w:szCs w:val="24"/>
                <w:vertAlign w:val="baseline"/>
                <w:lang w:val="en-US" w:eastAsia="zh-CN"/>
              </w:rPr>
            </w:pPr>
            <w:r>
              <w:rPr>
                <w:rFonts w:hint="eastAsia" w:ascii="宋体" w:hAnsi="宋体" w:cs="宋体"/>
                <w:kern w:val="44"/>
                <w:sz w:val="24"/>
                <w:szCs w:val="24"/>
                <w:vertAlign w:val="baseline"/>
                <w:lang w:val="en-US" w:eastAsia="zh-CN"/>
              </w:rPr>
              <w:t>郭智溢</w:t>
            </w:r>
          </w:p>
        </w:tc>
        <w:tc>
          <w:tcPr>
            <w:tcW w:w="180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2018226045016</w:t>
            </w:r>
          </w:p>
        </w:tc>
        <w:tc>
          <w:tcPr>
            <w:tcW w:w="104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刘艳丽</w:t>
            </w:r>
          </w:p>
        </w:tc>
        <w:tc>
          <w:tcPr>
            <w:tcW w:w="312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视觉合成图形图像技术国防重点学科实验室</w:t>
            </w:r>
          </w:p>
        </w:tc>
        <w:tc>
          <w:tcPr>
            <w:tcW w:w="179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数据清洗、服务端后台实现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7"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万珂蓝</w:t>
            </w:r>
          </w:p>
        </w:tc>
        <w:tc>
          <w:tcPr>
            <w:tcW w:w="180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2018223045160</w:t>
            </w:r>
          </w:p>
        </w:tc>
        <w:tc>
          <w:tcPr>
            <w:tcW w:w="104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冯伟森</w:t>
            </w:r>
          </w:p>
        </w:tc>
        <w:tc>
          <w:tcPr>
            <w:tcW w:w="312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计算机学院（软件学院）</w:t>
            </w:r>
          </w:p>
        </w:tc>
        <w:tc>
          <w:tcPr>
            <w:tcW w:w="179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界面设计、前端实现、数据项选取、数据收集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7"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王枫</w:t>
            </w:r>
          </w:p>
        </w:tc>
        <w:tc>
          <w:tcPr>
            <w:tcW w:w="180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2018223040103</w:t>
            </w:r>
          </w:p>
        </w:tc>
        <w:tc>
          <w:tcPr>
            <w:tcW w:w="104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吕泽均</w:t>
            </w:r>
          </w:p>
        </w:tc>
        <w:tc>
          <w:tcPr>
            <w:tcW w:w="312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计算机学院（软件学院）</w:t>
            </w:r>
          </w:p>
        </w:tc>
        <w:tc>
          <w:tcPr>
            <w:tcW w:w="179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界面设计、数据对照表制作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7"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杨凯</w:t>
            </w:r>
          </w:p>
        </w:tc>
        <w:tc>
          <w:tcPr>
            <w:tcW w:w="180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2018223040014</w:t>
            </w:r>
          </w:p>
        </w:tc>
        <w:tc>
          <w:tcPr>
            <w:tcW w:w="1041"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王明辉</w:t>
            </w:r>
          </w:p>
        </w:tc>
        <w:tc>
          <w:tcPr>
            <w:tcW w:w="3129"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计算机学院（软件学院）</w:t>
            </w:r>
          </w:p>
        </w:tc>
        <w:tc>
          <w:tcPr>
            <w:tcW w:w="1790"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44"/>
                <w:sz w:val="24"/>
                <w:szCs w:val="24"/>
                <w:vertAlign w:val="baseline"/>
                <w:lang w:val="en-US" w:eastAsia="zh-CN"/>
              </w:rPr>
            </w:pPr>
            <w:r>
              <w:rPr>
                <w:rFonts w:hint="eastAsia" w:ascii="宋体" w:hAnsi="宋体" w:eastAsia="宋体" w:cs="宋体"/>
                <w:kern w:val="44"/>
                <w:sz w:val="24"/>
                <w:szCs w:val="24"/>
                <w:lang w:val="en-US" w:eastAsia="zh-CN"/>
              </w:rPr>
              <w:t>前端技术实验、文档、PPT制作</w:t>
            </w:r>
          </w:p>
        </w:tc>
      </w:tr>
    </w:tbl>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outlineLvl w:val="0"/>
        <w:rPr>
          <w:rFonts w:hint="eastAsia" w:ascii="黑体" w:hAnsi="黑体" w:eastAsia="黑体" w:cs="黑体"/>
          <w:kern w:val="44"/>
          <w:sz w:val="24"/>
          <w:szCs w:val="24"/>
          <w:lang w:val="en-US" w:eastAsia="zh-CN"/>
        </w:rPr>
      </w:pPr>
      <w:bookmarkStart w:id="7" w:name="_Toc32453_WPSOffice_Level1"/>
      <w:r>
        <w:rPr>
          <w:rFonts w:hint="eastAsia" w:ascii="黑体" w:hAnsi="黑体" w:eastAsia="黑体" w:cs="黑体"/>
          <w:kern w:val="44"/>
          <w:sz w:val="24"/>
          <w:szCs w:val="24"/>
          <w:lang w:val="en-US" w:eastAsia="zh-CN"/>
        </w:rPr>
        <w:t>3.数据说明</w:t>
      </w:r>
      <w:bookmarkEnd w:id="7"/>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20" w:firstLineChars="0"/>
        <w:jc w:val="both"/>
        <w:textAlignment w:val="auto"/>
        <w:outlineLvl w:val="1"/>
        <w:rPr>
          <w:rFonts w:hint="eastAsia" w:ascii="黑体" w:hAnsi="黑体" w:eastAsia="黑体" w:cs="黑体"/>
          <w:kern w:val="44"/>
          <w:sz w:val="24"/>
          <w:szCs w:val="24"/>
          <w:lang w:val="en-US" w:eastAsia="zh-CN"/>
        </w:rPr>
      </w:pPr>
      <w:bookmarkStart w:id="8" w:name="_Toc15999_WPSOffice_Level2"/>
      <w:r>
        <w:rPr>
          <w:rFonts w:hint="eastAsia" w:ascii="黑体" w:hAnsi="黑体" w:eastAsia="黑体" w:cs="黑体"/>
          <w:kern w:val="44"/>
          <w:sz w:val="24"/>
          <w:szCs w:val="24"/>
          <w:lang w:val="en-US" w:eastAsia="zh-CN"/>
        </w:rPr>
        <w:t>3.1数据来源</w:t>
      </w:r>
      <w:bookmarkEnd w:id="8"/>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cites濒危物种信息表（来源：https://www.cites.org ）：数据量共35455条，每条数据项共计15项（处理后）。</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cites2000-2017年濒危物种交易数据：数据量共1498853条，每条数据项共计10条（处理后）。</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ISO国家代码数据表：数据量共261条，每条数据项共计3项。</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国家代码与国家经纬度信息对照表：数据量共243条，每条数据项共计6项。</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20" w:firstLineChars="0"/>
        <w:jc w:val="both"/>
        <w:textAlignment w:val="auto"/>
        <w:outlineLvl w:val="1"/>
        <w:rPr>
          <w:rFonts w:hint="eastAsia" w:ascii="黑体" w:hAnsi="黑体" w:eastAsia="黑体" w:cs="黑体"/>
          <w:kern w:val="44"/>
          <w:sz w:val="24"/>
          <w:szCs w:val="24"/>
          <w:lang w:val="en-US" w:eastAsia="zh-CN"/>
        </w:rPr>
      </w:pPr>
      <w:bookmarkStart w:id="9" w:name="_Toc1164_WPSOffice_Level2"/>
      <w:r>
        <w:rPr>
          <w:rFonts w:hint="eastAsia" w:ascii="黑体" w:hAnsi="黑体" w:eastAsia="黑体" w:cs="黑体"/>
          <w:kern w:val="44"/>
          <w:sz w:val="24"/>
          <w:szCs w:val="24"/>
          <w:lang w:val="en-US" w:eastAsia="zh-CN"/>
        </w:rPr>
        <w:t>3.2预处理</w:t>
      </w:r>
      <w:bookmarkEnd w:id="9"/>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a.切割拼接cites交易数据的csv文件，去除非分析重点的数据项；</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b.将数据导入数据库；</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c.将焦点数据导出为json格式；</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d.预处理json数据，将所需数据项再次拼接。</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outlineLvl w:val="0"/>
        <w:rPr>
          <w:rFonts w:hint="eastAsia" w:ascii="黑体" w:hAnsi="黑体" w:eastAsia="黑体" w:cs="黑体"/>
          <w:kern w:val="44"/>
          <w:sz w:val="24"/>
          <w:szCs w:val="24"/>
          <w:lang w:val="en-US" w:eastAsia="zh-CN"/>
        </w:rPr>
      </w:pPr>
      <w:bookmarkStart w:id="10" w:name="_Toc157_WPSOffice_Level1"/>
      <w:r>
        <w:rPr>
          <w:rFonts w:hint="eastAsia" w:ascii="黑体" w:hAnsi="黑体" w:eastAsia="黑体" w:cs="黑体"/>
          <w:kern w:val="44"/>
          <w:sz w:val="24"/>
          <w:szCs w:val="24"/>
          <w:lang w:val="en-US" w:eastAsia="zh-CN"/>
        </w:rPr>
        <w:t>4.研究内容描述</w:t>
      </w:r>
      <w:bookmarkEnd w:id="10"/>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outlineLvl w:val="1"/>
        <w:rPr>
          <w:rFonts w:hint="eastAsia" w:ascii="黑体" w:hAnsi="黑体" w:eastAsia="黑体" w:cs="黑体"/>
          <w:kern w:val="44"/>
          <w:sz w:val="24"/>
          <w:szCs w:val="24"/>
          <w:lang w:val="en-US" w:eastAsia="zh-CN"/>
        </w:rPr>
      </w:pPr>
      <w:bookmarkStart w:id="11" w:name="_Toc5500_WPSOffice_Level2"/>
      <w:r>
        <w:rPr>
          <w:rFonts w:hint="eastAsia" w:ascii="黑体" w:hAnsi="黑体" w:eastAsia="黑体" w:cs="黑体"/>
          <w:kern w:val="44"/>
          <w:sz w:val="24"/>
          <w:szCs w:val="24"/>
          <w:lang w:val="en-US" w:eastAsia="zh-CN"/>
        </w:rPr>
        <w:t>4.1 调查同类型的数据可视化分析案例</w:t>
      </w:r>
      <w:bookmarkEnd w:id="11"/>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 xml:space="preserve">    从数据可视分析分享网站kaggle上，查询对于cites交易数据的相关研究，同时也参考了国家地理对于这部分数据所进行的研究，确定了在交易数据中物种的等级动植物分类、濒危等级的分类上做一定程度的简化，转而把首要的研究重点放在进出口的国家以及这些国家的进口来源、出口目的地的分析上，在此基础上去结合这些国家进出口动植物的数量、交易案件数量、目的等进行分析。</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outlineLvl w:val="1"/>
        <w:rPr>
          <w:rFonts w:hint="eastAsia" w:ascii="黑体" w:hAnsi="黑体" w:eastAsia="黑体" w:cs="黑体"/>
          <w:kern w:val="44"/>
          <w:sz w:val="24"/>
          <w:szCs w:val="24"/>
          <w:lang w:val="en-US" w:eastAsia="zh-CN"/>
        </w:rPr>
      </w:pPr>
      <w:bookmarkStart w:id="12" w:name="_Toc21206_WPSOffice_Level2"/>
      <w:r>
        <w:rPr>
          <w:rFonts w:hint="eastAsia" w:ascii="黑体" w:hAnsi="黑体" w:eastAsia="黑体" w:cs="黑体"/>
          <w:kern w:val="44"/>
          <w:sz w:val="24"/>
          <w:szCs w:val="24"/>
          <w:lang w:val="en-US" w:eastAsia="zh-CN"/>
        </w:rPr>
        <w:t>4.2 数据的前期分析</w:t>
      </w:r>
      <w:bookmarkEnd w:id="12"/>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cites濒危动植物分类目录和交易目录中有很多数据项，需要组员对于这些数据项进行一定的了解，在查阅了官方的指导资料后，建立了中英文对照的说明书来指导数据的分析。</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这次可视分析使用了4个有关联但又相互独立的数据表，需要确定每个数据表是如何关联的，例如通过交易数据表中每一项交易的动植物的名称，可以用于索引濒危动植物信息表，而其中的国家代码可以用于索引国家的经纬度信息（可用于地图视图定位）。</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outlineLvl w:val="1"/>
        <w:rPr>
          <w:rFonts w:hint="eastAsia" w:ascii="黑体" w:hAnsi="黑体" w:eastAsia="黑体" w:cs="黑体"/>
          <w:kern w:val="44"/>
          <w:sz w:val="24"/>
          <w:szCs w:val="24"/>
          <w:lang w:val="en-US" w:eastAsia="zh-CN"/>
        </w:rPr>
      </w:pPr>
      <w:bookmarkStart w:id="13" w:name="_Toc15868_WPSOffice_Level2"/>
      <w:r>
        <w:rPr>
          <w:rFonts w:hint="eastAsia" w:ascii="黑体" w:hAnsi="黑体" w:eastAsia="黑体" w:cs="黑体"/>
          <w:kern w:val="44"/>
          <w:sz w:val="24"/>
          <w:szCs w:val="24"/>
          <w:lang w:val="en-US" w:eastAsia="zh-CN"/>
        </w:rPr>
        <w:t>4.3 数据的清洗</w:t>
      </w:r>
      <w:bookmarkEnd w:id="13"/>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 xml:space="preserve">    因为交易数据量非常大，并且文件是按年份以csv来存储，不方便读取分析，因此将所有的数据导入到数据库，但测试发现数据库在索引这种直接导入的百万级数据，有明显的延迟，因此选择再次精简数据，同时将感兴趣的数据以json形式存储读取（例如预先存入进口来源国的地理数据、中英文名称），这样避免前端的操作因为数据库的读取而产生较大的延迟而影响了交互。</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 xml:space="preserve">    国际地理项目的网址如下：</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https://www.nationalgeographic.com/animal-trade/#Actinopterygii-Sarcopterygii</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outlineLvl w:val="1"/>
        <w:rPr>
          <w:rFonts w:hint="eastAsia" w:ascii="黑体" w:hAnsi="黑体" w:eastAsia="黑体" w:cs="黑体"/>
          <w:kern w:val="44"/>
          <w:sz w:val="24"/>
          <w:szCs w:val="24"/>
          <w:lang w:val="en-US" w:eastAsia="zh-CN"/>
        </w:rPr>
      </w:pPr>
      <w:bookmarkStart w:id="14" w:name="_Toc30683_WPSOffice_Level2"/>
      <w:r>
        <w:rPr>
          <w:rFonts w:hint="eastAsia" w:ascii="黑体" w:hAnsi="黑体" w:eastAsia="黑体" w:cs="黑体"/>
          <w:kern w:val="44"/>
          <w:sz w:val="24"/>
          <w:szCs w:val="24"/>
          <w:lang w:val="en-US" w:eastAsia="zh-CN"/>
        </w:rPr>
        <w:t>4.4 技术前期验证</w:t>
      </w:r>
      <w:bookmarkEnd w:id="14"/>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黑体" w:hAnsi="黑体" w:eastAsia="黑体" w:cs="黑体"/>
          <w:kern w:val="44"/>
          <w:sz w:val="24"/>
          <w:szCs w:val="24"/>
          <w:lang w:val="en-US" w:eastAsia="zh-CN"/>
        </w:rPr>
      </w:pPr>
      <w:r>
        <w:rPr>
          <w:rFonts w:hint="eastAsia" w:ascii="黑体" w:hAnsi="黑体" w:eastAsia="黑体" w:cs="黑体"/>
          <w:kern w:val="44"/>
          <w:sz w:val="24"/>
          <w:szCs w:val="24"/>
          <w:lang w:val="en-US" w:eastAsia="zh-CN"/>
        </w:rPr>
        <w:t>4.4.1 前端技术验证</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项目从立项到正式开发之前，对于所需要的技术做了很多研究与试验，在先验性经验不足的情况下，可视化框架经历了d3到pyecharts再到echarts的转变，因为echarts在使用上更符合团队对于前端知识的掌握情况，而pyecharts虽然使用更加方便，但实际提供的组件无法完成我们所希望的交互效果。</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黑体" w:hAnsi="黑体" w:eastAsia="黑体" w:cs="黑体"/>
          <w:kern w:val="44"/>
          <w:sz w:val="24"/>
          <w:szCs w:val="24"/>
          <w:lang w:val="en-US" w:eastAsia="zh-CN"/>
        </w:rPr>
      </w:pPr>
      <w:r>
        <w:rPr>
          <w:rFonts w:hint="eastAsia" w:ascii="黑体" w:hAnsi="黑体" w:eastAsia="黑体" w:cs="黑体"/>
          <w:kern w:val="44"/>
          <w:sz w:val="24"/>
          <w:szCs w:val="24"/>
          <w:lang w:val="en-US" w:eastAsia="zh-CN"/>
        </w:rPr>
        <w:t>4.4.2 后端技术验证</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后端上面使用了flask，为此负责前后端的组员学习了ajax技术，这也让本来预计是运行在本地的前端界面能够使用flask框架中使用的的python语言，在后台做更灵活的数据处理，也让整个工程更方便的部署在远程的服务器上。</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黑体" w:hAnsi="黑体" w:eastAsia="黑体" w:cs="黑体"/>
          <w:kern w:val="44"/>
          <w:sz w:val="24"/>
          <w:szCs w:val="24"/>
          <w:lang w:val="en-US" w:eastAsia="zh-CN"/>
        </w:rPr>
      </w:pPr>
      <w:r>
        <w:rPr>
          <w:rFonts w:hint="eastAsia" w:ascii="黑体" w:hAnsi="黑体" w:eastAsia="黑体" w:cs="黑体"/>
          <w:kern w:val="44"/>
          <w:sz w:val="24"/>
          <w:szCs w:val="24"/>
          <w:lang w:val="en-US" w:eastAsia="zh-CN"/>
        </w:rPr>
        <w:t>4.4.3 服务器部署</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服务器使用了vultr提供的云主机，组员有在ubuntu系统下搭建简易服务器的框架，因此在选用了ubuntu 18.04为主机的系统，为最后快速的将工程部署到服务器上打下了基础。</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outlineLvl w:val="0"/>
        <w:rPr>
          <w:rFonts w:hint="eastAsia" w:ascii="黑体" w:hAnsi="黑体" w:eastAsia="黑体" w:cs="黑体"/>
          <w:kern w:val="44"/>
          <w:sz w:val="24"/>
          <w:szCs w:val="24"/>
          <w:lang w:val="en-US" w:eastAsia="zh-CN"/>
        </w:rPr>
      </w:pPr>
      <w:bookmarkStart w:id="15" w:name="_Toc15999_WPSOffice_Level1"/>
      <w:r>
        <w:rPr>
          <w:rFonts w:hint="eastAsia" w:ascii="黑体" w:hAnsi="黑体" w:eastAsia="黑体" w:cs="黑体"/>
          <w:kern w:val="44"/>
          <w:sz w:val="24"/>
          <w:szCs w:val="24"/>
          <w:lang w:val="en-US" w:eastAsia="zh-CN"/>
        </w:rPr>
        <w:t>5.研究方法与技术路线</w:t>
      </w:r>
      <w:bookmarkEnd w:id="15"/>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outlineLvl w:val="1"/>
        <w:rPr>
          <w:rFonts w:hint="eastAsia" w:ascii="黑体" w:hAnsi="黑体" w:eastAsia="黑体" w:cs="黑体"/>
          <w:kern w:val="44"/>
          <w:sz w:val="24"/>
          <w:szCs w:val="24"/>
          <w:lang w:val="en-US" w:eastAsia="zh-CN"/>
        </w:rPr>
      </w:pPr>
      <w:bookmarkStart w:id="16" w:name="_Toc27000_WPSOffice_Level2"/>
      <w:r>
        <w:rPr>
          <w:rFonts w:hint="eastAsia" w:ascii="黑体" w:hAnsi="黑体" w:eastAsia="黑体" w:cs="黑体"/>
          <w:kern w:val="44"/>
          <w:sz w:val="24"/>
          <w:szCs w:val="24"/>
          <w:lang w:val="en-US" w:eastAsia="zh-CN"/>
        </w:rPr>
        <w:t>5.1数据选取与视图构建</w:t>
      </w:r>
      <w:bookmarkEnd w:id="16"/>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2000年至2017年进出口前20的国家：使用世界地图标定这些国家，并使用航线图来标定这些国家的进口来源国或者出口目的地国家（</w:t>
      </w:r>
      <w:r>
        <w:rPr>
          <w:rFonts w:hint="eastAsia" w:ascii="宋体" w:hAnsi="宋体" w:cs="宋体"/>
          <w:color w:val="FF0000"/>
          <w:kern w:val="44"/>
          <w:sz w:val="24"/>
          <w:szCs w:val="24"/>
          <w:lang w:val="en-US" w:eastAsia="zh-CN"/>
        </w:rPr>
        <w:t>此处有图</w:t>
      </w:r>
      <w:r>
        <w:rPr>
          <w:rFonts w:hint="eastAsia" w:ascii="宋体" w:hAnsi="宋体" w:cs="宋体"/>
          <w:kern w:val="44"/>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对于进口国家，会考察每年它们进口的来源、进口的物种种类、交易量以及目的：使用饼图视图来考察这些国家的进口数量前20的物种在全年所占的比重，并使用矩形树图来展现进口的目的。</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对于出口国家，会考察每年它们出口的目的地，出口的物种种类、交易量以及目的：与出口国类似。</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全球濒危动植物物的交易总量：以时间线，配合饼图与折线图，来考察全球濒危动植物交易总数的趋势，以及I、II、III级濒危动植物在交易数量中占比变化。</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outlineLvl w:val="1"/>
        <w:rPr>
          <w:rFonts w:hint="eastAsia" w:ascii="黑体" w:hAnsi="黑体" w:eastAsia="黑体" w:cs="黑体"/>
          <w:kern w:val="44"/>
          <w:sz w:val="24"/>
          <w:szCs w:val="24"/>
          <w:lang w:val="en-US" w:eastAsia="zh-CN"/>
        </w:rPr>
      </w:pPr>
      <w:bookmarkStart w:id="17" w:name="_Toc17255_WPSOffice_Level2"/>
      <w:r>
        <w:rPr>
          <w:rFonts w:hint="eastAsia" w:ascii="黑体" w:hAnsi="黑体" w:eastAsia="黑体" w:cs="黑体"/>
          <w:kern w:val="44"/>
          <w:sz w:val="24"/>
          <w:szCs w:val="24"/>
          <w:lang w:val="en-US" w:eastAsia="zh-CN"/>
        </w:rPr>
        <w:t>5.2 框架、工具选择</w:t>
      </w:r>
      <w:bookmarkEnd w:id="17"/>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 xml:space="preserve"> 可视化开源框架：echarts</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 xml:space="preserve"> 团队协作、版本控制工具：github</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 xml:space="preserve"> 后端服务器框架：flask</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 xml:space="preserve"> 数据库：sqlite3</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outlineLvl w:val="0"/>
        <w:rPr>
          <w:rFonts w:hint="eastAsia" w:ascii="宋体" w:hAnsi="宋体" w:cs="宋体"/>
          <w:kern w:val="44"/>
          <w:sz w:val="24"/>
          <w:szCs w:val="24"/>
          <w:lang w:val="en-US" w:eastAsia="zh-CN"/>
        </w:rPr>
      </w:pPr>
      <w:bookmarkStart w:id="18" w:name="_Toc1164_WPSOffice_Level1"/>
      <w:r>
        <w:rPr>
          <w:rFonts w:hint="eastAsia" w:ascii="黑体" w:hAnsi="黑体" w:eastAsia="黑体" w:cs="黑体"/>
          <w:kern w:val="44"/>
          <w:sz w:val="24"/>
          <w:szCs w:val="24"/>
          <w:lang w:val="en-US" w:eastAsia="zh-CN"/>
        </w:rPr>
        <w:t>6.分析结果与呈现效果</w:t>
      </w:r>
      <w:bookmarkEnd w:id="18"/>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outlineLvl w:val="1"/>
        <w:rPr>
          <w:rFonts w:hint="eastAsia" w:ascii="黑体" w:hAnsi="黑体" w:eastAsia="黑体" w:cs="黑体"/>
          <w:kern w:val="44"/>
          <w:sz w:val="24"/>
          <w:szCs w:val="24"/>
          <w:lang w:val="en-US" w:eastAsia="zh-CN"/>
        </w:rPr>
      </w:pPr>
      <w:bookmarkStart w:id="19" w:name="_Toc17397_WPSOffice_Level2"/>
      <w:r>
        <w:rPr>
          <w:rFonts w:hint="eastAsia" w:ascii="黑体" w:hAnsi="黑体" w:eastAsia="黑体" w:cs="黑体"/>
          <w:kern w:val="44"/>
          <w:sz w:val="24"/>
          <w:szCs w:val="24"/>
          <w:lang w:val="en-US" w:eastAsia="zh-CN"/>
        </w:rPr>
        <w:t>6.1 分析结果</w:t>
      </w:r>
      <w:bookmarkEnd w:id="19"/>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a.濒危动物交易量有所下降。</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b.商业用途与个人用途始终占据主流 ,商业性狩猎与科研比重有所增加。</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c.进口国家大多为欧美发达国家或者人口大国，中国印度排名上升较快。</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outlineLvl w:val="1"/>
        <w:rPr>
          <w:rFonts w:hint="eastAsia" w:ascii="黑体" w:hAnsi="黑体" w:eastAsia="黑体" w:cs="黑体"/>
          <w:kern w:val="44"/>
          <w:sz w:val="24"/>
          <w:szCs w:val="24"/>
          <w:lang w:val="en-US" w:eastAsia="zh-CN"/>
        </w:rPr>
      </w:pPr>
      <w:bookmarkStart w:id="20" w:name="_Toc1833_WPSOffice_Level2"/>
      <w:r>
        <w:rPr>
          <w:rFonts w:hint="eastAsia" w:ascii="黑体" w:hAnsi="黑体" w:eastAsia="黑体" w:cs="黑体"/>
          <w:kern w:val="44"/>
          <w:sz w:val="24"/>
          <w:szCs w:val="24"/>
          <w:lang w:val="en-US" w:eastAsia="zh-CN"/>
        </w:rPr>
        <w:t>6.2 呈现效果</w:t>
      </w:r>
      <w:bookmarkEnd w:id="20"/>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网络地址：http://66.42.44.7:5000</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color w:val="FF0000"/>
          <w:kern w:val="44"/>
          <w:sz w:val="24"/>
          <w:szCs w:val="24"/>
          <w:lang w:val="en-US" w:eastAsia="zh-CN"/>
        </w:rPr>
      </w:pPr>
      <w:r>
        <w:rPr>
          <w:rFonts w:hint="eastAsia" w:ascii="宋体" w:hAnsi="宋体" w:cs="宋体"/>
          <w:color w:val="FF0000"/>
          <w:kern w:val="44"/>
          <w:sz w:val="24"/>
          <w:szCs w:val="24"/>
          <w:lang w:val="en-US" w:eastAsia="zh-CN"/>
        </w:rPr>
        <w:t>此处有图</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outlineLvl w:val="0"/>
        <w:rPr>
          <w:rFonts w:hint="eastAsia" w:ascii="黑体" w:hAnsi="黑体" w:eastAsia="黑体" w:cs="黑体"/>
          <w:kern w:val="44"/>
          <w:sz w:val="24"/>
          <w:szCs w:val="24"/>
          <w:lang w:val="en-US" w:eastAsia="zh-CN"/>
        </w:rPr>
      </w:pPr>
      <w:bookmarkStart w:id="21" w:name="_Toc5500_WPSOffice_Level1"/>
      <w:r>
        <w:rPr>
          <w:rFonts w:hint="eastAsia" w:ascii="黑体" w:hAnsi="黑体" w:eastAsia="黑体" w:cs="黑体"/>
          <w:kern w:val="44"/>
          <w:sz w:val="24"/>
          <w:szCs w:val="24"/>
          <w:lang w:val="en-US" w:eastAsia="zh-CN"/>
        </w:rPr>
        <w:t>7.存在的问题</w:t>
      </w:r>
      <w:bookmarkEnd w:id="21"/>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a.对动植物知识存在不足，无法从物种分类等方面进行更全面的分析。</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动植物中英文名称对照表数据量较大，无法直观的将整个视图的所有信息翻译成中文，对于使用视图进行分析时，需要额外的工作。</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b.所使用的数据条数很多，但数据维度比较少，可供分析的面难以做到更宽。</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c.对比国家地理对于交易数据的分析，我们的可视化分析还存在交互不够流畅、板块信息不够明确的问题，在程序设计上也存在一些bug没有完美的解决，特别是在交易的动植物濒危等级分类上还没有做到更直观，影响了使用者更直观的观察分析结果。</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outlineLvl w:val="0"/>
        <w:rPr>
          <w:rFonts w:hint="eastAsia" w:ascii="宋体" w:hAnsi="宋体" w:cs="宋体"/>
          <w:kern w:val="44"/>
          <w:sz w:val="24"/>
          <w:szCs w:val="24"/>
          <w:lang w:val="en-US" w:eastAsia="zh-CN"/>
        </w:rPr>
      </w:pPr>
      <w:bookmarkStart w:id="22" w:name="_Toc21206_WPSOffice_Level1"/>
      <w:r>
        <w:rPr>
          <w:rFonts w:hint="eastAsia" w:ascii="黑体" w:hAnsi="黑体" w:eastAsia="黑体" w:cs="黑体"/>
          <w:kern w:val="44"/>
          <w:sz w:val="24"/>
          <w:szCs w:val="24"/>
          <w:lang w:val="en-US" w:eastAsia="zh-CN"/>
        </w:rPr>
        <w:t>8.项目收获</w:t>
      </w:r>
      <w:bookmarkEnd w:id="22"/>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 xml:space="preserve">    项目开发流程总时间虽短，但放眼到开始至结束，期间经历了近两个月，从git提交列表来看，全组时间安排比较合理，避免了最后时刻的赶工，项目基本在这两个的每周都有进展，这种协作经历是非常有意义与宝贵的。在研一课程比较紧张且多个课程有作业要求的状态下，组员也适当的调整了自己时间规划，高效保质的完成本课程项目每个时间节点所需要完成的工作。</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 xml:space="preserve">    本课程项目使用了Github来进行团队协作，虽然让工作效率得到了提高，但对于工作分配、文件修改冲突方面面临了一些挑战，通过全组的努力得到了解决，增加了全组成员在团队协作方面的经验。在通过课程本身与课程大作业的学习经历之后，对可视化有了更深入的了解，开拓了小组成员的视野，在所有成员都并非可视分析相关方向的情况下，提供了一种新的思路去思考自身专业方向中的数据处理业务。而可视分析同样也是技术要求范围比较广的技术门类，开发过程中对于数据库、html、json、javascript、python等技术的应用较多，一定程度了上锻炼了小组中负责开发的人员的技术能力。</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kern w:val="44"/>
          <w:sz w:val="24"/>
          <w:szCs w:val="24"/>
          <w:lang w:val="en-US" w:eastAsia="zh-CN"/>
        </w:rPr>
      </w:pPr>
      <w:r>
        <w:rPr>
          <w:rFonts w:hint="eastAsia" w:ascii="宋体" w:hAnsi="宋体" w:cs="宋体"/>
          <w:kern w:val="44"/>
          <w:sz w:val="24"/>
          <w:szCs w:val="24"/>
          <w:lang w:val="en-US" w:eastAsia="zh-CN"/>
        </w:rPr>
        <w:t xml:space="preserve">    本课程强调在文档上的规范性，也因为协作的原因，整个项目自身也使用了很多文档来协助每个人的分管的工作，这种对文档的规范性要求也渗透到了平日的工程开发中，使得最后积累了足够数量的文档来协助全组完成最后的项目收尾工作，对于全组成员以后参与实验室项目或者工作有了一定程度的训练，这也是这次课程学习的额外收获。</w:t>
      </w:r>
    </w:p>
    <w:sectPr>
      <w:footerReference r:id="rId4" w:type="default"/>
      <w:pgSz w:w="11906" w:h="16838"/>
      <w:pgMar w:top="1440" w:right="1474" w:bottom="1440" w:left="1701"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3EE"/>
    <w:rsid w:val="00086648"/>
    <w:rsid w:val="005354AB"/>
    <w:rsid w:val="006443EE"/>
    <w:rsid w:val="00D859BE"/>
    <w:rsid w:val="00F56596"/>
    <w:rsid w:val="13101930"/>
    <w:rsid w:val="1FE26C11"/>
    <w:rsid w:val="4CD51951"/>
    <w:rsid w:val="545655D6"/>
    <w:rsid w:val="62377FDD"/>
    <w:rsid w:val="6A823334"/>
    <w:rsid w:val="7F444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4"/>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customStyle="1" w:styleId="9">
    <w:name w:val="WPSOffice手动目录 1"/>
    <w:uiPriority w:val="0"/>
    <w:pPr>
      <w:ind w:leftChars="0"/>
    </w:pPr>
    <w:rPr>
      <w:rFonts w:ascii="Times New Roman" w:hAnsi="Times New Roman" w:eastAsia="宋体" w:cs="Times New Roman"/>
      <w:sz w:val="20"/>
      <w:szCs w:val="20"/>
    </w:rPr>
  </w:style>
  <w:style w:type="paragraph" w:customStyle="1" w:styleId="10">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62a30f9-ab9c-4879-b288-a26ccb1aec86}"/>
        <w:style w:val=""/>
        <w:category>
          <w:name w:val="常规"/>
          <w:gallery w:val="placeholder"/>
        </w:category>
        <w:types>
          <w:type w:val="bbPlcHdr"/>
        </w:types>
        <w:behaviors>
          <w:behavior w:val="content"/>
        </w:behaviors>
        <w:description w:val=""/>
        <w:guid w:val="{f62a30f9-ab9c-4879-b288-a26ccb1aec86}"/>
      </w:docPartPr>
      <w:docPartBody>
        <w:p>
          <w:r>
            <w:rPr>
              <w:color w:val="808080"/>
            </w:rPr>
            <w:t>单击此处输入文字。</w:t>
          </w:r>
        </w:p>
      </w:docPartBody>
    </w:docPart>
    <w:docPart>
      <w:docPartPr>
        <w:name w:val="{38dd19c2-1057-4712-999f-30b8c85305c8}"/>
        <w:style w:val=""/>
        <w:category>
          <w:name w:val="常规"/>
          <w:gallery w:val="placeholder"/>
        </w:category>
        <w:types>
          <w:type w:val="bbPlcHdr"/>
        </w:types>
        <w:behaviors>
          <w:behavior w:val="content"/>
        </w:behaviors>
        <w:description w:val=""/>
        <w:guid w:val="{38dd19c2-1057-4712-999f-30b8c85305c8}"/>
      </w:docPartPr>
      <w:docPartBody>
        <w:p>
          <w:r>
            <w:rPr>
              <w:color w:val="808080"/>
            </w:rPr>
            <w:t>单击此处输入文字。</w:t>
          </w:r>
        </w:p>
      </w:docPartBody>
    </w:docPart>
    <w:docPart>
      <w:docPartPr>
        <w:name w:val="{631a3907-e10f-4c39-9a70-742911d81cf3}"/>
        <w:style w:val=""/>
        <w:category>
          <w:name w:val="常规"/>
          <w:gallery w:val="placeholder"/>
        </w:category>
        <w:types>
          <w:type w:val="bbPlcHdr"/>
        </w:types>
        <w:behaviors>
          <w:behavior w:val="content"/>
        </w:behaviors>
        <w:description w:val=""/>
        <w:guid w:val="{631a3907-e10f-4c39-9a70-742911d81cf3}"/>
      </w:docPartPr>
      <w:docPartBody>
        <w:p>
          <w:r>
            <w:rPr>
              <w:color w:val="808080"/>
            </w:rPr>
            <w:t>单击此处输入文字。</w:t>
          </w:r>
        </w:p>
      </w:docPartBody>
    </w:docPart>
    <w:docPart>
      <w:docPartPr>
        <w:name w:val="{637fbe7d-c49a-45ce-b7ba-5fb714d63d4d}"/>
        <w:style w:val=""/>
        <w:category>
          <w:name w:val="常规"/>
          <w:gallery w:val="placeholder"/>
        </w:category>
        <w:types>
          <w:type w:val="bbPlcHdr"/>
        </w:types>
        <w:behaviors>
          <w:behavior w:val="content"/>
        </w:behaviors>
        <w:description w:val=""/>
        <w:guid w:val="{637fbe7d-c49a-45ce-b7ba-5fb714d63d4d}"/>
      </w:docPartPr>
      <w:docPartBody>
        <w:p>
          <w:r>
            <w:rPr>
              <w:color w:val="808080"/>
            </w:rPr>
            <w:t>单击此处输入文字。</w:t>
          </w:r>
        </w:p>
      </w:docPartBody>
    </w:docPart>
    <w:docPart>
      <w:docPartPr>
        <w:name w:val="{17e27f0d-2ba8-44bd-975b-d9b4456a410f}"/>
        <w:style w:val=""/>
        <w:category>
          <w:name w:val="常规"/>
          <w:gallery w:val="placeholder"/>
        </w:category>
        <w:types>
          <w:type w:val="bbPlcHdr"/>
        </w:types>
        <w:behaviors>
          <w:behavior w:val="content"/>
        </w:behaviors>
        <w:description w:val=""/>
        <w:guid w:val="{17e27f0d-2ba8-44bd-975b-d9b4456a410f}"/>
      </w:docPartPr>
      <w:docPartBody>
        <w:p>
          <w:r>
            <w:rPr>
              <w:color w:val="808080"/>
            </w:rPr>
            <w:t>单击此处输入文字。</w:t>
          </w:r>
        </w:p>
      </w:docPartBody>
    </w:docPart>
    <w:docPart>
      <w:docPartPr>
        <w:name w:val="{f1cb752b-33aa-47c1-8a58-9be96f1caa42}"/>
        <w:style w:val=""/>
        <w:category>
          <w:name w:val="常规"/>
          <w:gallery w:val="placeholder"/>
        </w:category>
        <w:types>
          <w:type w:val="bbPlcHdr"/>
        </w:types>
        <w:behaviors>
          <w:behavior w:val="content"/>
        </w:behaviors>
        <w:description w:val=""/>
        <w:guid w:val="{f1cb752b-33aa-47c1-8a58-9be96f1caa42}"/>
      </w:docPartPr>
      <w:docPartBody>
        <w:p>
          <w:r>
            <w:rPr>
              <w:color w:val="808080"/>
            </w:rPr>
            <w:t>单击此处输入文字。</w:t>
          </w:r>
        </w:p>
      </w:docPartBody>
    </w:docPart>
    <w:docPart>
      <w:docPartPr>
        <w:name w:val="{d89486bc-c338-4223-a4ae-18a09ee575bc}"/>
        <w:style w:val=""/>
        <w:category>
          <w:name w:val="常规"/>
          <w:gallery w:val="placeholder"/>
        </w:category>
        <w:types>
          <w:type w:val="bbPlcHdr"/>
        </w:types>
        <w:behaviors>
          <w:behavior w:val="content"/>
        </w:behaviors>
        <w:description w:val=""/>
        <w:guid w:val="{d89486bc-c338-4223-a4ae-18a09ee575bc}"/>
      </w:docPartPr>
      <w:docPartBody>
        <w:p>
          <w:r>
            <w:rPr>
              <w:color w:val="808080"/>
            </w:rPr>
            <w:t>单击此处输入文字。</w:t>
          </w:r>
        </w:p>
      </w:docPartBody>
    </w:docPart>
    <w:docPart>
      <w:docPartPr>
        <w:name w:val="{c8ea628b-4fbe-44e1-9838-8b9685bb63b5}"/>
        <w:style w:val=""/>
        <w:category>
          <w:name w:val="常规"/>
          <w:gallery w:val="placeholder"/>
        </w:category>
        <w:types>
          <w:type w:val="bbPlcHdr"/>
        </w:types>
        <w:behaviors>
          <w:behavior w:val="content"/>
        </w:behaviors>
        <w:description w:val=""/>
        <w:guid w:val="{c8ea628b-4fbe-44e1-9838-8b9685bb63b5}"/>
      </w:docPartPr>
      <w:docPartBody>
        <w:p>
          <w:r>
            <w:rPr>
              <w:color w:val="808080"/>
            </w:rPr>
            <w:t>单击此处输入文字。</w:t>
          </w:r>
        </w:p>
      </w:docPartBody>
    </w:docPart>
    <w:docPart>
      <w:docPartPr>
        <w:name w:val="{1ed13b72-0761-4456-8841-dabf0eeadaf4}"/>
        <w:style w:val=""/>
        <w:category>
          <w:name w:val="常规"/>
          <w:gallery w:val="placeholder"/>
        </w:category>
        <w:types>
          <w:type w:val="bbPlcHdr"/>
        </w:types>
        <w:behaviors>
          <w:behavior w:val="content"/>
        </w:behaviors>
        <w:description w:val=""/>
        <w:guid w:val="{1ed13b72-0761-4456-8841-dabf0eeadaf4}"/>
      </w:docPartPr>
      <w:docPartBody>
        <w:p>
          <w:r>
            <w:rPr>
              <w:color w:val="808080"/>
            </w:rPr>
            <w:t>单击此处输入文字。</w:t>
          </w:r>
        </w:p>
      </w:docPartBody>
    </w:docPart>
    <w:docPart>
      <w:docPartPr>
        <w:name w:val="{682518e7-5c65-4a65-89b8-7c60dd8a7276}"/>
        <w:style w:val=""/>
        <w:category>
          <w:name w:val="常规"/>
          <w:gallery w:val="placeholder"/>
        </w:category>
        <w:types>
          <w:type w:val="bbPlcHdr"/>
        </w:types>
        <w:behaviors>
          <w:behavior w:val="content"/>
        </w:behaviors>
        <w:description w:val=""/>
        <w:guid w:val="{682518e7-5c65-4a65-89b8-7c60dd8a7276}"/>
      </w:docPartPr>
      <w:docPartBody>
        <w:p>
          <w:r>
            <w:rPr>
              <w:color w:val="808080"/>
            </w:rPr>
            <w:t>单击此处输入文字。</w:t>
          </w:r>
        </w:p>
      </w:docPartBody>
    </w:docPart>
    <w:docPart>
      <w:docPartPr>
        <w:name w:val="{287e9580-3bba-4364-b685-65b6fff9040f}"/>
        <w:style w:val=""/>
        <w:category>
          <w:name w:val="常规"/>
          <w:gallery w:val="placeholder"/>
        </w:category>
        <w:types>
          <w:type w:val="bbPlcHdr"/>
        </w:types>
        <w:behaviors>
          <w:behavior w:val="content"/>
        </w:behaviors>
        <w:description w:val=""/>
        <w:guid w:val="{287e9580-3bba-4364-b685-65b6fff9040f}"/>
      </w:docPartPr>
      <w:docPartBody>
        <w:p>
          <w:r>
            <w:rPr>
              <w:color w:val="808080"/>
            </w:rPr>
            <w:t>单击此处输入文字。</w:t>
          </w:r>
        </w:p>
      </w:docPartBody>
    </w:docPart>
    <w:docPart>
      <w:docPartPr>
        <w:name w:val="{becbbfc7-23f6-45b4-8d1c-85732492a1b5}"/>
        <w:style w:val=""/>
        <w:category>
          <w:name w:val="常规"/>
          <w:gallery w:val="placeholder"/>
        </w:category>
        <w:types>
          <w:type w:val="bbPlcHdr"/>
        </w:types>
        <w:behaviors>
          <w:behavior w:val="content"/>
        </w:behaviors>
        <w:description w:val=""/>
        <w:guid w:val="{becbbfc7-23f6-45b4-8d1c-85732492a1b5}"/>
      </w:docPartPr>
      <w:docPartBody>
        <w:p>
          <w:r>
            <w:rPr>
              <w:color w:val="808080"/>
            </w:rPr>
            <w:t>单击此处输入文字。</w:t>
          </w:r>
        </w:p>
      </w:docPartBody>
    </w:docPart>
    <w:docPart>
      <w:docPartPr>
        <w:name w:val="{2adc8068-2cf5-4811-b043-42553b84266d}"/>
        <w:style w:val=""/>
        <w:category>
          <w:name w:val="常规"/>
          <w:gallery w:val="placeholder"/>
        </w:category>
        <w:types>
          <w:type w:val="bbPlcHdr"/>
        </w:types>
        <w:behaviors>
          <w:behavior w:val="content"/>
        </w:behaviors>
        <w:description w:val=""/>
        <w:guid w:val="{2adc8068-2cf5-4811-b043-42553b84266d}"/>
      </w:docPartPr>
      <w:docPartBody>
        <w:p>
          <w:r>
            <w:rPr>
              <w:color w:val="808080"/>
            </w:rPr>
            <w:t>单击此处输入文字。</w:t>
          </w:r>
        </w:p>
      </w:docPartBody>
    </w:docPart>
    <w:docPart>
      <w:docPartPr>
        <w:name w:val="{68b8ae8d-0352-447b-9a0b-1f0decd2fbab}"/>
        <w:style w:val=""/>
        <w:category>
          <w:name w:val="常规"/>
          <w:gallery w:val="placeholder"/>
        </w:category>
        <w:types>
          <w:type w:val="bbPlcHdr"/>
        </w:types>
        <w:behaviors>
          <w:behavior w:val="content"/>
        </w:behaviors>
        <w:description w:val=""/>
        <w:guid w:val="{68b8ae8d-0352-447b-9a0b-1f0decd2fbab}"/>
      </w:docPartPr>
      <w:docPartBody>
        <w:p>
          <w:r>
            <w:rPr>
              <w:color w:val="808080"/>
            </w:rPr>
            <w:t>单击此处输入文字。</w:t>
          </w:r>
        </w:p>
      </w:docPartBody>
    </w:docPart>
    <w:docPart>
      <w:docPartPr>
        <w:name w:val="{9e83f0ae-e6da-4eed-9b2e-ef8eaea6806f}"/>
        <w:style w:val=""/>
        <w:category>
          <w:name w:val="常规"/>
          <w:gallery w:val="placeholder"/>
        </w:category>
        <w:types>
          <w:type w:val="bbPlcHdr"/>
        </w:types>
        <w:behaviors>
          <w:behavior w:val="content"/>
        </w:behaviors>
        <w:description w:val=""/>
        <w:guid w:val="{9e83f0ae-e6da-4eed-9b2e-ef8eaea6806f}"/>
      </w:docPartPr>
      <w:docPartBody>
        <w:p>
          <w:r>
            <w:rPr>
              <w:color w:val="808080"/>
            </w:rPr>
            <w:t>单击此处输入文字。</w:t>
          </w:r>
        </w:p>
      </w:docPartBody>
    </w:docPart>
    <w:docPart>
      <w:docPartPr>
        <w:name w:val="{41742562-b976-4803-bf5c-c0cc4180a31f}"/>
        <w:style w:val=""/>
        <w:category>
          <w:name w:val="常规"/>
          <w:gallery w:val="placeholder"/>
        </w:category>
        <w:types>
          <w:type w:val="bbPlcHdr"/>
        </w:types>
        <w:behaviors>
          <w:behavior w:val="content"/>
        </w:behaviors>
        <w:description w:val=""/>
        <w:guid w:val="{41742562-b976-4803-bf5c-c0cc4180a31f}"/>
      </w:docPartPr>
      <w:docPartBody>
        <w:p>
          <w:r>
            <w:rPr>
              <w:color w:val="808080"/>
            </w:rPr>
            <w:t>单击此处输入文字。</w:t>
          </w:r>
        </w:p>
      </w:docPartBody>
    </w:docPart>
    <w:docPart>
      <w:docPartPr>
        <w:name w:val="{c55968ff-ad03-4bc4-8836-711d02f3258f}"/>
        <w:style w:val=""/>
        <w:category>
          <w:name w:val="常规"/>
          <w:gallery w:val="placeholder"/>
        </w:category>
        <w:types>
          <w:type w:val="bbPlcHdr"/>
        </w:types>
        <w:behaviors>
          <w:behavior w:val="content"/>
        </w:behaviors>
        <w:description w:val=""/>
        <w:guid w:val="{c55968ff-ad03-4bc4-8836-711d02f3258f}"/>
      </w:docPartPr>
      <w:docPartBody>
        <w:p>
          <w:r>
            <w:rPr>
              <w:color w:val="808080"/>
            </w:rPr>
            <w:t>单击此处输入文字。</w:t>
          </w:r>
        </w:p>
      </w:docPartBody>
    </w:docPart>
    <w:docPart>
      <w:docPartPr>
        <w:name w:val="{efaf5159-943a-482c-8a4f-044abbc39d95}"/>
        <w:style w:val=""/>
        <w:category>
          <w:name w:val="常规"/>
          <w:gallery w:val="placeholder"/>
        </w:category>
        <w:types>
          <w:type w:val="bbPlcHdr"/>
        </w:types>
        <w:behaviors>
          <w:behavior w:val="content"/>
        </w:behaviors>
        <w:description w:val=""/>
        <w:guid w:val="{efaf5159-943a-482c-8a4f-044abbc39d9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Words>
  <Characters>132</Characters>
  <Lines>1</Lines>
  <Paragraphs>1</Paragraphs>
  <TotalTime>3</TotalTime>
  <ScaleCrop>false</ScaleCrop>
  <LinksUpToDate>false</LinksUpToDate>
  <CharactersWithSpaces>154</CharactersWithSpaces>
  <Application>WPS Office_11.1.0.8370_F1E327BC-269C-435d-A152-05C5408002CA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2018-10-24T10:45:00Z</dcterms:created>
  <dc:creator>杨 123</dc:creator>
  <cp:lastModifiedBy>拖泥巴</cp:lastModifiedBy>
  <dcterms:modified xsi:type="dcterms:W3CDTF">2019-01-11T02:09:48Z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2052-11.1.0.8370</vt:lpwstr>
  </property>
</Properties>
</file>