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4041" w14:textId="2E29E5B9" w:rsidR="006C15E8" w:rsidRDefault="006C15E8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185EB0F1" wp14:editId="33DCA967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C669" w14:textId="77060CA6" w:rsidR="007423F1" w:rsidRDefault="004C57B0">
      <w:pPr>
        <w:rPr>
          <w:rStyle w:val="fontstyle21"/>
          <w:rFonts w:hint="eastAsia"/>
        </w:rPr>
      </w:pPr>
      <w:r>
        <w:rPr>
          <w:rStyle w:val="fontstyle01"/>
        </w:rPr>
        <w:t xml:space="preserve">2.12 </w:t>
      </w:r>
      <w:r>
        <w:rPr>
          <w:rStyle w:val="fontstyle21"/>
        </w:rPr>
        <w:t>Consider the relational database of Figure 2.14. Give an expression in the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relational algebra to express each of the following queries: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 xml:space="preserve">a. Find the names of all employees who work for </w:t>
      </w:r>
      <w:r>
        <w:rPr>
          <w:rStyle w:val="fontstyle31"/>
        </w:rPr>
        <w:t>“</w:t>
      </w:r>
      <w:r>
        <w:rPr>
          <w:rStyle w:val="fontstyle21"/>
        </w:rPr>
        <w:t>First Bank Corporation</w:t>
      </w:r>
      <w:r>
        <w:rPr>
          <w:rStyle w:val="fontstyle31"/>
        </w:rPr>
        <w:t>”</w:t>
      </w:r>
      <w:r>
        <w:rPr>
          <w:rStyle w:val="fontstyle21"/>
        </w:rPr>
        <w:t>.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b. Find the names and cities of residence of all employees who work for</w:t>
      </w:r>
      <w:r>
        <w:rPr>
          <w:rFonts w:ascii="Palatino-Roman" w:hAnsi="Palatino-Roman"/>
          <w:color w:val="231F20"/>
        </w:rPr>
        <w:br/>
      </w:r>
      <w:r>
        <w:rPr>
          <w:rStyle w:val="fontstyle31"/>
        </w:rPr>
        <w:t>“</w:t>
      </w:r>
      <w:r>
        <w:rPr>
          <w:rStyle w:val="fontstyle21"/>
        </w:rPr>
        <w:t>First Bank Corporation</w:t>
      </w:r>
      <w:r>
        <w:rPr>
          <w:rStyle w:val="fontstyle31"/>
        </w:rPr>
        <w:t>”</w:t>
      </w:r>
      <w:r>
        <w:rPr>
          <w:rStyle w:val="fontstyle21"/>
        </w:rPr>
        <w:t>.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c. Find the names, street address, and cities of residence of all employees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 xml:space="preserve">who work for </w:t>
      </w:r>
      <w:r>
        <w:rPr>
          <w:rStyle w:val="fontstyle31"/>
        </w:rPr>
        <w:t>“</w:t>
      </w:r>
      <w:r>
        <w:rPr>
          <w:rStyle w:val="fontstyle21"/>
        </w:rPr>
        <w:t>First Bank Corporation</w:t>
      </w:r>
      <w:r>
        <w:rPr>
          <w:rStyle w:val="fontstyle31"/>
        </w:rPr>
        <w:t xml:space="preserve">” </w:t>
      </w:r>
      <w:r>
        <w:rPr>
          <w:rStyle w:val="fontstyle21"/>
        </w:rPr>
        <w:t>and earn more than $10,000.</w:t>
      </w:r>
    </w:p>
    <w:p w14:paraId="7CCF9E6A" w14:textId="43FD457D" w:rsidR="00A26182" w:rsidRDefault="00A26182">
      <w:pPr>
        <w:rPr>
          <w:rStyle w:val="fontstyle21"/>
          <w:rFonts w:hint="eastAsia"/>
        </w:rPr>
      </w:pPr>
    </w:p>
    <w:p w14:paraId="731E5E6F" w14:textId="70DB29DB" w:rsidR="00A26182" w:rsidRPr="00A64221" w:rsidRDefault="00FD6E1A">
      <w:pPr>
        <w:rPr>
          <w:rStyle w:val="fontstyle21"/>
          <w:rFonts w:hint="eastAsia"/>
          <w:color w:val="FF0000"/>
        </w:rPr>
      </w:pPr>
      <w:r w:rsidRPr="00A64221">
        <w:rPr>
          <w:rStyle w:val="fontstyle21"/>
          <w:color w:val="FF0000"/>
        </w:rPr>
        <w:t>Solution:</w:t>
      </w:r>
    </w:p>
    <w:p w14:paraId="508D0B6F" w14:textId="146B1189" w:rsidR="00FD6E1A" w:rsidRDefault="00FD6E1A">
      <w:pPr>
        <w:rPr>
          <w:rStyle w:val="fontstyle21"/>
          <w:rFonts w:hint="eastAsia"/>
        </w:rPr>
      </w:pPr>
      <w:r>
        <w:rPr>
          <w:rStyle w:val="fontstyle21"/>
        </w:rPr>
        <w:t>2.12a:</w:t>
      </w:r>
    </w:p>
    <w:bookmarkStart w:id="0" w:name="MTBlankEqn"/>
    <w:p w14:paraId="6A8C6DF0" w14:textId="5BBDF700" w:rsidR="00E7629C" w:rsidRPr="00E7629C" w:rsidRDefault="00E7629C" w:rsidP="00E7629C">
      <w:pPr>
        <w:jc w:val="center"/>
        <w:rPr>
          <w:rStyle w:val="fontstyle21"/>
          <w:rFonts w:hint="eastAsia"/>
          <w:vertAlign w:val="subscript"/>
        </w:rPr>
      </w:pPr>
      <w:r w:rsidRPr="00E7629C">
        <w:rPr>
          <w:position w:val="-14"/>
        </w:rPr>
        <w:object w:dxaOrig="5820" w:dyaOrig="380" w14:anchorId="3AEA3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2pt;height:18.8pt" o:ole="">
            <v:imagedata r:id="rId5" o:title=""/>
          </v:shape>
          <o:OLEObject Type="Embed" ProgID="Equation.DSMT4" ShapeID="_x0000_i1025" DrawAspect="Content" ObjectID="_1603824068" r:id="rId6"/>
        </w:object>
      </w:r>
      <w:bookmarkEnd w:id="0"/>
    </w:p>
    <w:p w14:paraId="456FC824" w14:textId="21B9ADB8" w:rsidR="00FD6E1A" w:rsidRDefault="00FD6E1A">
      <w:pPr>
        <w:rPr>
          <w:rStyle w:val="fontstyle21"/>
          <w:rFonts w:hint="eastAsia"/>
        </w:rPr>
      </w:pPr>
      <w:r>
        <w:rPr>
          <w:rStyle w:val="fontstyle21"/>
        </w:rPr>
        <w:t>2.12b:</w:t>
      </w:r>
    </w:p>
    <w:p w14:paraId="6B4A22D7" w14:textId="01DAB3EC" w:rsidR="00E7629C" w:rsidRDefault="00A64221">
      <w:pPr>
        <w:rPr>
          <w:rStyle w:val="fontstyle21"/>
          <w:rFonts w:hint="eastAsia"/>
        </w:rPr>
      </w:pPr>
      <m:oMathPara>
        <m:oMath>
          <m:sSub>
            <m:sSubPr>
              <m:ctrlPr>
                <w:rPr>
                  <w:rStyle w:val="fontstyle21"/>
                  <w:rFonts w:ascii="Cambria Math" w:hAnsi="Cambria Math"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∏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name,city</m:t>
              </m:r>
            </m:sub>
          </m:sSub>
          <m:r>
            <w:rPr>
              <w:rStyle w:val="fontstyle21"/>
              <w:rFonts w:ascii="Cambria Math" w:hAnsi="Cambria Math"/>
            </w:rPr>
            <m:t>(</m:t>
          </m:r>
          <m:sSub>
            <m:sSubPr>
              <m:ctrlPr>
                <w:rPr>
                  <w:rStyle w:val="fontstyle2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employee</m:t>
              </m:r>
              <m:r>
                <w:rPr>
                  <w:rStyle w:val="fontstyle21"/>
                  <w:rFonts w:ascii="Cambria Math" w:hAnsi="Cambria Math"/>
                </w:rPr>
                <m:t xml:space="preserve"> </m:t>
              </m:r>
              <m:r>
                <w:rPr>
                  <w:rStyle w:val="fontstyle21"/>
                  <w:rFonts w:ascii="Cambria Math" w:hAnsi="Cambria Math"/>
                </w:rPr>
                <m:t>⋈</m:t>
              </m:r>
              <m:r>
                <w:rPr>
                  <w:rStyle w:val="fontstyle21"/>
                  <w:rFonts w:ascii="Cambria Math" w:hAnsi="Cambria Math"/>
                </w:rPr>
                <m:t xml:space="preserve"> (</m:t>
              </m:r>
              <m:r>
                <w:rPr>
                  <w:rStyle w:val="fontstyle21"/>
                  <w:rFonts w:ascii="Cambria Math" w:hAnsi="Cambria Math"/>
                </w:rPr>
                <m:t>σ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 xml:space="preserve">company_name </m:t>
              </m:r>
            </m:sub>
          </m:sSub>
          <m:r>
            <w:rPr>
              <w:rStyle w:val="fontstyle21"/>
              <w:rFonts w:ascii="Cambria Math" w:hAnsi="Cambria Math"/>
            </w:rPr>
            <m:t>="First Bank Corporation")(works)</m:t>
          </m:r>
          <m:r>
            <w:rPr>
              <w:rStyle w:val="fontstyle21"/>
              <w:rFonts w:ascii="Cambria Math" w:hAnsi="Cambria Math"/>
            </w:rPr>
            <m:t>))</m:t>
          </m:r>
        </m:oMath>
      </m:oMathPara>
    </w:p>
    <w:p w14:paraId="6D265774" w14:textId="41A27A5A" w:rsidR="00FD6E1A" w:rsidRDefault="00FD6E1A">
      <w:pPr>
        <w:rPr>
          <w:rStyle w:val="fontstyle21"/>
        </w:rPr>
      </w:pPr>
      <w:r>
        <w:rPr>
          <w:rStyle w:val="fontstyle21"/>
        </w:rPr>
        <w:t>2.12c:</w:t>
      </w:r>
    </w:p>
    <w:p w14:paraId="7AD4508C" w14:textId="55D0D37E" w:rsidR="004B63F8" w:rsidRDefault="004B63F8" w:rsidP="004B63F8">
      <w:pPr>
        <w:rPr>
          <w:rStyle w:val="fontstyle21"/>
          <w:rFonts w:hint="eastAsia"/>
        </w:rPr>
      </w:pPr>
      <m:oMathPara>
        <m:oMath>
          <m:sSub>
            <m:sSubPr>
              <m:ctrlPr>
                <w:rPr>
                  <w:rStyle w:val="fontstyle21"/>
                  <w:rFonts w:ascii="Cambria Math" w:hAnsi="Cambria Math"/>
                </w:rPr>
              </m:ctrlPr>
            </m:sSubPr>
            <m:e>
              <m:nary>
                <m:naryPr>
                  <m:chr m:val="∏"/>
                  <m:subHide m:val="1"/>
                  <m:supHide m:val="1"/>
                  <m:ctrlPr>
                    <w:rPr>
                      <w:rStyle w:val="fontstyle21"/>
                      <w:rFonts w:ascii="Cambria Math" w:hAnsi="Cambria Math"/>
                      <w:i/>
                    </w:rPr>
                  </m:ctrlPr>
                </m:naryPr>
                <m:sub>
                  <m:ctrlPr>
                    <w:rPr>
                      <w:rStyle w:val="fontstyle21"/>
                      <w:rFonts w:ascii="Cambria Math" w:hAnsi="Cambria Math"/>
                    </w:rPr>
                  </m:ctrlPr>
                </m:sub>
                <m:sup>
                  <m:ctrlPr>
                    <w:rPr>
                      <w:rStyle w:val="fontstyle21"/>
                      <w:rFonts w:ascii="Cambria Math" w:hAnsi="Cambria Math"/>
                    </w:rPr>
                  </m:ctrlPr>
                </m:sup>
                <m:e>
                  <m:ctrlPr>
                    <w:rPr>
                      <w:rStyle w:val="fontstyle21"/>
                      <w:rFonts w:ascii="Cambria Math" w:hAnsi="Cambria Math"/>
                    </w:rPr>
                  </m:ctrlPr>
                </m:e>
              </m:nary>
            </m:e>
            <m:sub>
              <m:r>
                <w:rPr>
                  <w:rStyle w:val="fontstyle21"/>
                  <w:rFonts w:ascii="Cambria Math" w:hAnsi="Cambria Math"/>
                </w:rPr>
                <m:t>name,city</m:t>
              </m:r>
              <m:r>
                <w:rPr>
                  <w:rStyle w:val="fontstyle21"/>
                  <w:rFonts w:ascii="Cambria Math" w:hAnsi="Cambria Math"/>
                </w:rPr>
                <m:t>,</m:t>
              </m:r>
              <m:r>
                <w:rPr>
                  <w:rStyle w:val="fontstyle21"/>
                  <w:rFonts w:ascii="Cambria Math" w:hAnsi="Cambria Math"/>
                </w:rPr>
                <m:t>street</m:t>
              </m:r>
            </m:sub>
          </m:sSub>
          <m:r>
            <w:rPr>
              <w:rStyle w:val="fontstyle21"/>
              <w:rFonts w:ascii="Cambria Math" w:hAnsi="Cambria Math"/>
            </w:rPr>
            <m:t>(</m:t>
          </m:r>
          <m:sSub>
            <m:sSubPr>
              <m:ctrlPr>
                <w:rPr>
                  <w:rStyle w:val="fontstyle2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σ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compan</m:t>
              </m:r>
              <m:sSub>
                <m:sSubPr>
                  <m:ctrlPr>
                    <w:rPr>
                      <w:rStyle w:val="fontstyle2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fontstyle21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fontstyle21"/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Style w:val="fontstyle21"/>
                  <w:rFonts w:ascii="Cambria Math" w:hAnsi="Cambria Math"/>
                </w:rPr>
                <m:t>ame</m:t>
              </m:r>
            </m:sub>
          </m:sSub>
          <m:r>
            <w:rPr>
              <w:rStyle w:val="fontstyle21"/>
              <w:rFonts w:ascii="Cambria Math" w:hAnsi="Cambria Math"/>
            </w:rPr>
            <m:t>="First Bank Corporation"</m:t>
          </m:r>
          <m:r>
            <w:rPr>
              <w:rStyle w:val="fontstyle21"/>
              <w:rFonts w:ascii="Cambria Math" w:hAnsi="Cambria Math"/>
            </w:rPr>
            <m:t>∧ salary &gt;</m:t>
          </m:r>
          <m:r>
            <w:rPr>
              <w:rStyle w:val="fontstyle21"/>
              <w:rFonts w:ascii="Cambria Math" w:hAnsi="Cambria Math"/>
            </w:rPr>
            <m:t>10000</m:t>
          </m:r>
          <m:r>
            <w:rPr>
              <w:rStyle w:val="fontstyle21"/>
              <w:rFonts w:ascii="Cambria Math" w:hAnsi="Cambria Math"/>
            </w:rPr>
            <m:t>)(works</m:t>
          </m:r>
          <m:r>
            <w:rPr>
              <w:rStyle w:val="fontstyle21"/>
              <w:rFonts w:ascii="Cambria Math" w:hAnsi="Cambria Math"/>
            </w:rPr>
            <m:t>⋈</m:t>
          </m:r>
          <m:r>
            <w:rPr>
              <w:rStyle w:val="fontstyle21"/>
              <w:rFonts w:ascii="Cambria Math" w:hAnsi="Cambria Math"/>
            </w:rPr>
            <m:t>employee</m:t>
          </m:r>
          <m:r>
            <w:rPr>
              <w:rStyle w:val="fontstyle21"/>
              <w:rFonts w:ascii="Cambria Math" w:hAnsi="Cambria Math"/>
            </w:rPr>
            <m:t>)))</m:t>
          </m:r>
        </m:oMath>
      </m:oMathPara>
    </w:p>
    <w:p w14:paraId="113CB02E" w14:textId="586DA732" w:rsidR="000C1969" w:rsidRDefault="000C1969">
      <w:pPr>
        <w:rPr>
          <w:rStyle w:val="fontstyle21"/>
          <w:rFonts w:hint="eastAsia"/>
        </w:rPr>
      </w:pPr>
    </w:p>
    <w:p w14:paraId="43F293B4" w14:textId="4C1930CA" w:rsidR="002F2AFF" w:rsidRDefault="002F2AFF">
      <w:pPr>
        <w:rPr>
          <w:rStyle w:val="fontstyle21"/>
          <w:rFonts w:hint="eastAsia"/>
        </w:rPr>
      </w:pPr>
    </w:p>
    <w:p w14:paraId="7D718B66" w14:textId="07FDB5FA" w:rsidR="002F2AFF" w:rsidRDefault="002F2AFF">
      <w:pPr>
        <w:rPr>
          <w:rStyle w:val="fontstyle21"/>
          <w:rFonts w:hint="eastAsia"/>
        </w:rPr>
      </w:pPr>
    </w:p>
    <w:p w14:paraId="2B3AFD48" w14:textId="77777777" w:rsidR="002F2AFF" w:rsidRDefault="002F2AFF">
      <w:pPr>
        <w:rPr>
          <w:rStyle w:val="fontstyle21"/>
          <w:rFonts w:hint="eastAsia"/>
        </w:rPr>
      </w:pPr>
    </w:p>
    <w:p w14:paraId="21CC9677" w14:textId="30570638" w:rsidR="00FD6E1A" w:rsidRDefault="002F2AFF">
      <w:pPr>
        <w:rPr>
          <w:rStyle w:val="fontstyle21"/>
          <w:rFonts w:hint="eastAsia"/>
        </w:rPr>
      </w:pPr>
      <w:r>
        <w:rPr>
          <w:noProof/>
        </w:rPr>
        <w:lastRenderedPageBreak/>
        <w:drawing>
          <wp:inline distT="0" distB="0" distL="0" distR="0" wp14:anchorId="15965269" wp14:editId="62E82322">
            <wp:extent cx="5943600" cy="231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8E0A" w14:textId="6F35CC1A" w:rsidR="009D3975" w:rsidRDefault="009D3975">
      <w:pPr>
        <w:rPr>
          <w:rFonts w:ascii="Palatino-Roman" w:hAnsi="Palatino-Roman" w:hint="eastAsia"/>
          <w:color w:val="231F20"/>
        </w:rPr>
      </w:pPr>
    </w:p>
    <w:p w14:paraId="7DE403AB" w14:textId="100D7BD4" w:rsidR="009D3975" w:rsidRDefault="009D3975">
      <w:pPr>
        <w:rPr>
          <w:rFonts w:ascii="Palatino-Roman" w:hAnsi="Palatino-Roman" w:hint="eastAsia"/>
          <w:color w:val="231F20"/>
        </w:rPr>
      </w:pPr>
      <w:r>
        <w:rPr>
          <w:rStyle w:val="fontstyle01"/>
        </w:rPr>
        <w:t xml:space="preserve">2.13 </w:t>
      </w:r>
      <w:r>
        <w:rPr>
          <w:rStyle w:val="fontstyle21"/>
        </w:rPr>
        <w:t>Consider the bank database of Figure 2.15. Give an expression in the relational algebra for each of the following queries: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a. Find all loan numbers with a loan value greater than $10,000.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b. Find the names of all depositors who have an account with a value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greater than $6,000.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c. Find the names of all depositors who have an account with a value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 xml:space="preserve">greater than $6,000 at the </w:t>
      </w:r>
      <w:r>
        <w:rPr>
          <w:rStyle w:val="fontstyle31"/>
        </w:rPr>
        <w:t>“</w:t>
      </w:r>
      <w:r>
        <w:rPr>
          <w:rStyle w:val="fontstyle21"/>
        </w:rPr>
        <w:t>Uptown</w:t>
      </w:r>
      <w:r>
        <w:rPr>
          <w:rStyle w:val="fontstyle31"/>
        </w:rPr>
        <w:t xml:space="preserve">” </w:t>
      </w:r>
      <w:r>
        <w:rPr>
          <w:rStyle w:val="fontstyle21"/>
        </w:rPr>
        <w:t>branch</w:t>
      </w:r>
    </w:p>
    <w:p w14:paraId="1D5E5114" w14:textId="3DD79412" w:rsidR="009D3975" w:rsidRDefault="009D3975">
      <w:pPr>
        <w:rPr>
          <w:rFonts w:ascii="Palatino-Roman" w:hAnsi="Palatino-Roman"/>
          <w:color w:val="231F20"/>
        </w:rPr>
      </w:pPr>
    </w:p>
    <w:p w14:paraId="12583914" w14:textId="0697FFAE" w:rsidR="004B63F8" w:rsidRPr="00A64221" w:rsidRDefault="004B63F8">
      <w:pPr>
        <w:rPr>
          <w:rFonts w:ascii="Palatino-Roman" w:hAnsi="Palatino-Roman"/>
          <w:color w:val="FF0000"/>
        </w:rPr>
      </w:pPr>
      <w:bookmarkStart w:id="1" w:name="_GoBack"/>
      <w:r w:rsidRPr="00A64221">
        <w:rPr>
          <w:rFonts w:ascii="Palatino-Roman" w:hAnsi="Palatino-Roman"/>
          <w:color w:val="FF0000"/>
        </w:rPr>
        <w:t>Solution</w:t>
      </w:r>
    </w:p>
    <w:bookmarkEnd w:id="1"/>
    <w:p w14:paraId="079633EB" w14:textId="3B840853" w:rsidR="004B63F8" w:rsidRDefault="004B63F8">
      <w:pPr>
        <w:rPr>
          <w:rFonts w:ascii="Palatino-Roman" w:hAnsi="Palatino-Roman"/>
          <w:color w:val="231F20"/>
        </w:rPr>
      </w:pPr>
      <w:r>
        <w:rPr>
          <w:rFonts w:ascii="Palatino-Roman" w:hAnsi="Palatino-Roman"/>
          <w:color w:val="231F20"/>
        </w:rPr>
        <w:t>2.13a:</w:t>
      </w:r>
    </w:p>
    <w:p w14:paraId="649EC541" w14:textId="09F64FF5" w:rsidR="004B63F8" w:rsidRDefault="004B63F8" w:rsidP="004B63F8">
      <w:pPr>
        <w:rPr>
          <w:rStyle w:val="fontstyle21"/>
          <w:rFonts w:hint="eastAsia"/>
        </w:rPr>
      </w:pPr>
      <m:oMathPara>
        <m:oMath>
          <m:sSub>
            <m:sSubPr>
              <m:ctrlPr>
                <w:rPr>
                  <w:rStyle w:val="fontstyle21"/>
                  <w:rFonts w:ascii="Cambria Math" w:hAnsi="Cambria Math"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∏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loan_number</m:t>
              </m:r>
            </m:sub>
          </m:sSub>
          <m:r>
            <w:rPr>
              <w:rStyle w:val="fontstyle21"/>
              <w:rFonts w:ascii="Cambria Math" w:hAnsi="Cambria Math"/>
            </w:rPr>
            <m:t>(</m:t>
          </m:r>
          <m:sSub>
            <m:sSubPr>
              <m:ctrlPr>
                <w:rPr>
                  <w:rStyle w:val="fontstyle2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σ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amount</m:t>
              </m:r>
              <m:r>
                <w:rPr>
                  <w:rStyle w:val="fontstyle21"/>
                  <w:rFonts w:ascii="Cambria Math" w:hAnsi="Cambria Math"/>
                </w:rPr>
                <m:t xml:space="preserve"> &gt; 10000</m:t>
              </m:r>
              <m:r>
                <w:rPr>
                  <w:rStyle w:val="fontstyle21"/>
                  <w:rFonts w:ascii="Cambria Math" w:hAnsi="Cambria Math"/>
                </w:rPr>
                <m:t xml:space="preserve"> </m:t>
              </m:r>
            </m:sub>
          </m:sSub>
          <m:r>
            <w:rPr>
              <w:rStyle w:val="fontstyle21"/>
              <w:rFonts w:ascii="Cambria Math" w:hAnsi="Cambria Math"/>
            </w:rPr>
            <m:t>(loan)</m:t>
          </m:r>
          <m:r>
            <w:rPr>
              <w:rStyle w:val="fontstyle21"/>
              <w:rFonts w:ascii="Cambria Math" w:hAnsi="Cambria Math"/>
            </w:rPr>
            <m:t>)</m:t>
          </m:r>
        </m:oMath>
      </m:oMathPara>
    </w:p>
    <w:p w14:paraId="534036C9" w14:textId="77777777" w:rsidR="004B63F8" w:rsidRDefault="004B63F8">
      <w:pPr>
        <w:rPr>
          <w:rFonts w:ascii="Palatino-Roman" w:hAnsi="Palatino-Roman"/>
          <w:color w:val="231F20"/>
        </w:rPr>
      </w:pPr>
    </w:p>
    <w:p w14:paraId="151B256F" w14:textId="4B024385" w:rsidR="004B63F8" w:rsidRDefault="004B63F8">
      <w:pPr>
        <w:rPr>
          <w:rFonts w:ascii="Palatino-Roman" w:hAnsi="Palatino-Roman"/>
          <w:color w:val="231F20"/>
        </w:rPr>
      </w:pPr>
      <w:r>
        <w:rPr>
          <w:rFonts w:ascii="Palatino-Roman" w:hAnsi="Palatino-Roman"/>
          <w:color w:val="231F20"/>
        </w:rPr>
        <w:t>2.13b:</w:t>
      </w:r>
    </w:p>
    <w:p w14:paraId="30E52D2B" w14:textId="25921F00" w:rsidR="00F95414" w:rsidRDefault="00F95414">
      <w:pPr>
        <w:rPr>
          <w:rFonts w:ascii="Palatino-Roman" w:hAnsi="Palatino-Roman"/>
          <w:color w:val="231F20"/>
        </w:rPr>
      </w:pPr>
      <m:oMathPara>
        <m:oMath>
          <m:sSub>
            <m:sSubPr>
              <m:ctrlPr>
                <w:rPr>
                  <w:rStyle w:val="fontstyle21"/>
                  <w:rFonts w:ascii="Cambria Math" w:hAnsi="Cambria Math"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∏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customer_name</m:t>
              </m:r>
            </m:sub>
          </m:sSub>
          <m:r>
            <w:rPr>
              <w:rStyle w:val="fontstyle21"/>
              <w:rFonts w:ascii="Cambria Math" w:hAnsi="Cambria Math"/>
            </w:rPr>
            <m:t>(</m:t>
          </m:r>
          <m:sSub>
            <m:sSubPr>
              <m:ctrlPr>
                <w:rPr>
                  <w:rStyle w:val="fontstyle2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σ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balance</m:t>
              </m:r>
              <m:r>
                <w:rPr>
                  <w:rStyle w:val="fontstyle21"/>
                  <w:rFonts w:ascii="Cambria Math" w:hAnsi="Cambria Math"/>
                </w:rPr>
                <m:t xml:space="preserve"> &gt; </m:t>
              </m:r>
              <m:r>
                <w:rPr>
                  <w:rStyle w:val="fontstyle21"/>
                  <w:rFonts w:ascii="Cambria Math" w:hAnsi="Cambria Math"/>
                </w:rPr>
                <m:t>6000</m:t>
              </m:r>
              <m:r>
                <w:rPr>
                  <w:rStyle w:val="fontstyle21"/>
                  <w:rFonts w:ascii="Cambria Math" w:hAnsi="Cambria Math"/>
                </w:rPr>
                <m:t xml:space="preserve"> </m:t>
              </m:r>
            </m:sub>
          </m:sSub>
          <m:r>
            <w:rPr>
              <w:rStyle w:val="fontstyle21"/>
              <w:rFonts w:ascii="Cambria Math" w:hAnsi="Cambria Math"/>
            </w:rPr>
            <m:t>(</m:t>
          </m:r>
          <m:r>
            <w:rPr>
              <w:rStyle w:val="fontstyle21"/>
              <w:rFonts w:ascii="Cambria Math" w:hAnsi="Cambria Math"/>
            </w:rPr>
            <m:t>depositor</m:t>
          </m:r>
          <m:r>
            <w:rPr>
              <w:rStyle w:val="fontstyle21"/>
              <w:rFonts w:ascii="Cambria Math" w:hAnsi="Cambria Math"/>
            </w:rPr>
            <m:t>⋈</m:t>
          </m:r>
          <m:r>
            <w:rPr>
              <w:rStyle w:val="fontstyle21"/>
              <w:rFonts w:ascii="Cambria Math" w:hAnsi="Cambria Math"/>
            </w:rPr>
            <m:t xml:space="preserve"> account</m:t>
          </m:r>
          <m:r>
            <w:rPr>
              <w:rStyle w:val="fontstyle21"/>
              <w:rFonts w:ascii="Cambria Math" w:hAnsi="Cambria Math"/>
            </w:rPr>
            <m:t>))</m:t>
          </m:r>
        </m:oMath>
      </m:oMathPara>
    </w:p>
    <w:p w14:paraId="3E566FB5" w14:textId="21976181" w:rsidR="004B63F8" w:rsidRDefault="004B63F8">
      <w:pPr>
        <w:rPr>
          <w:rFonts w:ascii="Palatino-Roman" w:hAnsi="Palatino-Roman"/>
          <w:color w:val="231F20"/>
        </w:rPr>
      </w:pPr>
      <w:r>
        <w:rPr>
          <w:rFonts w:ascii="Palatino-Roman" w:hAnsi="Palatino-Roman"/>
          <w:color w:val="231F20"/>
        </w:rPr>
        <w:t>2.13c:</w:t>
      </w:r>
    </w:p>
    <w:p w14:paraId="3B900C4E" w14:textId="3D03DDFA" w:rsidR="00E70364" w:rsidRPr="00426BC1" w:rsidRDefault="00E70364" w:rsidP="00E70364">
      <w:pPr>
        <w:rPr>
          <w:rFonts w:ascii="Palatino-Roman" w:hAnsi="Palatino-Roman"/>
          <w:i/>
          <w:color w:val="231F20"/>
        </w:rPr>
      </w:pPr>
      <m:oMathPara>
        <m:oMath>
          <m:sSub>
            <m:sSubPr>
              <m:ctrlPr>
                <w:rPr>
                  <w:rStyle w:val="fontstyle2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∏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customer_name</m:t>
              </m:r>
            </m:sub>
          </m:sSub>
          <m:r>
            <w:rPr>
              <w:rStyle w:val="fontstyle21"/>
              <w:rFonts w:ascii="Cambria Math" w:hAnsi="Cambria Math"/>
            </w:rPr>
            <m:t>(</m:t>
          </m:r>
          <m:sSub>
            <m:sSubPr>
              <m:ctrlPr>
                <w:rPr>
                  <w:rStyle w:val="fontstyle2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σ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 xml:space="preserve">balance &gt; 6000 ∧ branch_name = "Uptown" </m:t>
              </m:r>
            </m:sub>
          </m:sSub>
          <m:r>
            <w:rPr>
              <w:rStyle w:val="fontstyle21"/>
              <w:rFonts w:ascii="Cambria Math" w:hAnsi="Cambria Math"/>
            </w:rPr>
            <m:t>(depositor⋈ account))</m:t>
          </m:r>
        </m:oMath>
      </m:oMathPara>
    </w:p>
    <w:p w14:paraId="47845A2B" w14:textId="77777777" w:rsidR="004B63F8" w:rsidRPr="002737CB" w:rsidRDefault="004B63F8">
      <w:pPr>
        <w:rPr>
          <w:rFonts w:ascii="Palatino-Roman" w:hAnsi="Palatino-Roman" w:hint="eastAsia"/>
          <w:color w:val="231F20"/>
        </w:rPr>
      </w:pPr>
    </w:p>
    <w:sectPr w:rsidR="004B63F8" w:rsidRPr="0027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Bold">
    <w:altName w:val="Palatino Linotype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AA"/>
    <w:rsid w:val="00091257"/>
    <w:rsid w:val="000C1969"/>
    <w:rsid w:val="002737CB"/>
    <w:rsid w:val="002F2AFF"/>
    <w:rsid w:val="003975B0"/>
    <w:rsid w:val="0040320C"/>
    <w:rsid w:val="00426BC1"/>
    <w:rsid w:val="004B63F8"/>
    <w:rsid w:val="004C57B0"/>
    <w:rsid w:val="006C15E8"/>
    <w:rsid w:val="007423F1"/>
    <w:rsid w:val="007B0105"/>
    <w:rsid w:val="007D2A7C"/>
    <w:rsid w:val="00870B1C"/>
    <w:rsid w:val="008E26AA"/>
    <w:rsid w:val="009D3975"/>
    <w:rsid w:val="00A26182"/>
    <w:rsid w:val="00A64221"/>
    <w:rsid w:val="00BB2CCC"/>
    <w:rsid w:val="00C6498A"/>
    <w:rsid w:val="00DB0869"/>
    <w:rsid w:val="00E70364"/>
    <w:rsid w:val="00E7629C"/>
    <w:rsid w:val="00F200EF"/>
    <w:rsid w:val="00F95414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E7CE"/>
  <w15:chartTrackingRefBased/>
  <w15:docId w15:val="{B3476FC9-0755-48DE-B150-70B83287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57B0"/>
    <w:rPr>
      <w:rFonts w:ascii="Palatino-Bold" w:hAnsi="Palatino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C57B0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4C57B0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C1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智溢 郭</dc:creator>
  <cp:keywords/>
  <dc:description/>
  <cp:lastModifiedBy>智溢 郭</cp:lastModifiedBy>
  <cp:revision>20</cp:revision>
  <dcterms:created xsi:type="dcterms:W3CDTF">2018-11-15T08:42:00Z</dcterms:created>
  <dcterms:modified xsi:type="dcterms:W3CDTF">2018-11-15T13:55:00Z</dcterms:modified>
</cp:coreProperties>
</file>