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EE83" w14:textId="628A59BF" w:rsidR="00D4491B" w:rsidRDefault="00D4695C" w:rsidP="00B9749B">
      <w:pPr>
        <w:pStyle w:val="Heading1"/>
        <w:spacing w:line="360" w:lineRule="auto"/>
        <w:jc w:val="center"/>
      </w:pPr>
      <w:r>
        <w:rPr>
          <w:b w:val="0"/>
        </w:rPr>
        <w:t>T</w:t>
      </w:r>
      <w:r>
        <w:rPr>
          <w:rFonts w:hint="eastAsia"/>
          <w:b w:val="0"/>
        </w:rPr>
        <w:t>i</w:t>
      </w:r>
      <w:r>
        <w:rPr>
          <w:b w:val="0"/>
        </w:rPr>
        <w:t>ki-Taka Visual</w:t>
      </w:r>
      <w:r w:rsidR="00C10FF5">
        <w:rPr>
          <w:rFonts w:hint="eastAsia"/>
          <w:b w:val="0"/>
        </w:rPr>
        <w:t>项目</w:t>
      </w:r>
      <w:r w:rsidR="00357CEC">
        <w:rPr>
          <w:rFonts w:hint="eastAsia"/>
          <w:b w:val="0"/>
        </w:rPr>
        <w:t>开发</w:t>
      </w:r>
      <w:r w:rsidR="00C10FF5">
        <w:rPr>
          <w:rFonts w:hint="eastAsia"/>
          <w:b w:val="0"/>
        </w:rPr>
        <w:t>报告</w:t>
      </w:r>
    </w:p>
    <w:p w14:paraId="42F8EAFC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625BA5C1" w14:textId="77777777" w:rsidR="00D4491B" w:rsidRPr="003E43FA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1.1</w:t>
      </w:r>
      <w:r w:rsidRPr="003E43FA">
        <w:rPr>
          <w:b/>
        </w:rPr>
        <w:t xml:space="preserve"> </w:t>
      </w:r>
      <w:r w:rsidR="0016278E" w:rsidRPr="003E43FA">
        <w:rPr>
          <w:rFonts w:hint="eastAsia"/>
          <w:b/>
        </w:rPr>
        <w:t>项目</w:t>
      </w:r>
      <w:r w:rsidRPr="003E43FA">
        <w:rPr>
          <w:rFonts w:hint="eastAsia"/>
          <w:b/>
        </w:rPr>
        <w:t>目的</w:t>
      </w:r>
    </w:p>
    <w:p w14:paraId="716C51EB" w14:textId="50E16F5A" w:rsidR="00D4491B" w:rsidRDefault="00E1168C" w:rsidP="003E43FA">
      <w:pPr>
        <w:pStyle w:val="PlainText"/>
        <w:snapToGrid w:val="0"/>
        <w:spacing w:line="360" w:lineRule="auto"/>
      </w:pPr>
      <w:r>
        <w:tab/>
      </w:r>
      <w:r>
        <w:rPr>
          <w:rFonts w:hint="eastAsia"/>
        </w:rPr>
        <w:t>足球联赛中，球员个人数据、俱乐部联赛数据在众多网站和A</w:t>
      </w:r>
      <w:r>
        <w:t>PP</w:t>
      </w:r>
      <w:r>
        <w:rPr>
          <w:rFonts w:hint="eastAsia"/>
        </w:rPr>
        <w:t>中都是以列表形式存在，统计手段的增强导致每场比赛，每个赛季都可以获取的数据大大增加，传统的列表形式无法两哈哦的呈现这些数据的相关性，而一些第三方的可视化视图实验性大于实用性质，并没有应对球迷的需求，存在统计面没有切合球迷感兴趣</w:t>
      </w:r>
      <w:r w:rsidR="00A556BB">
        <w:rPr>
          <w:rFonts w:hint="eastAsia"/>
        </w:rPr>
        <w:t>的方面的问题。因此，使用数据可视化的方法来让相关的数据呈现出一定相关性，有了一定的使用前景</w:t>
      </w:r>
      <w:r w:rsidR="00F30E5C">
        <w:rPr>
          <w:rFonts w:hint="eastAsia"/>
        </w:rPr>
        <w:t>。</w:t>
      </w:r>
    </w:p>
    <w:p w14:paraId="000AFEC9" w14:textId="77777777" w:rsidR="00CD7BF9" w:rsidRDefault="00B37F70" w:rsidP="00CD7BF9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24D5E53" wp14:editId="33CD1749">
            <wp:extent cx="4262967" cy="244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676" cy="24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8AB" w14:textId="0E3B9473" w:rsidR="00B37F70" w:rsidRDefault="00CD7BF9" w:rsidP="00CD7BF9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3503">
        <w:rPr>
          <w:noProof/>
        </w:rPr>
        <w:t>1</w:t>
      </w:r>
      <w:r>
        <w:fldChar w:fldCharType="end"/>
      </w:r>
      <w:r>
        <w:rPr>
          <w:rFonts w:hint="eastAsia"/>
        </w:rPr>
        <w:t>传统的足球数据查询平台</w:t>
      </w:r>
    </w:p>
    <w:p w14:paraId="2E2299DC" w14:textId="77777777" w:rsidR="005F3503" w:rsidRDefault="00B37F70" w:rsidP="005F3503">
      <w:pPr>
        <w:pStyle w:val="PlainText"/>
        <w:keepNext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01DAC1A" wp14:editId="5D6018F7">
            <wp:extent cx="4436490" cy="2770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426" cy="27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123F" w14:textId="24E23493" w:rsidR="00B37F70" w:rsidRDefault="005F3503" w:rsidP="005F3503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足球相关数据数据可视化</w:t>
      </w:r>
    </w:p>
    <w:p w14:paraId="2732D9AF" w14:textId="2AE7EA30" w:rsidR="009B6266" w:rsidRPr="009B6266" w:rsidRDefault="009B6266" w:rsidP="003E43FA">
      <w:pPr>
        <w:pStyle w:val="PlainText"/>
        <w:snapToGrid w:val="0"/>
        <w:spacing w:line="360" w:lineRule="auto"/>
      </w:pPr>
      <w:r>
        <w:rPr>
          <w:b/>
        </w:rPr>
        <w:lastRenderedPageBreak/>
        <w:tab/>
      </w:r>
      <w:r w:rsidRPr="009B6266">
        <w:rPr>
          <w:rFonts w:hint="eastAsia"/>
        </w:rPr>
        <w:t>开发</w:t>
      </w:r>
      <w:r>
        <w:rPr>
          <w:rFonts w:hint="eastAsia"/>
        </w:rPr>
        <w:t>足球联赛数据可视化分析的</w:t>
      </w:r>
      <w:r w:rsidR="005F3503">
        <w:rPr>
          <w:rFonts w:hint="eastAsia"/>
        </w:rPr>
        <w:t>平台</w:t>
      </w:r>
      <w:r>
        <w:rPr>
          <w:rFonts w:hint="eastAsia"/>
        </w:rPr>
        <w:t>，能让球迷方便的查询往届赛事的联赛数据，并且在可视化视图分析之下，清晰的看出球队在球员交易、攻防数据、联赛成绩上的变化</w:t>
      </w:r>
      <w:r w:rsidR="00B37F70">
        <w:rPr>
          <w:rFonts w:hint="eastAsia"/>
        </w:rPr>
        <w:t>，并与视图进行互动，使得本项目能比传统足球联赛数据展示方式更具优势。</w:t>
      </w:r>
    </w:p>
    <w:p w14:paraId="638F85A0" w14:textId="2ACFDADD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1.2 背景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79EF" w14:paraId="2A54780D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CDA90" w14:textId="021683D1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4261" w:type="dxa"/>
          </w:tcPr>
          <w:p w14:paraId="0579BD01" w14:textId="4BEEA2E8" w:rsidR="00F479EF" w:rsidRDefault="00F479EF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7187">
              <w:rPr>
                <w:rFonts w:hAnsi="宋体" w:cs="宋体" w:hint="eastAsia"/>
                <w:b w:val="0"/>
                <w:bCs w:val="0"/>
              </w:rPr>
              <w:t>T</w:t>
            </w:r>
            <w:r w:rsidRPr="00377187">
              <w:rPr>
                <w:rFonts w:hAnsi="宋体" w:cs="宋体"/>
                <w:b w:val="0"/>
                <w:bCs w:val="0"/>
              </w:rPr>
              <w:t>iki-Taka Visual</w:t>
            </w:r>
          </w:p>
        </w:tc>
      </w:tr>
      <w:tr w:rsidR="00F479EF" w14:paraId="4053A49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58E5667" w14:textId="267E4C05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用户群体</w:t>
            </w:r>
          </w:p>
        </w:tc>
        <w:tc>
          <w:tcPr>
            <w:tcW w:w="4261" w:type="dxa"/>
          </w:tcPr>
          <w:p w14:paraId="4095726D" w14:textId="1AC5BDD2" w:rsidR="00F479EF" w:rsidRDefault="00F479EF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Ansi="宋体" w:cs="宋体" w:hint="eastAsia"/>
              </w:rPr>
              <w:t>足球爱好者、业余球员教练</w:t>
            </w:r>
          </w:p>
        </w:tc>
      </w:tr>
      <w:tr w:rsidR="00F479EF" w14:paraId="0A696901" w14:textId="77777777" w:rsidTr="00754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DE7C17" w14:textId="5D3D4D94" w:rsidR="00F479EF" w:rsidRDefault="00F479EF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Ansi="宋体" w:cs="宋体" w:hint="eastAsia"/>
              </w:rPr>
              <w:t>功能</w:t>
            </w:r>
          </w:p>
        </w:tc>
        <w:tc>
          <w:tcPr>
            <w:tcW w:w="4261" w:type="dxa"/>
          </w:tcPr>
          <w:p w14:paraId="694B5785" w14:textId="2A16CB00" w:rsidR="00F479EF" w:rsidRPr="00754DB8" w:rsidRDefault="00F479EF" w:rsidP="00754DB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5F3F48">
              <w:rPr>
                <w:rFonts w:ascii="宋体" w:eastAsia="宋体" w:hAnsi="宋体" w:cs="宋体" w:hint="eastAsia"/>
              </w:rPr>
              <w:t>查询欧洲五大联赛往届联赛数据，并在条件允许的情况下查询本季联赛的数据，并将这些数据进行可视化展示</w:t>
            </w:r>
            <w:r w:rsidR="00754DB8">
              <w:rPr>
                <w:rFonts w:ascii="宋体" w:eastAsia="宋体" w:hAnsi="宋体" w:cs="宋体" w:hint="eastAsia"/>
              </w:rPr>
              <w:t>。</w:t>
            </w:r>
          </w:p>
        </w:tc>
      </w:tr>
    </w:tbl>
    <w:p w14:paraId="0A9EABF6" w14:textId="77777777" w:rsidR="00D4491B" w:rsidRDefault="00D4491B" w:rsidP="00B9749B">
      <w:pPr>
        <w:pStyle w:val="PlainText"/>
        <w:snapToGrid w:val="0"/>
        <w:spacing w:line="360" w:lineRule="auto"/>
      </w:pPr>
    </w:p>
    <w:p w14:paraId="0437B77D" w14:textId="27CD301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1.</w:t>
      </w:r>
      <w:r w:rsidR="00754DB8">
        <w:rPr>
          <w:rFonts w:hint="eastAsia"/>
          <w:b/>
        </w:rPr>
        <w:t>3</w:t>
      </w:r>
      <w:r w:rsidRPr="003E43FA">
        <w:rPr>
          <w:rFonts w:hint="eastAsia"/>
          <w:b/>
        </w:rPr>
        <w:t xml:space="preserve"> 参考资料</w:t>
      </w:r>
    </w:p>
    <w:p w14:paraId="1CED9F22" w14:textId="4BB2F1C4" w:rsidR="001449A5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Python</w:t>
      </w:r>
      <w:r w:rsidR="004865A1">
        <w:rPr>
          <w:b/>
        </w:rPr>
        <w:t xml:space="preserve"> </w:t>
      </w:r>
      <w:r w:rsidR="004865A1">
        <w:rPr>
          <w:rFonts w:hint="eastAsia"/>
          <w:b/>
        </w:rPr>
        <w:t>《</w:t>
      </w:r>
      <w:r w:rsidR="004865A1" w:rsidRPr="004865A1">
        <w:rPr>
          <w:b/>
        </w:rPr>
        <w:t>Beginning python 3</w:t>
      </w:r>
      <w:r w:rsidR="004865A1">
        <w:rPr>
          <w:rFonts w:hint="eastAsia"/>
          <w:b/>
        </w:rPr>
        <w:t>》</w:t>
      </w:r>
    </w:p>
    <w:p w14:paraId="02C2E5D1" w14:textId="720E417C" w:rsidR="001449A5" w:rsidRDefault="001449A5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D3</w:t>
      </w:r>
      <w:r w:rsidR="00090C74">
        <w:rPr>
          <w:rFonts w:hint="eastAsia"/>
          <w:b/>
        </w:rPr>
        <w:t xml:space="preserve">数据可视化开源库 </w:t>
      </w:r>
      <w:hyperlink r:id="rId9" w:history="1">
        <w:r w:rsidR="00D7468E" w:rsidRPr="0034003E">
          <w:rPr>
            <w:rStyle w:val="Hyperlink"/>
            <w:b/>
          </w:rPr>
          <w:t>https://d3js.org</w:t>
        </w:r>
      </w:hyperlink>
    </w:p>
    <w:p w14:paraId="6972F535" w14:textId="56506EE6" w:rsidR="00D7468E" w:rsidRDefault="00D7468E" w:rsidP="00B9749B">
      <w:pPr>
        <w:pStyle w:val="PlainText"/>
        <w:snapToGrid w:val="0"/>
        <w:spacing w:line="360" w:lineRule="auto"/>
        <w:rPr>
          <w:b/>
        </w:rPr>
      </w:pPr>
      <w:proofErr w:type="spellStart"/>
      <w:r>
        <w:rPr>
          <w:b/>
        </w:rPr>
        <w:t>Pyqt</w:t>
      </w:r>
      <w:proofErr w:type="spellEnd"/>
      <w:r>
        <w:rPr>
          <w:b/>
        </w:rPr>
        <w:t xml:space="preserve"> 5.0 </w:t>
      </w:r>
      <w:r>
        <w:rPr>
          <w:rFonts w:hint="eastAsia"/>
          <w:b/>
        </w:rPr>
        <w:t>技术文档</w:t>
      </w:r>
    </w:p>
    <w:p w14:paraId="66BB4345" w14:textId="18BBE5DA" w:rsidR="006A5962" w:rsidRDefault="006A5962" w:rsidP="00B9749B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《数据库系统概念第六版》</w:t>
      </w:r>
    </w:p>
    <w:p w14:paraId="7B6D9D74" w14:textId="523A5446" w:rsidR="007C58A6" w:rsidRDefault="007C58A6" w:rsidP="00B9749B">
      <w:pPr>
        <w:pStyle w:val="PlainText"/>
        <w:snapToGrid w:val="0"/>
        <w:spacing w:line="360" w:lineRule="auto"/>
        <w:rPr>
          <w:b/>
        </w:rPr>
      </w:pPr>
      <w:proofErr w:type="spellStart"/>
      <w:r>
        <w:rPr>
          <w:b/>
        </w:rPr>
        <w:t>S</w:t>
      </w:r>
      <w:r>
        <w:rPr>
          <w:rFonts w:hint="eastAsia"/>
          <w:b/>
        </w:rPr>
        <w:t>c</w:t>
      </w:r>
      <w:r>
        <w:rPr>
          <w:b/>
        </w:rPr>
        <w:t>rapy</w:t>
      </w:r>
      <w:proofErr w:type="spellEnd"/>
      <w:r>
        <w:rPr>
          <w:b/>
        </w:rPr>
        <w:t xml:space="preserve"> </w:t>
      </w:r>
      <w:hyperlink r:id="rId10" w:history="1">
        <w:r w:rsidRPr="007C58A6">
          <w:rPr>
            <w:rStyle w:val="Hyperlink"/>
            <w:b/>
          </w:rPr>
          <w:t>https://github.com/scrapy/scrapy</w:t>
        </w:r>
      </w:hyperlink>
    </w:p>
    <w:p w14:paraId="22BFDD5E" w14:textId="71556E57" w:rsidR="007C58A6" w:rsidRPr="00D7468E" w:rsidRDefault="007C58A6" w:rsidP="00B9749B">
      <w:pPr>
        <w:pStyle w:val="PlainText"/>
        <w:snapToGrid w:val="0"/>
        <w:spacing w:line="360" w:lineRule="auto"/>
        <w:rPr>
          <w:rFonts w:hint="eastAsia"/>
          <w:b/>
        </w:rPr>
      </w:pPr>
      <w:proofErr w:type="spellStart"/>
      <w:r>
        <w:rPr>
          <w:rFonts w:hint="eastAsia"/>
          <w:b/>
        </w:rPr>
        <w:t>E</w:t>
      </w:r>
      <w:r>
        <w:rPr>
          <w:b/>
        </w:rPr>
        <w:t>charts</w:t>
      </w:r>
      <w:proofErr w:type="spellEnd"/>
      <w:r>
        <w:rPr>
          <w:b/>
        </w:rPr>
        <w:t xml:space="preserve"> </w:t>
      </w:r>
      <w:hyperlink r:id="rId11" w:history="1">
        <w:r w:rsidRPr="007C58A6">
          <w:rPr>
            <w:rStyle w:val="Hyperlink"/>
            <w:b/>
          </w:rPr>
          <w:t>http://echarts.baidu.com/feature.html</w:t>
        </w:r>
      </w:hyperlink>
    </w:p>
    <w:p w14:paraId="1C964651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项目概述</w:t>
      </w:r>
    </w:p>
    <w:p w14:paraId="4C145F80" w14:textId="0884194E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>2.1</w:t>
      </w:r>
      <w:r w:rsidRPr="003E43FA">
        <w:rPr>
          <w:b/>
        </w:rPr>
        <w:t xml:space="preserve"> </w:t>
      </w:r>
      <w:r w:rsidRPr="003E43FA">
        <w:rPr>
          <w:rFonts w:hint="eastAsia"/>
          <w:b/>
        </w:rPr>
        <w:t>工作内容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8"/>
        <w:gridCol w:w="5894"/>
      </w:tblGrid>
      <w:tr w:rsidR="007E7B43" w14:paraId="5E819DCF" w14:textId="77777777" w:rsidTr="007E7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1F5B76" w14:textId="27F135DC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 w:val="0"/>
              </w:rPr>
              <w:t>内容</w:t>
            </w:r>
          </w:p>
        </w:tc>
        <w:tc>
          <w:tcPr>
            <w:tcW w:w="5894" w:type="dxa"/>
          </w:tcPr>
          <w:p w14:paraId="3A04A02C" w14:textId="5AD43C97" w:rsidR="007E7B43" w:rsidRDefault="007E7B43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</w:tr>
      <w:tr w:rsidR="007E7B43" w14:paraId="0D3D0D2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D9008A2" w14:textId="4E92A332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数据收集</w:t>
            </w:r>
          </w:p>
        </w:tc>
        <w:tc>
          <w:tcPr>
            <w:tcW w:w="5894" w:type="dxa"/>
          </w:tcPr>
          <w:p w14:paraId="09A8010D" w14:textId="16E57F0C" w:rsidR="007E7B43" w:rsidRDefault="007E7B43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搜集往届五大联赛俱乐部、赛事各项指标、球员的数据库</w:t>
            </w:r>
          </w:p>
        </w:tc>
      </w:tr>
      <w:tr w:rsidR="007E7B43" w14:paraId="008CCEB8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A2EDBFF" w14:textId="2CA727B1" w:rsidR="007E7B43" w:rsidRDefault="007E7B43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市场调研</w:t>
            </w:r>
          </w:p>
        </w:tc>
        <w:tc>
          <w:tcPr>
            <w:tcW w:w="5894" w:type="dxa"/>
          </w:tcPr>
          <w:p w14:paraId="72BABA5F" w14:textId="6517A576" w:rsidR="007E7B43" w:rsidRDefault="007E7B43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调研比对软件或者平台的</w:t>
            </w:r>
            <w:r w:rsidR="00413AB0"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优劣点</w:t>
            </w:r>
          </w:p>
        </w:tc>
      </w:tr>
      <w:tr w:rsidR="007E7B43" w14:paraId="19B69DD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12A49C5" w14:textId="57E6C72D" w:rsidR="007E7B43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开发文档</w:t>
            </w:r>
          </w:p>
        </w:tc>
        <w:tc>
          <w:tcPr>
            <w:tcW w:w="5894" w:type="dxa"/>
          </w:tcPr>
          <w:p w14:paraId="0E5CD07A" w14:textId="455826AF" w:rsidR="007E7B43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开发项目流程文档</w:t>
            </w:r>
          </w:p>
        </w:tc>
      </w:tr>
      <w:tr w:rsidR="00316F96" w14:paraId="1BF7FCBC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FFEE953" w14:textId="232FB80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项目开发</w:t>
            </w:r>
          </w:p>
        </w:tc>
        <w:tc>
          <w:tcPr>
            <w:tcW w:w="5894" w:type="dxa"/>
          </w:tcPr>
          <w:p w14:paraId="5149EC38" w14:textId="2B6834D3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代码实现</w:t>
            </w:r>
          </w:p>
        </w:tc>
      </w:tr>
      <w:tr w:rsidR="00316F96" w14:paraId="4E42360B" w14:textId="77777777" w:rsidTr="007E7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45E1A8E" w14:textId="6A7001D6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项目测试</w:t>
            </w:r>
          </w:p>
        </w:tc>
        <w:tc>
          <w:tcPr>
            <w:tcW w:w="5894" w:type="dxa"/>
          </w:tcPr>
          <w:p w14:paraId="292D69D7" w14:textId="58CEAD15" w:rsidR="00316F96" w:rsidRDefault="00316F96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测试平台稳定性并作出b</w:t>
            </w:r>
            <w:r w:rsidRPr="000046DA">
              <w:rPr>
                <w:rFonts w:hAnsi="宋体" w:cs="宋体"/>
                <w:color w:val="000000"/>
                <w:kern w:val="0"/>
                <w:sz w:val="20"/>
                <w:bdr w:val="nil"/>
              </w:rPr>
              <w:t>ug</w:t>
            </w: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修改</w:t>
            </w:r>
          </w:p>
        </w:tc>
      </w:tr>
      <w:tr w:rsidR="00316F96" w14:paraId="1BA00423" w14:textId="77777777" w:rsidTr="007E7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908404A" w14:textId="624558CC" w:rsidR="00316F96" w:rsidRDefault="00316F96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0046DA">
              <w:rPr>
                <w:rFonts w:hint="eastAsia"/>
                <w:bCs w:val="0"/>
              </w:rPr>
              <w:t>支持文档编写</w:t>
            </w:r>
          </w:p>
        </w:tc>
        <w:tc>
          <w:tcPr>
            <w:tcW w:w="5894" w:type="dxa"/>
          </w:tcPr>
          <w:p w14:paraId="0C9718D3" w14:textId="25D788EC" w:rsidR="00316F96" w:rsidRDefault="00316F96" w:rsidP="00B9749B">
            <w:pPr>
              <w:pStyle w:val="PlainText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046DA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用户使用支持文档编写</w:t>
            </w:r>
          </w:p>
        </w:tc>
      </w:tr>
    </w:tbl>
    <w:p w14:paraId="5F9B086E" w14:textId="77777777" w:rsidR="00D4491B" w:rsidRDefault="00D4491B" w:rsidP="00B9749B">
      <w:pPr>
        <w:pStyle w:val="PlainText"/>
        <w:snapToGrid w:val="0"/>
        <w:spacing w:line="360" w:lineRule="auto"/>
      </w:pPr>
    </w:p>
    <w:p w14:paraId="599F4418" w14:textId="4E511934" w:rsidR="00D4491B" w:rsidRDefault="00E81C64" w:rsidP="00B9749B">
      <w:pPr>
        <w:pStyle w:val="PlainText"/>
        <w:snapToGrid w:val="0"/>
        <w:spacing w:line="360" w:lineRule="auto"/>
        <w:rPr>
          <w:b/>
        </w:rPr>
      </w:pPr>
      <w:r w:rsidRPr="003E43FA">
        <w:rPr>
          <w:rFonts w:hint="eastAsia"/>
          <w:b/>
        </w:rPr>
        <w:t xml:space="preserve">2.2 主要参加人员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42"/>
        <w:gridCol w:w="2767"/>
        <w:gridCol w:w="2913"/>
      </w:tblGrid>
      <w:tr w:rsidR="00D774DB" w14:paraId="5B5E98E5" w14:textId="77777777" w:rsidTr="00D77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2A38D3C8" w14:textId="2446A3F5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组员</w:t>
            </w:r>
          </w:p>
        </w:tc>
        <w:tc>
          <w:tcPr>
            <w:tcW w:w="2767" w:type="dxa"/>
          </w:tcPr>
          <w:p w14:paraId="4D089690" w14:textId="29BFA71A" w:rsidR="00D774DB" w:rsidRP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74DB">
              <w:rPr>
                <w:rFonts w:hint="eastAsia"/>
                <w:b w:val="0"/>
              </w:rPr>
              <w:t>学号</w:t>
            </w:r>
          </w:p>
        </w:tc>
        <w:tc>
          <w:tcPr>
            <w:tcW w:w="2913" w:type="dxa"/>
          </w:tcPr>
          <w:p w14:paraId="612173A6" w14:textId="54143813" w:rsidR="00D774DB" w:rsidRDefault="00D774DB" w:rsidP="00B9749B">
            <w:pPr>
              <w:pStyle w:val="PlainText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职责</w:t>
            </w:r>
          </w:p>
        </w:tc>
      </w:tr>
      <w:tr w:rsidR="00D774DB" w14:paraId="36E8F99A" w14:textId="77777777" w:rsidTr="00D77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71C711E" w14:textId="7A823724" w:rsidR="00D774DB" w:rsidRDefault="00D774DB" w:rsidP="00B9749B">
            <w:pPr>
              <w:pStyle w:val="PlainText"/>
              <w:snapToGrid w:val="0"/>
              <w:spacing w:line="360" w:lineRule="auto"/>
              <w:rPr>
                <w:b w:val="0"/>
              </w:rPr>
            </w:pPr>
            <w:r w:rsidRPr="00300E2D">
              <w:rPr>
                <w:rFonts w:hint="eastAsia"/>
                <w:bCs w:val="0"/>
              </w:rPr>
              <w:t>郭智溢</w:t>
            </w:r>
          </w:p>
        </w:tc>
        <w:tc>
          <w:tcPr>
            <w:tcW w:w="2767" w:type="dxa"/>
          </w:tcPr>
          <w:p w14:paraId="504D3B5D" w14:textId="569CF760" w:rsidR="00D774DB" w:rsidRPr="00300E2D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 w:cs="宋体"/>
                <w:color w:val="000000"/>
                <w:kern w:val="0"/>
                <w:sz w:val="20"/>
                <w:bdr w:val="nil"/>
              </w:rPr>
            </w:pPr>
            <w:r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2018226045016</w:t>
            </w:r>
          </w:p>
        </w:tc>
        <w:tc>
          <w:tcPr>
            <w:tcW w:w="2913" w:type="dxa"/>
          </w:tcPr>
          <w:p w14:paraId="792C6343" w14:textId="5D84F238" w:rsidR="00D774DB" w:rsidRDefault="00D774DB" w:rsidP="00B9749B">
            <w:pPr>
              <w:pStyle w:val="PlainText"/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E2D">
              <w:rPr>
                <w:rFonts w:hAnsi="宋体" w:cs="宋体" w:hint="eastAsia"/>
                <w:color w:val="000000"/>
                <w:kern w:val="0"/>
                <w:sz w:val="20"/>
                <w:bdr w:val="nil"/>
              </w:rPr>
              <w:t>文档、前端、后端</w:t>
            </w:r>
          </w:p>
        </w:tc>
      </w:tr>
    </w:tbl>
    <w:p w14:paraId="1840C86B" w14:textId="77777777" w:rsidR="004237B8" w:rsidRDefault="004237B8" w:rsidP="00B9749B">
      <w:pPr>
        <w:pStyle w:val="PlainText"/>
        <w:snapToGrid w:val="0"/>
        <w:spacing w:line="360" w:lineRule="auto"/>
        <w:rPr>
          <w:b/>
        </w:rPr>
      </w:pPr>
    </w:p>
    <w:p w14:paraId="707B975E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实施计划</w:t>
      </w:r>
    </w:p>
    <w:p w14:paraId="506AF519" w14:textId="0DF4B2B2" w:rsidR="00D4491B" w:rsidRPr="003E43FA" w:rsidRDefault="007B0FB2" w:rsidP="00B9749B">
      <w:pPr>
        <w:pStyle w:val="PlainText"/>
        <w:snapToGrid w:val="0"/>
        <w:spacing w:line="360" w:lineRule="auto"/>
        <w:rPr>
          <w:b/>
        </w:rPr>
      </w:pPr>
      <w:r>
        <w:rPr>
          <w:b/>
        </w:rPr>
        <w:t>3.1</w:t>
      </w:r>
      <w:r w:rsidR="00096EC2">
        <w:rPr>
          <w:b/>
        </w:rPr>
        <w:t xml:space="preserve"> </w:t>
      </w:r>
      <w:r w:rsidR="00E81C64" w:rsidRPr="003E43FA">
        <w:rPr>
          <w:rFonts w:hint="eastAsia"/>
          <w:b/>
        </w:rPr>
        <w:t>工作任务的分解与人员分工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734"/>
        <w:gridCol w:w="2551"/>
        <w:gridCol w:w="1843"/>
      </w:tblGrid>
      <w:tr w:rsidR="00221420" w14:paraId="103F9FDE" w14:textId="77777777" w:rsidTr="00754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E861AC" w14:textId="77777777" w:rsidR="00221420" w:rsidRDefault="00221420" w:rsidP="00D35E80">
            <w:pPr>
              <w:pStyle w:val="1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1734" w:type="dxa"/>
          </w:tcPr>
          <w:p w14:paraId="23F7D502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cs="Arial Unicode MS" w:hint="eastAsia"/>
              </w:rPr>
              <w:t>负责人</w:t>
            </w:r>
          </w:p>
        </w:tc>
        <w:tc>
          <w:tcPr>
            <w:tcW w:w="2551" w:type="dxa"/>
          </w:tcPr>
          <w:p w14:paraId="75B3792D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需要具备的知识</w:t>
            </w:r>
          </w:p>
        </w:tc>
        <w:tc>
          <w:tcPr>
            <w:tcW w:w="1843" w:type="dxa"/>
          </w:tcPr>
          <w:p w14:paraId="013CB02F" w14:textId="77777777" w:rsidR="00221420" w:rsidRPr="00513576" w:rsidRDefault="00221420" w:rsidP="00D35E80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开始时间</w:t>
            </w:r>
          </w:p>
        </w:tc>
      </w:tr>
      <w:tr w:rsidR="00221420" w14:paraId="0EB695D7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4C23E" w14:textId="7CDE99FC" w:rsidR="00221420" w:rsidRDefault="007C58A6" w:rsidP="00D35E80">
            <w:pPr>
              <w:pStyle w:val="1"/>
            </w:pPr>
            <w:proofErr w:type="spellStart"/>
            <w:r>
              <w:rPr>
                <w:rFonts w:ascii="微软雅黑" w:eastAsia="微软雅黑" w:hAnsi="微软雅黑" w:cs="微软雅黑"/>
              </w:rPr>
              <w:t>PyQT</w:t>
            </w:r>
            <w:proofErr w:type="spellEnd"/>
            <w:r w:rsidR="004E28C2">
              <w:rPr>
                <w:rFonts w:ascii="微软雅黑" w:eastAsia="微软雅黑" w:hAnsi="微软雅黑" w:cs="微软雅黑" w:hint="eastAsia"/>
              </w:rPr>
              <w:t>客户端前端</w:t>
            </w:r>
          </w:p>
        </w:tc>
        <w:tc>
          <w:tcPr>
            <w:tcW w:w="1734" w:type="dxa"/>
          </w:tcPr>
          <w:p w14:paraId="29FCAB84" w14:textId="145E1A70" w:rsidR="00221420" w:rsidRPr="00FE2340" w:rsidRDefault="00221420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D4CA0DF" w14:textId="152AEDE9" w:rsidR="00221420" w:rsidRPr="00FE2340" w:rsidRDefault="00115992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/>
              </w:rPr>
              <w:t>Python</w:t>
            </w:r>
            <w:r>
              <w:rPr>
                <w:rFonts w:ascii="宋体" w:eastAsia="宋体" w:hAnsi="宋体" w:cs="宋体" w:hint="eastAsia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yQT</w:t>
            </w:r>
            <w:proofErr w:type="spellEnd"/>
          </w:p>
        </w:tc>
        <w:tc>
          <w:tcPr>
            <w:tcW w:w="1843" w:type="dxa"/>
          </w:tcPr>
          <w:p w14:paraId="5FC47482" w14:textId="04CD76B1" w:rsidR="00221420" w:rsidRPr="00FE234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9</w:t>
            </w:r>
            <w:r w:rsidR="00EA1033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3124E1D1" w14:textId="77777777" w:rsidTr="00754DB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9F2131" w14:textId="1F556463" w:rsidR="00221420" w:rsidRPr="00115992" w:rsidRDefault="00115992" w:rsidP="00D35E80">
            <w:pPr>
              <w:pStyle w:val="1"/>
              <w:rPr>
                <w:rFonts w:hint="eastAsia"/>
                <w:b/>
              </w:rPr>
            </w:pPr>
            <w:r w:rsidRPr="00115992">
              <w:rPr>
                <w:rFonts w:ascii="微软雅黑" w:eastAsia="微软雅黑" w:hAnsi="微软雅黑" w:cs="微软雅黑" w:hint="eastAsia"/>
              </w:rPr>
              <w:t>数据库接口开发</w:t>
            </w:r>
          </w:p>
        </w:tc>
        <w:tc>
          <w:tcPr>
            <w:tcW w:w="1734" w:type="dxa"/>
          </w:tcPr>
          <w:p w14:paraId="2CC8FE3D" w14:textId="22F1714D" w:rsidR="00221420" w:rsidRDefault="00560724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35CE2ECC" w14:textId="05FCA898" w:rsidR="00221420" w:rsidRDefault="00827B99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>
              <w:rPr>
                <w:rFonts w:ascii="宋体" w:eastAsia="宋体" w:hAnsi="宋体" w:cs="宋体" w:hint="eastAsia"/>
              </w:rPr>
              <w:t>、</w:t>
            </w:r>
            <w:r w:rsidR="00115992">
              <w:rPr>
                <w:rFonts w:ascii="宋体" w:eastAsia="宋体" w:hAnsi="宋体" w:cs="宋体"/>
              </w:rPr>
              <w:t>Sqlite3</w:t>
            </w:r>
          </w:p>
        </w:tc>
        <w:tc>
          <w:tcPr>
            <w:tcW w:w="1843" w:type="dxa"/>
          </w:tcPr>
          <w:p w14:paraId="41E60A45" w14:textId="0E765530" w:rsidR="00221420" w:rsidRPr="005C13A2" w:rsidRDefault="00221420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0C78C6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="00F479EF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221420" w14:paraId="7083982A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F7E637" w14:textId="78FDB876" w:rsidR="00221420" w:rsidRDefault="000C78C6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制定前后端数据接口</w:t>
            </w:r>
          </w:p>
        </w:tc>
        <w:tc>
          <w:tcPr>
            <w:tcW w:w="1734" w:type="dxa"/>
          </w:tcPr>
          <w:p w14:paraId="3747BD46" w14:textId="13B31709" w:rsidR="00221420" w:rsidRPr="00020730" w:rsidRDefault="000C78C6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5634F27B" w14:textId="14F77FF8" w:rsidR="00221420" w:rsidRDefault="00A32B14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eastAsiaTheme="minorEastAsia" w:hAnsi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proofErr w:type="spellStart"/>
            <w:r w:rsidR="006E3962">
              <w:rPr>
                <w:rFonts w:asciiTheme="minorEastAsia" w:eastAsiaTheme="minorEastAsia" w:hAnsiTheme="minorEastAsia"/>
              </w:rPr>
              <w:t>javascript</w:t>
            </w:r>
            <w:proofErr w:type="spellEnd"/>
          </w:p>
        </w:tc>
        <w:tc>
          <w:tcPr>
            <w:tcW w:w="1843" w:type="dxa"/>
          </w:tcPr>
          <w:p w14:paraId="48474089" w14:textId="3428A47F" w:rsidR="00221420" w:rsidRDefault="00221420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</w:t>
            </w:r>
            <w:r w:rsidR="00A32B14"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10</w:t>
            </w: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周</w:t>
            </w:r>
          </w:p>
        </w:tc>
      </w:tr>
      <w:tr w:rsidR="00D47C33" w14:paraId="5C8ABDF0" w14:textId="77777777" w:rsidTr="00754DB8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28330" w14:textId="3DDAC43E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平台测试</w:t>
            </w:r>
          </w:p>
        </w:tc>
        <w:tc>
          <w:tcPr>
            <w:tcW w:w="1734" w:type="dxa"/>
          </w:tcPr>
          <w:p w14:paraId="420FA7BF" w14:textId="1DDEB732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6DA32606" w14:textId="77777777" w:rsidR="00D47C33" w:rsidRDefault="00D47C33" w:rsidP="00D35E80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26F693A4" w14:textId="09F7CCF5" w:rsidR="00D47C33" w:rsidRDefault="00D47C33" w:rsidP="00D3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第14周</w:t>
            </w:r>
          </w:p>
        </w:tc>
      </w:tr>
      <w:tr w:rsidR="00D47C33" w14:paraId="7E034280" w14:textId="77777777" w:rsidTr="00754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49582" w14:textId="12136D0D" w:rsidR="00D47C33" w:rsidRDefault="00D47C33" w:rsidP="00D35E80">
            <w:pPr>
              <w:pStyle w:val="1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用户手册编写</w:t>
            </w:r>
          </w:p>
        </w:tc>
        <w:tc>
          <w:tcPr>
            <w:tcW w:w="1734" w:type="dxa"/>
          </w:tcPr>
          <w:p w14:paraId="16286A74" w14:textId="0C4AAF32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郭智溢</w:t>
            </w:r>
          </w:p>
        </w:tc>
        <w:tc>
          <w:tcPr>
            <w:tcW w:w="2551" w:type="dxa"/>
          </w:tcPr>
          <w:p w14:paraId="2788AFE5" w14:textId="77777777" w:rsidR="00D47C33" w:rsidRDefault="00D47C33" w:rsidP="00D35E80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</w:tcPr>
          <w:p w14:paraId="41D0B02B" w14:textId="3620FBC0" w:rsidR="00D47C33" w:rsidRDefault="00D47C33" w:rsidP="00D3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 w:rsidRPr="00143AF5">
              <w:rPr>
                <w:rFonts w:ascii="宋体" w:hAnsi="宋体" w:cs="宋体" w:hint="eastAsia"/>
                <w:color w:val="000000"/>
                <w:kern w:val="0"/>
                <w:sz w:val="20"/>
                <w:bdr w:val="nil"/>
              </w:rPr>
              <w:t>第15周</w:t>
            </w:r>
          </w:p>
        </w:tc>
      </w:tr>
    </w:tbl>
    <w:p w14:paraId="303CFDFB" w14:textId="77777777" w:rsidR="00221420" w:rsidRDefault="00221420" w:rsidP="00847E42">
      <w:pPr>
        <w:pStyle w:val="PlainText"/>
        <w:snapToGrid w:val="0"/>
        <w:spacing w:line="360" w:lineRule="auto"/>
        <w:ind w:firstLine="430"/>
      </w:pPr>
    </w:p>
    <w:p w14:paraId="1152F322" w14:textId="7DD7952F" w:rsidR="00847E42" w:rsidRPr="00096EC2" w:rsidRDefault="00096EC2" w:rsidP="00096EC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3.2</w:t>
      </w:r>
      <w:r>
        <w:rPr>
          <w:b/>
        </w:rPr>
        <w:t xml:space="preserve"> </w:t>
      </w:r>
      <w:r w:rsidR="00847E42" w:rsidRPr="00096EC2">
        <w:rPr>
          <w:rFonts w:hint="eastAsia"/>
          <w:b/>
        </w:rPr>
        <w:t>项目的生命周期模型采用敏捷开发模型</w:t>
      </w:r>
    </w:p>
    <w:p w14:paraId="3646075D" w14:textId="07AA0040" w:rsidR="00847E42" w:rsidRPr="00676D86" w:rsidRDefault="00847E42" w:rsidP="00FB141A">
      <w:pPr>
        <w:pStyle w:val="PlainText"/>
        <w:snapToGrid w:val="0"/>
        <w:spacing w:line="360" w:lineRule="auto"/>
        <w:ind w:firstLine="432"/>
      </w:pPr>
      <w:r w:rsidRPr="00676D86">
        <w:rPr>
          <w:rFonts w:hint="eastAsia"/>
        </w:rPr>
        <w:t>在制定开发</w:t>
      </w:r>
      <w:r w:rsidR="00A830C6">
        <w:rPr>
          <w:rFonts w:hint="eastAsia"/>
        </w:rPr>
        <w:t>Ti</w:t>
      </w:r>
      <w:r w:rsidR="00A830C6">
        <w:t>ki-Taka Visual</w:t>
      </w:r>
      <w:r w:rsidRPr="00676D86">
        <w:rPr>
          <w:rFonts w:hint="eastAsia"/>
        </w:rPr>
        <w:t>的计划后，将对需要这类应用的</w:t>
      </w:r>
      <w:r w:rsidR="00A830C6">
        <w:rPr>
          <w:rFonts w:hint="eastAsia"/>
        </w:rPr>
        <w:t>球迷</w:t>
      </w:r>
      <w:r w:rsidRPr="00676D86">
        <w:rPr>
          <w:rFonts w:hint="eastAsia"/>
        </w:rPr>
        <w:t>进行需求分析，并完成设计</w:t>
      </w:r>
      <w:r w:rsidR="00A830C6">
        <w:rPr>
          <w:rFonts w:hint="eastAsia"/>
        </w:rPr>
        <w:t>文档</w:t>
      </w:r>
      <w:r w:rsidRPr="00676D86">
        <w:rPr>
          <w:rFonts w:hint="eastAsia"/>
        </w:rPr>
        <w:t>和程序</w:t>
      </w:r>
      <w:r w:rsidR="00A830C6">
        <w:rPr>
          <w:rFonts w:hint="eastAsia"/>
        </w:rPr>
        <w:t>实现</w:t>
      </w:r>
      <w:r w:rsidRPr="00676D86">
        <w:rPr>
          <w:rFonts w:hint="eastAsia"/>
        </w:rPr>
        <w:t>，最后在产品</w:t>
      </w:r>
      <w:r w:rsidR="00A830C6">
        <w:rPr>
          <w:rFonts w:hint="eastAsia"/>
        </w:rPr>
        <w:t>可以正常</w:t>
      </w:r>
      <w:r w:rsidRPr="00676D86">
        <w:rPr>
          <w:rFonts w:hint="eastAsia"/>
        </w:rPr>
        <w:t>运行后进行软件测试和运行维护。</w:t>
      </w:r>
    </w:p>
    <w:p w14:paraId="3795547A" w14:textId="21CA8805" w:rsidR="00847E42" w:rsidRPr="007B0FB2" w:rsidRDefault="007B0FB2" w:rsidP="007B0FB2">
      <w:pPr>
        <w:pStyle w:val="PlainText"/>
        <w:snapToGrid w:val="0"/>
        <w:spacing w:line="360" w:lineRule="auto"/>
        <w:rPr>
          <w:b/>
        </w:rPr>
      </w:pPr>
      <w:r>
        <w:rPr>
          <w:rFonts w:hint="eastAsia"/>
          <w:b/>
        </w:rPr>
        <w:t>3.3</w:t>
      </w:r>
      <w:r>
        <w:rPr>
          <w:b/>
        </w:rPr>
        <w:t xml:space="preserve"> </w:t>
      </w:r>
      <w:r w:rsidR="003401EA" w:rsidRPr="007B0FB2">
        <w:rPr>
          <w:rFonts w:hint="eastAsia"/>
          <w:b/>
        </w:rPr>
        <w:t>进度</w:t>
      </w:r>
      <w:r w:rsidR="00754DB8" w:rsidRPr="007B0FB2">
        <w:rPr>
          <w:rFonts w:hint="eastAsia"/>
          <w:b/>
        </w:rPr>
        <w:t>安排表</w:t>
      </w:r>
    </w:p>
    <w:tbl>
      <w:tblPr>
        <w:tblStyle w:val="PlainTable1"/>
        <w:tblW w:w="8221" w:type="dxa"/>
        <w:tblLayout w:type="fixed"/>
        <w:tblLook w:val="04A0" w:firstRow="1" w:lastRow="0" w:firstColumn="1" w:lastColumn="0" w:noHBand="0" w:noVBand="1"/>
      </w:tblPr>
      <w:tblGrid>
        <w:gridCol w:w="2093"/>
        <w:gridCol w:w="1025"/>
        <w:gridCol w:w="2410"/>
        <w:gridCol w:w="2693"/>
      </w:tblGrid>
      <w:tr w:rsidR="00847E42" w14:paraId="7EFAB134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D6900D" w14:textId="77777777" w:rsidR="00847E42" w:rsidRDefault="00847E42" w:rsidP="00F40998">
            <w:pPr>
              <w:pStyle w:val="1"/>
            </w:pPr>
            <w:bookmarkStart w:id="0" w:name="_Hlk528191961"/>
            <w:r w:rsidRPr="00ED3286">
              <w:rPr>
                <w:rFonts w:ascii="微软雅黑" w:eastAsia="微软雅黑" w:hAnsi="微软雅黑" w:cs="微软雅黑" w:hint="eastAsia"/>
              </w:rPr>
              <w:t>软件开发计划</w:t>
            </w:r>
          </w:p>
        </w:tc>
        <w:tc>
          <w:tcPr>
            <w:tcW w:w="1025" w:type="dxa"/>
          </w:tcPr>
          <w:p w14:paraId="20614AB8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起始时间</w:t>
            </w:r>
          </w:p>
        </w:tc>
        <w:tc>
          <w:tcPr>
            <w:tcW w:w="2410" w:type="dxa"/>
          </w:tcPr>
          <w:p w14:paraId="4F7C4265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结束时间</w:t>
            </w:r>
          </w:p>
        </w:tc>
        <w:tc>
          <w:tcPr>
            <w:tcW w:w="2693" w:type="dxa"/>
          </w:tcPr>
          <w:p w14:paraId="6D0BF674" w14:textId="77777777" w:rsidR="00847E42" w:rsidRDefault="00847E42" w:rsidP="00F40998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综述</w:t>
            </w:r>
          </w:p>
        </w:tc>
      </w:tr>
      <w:tr w:rsidR="00847E42" w14:paraId="7C136CD5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6D1BD6" w14:textId="6330EBD8" w:rsidR="00847E42" w:rsidRPr="00FD45AB" w:rsidRDefault="00847E42" w:rsidP="00F40998">
            <w:pPr>
              <w:pStyle w:val="1"/>
              <w:rPr>
                <w:rFonts w:eastAsiaTheme="minorEastAsia" w:hint="eastAsia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  <w:r w:rsidR="00FD45AB" w:rsidRPr="00ED3286"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1025" w:type="dxa"/>
          </w:tcPr>
          <w:p w14:paraId="5ED1DBFF" w14:textId="235967E5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3F1BE33" w14:textId="5CCF132F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八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5C1A67F8" w14:textId="7A4A431C" w:rsidR="00847E42" w:rsidRDefault="00FD45AB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完成开发文档</w:t>
            </w:r>
          </w:p>
        </w:tc>
      </w:tr>
      <w:tr w:rsidR="00847E42" w14:paraId="31B23B09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431C1F" w14:textId="05F10661" w:rsidR="00847E42" w:rsidRDefault="00FD45AB" w:rsidP="00F40998">
            <w:pPr>
              <w:pStyle w:val="1"/>
            </w:pPr>
            <w:r w:rsidRPr="00ED3286">
              <w:rPr>
                <w:rFonts w:ascii="微软雅黑" w:eastAsia="微软雅黑" w:hAnsi="微软雅黑" w:cs="微软雅黑" w:hint="eastAsia"/>
              </w:rPr>
              <w:t>需求分析</w:t>
            </w:r>
          </w:p>
        </w:tc>
        <w:tc>
          <w:tcPr>
            <w:tcW w:w="1025" w:type="dxa"/>
          </w:tcPr>
          <w:p w14:paraId="799A84BC" w14:textId="22ACB0A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E31855" w14:textId="61E5120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D45AB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E294E6C" w14:textId="63E1C99E" w:rsidR="00847E42" w:rsidRPr="00FD45AB" w:rsidRDefault="00FD45AB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完成项目需求分析</w:t>
            </w:r>
          </w:p>
        </w:tc>
      </w:tr>
      <w:tr w:rsidR="00847E42" w14:paraId="47163799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8F8BC8" w14:textId="64227390" w:rsidR="00847E42" w:rsidRPr="00ED3286" w:rsidRDefault="00F6554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技术实现评估</w:t>
            </w:r>
          </w:p>
        </w:tc>
        <w:tc>
          <w:tcPr>
            <w:tcW w:w="1025" w:type="dxa"/>
          </w:tcPr>
          <w:p w14:paraId="26F24462" w14:textId="5D8BB411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F65548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37363D71" w14:textId="75E6D5CE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第九周</w:t>
            </w:r>
          </w:p>
        </w:tc>
        <w:tc>
          <w:tcPr>
            <w:tcW w:w="2693" w:type="dxa"/>
          </w:tcPr>
          <w:p w14:paraId="36DFE9B9" w14:textId="5FBB629F" w:rsidR="00847E42" w:rsidRDefault="00F6554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对p</w:t>
            </w:r>
            <w:r>
              <w:rPr>
                <w:rFonts w:ascii="宋体" w:eastAsia="宋体" w:hAnsi="宋体" w:cs="宋体"/>
              </w:rPr>
              <w:t>ython</w:t>
            </w:r>
            <w:r>
              <w:rPr>
                <w:rFonts w:ascii="宋体" w:eastAsia="宋体" w:hAnsi="宋体" w:cs="宋体" w:hint="eastAsia"/>
              </w:rPr>
              <w:t>后台和h</w:t>
            </w:r>
            <w:r>
              <w:rPr>
                <w:rFonts w:ascii="宋体" w:eastAsia="宋体" w:hAnsi="宋体" w:cs="宋体"/>
              </w:rPr>
              <w:t>tml</w:t>
            </w:r>
            <w:r>
              <w:rPr>
                <w:rFonts w:ascii="宋体" w:eastAsia="宋体" w:hAnsi="宋体" w:cs="宋体" w:hint="eastAsia"/>
              </w:rPr>
              <w:t>前台联动</w:t>
            </w:r>
            <w:r w:rsidR="002607CD">
              <w:rPr>
                <w:rFonts w:ascii="宋体" w:eastAsia="宋体" w:hAnsi="宋体" w:cs="宋体" w:hint="eastAsia"/>
              </w:rPr>
              <w:t>进行评估</w:t>
            </w:r>
          </w:p>
        </w:tc>
      </w:tr>
      <w:bookmarkEnd w:id="0"/>
      <w:tr w:rsidR="00847E42" w14:paraId="6FD916AC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5FB6CF" w14:textId="77777777" w:rsidR="00847E42" w:rsidRPr="00ED3286" w:rsidRDefault="00847E42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概要设计和详细设计文档</w:t>
            </w:r>
          </w:p>
        </w:tc>
        <w:tc>
          <w:tcPr>
            <w:tcW w:w="1025" w:type="dxa"/>
          </w:tcPr>
          <w:p w14:paraId="04F4EEF5" w14:textId="1CE7D345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九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37FD29E" w14:textId="45999B32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A34B70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19BFD849" w14:textId="1A1FD491" w:rsidR="00847E42" w:rsidRDefault="00A34B70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完成软件页面的细节设定</w:t>
            </w:r>
          </w:p>
        </w:tc>
      </w:tr>
      <w:tr w:rsidR="00847E42" w14:paraId="256CD0C1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B06CED" w14:textId="3AFD3AAA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开发</w:t>
            </w:r>
          </w:p>
        </w:tc>
        <w:tc>
          <w:tcPr>
            <w:tcW w:w="1025" w:type="dxa"/>
          </w:tcPr>
          <w:p w14:paraId="404FA121" w14:textId="3E1EC5AB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49E55172" w14:textId="0698CFA2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7D724FD0" w14:textId="135C8072" w:rsidR="00847E42" w:rsidRDefault="00320F6E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开发过程</w:t>
            </w:r>
          </w:p>
        </w:tc>
      </w:tr>
      <w:tr w:rsidR="00847E42" w14:paraId="414340F5" w14:textId="77777777" w:rsidTr="0089481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14F0F" w14:textId="58CA340F" w:rsidR="00847E42" w:rsidRPr="00ED3286" w:rsidRDefault="00320F6E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测试</w:t>
            </w:r>
          </w:p>
        </w:tc>
        <w:tc>
          <w:tcPr>
            <w:tcW w:w="1025" w:type="dxa"/>
          </w:tcPr>
          <w:p w14:paraId="1392CF37" w14:textId="4AAC6A78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02241F84" w14:textId="2DCC343B" w:rsidR="00847E42" w:rsidRDefault="00847E42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320F6E">
              <w:rPr>
                <w:rFonts w:ascii="宋体" w:eastAsia="宋体" w:hAnsi="宋体" w:cs="宋体" w:hint="eastAsia"/>
              </w:rPr>
              <w:t>十四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3ED9B6B6" w14:textId="732140BD" w:rsidR="00847E42" w:rsidRDefault="00320F6E" w:rsidP="00F40998">
            <w:pPr>
              <w:pStyle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测试软件以及修改b</w:t>
            </w:r>
            <w:r>
              <w:rPr>
                <w:rFonts w:ascii="宋体" w:eastAsia="宋体" w:hAnsi="宋体" w:cs="宋体"/>
              </w:rPr>
              <w:t>ug</w:t>
            </w:r>
          </w:p>
        </w:tc>
      </w:tr>
      <w:tr w:rsidR="00847E42" w:rsidRPr="00FE5A95" w14:paraId="3E81D74E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1FC381" w14:textId="2DDFEB4B" w:rsidR="00847E42" w:rsidRPr="00ED3286" w:rsidRDefault="007A7E98" w:rsidP="00F40998">
            <w:pPr>
              <w:pStyle w:val="1"/>
              <w:rPr>
                <w:rFonts w:ascii="微软雅黑" w:eastAsia="微软雅黑" w:hAnsi="微软雅黑" w:cs="微软雅黑"/>
              </w:rPr>
            </w:pPr>
            <w:r w:rsidRPr="00ED3286">
              <w:rPr>
                <w:rFonts w:ascii="微软雅黑" w:eastAsia="微软雅黑" w:hAnsi="微软雅黑" w:cs="微软雅黑" w:hint="eastAsia"/>
              </w:rPr>
              <w:t>使用指南</w:t>
            </w:r>
          </w:p>
        </w:tc>
        <w:tc>
          <w:tcPr>
            <w:tcW w:w="1025" w:type="dxa"/>
          </w:tcPr>
          <w:p w14:paraId="799C1728" w14:textId="27DD30FA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十五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410" w:type="dxa"/>
          </w:tcPr>
          <w:p w14:paraId="74315DED" w14:textId="0CD5F856" w:rsidR="00847E42" w:rsidRDefault="00847E42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第</w:t>
            </w:r>
            <w:r w:rsidR="007A7E98">
              <w:rPr>
                <w:rFonts w:ascii="宋体" w:eastAsia="宋体" w:hAnsi="宋体" w:cs="宋体" w:hint="eastAsia"/>
              </w:rPr>
              <w:t>十六</w:t>
            </w:r>
            <w:r>
              <w:rPr>
                <w:rFonts w:ascii="宋体" w:eastAsia="宋体" w:hAnsi="宋体" w:cs="宋体" w:hint="eastAsia"/>
              </w:rPr>
              <w:t>周</w:t>
            </w:r>
          </w:p>
        </w:tc>
        <w:tc>
          <w:tcPr>
            <w:tcW w:w="2693" w:type="dxa"/>
          </w:tcPr>
          <w:p w14:paraId="24ED4BCE" w14:textId="4E8F142E" w:rsidR="00847E42" w:rsidRDefault="007A7E98" w:rsidP="00F40998">
            <w:pPr>
              <w:pStyle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用户使用指南</w:t>
            </w:r>
          </w:p>
        </w:tc>
      </w:tr>
    </w:tbl>
    <w:p w14:paraId="3F635BA5" w14:textId="77777777" w:rsidR="00847E42" w:rsidRDefault="00847E42" w:rsidP="00847E42">
      <w:pPr>
        <w:pStyle w:val="PlainText"/>
        <w:snapToGrid w:val="0"/>
        <w:spacing w:line="360" w:lineRule="auto"/>
        <w:ind w:firstLine="430"/>
      </w:pPr>
    </w:p>
    <w:p w14:paraId="2F4A86D3" w14:textId="79BF7BE7" w:rsidR="007B0FB2" w:rsidRPr="007B0FB2" w:rsidRDefault="007B0FB2" w:rsidP="005A0700">
      <w:pPr>
        <w:rPr>
          <w:rFonts w:ascii="宋体" w:hAnsi="Courier New"/>
          <w:b/>
        </w:rPr>
      </w:pPr>
      <w:r w:rsidRPr="007B0FB2">
        <w:rPr>
          <w:rFonts w:ascii="宋体" w:hAnsi="Courier New"/>
          <w:b/>
        </w:rPr>
        <w:t>3.4</w:t>
      </w:r>
      <w:r w:rsidR="00EB2DE9">
        <w:t xml:space="preserve"> </w:t>
      </w:r>
      <w:r w:rsidR="00EB2DE9" w:rsidRPr="007B0FB2">
        <w:rPr>
          <w:rFonts w:ascii="宋体" w:hAnsi="Courier New" w:hint="eastAsia"/>
          <w:b/>
        </w:rPr>
        <w:t>任务优先级</w:t>
      </w:r>
    </w:p>
    <w:p w14:paraId="38DE6ADF" w14:textId="05D58F8C" w:rsidR="005A0700" w:rsidRDefault="003401EA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首先选择合适的视图，对开源库提供的视图如何嵌入</w:t>
      </w:r>
      <w:proofErr w:type="spellStart"/>
      <w:r w:rsidR="008A48F0">
        <w:t>P</w:t>
      </w:r>
      <w:r w:rsidR="008A48F0">
        <w:rPr>
          <w:rFonts w:hint="eastAsia"/>
        </w:rPr>
        <w:t>y</w:t>
      </w:r>
      <w:r w:rsidR="008A48F0">
        <w:t>QT</w:t>
      </w:r>
      <w:proofErr w:type="spellEnd"/>
      <w:r w:rsidR="008A48F0">
        <w:rPr>
          <w:rFonts w:hint="eastAsia"/>
        </w:rPr>
        <w:t>界面</w:t>
      </w:r>
      <w:r>
        <w:rPr>
          <w:rFonts w:hint="eastAsia"/>
        </w:rPr>
        <w:t>中进行调研，过后使用</w:t>
      </w:r>
      <w:r>
        <w:t>python</w:t>
      </w:r>
      <w:r>
        <w:rPr>
          <w:rFonts w:hint="eastAsia"/>
        </w:rPr>
        <w:t>来对</w:t>
      </w:r>
      <w:r w:rsidR="008A48F0">
        <w:rPr>
          <w:rFonts w:hint="eastAsia"/>
        </w:rPr>
        <w:t>前后端</w:t>
      </w:r>
      <w:r>
        <w:rPr>
          <w:rFonts w:hint="eastAsia"/>
        </w:rPr>
        <w:t>进行开发，部分数据处理源自</w:t>
      </w:r>
      <w:r>
        <w:t>python</w:t>
      </w:r>
      <w:r>
        <w:rPr>
          <w:rFonts w:hint="eastAsia"/>
        </w:rPr>
        <w:t>后台</w:t>
      </w:r>
      <w:r w:rsidR="00FB141A">
        <w:rPr>
          <w:rFonts w:hint="eastAsia"/>
        </w:rPr>
        <w:t>。</w:t>
      </w:r>
    </w:p>
    <w:p w14:paraId="30C23B7F" w14:textId="2F6A7B45" w:rsidR="007B0FB2" w:rsidRPr="007B0FB2" w:rsidRDefault="007B0FB2" w:rsidP="005A0700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3.5</w:t>
      </w:r>
      <w:r>
        <w:rPr>
          <w:rFonts w:ascii="宋体" w:hAnsi="Courier New"/>
          <w:b/>
        </w:rPr>
        <w:t xml:space="preserve"> </w:t>
      </w:r>
      <w:r w:rsidRPr="007B0FB2">
        <w:rPr>
          <w:rFonts w:ascii="宋体" w:hAnsi="Courier New" w:hint="eastAsia"/>
          <w:b/>
        </w:rPr>
        <w:t>开发者能力评估</w:t>
      </w:r>
    </w:p>
    <w:p w14:paraId="3A5A17FA" w14:textId="20742B05" w:rsidR="005A0700" w:rsidRDefault="004E5C92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目前开发者对于</w:t>
      </w:r>
      <w:proofErr w:type="spellStart"/>
      <w:r w:rsidR="00AD5FB8">
        <w:rPr>
          <w:rFonts w:hint="eastAsia"/>
        </w:rPr>
        <w:t>j</w:t>
      </w:r>
      <w:r w:rsidR="00AD5FB8">
        <w:t>s</w:t>
      </w:r>
      <w:proofErr w:type="spellEnd"/>
      <w:r w:rsidR="00AD5FB8">
        <w:rPr>
          <w:rFonts w:hint="eastAsia"/>
        </w:rPr>
        <w:t>、p</w:t>
      </w:r>
      <w:r w:rsidR="00AD5FB8">
        <w:t>ython</w:t>
      </w:r>
      <w:r w:rsidR="00A917BE">
        <w:rPr>
          <w:rFonts w:hint="eastAsia"/>
        </w:rPr>
        <w:t>、</w:t>
      </w:r>
      <w:proofErr w:type="spellStart"/>
      <w:r w:rsidR="00A917BE">
        <w:rPr>
          <w:rFonts w:hint="eastAsia"/>
        </w:rPr>
        <w:t>sq</w:t>
      </w:r>
      <w:r w:rsidR="00A917BE">
        <w:t>l</w:t>
      </w:r>
      <w:proofErr w:type="spellEnd"/>
      <w:r w:rsidR="00AD5FB8">
        <w:rPr>
          <w:rFonts w:hint="eastAsia"/>
        </w:rPr>
        <w:t>都有一定的</w:t>
      </w:r>
      <w:r w:rsidR="00CC3E79">
        <w:rPr>
          <w:rFonts w:hint="eastAsia"/>
        </w:rPr>
        <w:t>知识</w:t>
      </w:r>
      <w:r w:rsidR="00AD5FB8">
        <w:rPr>
          <w:rFonts w:hint="eastAsia"/>
        </w:rPr>
        <w:t>储备</w:t>
      </w:r>
      <w:r w:rsidR="00D52947">
        <w:rPr>
          <w:rFonts w:hint="eastAsia"/>
        </w:rPr>
        <w:t>，但是对于</w:t>
      </w:r>
      <w:proofErr w:type="spellStart"/>
      <w:r w:rsidR="0042785C">
        <w:rPr>
          <w:rFonts w:hint="eastAsia"/>
        </w:rPr>
        <w:t>P</w:t>
      </w:r>
      <w:r w:rsidR="0042785C">
        <w:t>yQT</w:t>
      </w:r>
      <w:proofErr w:type="spellEnd"/>
      <w:r w:rsidR="0042785C">
        <w:rPr>
          <w:rFonts w:hint="eastAsia"/>
        </w:rPr>
        <w:t>的新组件</w:t>
      </w:r>
      <w:proofErr w:type="spellStart"/>
      <w:r w:rsidR="0042785C">
        <w:rPr>
          <w:rFonts w:hint="eastAsia"/>
        </w:rPr>
        <w:t>We</w:t>
      </w:r>
      <w:r w:rsidR="0042785C">
        <w:t>bengine</w:t>
      </w:r>
      <w:proofErr w:type="spellEnd"/>
      <w:r w:rsidR="00D52947">
        <w:rPr>
          <w:rFonts w:hint="eastAsia"/>
        </w:rPr>
        <w:t>的知识是比较欠缺的</w:t>
      </w:r>
      <w:r w:rsidR="00937F5F">
        <w:rPr>
          <w:rFonts w:hint="eastAsia"/>
        </w:rPr>
        <w:t>，这一块涉及到如何</w:t>
      </w:r>
      <w:r w:rsidR="00D52947">
        <w:rPr>
          <w:rFonts w:hint="eastAsia"/>
        </w:rPr>
        <w:t>。</w:t>
      </w:r>
    </w:p>
    <w:p w14:paraId="0BF09CFA" w14:textId="4B036D10" w:rsidR="00C166B2" w:rsidRPr="007B0FB2" w:rsidRDefault="007B0FB2" w:rsidP="007B0FB2">
      <w:pPr>
        <w:rPr>
          <w:rFonts w:ascii="宋体" w:hAnsi="Courier New"/>
          <w:b/>
        </w:rPr>
      </w:pPr>
      <w:r>
        <w:rPr>
          <w:rFonts w:ascii="宋体" w:hAnsi="Courier New" w:hint="eastAsia"/>
          <w:b/>
        </w:rPr>
        <w:t>3</w:t>
      </w:r>
      <w:r>
        <w:rPr>
          <w:rFonts w:ascii="宋体" w:hAnsi="Courier New"/>
          <w:b/>
        </w:rPr>
        <w:t xml:space="preserve">.6 </w:t>
      </w:r>
      <w:r w:rsidR="008E1798" w:rsidRPr="007B0FB2">
        <w:rPr>
          <w:rFonts w:ascii="宋体" w:hAnsi="Courier New" w:hint="eastAsia"/>
          <w:b/>
        </w:rPr>
        <w:t>风险管</w:t>
      </w:r>
      <w:r w:rsidR="00C166B2" w:rsidRPr="007B0FB2">
        <w:rPr>
          <w:rFonts w:ascii="宋体" w:hAnsi="Courier New" w:hint="eastAsia"/>
          <w:b/>
        </w:rPr>
        <w:t>控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4F9F84C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643DE72" w14:textId="34C940FB" w:rsidR="00C166B2" w:rsidRDefault="00C166B2" w:rsidP="00C166B2">
            <w:pPr>
              <w:pStyle w:val="NormalIndent"/>
              <w:ind w:firstLine="0"/>
            </w:pPr>
            <w:r>
              <w:rPr>
                <w:rFonts w:hint="eastAsia"/>
              </w:rPr>
              <w:t>风险</w:t>
            </w:r>
          </w:p>
        </w:tc>
        <w:tc>
          <w:tcPr>
            <w:tcW w:w="4261" w:type="dxa"/>
          </w:tcPr>
          <w:p w14:paraId="34B99BEC" w14:textId="077B26A6" w:rsidR="00C166B2" w:rsidRDefault="0089622E" w:rsidP="00C166B2">
            <w:pPr>
              <w:pStyle w:val="NormalInden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</w:t>
            </w:r>
          </w:p>
        </w:tc>
      </w:tr>
      <w:tr w:rsidR="00C166B2" w14:paraId="056F2F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B58A2E" w14:textId="0D5228BC" w:rsidR="00C166B2" w:rsidRDefault="00C166B2" w:rsidP="00C166B2">
            <w:pPr>
              <w:pStyle w:val="NormalIndent"/>
              <w:ind w:firstLine="0"/>
            </w:pPr>
            <w:r w:rsidRPr="00C166B2">
              <w:rPr>
                <w:sz w:val="20"/>
                <w:lang w:val="de-DE"/>
              </w:rPr>
              <w:t>Python</w:t>
            </w:r>
            <w:r w:rsidRPr="00C166B2">
              <w:rPr>
                <w:rFonts w:hint="eastAsia"/>
                <w:sz w:val="20"/>
                <w:lang w:val="de-DE"/>
              </w:rPr>
              <w:t>后端</w:t>
            </w:r>
            <w:r w:rsidR="001E79D7">
              <w:rPr>
                <w:rFonts w:hint="eastAsia"/>
                <w:sz w:val="20"/>
                <w:lang w:val="de-DE"/>
              </w:rPr>
              <w:t>数据库</w:t>
            </w:r>
            <w:r w:rsidRPr="00C166B2">
              <w:rPr>
                <w:rFonts w:hint="eastAsia"/>
                <w:sz w:val="20"/>
                <w:lang w:val="de-DE"/>
              </w:rPr>
              <w:t>与前端</w:t>
            </w:r>
            <w:r w:rsidR="001E79D7">
              <w:rPr>
                <w:rFonts w:hint="eastAsia"/>
                <w:sz w:val="20"/>
                <w:lang w:val="de-DE"/>
              </w:rPr>
              <w:t>逻辑</w:t>
            </w:r>
            <w:bookmarkStart w:id="1" w:name="_GoBack"/>
            <w:bookmarkEnd w:id="1"/>
            <w:r w:rsidRPr="00C166B2">
              <w:rPr>
                <w:rFonts w:hint="eastAsia"/>
                <w:sz w:val="20"/>
                <w:lang w:val="de-DE"/>
              </w:rPr>
              <w:t>的联动出现技术问题。</w:t>
            </w:r>
          </w:p>
        </w:tc>
        <w:tc>
          <w:tcPr>
            <w:tcW w:w="4261" w:type="dxa"/>
          </w:tcPr>
          <w:p w14:paraId="1082CFEB" w14:textId="65FBC60C" w:rsidR="00C166B2" w:rsidRDefault="0064221D" w:rsidP="00C166B2">
            <w:pPr>
              <w:pStyle w:val="NormalInden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直接使用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来完成独立的客户端</w:t>
            </w:r>
          </w:p>
        </w:tc>
      </w:tr>
      <w:tr w:rsidR="00C166B2" w14:paraId="142B98E6" w14:textId="77777777" w:rsidTr="00C166B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58220DB" w14:textId="3E2C930F" w:rsidR="00C166B2" w:rsidRPr="00C166B2" w:rsidRDefault="00C166B2" w:rsidP="00C166B2">
            <w:pPr>
              <w:rPr>
                <w:rFonts w:eastAsia="Times" w:cs="Times"/>
                <w:sz w:val="20"/>
              </w:rPr>
            </w:pPr>
            <w:r w:rsidRPr="00C166B2">
              <w:rPr>
                <w:rFonts w:ascii="宋体" w:hAnsi="宋体" w:cs="宋体" w:hint="eastAsia"/>
                <w:sz w:val="20"/>
              </w:rPr>
              <w:t>客户端没法做到多视图的联动。</w:t>
            </w:r>
          </w:p>
        </w:tc>
        <w:tc>
          <w:tcPr>
            <w:tcW w:w="4261" w:type="dxa"/>
          </w:tcPr>
          <w:p w14:paraId="3C333957" w14:textId="6CCF48A3" w:rsidR="00C166B2" w:rsidRDefault="0089622E" w:rsidP="00C166B2">
            <w:pPr>
              <w:pStyle w:val="NormalInden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为部分视图添加单独的界面</w:t>
            </w:r>
          </w:p>
        </w:tc>
      </w:tr>
    </w:tbl>
    <w:p w14:paraId="392F6AAC" w14:textId="77777777" w:rsidR="00C166B2" w:rsidRDefault="00C166B2" w:rsidP="00C166B2">
      <w:pPr>
        <w:ind w:firstLineChars="327" w:firstLine="687"/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166B2" w14:paraId="7D0E3F16" w14:textId="77777777" w:rsidTr="00C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3C609" w14:textId="2BBDCC1F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管控</w:t>
            </w:r>
          </w:p>
        </w:tc>
        <w:tc>
          <w:tcPr>
            <w:tcW w:w="4261" w:type="dxa"/>
          </w:tcPr>
          <w:p w14:paraId="46C134AA" w14:textId="1C8FD57C" w:rsidR="00C166B2" w:rsidRDefault="00C166B2" w:rsidP="00C16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描述</w:t>
            </w:r>
          </w:p>
        </w:tc>
      </w:tr>
      <w:tr w:rsidR="00C166B2" w14:paraId="2BD3ED9C" w14:textId="77777777" w:rsidTr="00C16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972D53" w14:textId="100E9DA1" w:rsidR="00C166B2" w:rsidRDefault="00C166B2" w:rsidP="00C166B2">
            <w:pPr>
              <w:rPr>
                <w:sz w:val="19"/>
                <w:lang w:val="de-DE"/>
              </w:rPr>
            </w:pPr>
            <w:r>
              <w:rPr>
                <w:sz w:val="19"/>
                <w:lang w:val="de-DE"/>
              </w:rPr>
              <w:t>Git</w:t>
            </w:r>
            <w:r>
              <w:rPr>
                <w:rFonts w:hint="eastAsia"/>
                <w:sz w:val="19"/>
                <w:lang w:val="de-DE"/>
              </w:rPr>
              <w:t>跟踪式开发</w:t>
            </w:r>
          </w:p>
        </w:tc>
        <w:tc>
          <w:tcPr>
            <w:tcW w:w="4261" w:type="dxa"/>
          </w:tcPr>
          <w:p w14:paraId="10B28639" w14:textId="1FA506DA" w:rsidR="00C166B2" w:rsidRDefault="00C166B2" w:rsidP="00C1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lang w:val="de-DE"/>
              </w:rPr>
            </w:pPr>
            <w:r>
              <w:rPr>
                <w:rFonts w:hint="eastAsia"/>
                <w:sz w:val="19"/>
                <w:lang w:val="de-DE"/>
              </w:rPr>
              <w:t>使用</w:t>
            </w:r>
            <w:r>
              <w:rPr>
                <w:rFonts w:hint="eastAsia"/>
                <w:sz w:val="19"/>
                <w:lang w:val="de-DE"/>
              </w:rPr>
              <w:t>g</w:t>
            </w:r>
            <w:r>
              <w:rPr>
                <w:sz w:val="19"/>
                <w:lang w:val="de-DE"/>
              </w:rPr>
              <w:t>it</w:t>
            </w:r>
            <w:r>
              <w:rPr>
                <w:rFonts w:hint="eastAsia"/>
                <w:sz w:val="19"/>
                <w:lang w:val="de-DE"/>
              </w:rPr>
              <w:t>跟踪进度、</w:t>
            </w:r>
            <w:r>
              <w:rPr>
                <w:rFonts w:hint="eastAsia"/>
                <w:sz w:val="19"/>
                <w:lang w:val="de-DE"/>
              </w:rPr>
              <w:t>b</w:t>
            </w:r>
            <w:r>
              <w:rPr>
                <w:sz w:val="19"/>
                <w:lang w:val="de-DE"/>
              </w:rPr>
              <w:t>ug</w:t>
            </w:r>
          </w:p>
        </w:tc>
      </w:tr>
    </w:tbl>
    <w:p w14:paraId="5C2C7641" w14:textId="77777777" w:rsidR="00C166B2" w:rsidRPr="00C166B2" w:rsidRDefault="00C166B2" w:rsidP="00C166B2">
      <w:pPr>
        <w:pStyle w:val="NormalIndent"/>
        <w:ind w:firstLine="0"/>
        <w:rPr>
          <w:lang w:val="de-DE"/>
        </w:rPr>
      </w:pPr>
    </w:p>
    <w:p w14:paraId="186F0CD8" w14:textId="77777777" w:rsidR="00D4491B" w:rsidRDefault="00E81C64" w:rsidP="00B9749B">
      <w:pPr>
        <w:pStyle w:val="Heading2"/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支持条件</w:t>
      </w:r>
    </w:p>
    <w:p w14:paraId="2A1CD24F" w14:textId="444DCED0" w:rsidR="00636708" w:rsidRPr="00131EE3" w:rsidRDefault="00131EE3" w:rsidP="00636708">
      <w:pPr>
        <w:rPr>
          <w:rFonts w:ascii="宋体" w:hAnsi="Courier New"/>
          <w:b/>
        </w:rPr>
      </w:pPr>
      <w:r w:rsidRPr="00131EE3">
        <w:rPr>
          <w:rFonts w:ascii="宋体" w:hAnsi="Courier New"/>
          <w:b/>
        </w:rPr>
        <w:t>4.1</w:t>
      </w:r>
      <w:r w:rsidR="00636708" w:rsidRPr="00131EE3">
        <w:rPr>
          <w:rFonts w:ascii="宋体" w:hAnsi="Courier New" w:hint="eastAsia"/>
          <w:b/>
        </w:rPr>
        <w:t>开发硬件支持</w:t>
      </w:r>
    </w:p>
    <w:p w14:paraId="1DE03580" w14:textId="1242D861" w:rsidR="00636708" w:rsidRDefault="00352FE1" w:rsidP="00636708">
      <w:r>
        <w:rPr>
          <w:rFonts w:hint="eastAsia"/>
        </w:rPr>
        <w:t>客户端开发机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1F84" w14:paraId="6C526339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11563" w14:textId="57ABB2DD" w:rsidR="00AC1F84" w:rsidRDefault="00992603" w:rsidP="00636708">
            <w:proofErr w:type="spellStart"/>
            <w:r>
              <w:t>c</w:t>
            </w:r>
            <w:r w:rsidR="00AC1F84">
              <w:rPr>
                <w:rFonts w:hint="eastAsia"/>
              </w:rPr>
              <w:t>pu</w:t>
            </w:r>
            <w:proofErr w:type="spellEnd"/>
          </w:p>
        </w:tc>
        <w:tc>
          <w:tcPr>
            <w:tcW w:w="4261" w:type="dxa"/>
          </w:tcPr>
          <w:p w14:paraId="789E4F3A" w14:textId="550BEEC9" w:rsidR="00AC1F84" w:rsidRDefault="00AC1F84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I3 8100</w:t>
            </w:r>
          </w:p>
        </w:tc>
      </w:tr>
      <w:tr w:rsidR="00AC1F84" w14:paraId="7FEEC7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B564FD" w14:textId="3B2117F8" w:rsidR="00AC1F84" w:rsidRDefault="00AC1F84" w:rsidP="00636708"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 w14:paraId="5CF00B4F" w14:textId="614B3AF1" w:rsidR="00AC1F84" w:rsidRDefault="00AC1F84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</w:tr>
      <w:tr w:rsidR="00AC1F84" w14:paraId="259D2B1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67748C7" w14:textId="535E9888" w:rsidR="00AC1F84" w:rsidRDefault="00AC1F84" w:rsidP="00636708">
            <w:r>
              <w:rPr>
                <w:rFonts w:hint="eastAsia"/>
              </w:rPr>
              <w:t>硬盘</w:t>
            </w:r>
          </w:p>
        </w:tc>
        <w:tc>
          <w:tcPr>
            <w:tcW w:w="4261" w:type="dxa"/>
          </w:tcPr>
          <w:p w14:paraId="292FB0C4" w14:textId="629659DA" w:rsidR="00AC1F84" w:rsidRDefault="00AC1F84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  <w:r>
              <w:rPr>
                <w:rFonts w:hint="eastAsia"/>
              </w:rPr>
              <w:t>(</w:t>
            </w:r>
            <w:proofErr w:type="spellStart"/>
            <w:r>
              <w:t>ssd</w:t>
            </w:r>
            <w:proofErr w:type="spellEnd"/>
            <w:r>
              <w:t>)+128GB(</w:t>
            </w:r>
            <w:proofErr w:type="spellStart"/>
            <w:r>
              <w:t>ssd</w:t>
            </w:r>
            <w:proofErr w:type="spellEnd"/>
            <w:r>
              <w:t>)+1TB(</w:t>
            </w:r>
            <w:r>
              <w:rPr>
                <w:rFonts w:hint="eastAsia"/>
              </w:rPr>
              <w:t>机械硬盘</w:t>
            </w:r>
            <w:r>
              <w:t>)</w:t>
            </w:r>
          </w:p>
        </w:tc>
      </w:tr>
      <w:tr w:rsidR="00AC1F84" w14:paraId="0B6D164B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9F92E" w14:textId="08E9FC92" w:rsidR="00AC1F84" w:rsidRDefault="00463E1D" w:rsidP="00636708"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</w:tcPr>
          <w:p w14:paraId="5D29108F" w14:textId="1E0A1965" w:rsidR="00AC1F84" w:rsidRDefault="00463E1D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GTX 1060GB</w:t>
            </w:r>
          </w:p>
        </w:tc>
      </w:tr>
      <w:tr w:rsidR="00AC1F84" w14:paraId="1B6C3E91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FCF4A3" w14:textId="6AD35B82" w:rsidR="00AC1F84" w:rsidRDefault="00BB0456" w:rsidP="00636708">
            <w:r>
              <w:rPr>
                <w:rFonts w:hint="eastAsia"/>
              </w:rPr>
              <w:t>系统</w:t>
            </w:r>
          </w:p>
        </w:tc>
        <w:tc>
          <w:tcPr>
            <w:tcW w:w="4261" w:type="dxa"/>
          </w:tcPr>
          <w:p w14:paraId="6D4216A9" w14:textId="78051E6C" w:rsidR="00AC1F84" w:rsidRDefault="00BB0456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Win10 pro</w:t>
            </w:r>
          </w:p>
        </w:tc>
      </w:tr>
    </w:tbl>
    <w:p w14:paraId="2973BDEF" w14:textId="0C447873" w:rsidR="00AC1F84" w:rsidRDefault="00B51DFE" w:rsidP="00636708">
      <w:r>
        <w:rPr>
          <w:rFonts w:hint="eastAsia"/>
        </w:rPr>
        <w:t>服务器</w:t>
      </w:r>
    </w:p>
    <w:p w14:paraId="39CD9950" w14:textId="4B80EABD" w:rsidR="00B51DFE" w:rsidRDefault="00B51DFE" w:rsidP="00FB141A">
      <w:pPr>
        <w:pStyle w:val="PlainText"/>
        <w:snapToGrid w:val="0"/>
        <w:spacing w:line="360" w:lineRule="auto"/>
        <w:ind w:firstLine="432"/>
      </w:pPr>
      <w:r w:rsidRPr="00FB141A">
        <w:rPr>
          <w:rFonts w:hint="eastAsia"/>
        </w:rPr>
        <w:t>同客户端开发机为同一台机器，先期调试为本地调试</w:t>
      </w:r>
      <w:r>
        <w:rPr>
          <w:rFonts w:hint="eastAsia"/>
        </w:rPr>
        <w:t>。</w:t>
      </w:r>
    </w:p>
    <w:p w14:paraId="416327B2" w14:textId="525AEFD5" w:rsidR="00636708" w:rsidRPr="00246CCF" w:rsidRDefault="00F922E5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4.2</w:t>
      </w:r>
      <w:r>
        <w:t xml:space="preserve"> </w:t>
      </w:r>
      <w:r w:rsidR="00636708" w:rsidRPr="00246CCF">
        <w:rPr>
          <w:rFonts w:ascii="宋体" w:hAnsi="Courier New" w:hint="eastAsia"/>
          <w:b/>
        </w:rPr>
        <w:t>开发软件支持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3771" w14:paraId="4DA948C7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BB6B39" w14:textId="0513691A" w:rsidR="002D3771" w:rsidRDefault="002D3771" w:rsidP="00636708">
            <w:proofErr w:type="spellStart"/>
            <w:r>
              <w:t>V</w:t>
            </w:r>
            <w:r>
              <w:rPr>
                <w:rFonts w:hint="eastAsia"/>
              </w:rPr>
              <w:t>s</w:t>
            </w:r>
            <w:r>
              <w:t>code</w:t>
            </w:r>
            <w:proofErr w:type="spellEnd"/>
          </w:p>
        </w:tc>
        <w:tc>
          <w:tcPr>
            <w:tcW w:w="4261" w:type="dxa"/>
          </w:tcPr>
          <w:p w14:paraId="0D0D2DF8" w14:textId="3F4EC070" w:rsidR="002D3771" w:rsidRDefault="002D3771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b w:val="0"/>
                <w:bCs w:val="0"/>
              </w:rPr>
              <w:t>Python</w:t>
            </w:r>
            <w:r w:rsidRPr="0089481A">
              <w:rPr>
                <w:rFonts w:hint="eastAsia"/>
                <w:b w:val="0"/>
                <w:bCs w:val="0"/>
              </w:rPr>
              <w:t>与</w:t>
            </w:r>
            <w:r w:rsidRPr="0089481A">
              <w:rPr>
                <w:rFonts w:hint="eastAsia"/>
                <w:b w:val="0"/>
                <w:bCs w:val="0"/>
              </w:rPr>
              <w:t>h</w:t>
            </w:r>
            <w:r w:rsidRPr="0089481A">
              <w:rPr>
                <w:b w:val="0"/>
                <w:bCs w:val="0"/>
              </w:rPr>
              <w:t>tml</w:t>
            </w:r>
            <w:r w:rsidRPr="0089481A">
              <w:rPr>
                <w:rFonts w:hint="eastAsia"/>
                <w:b w:val="0"/>
                <w:bCs w:val="0"/>
              </w:rPr>
              <w:t>开发工具</w:t>
            </w:r>
          </w:p>
        </w:tc>
      </w:tr>
      <w:tr w:rsidR="002D3771" w14:paraId="00E37DBA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59D148" w14:textId="17F647AE" w:rsidR="002D3771" w:rsidRDefault="003D7A88" w:rsidP="00636708">
            <w:proofErr w:type="spellStart"/>
            <w:r>
              <w:t>Pycharm</w:t>
            </w:r>
            <w:proofErr w:type="spellEnd"/>
          </w:p>
        </w:tc>
        <w:tc>
          <w:tcPr>
            <w:tcW w:w="4261" w:type="dxa"/>
          </w:tcPr>
          <w:p w14:paraId="7ABEB2EF" w14:textId="2C6B1D62" w:rsidR="002D3771" w:rsidRDefault="003D7A88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  <w:r>
              <w:rPr>
                <w:rFonts w:hint="eastAsia"/>
              </w:rPr>
              <w:t>开发工具</w:t>
            </w:r>
          </w:p>
        </w:tc>
      </w:tr>
      <w:tr w:rsidR="002D3771" w14:paraId="3282D76E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5B08A3" w14:textId="43E12F18" w:rsidR="002D3771" w:rsidRDefault="00C26A0C" w:rsidP="00636708">
            <w:r>
              <w:t>Git for windows</w:t>
            </w:r>
          </w:p>
        </w:tc>
        <w:tc>
          <w:tcPr>
            <w:tcW w:w="4261" w:type="dxa"/>
          </w:tcPr>
          <w:p w14:paraId="6967144E" w14:textId="20C9E82F" w:rsidR="002D3771" w:rsidRDefault="00C26A0C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版本控制工具</w:t>
            </w:r>
          </w:p>
        </w:tc>
      </w:tr>
    </w:tbl>
    <w:p w14:paraId="4BB4E11C" w14:textId="01C66A30" w:rsidR="002D3771" w:rsidRDefault="00F922E5" w:rsidP="00636708">
      <w:r w:rsidRPr="00131EE3">
        <w:rPr>
          <w:rFonts w:ascii="宋体" w:hAnsi="Courier New" w:hint="eastAsia"/>
          <w:b/>
        </w:rPr>
        <w:t>4.3</w:t>
      </w:r>
      <w:r>
        <w:t xml:space="preserve"> </w:t>
      </w:r>
      <w:r w:rsidR="00E16BC3" w:rsidRPr="00246CCF">
        <w:rPr>
          <w:rFonts w:ascii="宋体" w:hAnsi="Courier New" w:hint="eastAsia"/>
          <w:b/>
        </w:rPr>
        <w:t>开发工具包支持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16BC3" w14:paraId="2AFD77FE" w14:textId="77777777" w:rsidTr="0089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314D0EC" w14:textId="3C4C58B3" w:rsidR="00E16BC3" w:rsidRDefault="00E16BC3" w:rsidP="00636708">
            <w:r>
              <w:t>D3.js</w:t>
            </w:r>
          </w:p>
        </w:tc>
        <w:tc>
          <w:tcPr>
            <w:tcW w:w="4261" w:type="dxa"/>
          </w:tcPr>
          <w:p w14:paraId="209FBC09" w14:textId="4E36E2D9" w:rsidR="00E16BC3" w:rsidRDefault="00E16BC3" w:rsidP="0063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81A">
              <w:rPr>
                <w:rFonts w:hint="eastAsia"/>
                <w:b w:val="0"/>
                <w:bCs w:val="0"/>
              </w:rPr>
              <w:t>数据可视化开源库</w:t>
            </w:r>
          </w:p>
        </w:tc>
      </w:tr>
      <w:tr w:rsidR="0027115F" w14:paraId="1330D3E3" w14:textId="77777777" w:rsidTr="0089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8F11321" w14:textId="16689CA1" w:rsidR="0027115F" w:rsidRDefault="0027115F" w:rsidP="00636708">
            <w:proofErr w:type="spellStart"/>
            <w:r>
              <w:t>mongodb</w:t>
            </w:r>
            <w:proofErr w:type="spellEnd"/>
          </w:p>
        </w:tc>
        <w:tc>
          <w:tcPr>
            <w:tcW w:w="4261" w:type="dxa"/>
          </w:tcPr>
          <w:p w14:paraId="3377BA3F" w14:textId="27798C5A" w:rsidR="0027115F" w:rsidRDefault="0027115F" w:rsidP="0063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</w:tr>
      <w:tr w:rsidR="0027115F" w14:paraId="3415D4D5" w14:textId="77777777" w:rsidTr="00894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7925CC7" w14:textId="30D9A8D1" w:rsidR="0027115F" w:rsidRDefault="0027115F" w:rsidP="00636708">
            <w:r>
              <w:t>P</w:t>
            </w:r>
            <w:r>
              <w:rPr>
                <w:rFonts w:hint="eastAsia"/>
              </w:rPr>
              <w:t>yth</w:t>
            </w:r>
            <w:r>
              <w:t>on V3.6</w:t>
            </w:r>
          </w:p>
        </w:tc>
        <w:tc>
          <w:tcPr>
            <w:tcW w:w="4261" w:type="dxa"/>
          </w:tcPr>
          <w:p w14:paraId="54FE1FC6" w14:textId="6C474D70" w:rsidR="0027115F" w:rsidRDefault="0027115F" w:rsidP="0063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F52F64">
              <w:rPr>
                <w:rFonts w:hint="eastAsia"/>
              </w:rPr>
              <w:t>环境</w:t>
            </w:r>
          </w:p>
        </w:tc>
      </w:tr>
    </w:tbl>
    <w:p w14:paraId="1B7B12ED" w14:textId="77777777" w:rsidR="00E16BC3" w:rsidRDefault="00E16BC3" w:rsidP="00636708"/>
    <w:p w14:paraId="6A72A2D5" w14:textId="0F30DBBB" w:rsidR="0002570F" w:rsidRPr="00246CCF" w:rsidRDefault="002D6091" w:rsidP="00636708">
      <w:pPr>
        <w:rPr>
          <w:rFonts w:ascii="宋体" w:hAnsi="Courier New"/>
          <w:b/>
        </w:rPr>
      </w:pPr>
      <w:r w:rsidRPr="00131EE3">
        <w:rPr>
          <w:rFonts w:ascii="宋体" w:hAnsi="Courier New" w:hint="eastAsia"/>
          <w:b/>
        </w:rPr>
        <w:t>4.</w:t>
      </w:r>
      <w:r w:rsidR="00131EE3">
        <w:rPr>
          <w:rFonts w:ascii="宋体" w:hAnsi="Courier New"/>
          <w:b/>
        </w:rPr>
        <w:t>4</w:t>
      </w:r>
      <w:r w:rsidR="0002570F" w:rsidRPr="00246CCF">
        <w:rPr>
          <w:rFonts w:ascii="宋体" w:hAnsi="Courier New" w:hint="eastAsia"/>
          <w:b/>
        </w:rPr>
        <w:t>数据存储结构</w:t>
      </w:r>
    </w:p>
    <w:p w14:paraId="028BB4FE" w14:textId="2F50B9F1" w:rsidR="005E517D" w:rsidRPr="00AB7B9A" w:rsidRDefault="005E517D" w:rsidP="00FB141A">
      <w:pPr>
        <w:pStyle w:val="PlainText"/>
        <w:snapToGrid w:val="0"/>
        <w:spacing w:line="360" w:lineRule="auto"/>
        <w:ind w:firstLine="432"/>
      </w:pPr>
      <w:r>
        <w:rPr>
          <w:rFonts w:hint="eastAsia"/>
        </w:rPr>
        <w:t>本地存储，在成本核算可以接受的情况下使用云存储来存储往届赛事数据。</w:t>
      </w:r>
    </w:p>
    <w:p w14:paraId="4B0A79DE" w14:textId="77777777" w:rsidR="00636708" w:rsidRDefault="00636708" w:rsidP="00B9749B">
      <w:pPr>
        <w:pStyle w:val="PlainText"/>
        <w:snapToGrid w:val="0"/>
        <w:spacing w:line="360" w:lineRule="auto"/>
      </w:pPr>
    </w:p>
    <w:p w14:paraId="43B6D37E" w14:textId="77777777" w:rsidR="00636708" w:rsidRDefault="00636708" w:rsidP="00B9749B">
      <w:pPr>
        <w:pStyle w:val="PlainText"/>
        <w:snapToGrid w:val="0"/>
        <w:spacing w:line="360" w:lineRule="auto"/>
      </w:pPr>
    </w:p>
    <w:p w14:paraId="31742BF5" w14:textId="77777777" w:rsidR="001C32A5" w:rsidRPr="001C32A5" w:rsidRDefault="001C32A5" w:rsidP="00246CCF">
      <w:pPr>
        <w:pStyle w:val="NormalIndent"/>
        <w:ind w:firstLine="0"/>
      </w:pPr>
    </w:p>
    <w:sectPr w:rsidR="001C32A5" w:rsidRPr="001C32A5" w:rsidSect="00D4491B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D8BB6" w14:textId="77777777" w:rsidR="00D85F51" w:rsidRDefault="00D85F51">
      <w:r>
        <w:separator/>
      </w:r>
    </w:p>
  </w:endnote>
  <w:endnote w:type="continuationSeparator" w:id="0">
    <w:p w14:paraId="5A915DCF" w14:textId="77777777" w:rsidR="00D85F51" w:rsidRDefault="00D8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 Semilight">
    <w:altName w:val="Arial Unicode MS"/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5713" w14:textId="77777777" w:rsidR="00D85F51" w:rsidRDefault="00D85F51">
      <w:r>
        <w:separator/>
      </w:r>
    </w:p>
  </w:footnote>
  <w:footnote w:type="continuationSeparator" w:id="0">
    <w:p w14:paraId="45F2CFC8" w14:textId="77777777" w:rsidR="00D85F51" w:rsidRDefault="00D85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4F65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B36D" w14:textId="77777777" w:rsidR="00D4491B" w:rsidRDefault="00D449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B48F7" w14:textId="77777777" w:rsidR="00D4491B" w:rsidRDefault="00D449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1C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3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9B33CD" w14:textId="77777777" w:rsidR="00D4491B" w:rsidRDefault="00E81C64">
    <w:pPr>
      <w:pStyle w:val="Header"/>
      <w:ind w:right="360"/>
      <w:jc w:val="both"/>
    </w:pPr>
    <w:r>
      <w:rPr>
        <w:rFonts w:hint="eastAsia"/>
      </w:rPr>
      <w:t>[</w:t>
    </w:r>
    <w:r>
      <w:rPr>
        <w:rFonts w:hint="eastAsia"/>
      </w:rPr>
      <w:t>项目名称</w:t>
    </w:r>
    <w:r>
      <w:rPr>
        <w:rFonts w:hint="eastAsia"/>
      </w:rPr>
      <w:t>]</w:t>
    </w:r>
    <w:r>
      <w:rPr>
        <w:rFonts w:hint="eastAsia"/>
      </w:rPr>
      <w:t>——项目开发计划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16633C"/>
    <w:multiLevelType w:val="hybridMultilevel"/>
    <w:tmpl w:val="50762FD4"/>
    <w:lvl w:ilvl="0" w:tplc="04090011">
      <w:start w:val="1"/>
      <w:numFmt w:val="decimal"/>
      <w:lvlText w:val="%1)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abstractNum w:abstractNumId="4" w15:restartNumberingAfterBreak="0">
    <w:nsid w:val="331730C0"/>
    <w:multiLevelType w:val="multilevel"/>
    <w:tmpl w:val="08A4E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413246"/>
    <w:multiLevelType w:val="hybridMultilevel"/>
    <w:tmpl w:val="A670B1BE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4180133B"/>
    <w:multiLevelType w:val="multilevel"/>
    <w:tmpl w:val="D910F30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</w:abstractNum>
  <w:abstractNum w:abstractNumId="7" w15:restartNumberingAfterBreak="0">
    <w:nsid w:val="4D0168ED"/>
    <w:multiLevelType w:val="hybridMultilevel"/>
    <w:tmpl w:val="48BCBEB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44B6997"/>
    <w:multiLevelType w:val="multilevel"/>
    <w:tmpl w:val="1BF2520C"/>
    <w:lvl w:ilvl="0">
      <w:start w:val="3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05" w:hanging="5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9" w15:restartNumberingAfterBreak="0">
    <w:nsid w:val="776646A4"/>
    <w:multiLevelType w:val="multilevel"/>
    <w:tmpl w:val="92A42486"/>
    <w:lvl w:ilvl="0">
      <w:start w:val="3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cs="Malgun Gothic Semiligh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eastAsiaTheme="minorEastAsia" w:hAnsiTheme="minorEastAsia" w:cs="Malgun Gothic Semiligh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eastAsiaTheme="minorEastAsia" w:hAnsiTheme="minorEastAsia" w:cs="Malgun Gothic Semiligh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eastAsiaTheme="minorEastAsia" w:hAnsiTheme="minorEastAsia" w:cs="Malgun Gothic Semiligh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cs="Malgun Gothic Semilight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FC"/>
    <w:rsid w:val="000046DA"/>
    <w:rsid w:val="0002570F"/>
    <w:rsid w:val="00090C74"/>
    <w:rsid w:val="00096EC2"/>
    <w:rsid w:val="000B0A8C"/>
    <w:rsid w:val="000B6306"/>
    <w:rsid w:val="000C78C6"/>
    <w:rsid w:val="001158B5"/>
    <w:rsid w:val="00115992"/>
    <w:rsid w:val="00131EE3"/>
    <w:rsid w:val="00143AF5"/>
    <w:rsid w:val="001449A5"/>
    <w:rsid w:val="00146165"/>
    <w:rsid w:val="0016278E"/>
    <w:rsid w:val="001C32A5"/>
    <w:rsid w:val="001E68DB"/>
    <w:rsid w:val="001E79D7"/>
    <w:rsid w:val="001E7F49"/>
    <w:rsid w:val="00221420"/>
    <w:rsid w:val="00246CCF"/>
    <w:rsid w:val="002607CD"/>
    <w:rsid w:val="00261AF3"/>
    <w:rsid w:val="0027115F"/>
    <w:rsid w:val="002915FC"/>
    <w:rsid w:val="00295B2D"/>
    <w:rsid w:val="002A35B5"/>
    <w:rsid w:val="002B2364"/>
    <w:rsid w:val="002D3771"/>
    <w:rsid w:val="002D6091"/>
    <w:rsid w:val="00300E2D"/>
    <w:rsid w:val="00316F96"/>
    <w:rsid w:val="00320F6E"/>
    <w:rsid w:val="003359D4"/>
    <w:rsid w:val="003401EA"/>
    <w:rsid w:val="00346E6B"/>
    <w:rsid w:val="00352FE1"/>
    <w:rsid w:val="00357CEC"/>
    <w:rsid w:val="00377187"/>
    <w:rsid w:val="003772CC"/>
    <w:rsid w:val="003C000B"/>
    <w:rsid w:val="003D7A88"/>
    <w:rsid w:val="003E43FA"/>
    <w:rsid w:val="00413AB0"/>
    <w:rsid w:val="004237B8"/>
    <w:rsid w:val="0042785C"/>
    <w:rsid w:val="00463E1D"/>
    <w:rsid w:val="004865A1"/>
    <w:rsid w:val="004C5278"/>
    <w:rsid w:val="004D7909"/>
    <w:rsid w:val="004E2522"/>
    <w:rsid w:val="004E28C2"/>
    <w:rsid w:val="004E5C92"/>
    <w:rsid w:val="00503D3C"/>
    <w:rsid w:val="00560724"/>
    <w:rsid w:val="00592AEA"/>
    <w:rsid w:val="005A0700"/>
    <w:rsid w:val="005C7919"/>
    <w:rsid w:val="005E517D"/>
    <w:rsid w:val="005F3503"/>
    <w:rsid w:val="005F3F48"/>
    <w:rsid w:val="00636708"/>
    <w:rsid w:val="0064221D"/>
    <w:rsid w:val="0065134A"/>
    <w:rsid w:val="00654C9B"/>
    <w:rsid w:val="00684D0F"/>
    <w:rsid w:val="006A5962"/>
    <w:rsid w:val="006E1A28"/>
    <w:rsid w:val="006E3962"/>
    <w:rsid w:val="006F474E"/>
    <w:rsid w:val="00754DB8"/>
    <w:rsid w:val="0077027B"/>
    <w:rsid w:val="007822E3"/>
    <w:rsid w:val="007A3E16"/>
    <w:rsid w:val="007A7E98"/>
    <w:rsid w:val="007B06BB"/>
    <w:rsid w:val="007B0FB2"/>
    <w:rsid w:val="007C58A6"/>
    <w:rsid w:val="007E7B43"/>
    <w:rsid w:val="00803CDB"/>
    <w:rsid w:val="0082068A"/>
    <w:rsid w:val="00826C03"/>
    <w:rsid w:val="00827B99"/>
    <w:rsid w:val="00847E42"/>
    <w:rsid w:val="00861594"/>
    <w:rsid w:val="00866CD2"/>
    <w:rsid w:val="0089481A"/>
    <w:rsid w:val="0089622E"/>
    <w:rsid w:val="008A48F0"/>
    <w:rsid w:val="008E1798"/>
    <w:rsid w:val="00931A6F"/>
    <w:rsid w:val="00937F5F"/>
    <w:rsid w:val="00992603"/>
    <w:rsid w:val="009A6279"/>
    <w:rsid w:val="009B1F50"/>
    <w:rsid w:val="009B6266"/>
    <w:rsid w:val="009B6972"/>
    <w:rsid w:val="009D04D1"/>
    <w:rsid w:val="009D4F93"/>
    <w:rsid w:val="00A005DA"/>
    <w:rsid w:val="00A32B14"/>
    <w:rsid w:val="00A34B70"/>
    <w:rsid w:val="00A42ACA"/>
    <w:rsid w:val="00A556BB"/>
    <w:rsid w:val="00A70D7D"/>
    <w:rsid w:val="00A830C6"/>
    <w:rsid w:val="00A917BE"/>
    <w:rsid w:val="00AC1F84"/>
    <w:rsid w:val="00AD5FB8"/>
    <w:rsid w:val="00AD6E7A"/>
    <w:rsid w:val="00B37F70"/>
    <w:rsid w:val="00B51DFE"/>
    <w:rsid w:val="00B7102D"/>
    <w:rsid w:val="00B9749B"/>
    <w:rsid w:val="00BA2F42"/>
    <w:rsid w:val="00BB0456"/>
    <w:rsid w:val="00C10FF5"/>
    <w:rsid w:val="00C166B2"/>
    <w:rsid w:val="00C26A0C"/>
    <w:rsid w:val="00C33464"/>
    <w:rsid w:val="00CC3E79"/>
    <w:rsid w:val="00CD7BF9"/>
    <w:rsid w:val="00CF2DAC"/>
    <w:rsid w:val="00CF455F"/>
    <w:rsid w:val="00D027EC"/>
    <w:rsid w:val="00D4491B"/>
    <w:rsid w:val="00D4695C"/>
    <w:rsid w:val="00D47C33"/>
    <w:rsid w:val="00D52947"/>
    <w:rsid w:val="00D7468E"/>
    <w:rsid w:val="00D774DB"/>
    <w:rsid w:val="00D85F51"/>
    <w:rsid w:val="00E1168C"/>
    <w:rsid w:val="00E16BC3"/>
    <w:rsid w:val="00E4064C"/>
    <w:rsid w:val="00E46DFD"/>
    <w:rsid w:val="00E534CE"/>
    <w:rsid w:val="00E7353D"/>
    <w:rsid w:val="00E81C64"/>
    <w:rsid w:val="00EA1033"/>
    <w:rsid w:val="00EB2DE9"/>
    <w:rsid w:val="00ED3286"/>
    <w:rsid w:val="00F30E5C"/>
    <w:rsid w:val="00F479EF"/>
    <w:rsid w:val="00F52F64"/>
    <w:rsid w:val="00F63070"/>
    <w:rsid w:val="00F64659"/>
    <w:rsid w:val="00F65548"/>
    <w:rsid w:val="00F922E5"/>
    <w:rsid w:val="00FB141A"/>
    <w:rsid w:val="00FD45AB"/>
    <w:rsid w:val="00FD475C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8AB90"/>
  <w15:docId w15:val="{78A58636-7BC9-4D53-8C8F-0E5B9570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91B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D4491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Indent"/>
    <w:qFormat/>
    <w:rsid w:val="00D4491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D4491B"/>
    <w:rPr>
      <w:rFonts w:ascii="宋体" w:hAnsi="Courier New"/>
    </w:rPr>
  </w:style>
  <w:style w:type="paragraph" w:styleId="NormalIndent">
    <w:name w:val="Normal Indent"/>
    <w:basedOn w:val="Normal"/>
    <w:semiHidden/>
    <w:rsid w:val="00D4491B"/>
    <w:pPr>
      <w:ind w:firstLine="420"/>
    </w:pPr>
  </w:style>
  <w:style w:type="paragraph" w:styleId="Header">
    <w:name w:val="header"/>
    <w:basedOn w:val="Normal"/>
    <w:semiHidden/>
    <w:rsid w:val="00D4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  <w:semiHidden/>
    <w:rsid w:val="00D4491B"/>
  </w:style>
  <w:style w:type="paragraph" w:styleId="Footer">
    <w:name w:val="footer"/>
    <w:basedOn w:val="Normal"/>
    <w:semiHidden/>
    <w:rsid w:val="00D4491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TableNormal1">
    <w:name w:val="Table Normal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bdr w:val="nil"/>
    </w:rPr>
  </w:style>
  <w:style w:type="paragraph" w:customStyle="1" w:styleId="2">
    <w:name w:val="表格样式 2"/>
    <w:rsid w:val="00847E4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  <w:style w:type="paragraph" w:styleId="ListParagraph">
    <w:name w:val="List Paragraph"/>
    <w:basedOn w:val="Normal"/>
    <w:uiPriority w:val="34"/>
    <w:rsid w:val="00847E42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Theme="minorEastAsia" w:eastAsiaTheme="minorEastAsia" w:hAnsiTheme="minorEastAsia" w:cs="Malgun Gothic Semilight"/>
      <w:color w:val="000000"/>
      <w:kern w:val="0"/>
      <w:sz w:val="22"/>
      <w:szCs w:val="22"/>
      <w:bdr w:val="nil"/>
      <w:lang w:val="zh-CN"/>
    </w:rPr>
  </w:style>
  <w:style w:type="paragraph" w:styleId="Caption">
    <w:name w:val="caption"/>
    <w:basedOn w:val="Normal"/>
    <w:next w:val="Normal"/>
    <w:uiPriority w:val="35"/>
    <w:unhideWhenUsed/>
    <w:qFormat/>
    <w:rsid w:val="00CD7BF9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C1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54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4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harts.baidu.com/featur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rapy/scra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j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项目开发计划的编写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creator>lqz</dc:creator>
  <cp:lastModifiedBy>office</cp:lastModifiedBy>
  <cp:revision>137</cp:revision>
  <dcterms:created xsi:type="dcterms:W3CDTF">2018-10-18T01:07:00Z</dcterms:created>
  <dcterms:modified xsi:type="dcterms:W3CDTF">2018-12-25T04:57:00Z</dcterms:modified>
</cp:coreProperties>
</file>