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A26D" w14:textId="3EC6D29D" w:rsidR="0084656B" w:rsidRDefault="002D1EA8">
      <w:pPr>
        <w:jc w:val="right"/>
      </w:pPr>
      <w:r>
        <w:rPr>
          <w:noProof/>
        </w:rPr>
        <w:drawing>
          <wp:inline distT="0" distB="0" distL="0" distR="0" wp14:anchorId="7041333B" wp14:editId="03C52FC9">
            <wp:extent cx="866775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0A09" w14:textId="77777777" w:rsidR="0084656B" w:rsidRDefault="0084656B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84656B" w14:paraId="6D00F4EF" w14:textId="77777777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42FFDE53" w14:textId="77777777" w:rsidR="0084656B" w:rsidRDefault="0084656B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84656B" w14:paraId="42B708F2" w14:textId="77777777">
        <w:trPr>
          <w:cantSplit/>
          <w:trHeight w:hRule="exact" w:val="527"/>
        </w:trPr>
        <w:tc>
          <w:tcPr>
            <w:tcW w:w="9900" w:type="dxa"/>
            <w:gridSpan w:val="2"/>
            <w:tcBorders>
              <w:top w:val="nil"/>
            </w:tcBorders>
          </w:tcPr>
          <w:p w14:paraId="58C16C69" w14:textId="77777777" w:rsidR="0084656B" w:rsidRDefault="0084656B">
            <w:pPr>
              <w:pStyle w:val="Ttulo5"/>
              <w:rPr>
                <w:rFonts w:ascii="Trebuchet MS" w:hAnsi="Trebuchet MS"/>
                <w:spacing w:val="20"/>
                <w:sz w:val="10"/>
              </w:rPr>
            </w:pPr>
          </w:p>
          <w:p w14:paraId="0F68CE17" w14:textId="77777777" w:rsidR="0084656B" w:rsidRDefault="00047A36">
            <w:pPr>
              <w:pStyle w:val="Ttulo5"/>
              <w:jc w:val="center"/>
              <w:rPr>
                <w:rFonts w:ascii="Trebuchet MS" w:hAnsi="Trebuchet MS"/>
                <w:spacing w:val="20"/>
              </w:rPr>
            </w:pPr>
            <w:r>
              <w:rPr>
                <w:rFonts w:ascii="Trebuchet MS" w:hAnsi="Trebuchet MS"/>
                <w:spacing w:val="20"/>
              </w:rPr>
              <w:t>TRABAJO PRÁCTICO</w:t>
            </w:r>
          </w:p>
        </w:tc>
      </w:tr>
      <w:tr w:rsidR="0084656B" w14:paraId="6638623F" w14:textId="77777777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14:paraId="02DEF56C" w14:textId="77777777" w:rsidR="0084656B" w:rsidRDefault="0084656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>
              <w:rPr>
                <w:rFonts w:ascii="Trebuchet MS" w:hAnsi="Trebuchet MS"/>
              </w:rPr>
              <w:t xml:space="preserve"> Introducción a la Matemática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14:paraId="3E79EAFB" w14:textId="77777777" w:rsidR="0084656B" w:rsidRDefault="0084656B" w:rsidP="0034252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Docente:  </w:t>
            </w:r>
            <w:r w:rsidR="002D32FD">
              <w:rPr>
                <w:rFonts w:ascii="Trebuchet MS" w:hAnsi="Trebuchet MS"/>
              </w:rPr>
              <w:t>Astiz Edgardo Alberto</w:t>
            </w:r>
          </w:p>
        </w:tc>
      </w:tr>
      <w:tr w:rsidR="0084656B" w14:paraId="4F980782" w14:textId="77777777">
        <w:trPr>
          <w:trHeight w:hRule="exact" w:val="454"/>
        </w:trPr>
        <w:tc>
          <w:tcPr>
            <w:tcW w:w="5040" w:type="dxa"/>
            <w:vAlign w:val="center"/>
          </w:tcPr>
          <w:p w14:paraId="1C1DEB2C" w14:textId="77777777" w:rsidR="0084656B" w:rsidRDefault="0084656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Modalidad:</w:t>
            </w:r>
            <w:r>
              <w:rPr>
                <w:rFonts w:ascii="Trebuchet MS" w:hAnsi="Trebuchet MS"/>
              </w:rPr>
              <w:t xml:space="preserve"> Distancia</w:t>
            </w:r>
          </w:p>
        </w:tc>
        <w:tc>
          <w:tcPr>
            <w:tcW w:w="4860" w:type="dxa"/>
            <w:vAlign w:val="center"/>
          </w:tcPr>
          <w:p w14:paraId="42D3BA1F" w14:textId="77777777" w:rsidR="0084656B" w:rsidRDefault="0084656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Centro de Extensión: </w:t>
            </w:r>
            <w:r>
              <w:rPr>
                <w:rFonts w:ascii="Trebuchet MS" w:hAnsi="Trebuchet MS"/>
              </w:rPr>
              <w:t>Córdoba</w:t>
            </w:r>
          </w:p>
        </w:tc>
      </w:tr>
    </w:tbl>
    <w:p w14:paraId="1664F4AC" w14:textId="77777777" w:rsidR="0084656B" w:rsidRDefault="0084656B">
      <w:pPr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 </w:t>
      </w:r>
    </w:p>
    <w:p w14:paraId="3A0B3A49" w14:textId="77777777" w:rsidR="0084656B" w:rsidRDefault="0084656B">
      <w:pPr>
        <w:pStyle w:val="Ttulo7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>Reservado para el alumno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860"/>
      </w:tblGrid>
      <w:tr w:rsidR="0084656B" w14:paraId="403D6E0D" w14:textId="77777777">
        <w:trPr>
          <w:trHeight w:val="454"/>
        </w:trPr>
        <w:tc>
          <w:tcPr>
            <w:tcW w:w="5040" w:type="dxa"/>
            <w:vAlign w:val="center"/>
          </w:tcPr>
          <w:p w14:paraId="5BC7C727" w14:textId="77777777" w:rsidR="0084656B" w:rsidRDefault="0084656B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14:paraId="1A300BB2" w14:textId="77777777" w:rsidR="0084656B" w:rsidRDefault="0084656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Carrera:</w:t>
            </w:r>
            <w:r>
              <w:rPr>
                <w:rFonts w:ascii="Trebuchet MS" w:hAnsi="Trebuchet MS"/>
              </w:rPr>
              <w:t xml:space="preserve"> </w:t>
            </w:r>
          </w:p>
        </w:tc>
      </w:tr>
      <w:tr w:rsidR="0084656B" w14:paraId="34B28FA8" w14:textId="77777777">
        <w:trPr>
          <w:trHeight w:val="454"/>
        </w:trPr>
        <w:tc>
          <w:tcPr>
            <w:tcW w:w="5040" w:type="dxa"/>
            <w:vAlign w:val="center"/>
          </w:tcPr>
          <w:p w14:paraId="0FB3C004" w14:textId="77777777" w:rsidR="0084656B" w:rsidRDefault="0084656B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14:paraId="7DDA2461" w14:textId="77777777" w:rsidR="0084656B" w:rsidRDefault="0084656B" w:rsidP="00047A36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Fecha</w:t>
            </w:r>
            <w:r>
              <w:rPr>
                <w:rFonts w:ascii="Trebuchet MS" w:hAnsi="Trebuchet MS"/>
                <w:sz w:val="22"/>
              </w:rPr>
              <w:t xml:space="preserve">: </w:t>
            </w:r>
          </w:p>
        </w:tc>
      </w:tr>
    </w:tbl>
    <w:p w14:paraId="413DE198" w14:textId="77777777" w:rsidR="0084656B" w:rsidRDefault="0084656B">
      <w:pPr>
        <w:jc w:val="both"/>
        <w:rPr>
          <w:sz w:val="22"/>
          <w:u w:val="single"/>
        </w:rPr>
      </w:pPr>
    </w:p>
    <w:p w14:paraId="7E045B95" w14:textId="77777777" w:rsidR="0084656B" w:rsidRDefault="0084656B">
      <w:pPr>
        <w:pStyle w:val="Ttulo6"/>
        <w:ind w:left="6379"/>
        <w:rPr>
          <w:rFonts w:ascii="Trebuchet MS" w:hAnsi="Trebuchet MS"/>
        </w:rPr>
      </w:pPr>
      <w:r>
        <w:rPr>
          <w:rFonts w:ascii="Trebuchet MS" w:hAnsi="Trebuchet MS"/>
        </w:rPr>
        <w:t>Reservado para el docente</w:t>
      </w:r>
    </w:p>
    <w:tbl>
      <w:tblPr>
        <w:tblW w:w="0" w:type="auto"/>
        <w:tblInd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</w:tblGrid>
      <w:tr w:rsidR="0084656B" w14:paraId="41D0D356" w14:textId="77777777">
        <w:trPr>
          <w:trHeight w:val="231"/>
        </w:trPr>
        <w:tc>
          <w:tcPr>
            <w:tcW w:w="3310" w:type="dxa"/>
            <w:tcBorders>
              <w:bottom w:val="nil"/>
            </w:tcBorders>
          </w:tcPr>
          <w:p w14:paraId="083A5B64" w14:textId="77777777" w:rsidR="0084656B" w:rsidRDefault="0084656B">
            <w:pPr>
              <w:jc w:val="center"/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84656B" w14:paraId="16A59A68" w14:textId="77777777">
        <w:trPr>
          <w:trHeight w:val="1068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5314" w14:textId="77777777" w:rsidR="0084656B" w:rsidRDefault="0084656B"/>
          <w:p w14:paraId="08A7C8A9" w14:textId="77777777" w:rsidR="0084656B" w:rsidRPr="00085EA1" w:rsidRDefault="0084656B" w:rsidP="00085EA1">
            <w:pPr>
              <w:jc w:val="center"/>
              <w:rPr>
                <w:b/>
                <w:color w:val="FF0000"/>
                <w:sz w:val="36"/>
              </w:rPr>
            </w:pPr>
          </w:p>
          <w:p w14:paraId="27C9BD30" w14:textId="77777777" w:rsidR="0084656B" w:rsidRDefault="0084656B"/>
          <w:p w14:paraId="016B90FB" w14:textId="77777777" w:rsidR="0084656B" w:rsidRDefault="0084656B"/>
        </w:tc>
      </w:tr>
    </w:tbl>
    <w:p w14:paraId="6A213FDD" w14:textId="77777777" w:rsidR="0084656B" w:rsidRDefault="0084656B"/>
    <w:p w14:paraId="189BF833" w14:textId="77777777" w:rsidR="0084656B" w:rsidRDefault="0084656B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</w:p>
    <w:p w14:paraId="328D7A1F" w14:textId="77777777" w:rsidR="0084656B" w:rsidRDefault="0084656B">
      <w:pPr>
        <w:shd w:val="clear" w:color="auto" w:fill="808080"/>
        <w:jc w:val="center"/>
        <w:rPr>
          <w:rFonts w:ascii="Arial" w:hAnsi="Arial"/>
          <w:b/>
          <w:color w:val="FFFFFF"/>
          <w:shd w:val="clear" w:color="auto" w:fill="808080"/>
        </w:rPr>
      </w:pPr>
      <w:r>
        <w:rPr>
          <w:rFonts w:ascii="Arial" w:hAnsi="Arial"/>
          <w:b/>
          <w:color w:val="FFFFFF"/>
          <w:shd w:val="clear" w:color="auto" w:fill="808080"/>
        </w:rPr>
        <w:t>CONSIDERACIONES GENERALES</w:t>
      </w:r>
    </w:p>
    <w:p w14:paraId="7892B693" w14:textId="77777777" w:rsidR="0084656B" w:rsidRDefault="0084656B">
      <w:pPr>
        <w:shd w:val="clear" w:color="auto" w:fill="808080"/>
        <w:jc w:val="center"/>
        <w:rPr>
          <w:rFonts w:ascii="Arial" w:hAnsi="Arial"/>
          <w:b/>
          <w:sz w:val="10"/>
          <w:u w:val="single"/>
        </w:rPr>
      </w:pPr>
    </w:p>
    <w:p w14:paraId="2F7311E6" w14:textId="77777777" w:rsidR="0084656B" w:rsidRDefault="0084656B">
      <w:pPr>
        <w:jc w:val="center"/>
        <w:rPr>
          <w:sz w:val="10"/>
          <w:u w:val="single"/>
        </w:rPr>
      </w:pPr>
    </w:p>
    <w:p w14:paraId="6C827EFE" w14:textId="77777777" w:rsidR="0084656B" w:rsidRDefault="0084656B">
      <w:pPr>
        <w:pStyle w:val="Encabezado"/>
        <w:rPr>
          <w:rFonts w:ascii="Arial" w:hAnsi="Arial"/>
        </w:rPr>
      </w:pPr>
    </w:p>
    <w:p w14:paraId="654EB954" w14:textId="77777777" w:rsidR="0084656B" w:rsidRPr="006A0013" w:rsidRDefault="0084656B">
      <w:pPr>
        <w:numPr>
          <w:ilvl w:val="0"/>
          <w:numId w:val="1"/>
        </w:numPr>
        <w:jc w:val="both"/>
        <w:rPr>
          <w:sz w:val="28"/>
        </w:rPr>
      </w:pPr>
      <w:r w:rsidRPr="006A0013">
        <w:rPr>
          <w:rFonts w:ascii="Verdana" w:hAnsi="Verdana"/>
          <w:b/>
          <w:noProof/>
          <w:sz w:val="22"/>
        </w:rPr>
        <w:t>Tema:</w:t>
      </w:r>
    </w:p>
    <w:p w14:paraId="1828AA74" w14:textId="77777777" w:rsidR="0084656B" w:rsidRPr="006A0013" w:rsidRDefault="006F4144">
      <w:pPr>
        <w:numPr>
          <w:ilvl w:val="0"/>
          <w:numId w:val="2"/>
        </w:numPr>
        <w:rPr>
          <w:sz w:val="28"/>
        </w:rPr>
      </w:pPr>
      <w:r>
        <w:rPr>
          <w:sz w:val="24"/>
        </w:rPr>
        <w:t>Propiedades y operaciones con fracciones</w:t>
      </w:r>
      <w:r w:rsidR="002A215F" w:rsidRPr="006A0013">
        <w:rPr>
          <w:sz w:val="24"/>
        </w:rPr>
        <w:t>.</w:t>
      </w:r>
    </w:p>
    <w:p w14:paraId="6B1FDCEF" w14:textId="77777777" w:rsidR="0084656B" w:rsidRPr="006A0013" w:rsidRDefault="0084656B">
      <w:pPr>
        <w:ind w:left="708"/>
        <w:rPr>
          <w:sz w:val="28"/>
        </w:rPr>
      </w:pPr>
    </w:p>
    <w:p w14:paraId="406BB0E3" w14:textId="77777777" w:rsidR="0084656B" w:rsidRPr="006A0013" w:rsidRDefault="0084656B">
      <w:pPr>
        <w:numPr>
          <w:ilvl w:val="0"/>
          <w:numId w:val="1"/>
        </w:numPr>
        <w:jc w:val="both"/>
        <w:rPr>
          <w:sz w:val="28"/>
        </w:rPr>
      </w:pPr>
      <w:r w:rsidRPr="006A0013">
        <w:rPr>
          <w:rFonts w:ascii="Verdana" w:hAnsi="Verdana"/>
          <w:b/>
          <w:noProof/>
          <w:sz w:val="22"/>
        </w:rPr>
        <w:t xml:space="preserve">Objetivos: </w:t>
      </w:r>
    </w:p>
    <w:p w14:paraId="7E6DDC3D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Reconocer las herramientas que se necesitan utilizar en la resolución de diferentes problemas.</w:t>
      </w:r>
    </w:p>
    <w:p w14:paraId="57A6FFF4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Aplicar las propiedades estudiadas en la aplicación de los ejercicios propuestos.</w:t>
      </w:r>
    </w:p>
    <w:p w14:paraId="3CB60DC8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Integrar conocimientos teóricos y prácticos en la resolución de situaciones problemáticas.</w:t>
      </w:r>
    </w:p>
    <w:p w14:paraId="2F3B78D7" w14:textId="77777777" w:rsidR="0084656B" w:rsidRPr="006A0013" w:rsidRDefault="0084656B">
      <w:pPr>
        <w:ind w:left="708"/>
        <w:rPr>
          <w:sz w:val="24"/>
          <w:lang w:val="es-ES_tradnl"/>
        </w:rPr>
      </w:pPr>
    </w:p>
    <w:p w14:paraId="17979903" w14:textId="77777777" w:rsidR="0084656B" w:rsidRPr="006A0013" w:rsidRDefault="0084656B">
      <w:pPr>
        <w:pStyle w:val="Epgrafe"/>
        <w:numPr>
          <w:ilvl w:val="0"/>
          <w:numId w:val="1"/>
        </w:numPr>
        <w:jc w:val="both"/>
        <w:rPr>
          <w:rFonts w:ascii="Verdana" w:hAnsi="Verdana"/>
          <w:b/>
          <w:noProof/>
          <w:sz w:val="22"/>
        </w:rPr>
      </w:pPr>
      <w:r w:rsidRPr="006A0013">
        <w:rPr>
          <w:rFonts w:ascii="Verdana" w:hAnsi="Verdana"/>
          <w:b/>
          <w:noProof/>
          <w:sz w:val="22"/>
        </w:rPr>
        <w:t xml:space="preserve">Criterio de Evaluación: </w:t>
      </w:r>
    </w:p>
    <w:p w14:paraId="2DD5D7D1" w14:textId="77777777" w:rsidR="0084656B" w:rsidRPr="006A0013" w:rsidRDefault="0084656B">
      <w:pPr>
        <w:ind w:left="708"/>
        <w:rPr>
          <w:sz w:val="24"/>
        </w:rPr>
      </w:pPr>
      <w:r w:rsidRPr="006A0013">
        <w:rPr>
          <w:sz w:val="24"/>
        </w:rPr>
        <w:t>Se tendrá en cuenta para la evaluación:</w:t>
      </w:r>
    </w:p>
    <w:p w14:paraId="7FC52A97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Manejo de las propiedades de las operaciones en los diferentes conjuntos numéricos.</w:t>
      </w:r>
    </w:p>
    <w:p w14:paraId="49FFCF80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Capacidad para establecer relaciones entre los datos de un problema.</w:t>
      </w:r>
    </w:p>
    <w:p w14:paraId="75C84A06" w14:textId="77777777" w:rsidR="0084656B" w:rsidRPr="006A0013" w:rsidRDefault="0084656B">
      <w:pPr>
        <w:numPr>
          <w:ilvl w:val="0"/>
          <w:numId w:val="2"/>
        </w:numPr>
        <w:rPr>
          <w:sz w:val="24"/>
        </w:rPr>
      </w:pPr>
      <w:r w:rsidRPr="006A0013">
        <w:rPr>
          <w:sz w:val="24"/>
        </w:rPr>
        <w:t>Habilidad en el planteo y resolución del problema.</w:t>
      </w:r>
    </w:p>
    <w:p w14:paraId="1FCCB0EF" w14:textId="77777777" w:rsidR="0084656B" w:rsidRDefault="0084656B">
      <w:pPr>
        <w:ind w:left="708"/>
      </w:pPr>
    </w:p>
    <w:p w14:paraId="0AAC71E8" w14:textId="77777777" w:rsidR="0084656B" w:rsidRDefault="005F2F61">
      <w:pPr>
        <w:pStyle w:val="Ttulo2"/>
        <w:jc w:val="center"/>
        <w:rPr>
          <w:b w:val="0"/>
          <w:i w:val="0"/>
        </w:rPr>
      </w:pPr>
      <w:r>
        <w:rPr>
          <w:i w:val="0"/>
        </w:rPr>
        <w:t xml:space="preserve">El trabajo </w:t>
      </w:r>
      <w:r w:rsidR="0084656B">
        <w:rPr>
          <w:i w:val="0"/>
        </w:rPr>
        <w:t xml:space="preserve">se aprueba con </w:t>
      </w:r>
      <w:r>
        <w:rPr>
          <w:i w:val="0"/>
        </w:rPr>
        <w:t>seis</w:t>
      </w:r>
      <w:r w:rsidR="0084656B">
        <w:rPr>
          <w:i w:val="0"/>
        </w:rPr>
        <w:t xml:space="preserve"> resolviendo el 60 % del mismo</w:t>
      </w:r>
      <w:r>
        <w:rPr>
          <w:i w:val="0"/>
        </w:rPr>
        <w:t>.</w:t>
      </w:r>
    </w:p>
    <w:p w14:paraId="149A83C9" w14:textId="77777777" w:rsidR="0084656B" w:rsidRDefault="00BE1CB0">
      <w:pPr>
        <w:pStyle w:val="Textoindependiente"/>
        <w:tabs>
          <w:tab w:val="num" w:pos="360"/>
        </w:tabs>
        <w:ind w:left="360" w:hanging="360"/>
        <w:rPr>
          <w:sz w:val="20"/>
          <w:lang w:val="es-ES"/>
        </w:rPr>
      </w:pPr>
      <w:r>
        <w:rPr>
          <w:sz w:val="20"/>
          <w:lang w:val="es-ES"/>
        </w:rPr>
        <w:br w:type="page"/>
      </w:r>
    </w:p>
    <w:p w14:paraId="06BE79D5" w14:textId="77777777" w:rsidR="0084656B" w:rsidRDefault="0084656B">
      <w:pPr>
        <w:pStyle w:val="Ttulo2"/>
        <w:rPr>
          <w:b w:val="0"/>
          <w:sz w:val="28"/>
        </w:rPr>
      </w:pPr>
      <w:r>
        <w:rPr>
          <w:i w:val="0"/>
        </w:rPr>
        <w:lastRenderedPageBreak/>
        <w:t>Consignas</w:t>
      </w:r>
      <w:r>
        <w:t xml:space="preserve"> </w:t>
      </w:r>
    </w:p>
    <w:p w14:paraId="5454A29D" w14:textId="77777777" w:rsidR="0084656B" w:rsidRDefault="0084656B">
      <w:pPr>
        <w:jc w:val="both"/>
        <w:rPr>
          <w:b/>
          <w:sz w:val="28"/>
        </w:rPr>
      </w:pPr>
    </w:p>
    <w:p w14:paraId="4DEF50C1" w14:textId="77777777" w:rsidR="0084656B" w:rsidRDefault="00BE1CB0">
      <w:pPr>
        <w:keepNext/>
        <w:framePr w:dropCap="drop" w:lines="3" w:wrap="around" w:vAnchor="text" w:hAnchor="text"/>
        <w:pBdr>
          <w:top w:val="single" w:sz="4" w:space="1" w:color="auto"/>
        </w:pBdr>
        <w:spacing w:line="964" w:lineRule="exact"/>
        <w:ind w:left="1"/>
        <w:jc w:val="both"/>
        <w:textAlignment w:val="baseline"/>
        <w:rPr>
          <w:b/>
          <w:position w:val="-13"/>
        </w:rPr>
      </w:pPr>
      <w:r>
        <w:rPr>
          <w:b/>
          <w:position w:val="-13"/>
          <w:sz w:val="126"/>
        </w:rPr>
        <w:t>1</w:t>
      </w:r>
    </w:p>
    <w:p w14:paraId="70F9CF48" w14:textId="77777777" w:rsidR="0084656B" w:rsidRDefault="00BE1CB0">
      <w:pPr>
        <w:pBdr>
          <w:top w:val="single" w:sz="4" w:space="0" w:color="auto"/>
        </w:pBdr>
        <w:ind w:left="1"/>
        <w:jc w:val="both"/>
        <w:rPr>
          <w:b/>
        </w:rPr>
      </w:pPr>
      <w:r>
        <w:rPr>
          <w:b/>
        </w:rPr>
        <w:t xml:space="preserve">( </w:t>
      </w:r>
      <w:r w:rsidR="00085EA1">
        <w:rPr>
          <w:b/>
        </w:rPr>
        <w:t>3</w:t>
      </w:r>
      <w:r w:rsidR="009C26AB">
        <w:rPr>
          <w:b/>
        </w:rPr>
        <w:t>0%</w:t>
      </w:r>
      <w:r w:rsidR="0084656B">
        <w:rPr>
          <w:b/>
        </w:rPr>
        <w:t>)</w:t>
      </w:r>
    </w:p>
    <w:p w14:paraId="3A91EED3" w14:textId="77777777" w:rsidR="009C26AB" w:rsidRDefault="009C26AB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Resuelva el </w:t>
      </w:r>
      <w:r w:rsidR="0084656B">
        <w:rPr>
          <w:b/>
          <w:sz w:val="28"/>
        </w:rPr>
        <w:t>siguiente problema</w:t>
      </w:r>
      <w:r>
        <w:rPr>
          <w:b/>
          <w:sz w:val="28"/>
        </w:rPr>
        <w:t>:</w:t>
      </w:r>
    </w:p>
    <w:p w14:paraId="0B83DD43" w14:textId="77777777" w:rsidR="0084656B" w:rsidRDefault="009C26AB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14:paraId="5CCC0730" w14:textId="77777777" w:rsidR="00BE1CB0" w:rsidRDefault="00085EA1" w:rsidP="009C26AB">
      <w:pPr>
        <w:jc w:val="both"/>
        <w:rPr>
          <w:sz w:val="24"/>
        </w:rPr>
      </w:pPr>
      <w:r w:rsidRPr="00BE1CB0">
        <w:rPr>
          <w:sz w:val="24"/>
        </w:rPr>
        <w:t xml:space="preserve">Se siembra 4/7 de trigo en un campo de </w:t>
      </w:r>
      <w:smartTag w:uri="urn:schemas-microsoft-com:office:smarttags" w:element="metricconverter">
        <w:smartTagPr>
          <w:attr w:name="ProductID" w:val="852 hectáreas"/>
        </w:smartTagPr>
        <w:r w:rsidRPr="00BE1CB0">
          <w:rPr>
            <w:sz w:val="24"/>
          </w:rPr>
          <w:t>852 hectáreas</w:t>
        </w:r>
      </w:smartTag>
      <w:r w:rsidRPr="00BE1CB0">
        <w:rPr>
          <w:sz w:val="24"/>
        </w:rPr>
        <w:t>, el resto del campo es improductivo</w:t>
      </w:r>
      <w:r>
        <w:rPr>
          <w:sz w:val="24"/>
        </w:rPr>
        <w:t xml:space="preserve"> por lo que se deja sin cultivar. ¿C</w:t>
      </w:r>
      <w:r w:rsidRPr="00BE1CB0">
        <w:rPr>
          <w:sz w:val="24"/>
        </w:rPr>
        <w:t xml:space="preserve">uántas hectáreas </w:t>
      </w:r>
      <w:r>
        <w:rPr>
          <w:sz w:val="24"/>
        </w:rPr>
        <w:t>son las improductivas?</w:t>
      </w:r>
    </w:p>
    <w:p w14:paraId="1A3CB0F4" w14:textId="77777777" w:rsidR="009C26AB" w:rsidRDefault="009C26AB" w:rsidP="009C26AB">
      <w:pPr>
        <w:jc w:val="both"/>
        <w:rPr>
          <w:sz w:val="24"/>
        </w:rPr>
      </w:pPr>
    </w:p>
    <w:p w14:paraId="255D456D" w14:textId="460DE7F9" w:rsidR="009C26AB" w:rsidRDefault="009C26AB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[Resuelva aquí</w:t>
      </w:r>
      <w:r w:rsidR="006A0013">
        <w:rPr>
          <w:color w:val="339966"/>
          <w:sz w:val="24"/>
        </w:rPr>
        <w:t xml:space="preserve"> – es necesario plantear una ecuación y luego resolver el ejercicio</w:t>
      </w:r>
      <w:r>
        <w:rPr>
          <w:color w:val="339966"/>
          <w:sz w:val="24"/>
        </w:rPr>
        <w:t>]</w:t>
      </w:r>
    </w:p>
    <w:p w14:paraId="1E8921A9" w14:textId="77777777" w:rsidR="002D2F72" w:rsidRDefault="002D2F72" w:rsidP="009C26AB">
      <w:pPr>
        <w:jc w:val="both"/>
        <w:rPr>
          <w:color w:val="339966"/>
          <w:sz w:val="24"/>
        </w:rPr>
      </w:pPr>
    </w:p>
    <w:p w14:paraId="6BA6200B" w14:textId="3E5811AC" w:rsidR="002D2F72" w:rsidRDefault="00DB3FA6" w:rsidP="009C26AB">
      <w:pPr>
        <w:jc w:val="both"/>
        <w:rPr>
          <w:color w:val="339966"/>
          <w:sz w:val="24"/>
        </w:rPr>
      </w:pPr>
      <m:oMath>
        <m:d>
          <m:dPr>
            <m:ctrlPr>
              <w:rPr>
                <w:rFonts w:ascii="Cambria Math" w:hAnsi="Cambria Math"/>
                <w:i/>
                <w:color w:val="339966"/>
                <w:sz w:val="24"/>
              </w:rPr>
            </m:ctrlPr>
          </m:dPr>
          <m:e>
            <m:r>
              <w:rPr>
                <w:rFonts w:ascii="Cambria Math" w:hAnsi="Cambria Math"/>
                <w:color w:val="339966"/>
                <w:sz w:val="24"/>
              </w:rPr>
              <m:t>852:7</m:t>
            </m:r>
          </m:e>
        </m:d>
        <m:r>
          <w:rPr>
            <w:rFonts w:ascii="Cambria Math" w:hAnsi="Cambria Math"/>
            <w:color w:val="339966"/>
            <w:sz w:val="24"/>
          </w:rPr>
          <m:t>∙4</m:t>
        </m:r>
      </m:oMath>
      <w:r w:rsidR="002D2F72">
        <w:rPr>
          <w:color w:val="339966"/>
          <w:sz w:val="24"/>
        </w:rPr>
        <w:t xml:space="preserve"> </w:t>
      </w:r>
      <w:r w:rsidR="0063156C">
        <w:rPr>
          <w:color w:val="339966"/>
          <w:sz w:val="24"/>
        </w:rPr>
        <w:t>=</w:t>
      </w:r>
      <m:oMath>
        <m:r>
          <w:rPr>
            <w:rFonts w:ascii="Cambria Math" w:hAnsi="Cambria Math"/>
            <w:color w:val="339966"/>
            <w:sz w:val="24"/>
          </w:rPr>
          <m:t xml:space="preserve"> </m:t>
        </m:r>
        <m:r>
          <w:rPr>
            <w:rFonts w:ascii="Cambria Math" w:hAnsi="Cambria Math"/>
            <w:color w:val="339966"/>
            <w:sz w:val="24"/>
          </w:rPr>
          <m:t>486,85</m:t>
        </m:r>
      </m:oMath>
      <w:r w:rsidR="0063156C">
        <w:rPr>
          <w:color w:val="339966"/>
          <w:sz w:val="24"/>
        </w:rPr>
        <w:t xml:space="preserve"> </w:t>
      </w:r>
    </w:p>
    <w:p w14:paraId="53AAD857" w14:textId="77777777" w:rsidR="0063156C" w:rsidRPr="00DB3FA6" w:rsidRDefault="0063156C" w:rsidP="009C26AB">
      <w:pPr>
        <w:jc w:val="both"/>
        <w:rPr>
          <w:color w:val="339966"/>
          <w:sz w:val="24"/>
        </w:rPr>
      </w:pPr>
    </w:p>
    <w:p w14:paraId="02C65DC7" w14:textId="0DDD20F2" w:rsidR="00DB3FA6" w:rsidRDefault="00DB3FA6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852 - 487= 365</w:t>
      </w:r>
    </w:p>
    <w:p w14:paraId="7745A181" w14:textId="77777777" w:rsidR="002D2F72" w:rsidRPr="00DB3FA6" w:rsidRDefault="002D2F72" w:rsidP="009C26AB">
      <w:pPr>
        <w:jc w:val="both"/>
        <w:rPr>
          <w:color w:val="339966"/>
          <w:sz w:val="24"/>
        </w:rPr>
      </w:pPr>
    </w:p>
    <w:p w14:paraId="063D36B3" w14:textId="0ACCC143" w:rsidR="009C26AB" w:rsidRDefault="00DB3FA6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 xml:space="preserve">Solo para ser exactos voy a decir que el numero me dio </w:t>
      </w:r>
      <w:r w:rsidR="0063156C">
        <w:rPr>
          <w:color w:val="339966"/>
          <w:sz w:val="24"/>
        </w:rPr>
        <w:t xml:space="preserve">es </w:t>
      </w:r>
      <w:r>
        <w:rPr>
          <w:color w:val="339966"/>
          <w:sz w:val="24"/>
        </w:rPr>
        <w:t xml:space="preserve">487 por ende las hectáreas improductivas serian 365 </w:t>
      </w:r>
      <w:r w:rsidR="002D2F72">
        <w:rPr>
          <w:color w:val="339966"/>
          <w:sz w:val="24"/>
        </w:rPr>
        <w:t>Hectáreas</w:t>
      </w:r>
    </w:p>
    <w:p w14:paraId="75682B2B" w14:textId="77777777" w:rsidR="009C26AB" w:rsidRDefault="009C26AB" w:rsidP="009C26AB">
      <w:pPr>
        <w:jc w:val="both"/>
        <w:rPr>
          <w:b/>
          <w:sz w:val="28"/>
        </w:rPr>
      </w:pPr>
    </w:p>
    <w:p w14:paraId="384D0F07" w14:textId="77777777" w:rsidR="009C26AB" w:rsidRDefault="009C26AB" w:rsidP="009C26AB">
      <w:pPr>
        <w:keepNext/>
        <w:framePr w:dropCap="drop" w:lines="3" w:wrap="around" w:vAnchor="text" w:hAnchor="text"/>
        <w:pBdr>
          <w:top w:val="single" w:sz="4" w:space="1" w:color="auto"/>
        </w:pBdr>
        <w:spacing w:line="964" w:lineRule="exact"/>
        <w:ind w:left="1"/>
        <w:jc w:val="both"/>
        <w:textAlignment w:val="baseline"/>
        <w:rPr>
          <w:b/>
          <w:position w:val="-13"/>
        </w:rPr>
      </w:pPr>
      <w:r>
        <w:rPr>
          <w:b/>
          <w:position w:val="-13"/>
          <w:sz w:val="126"/>
        </w:rPr>
        <w:t>2</w:t>
      </w:r>
    </w:p>
    <w:p w14:paraId="7F464380" w14:textId="77777777" w:rsidR="009C26AB" w:rsidRDefault="00085EA1" w:rsidP="009C26AB">
      <w:pPr>
        <w:pBdr>
          <w:top w:val="single" w:sz="4" w:space="0" w:color="auto"/>
        </w:pBdr>
        <w:ind w:left="1"/>
        <w:jc w:val="both"/>
        <w:rPr>
          <w:b/>
        </w:rPr>
      </w:pPr>
      <w:r>
        <w:rPr>
          <w:b/>
        </w:rPr>
        <w:t>( 4</w:t>
      </w:r>
      <w:r w:rsidR="009C26AB">
        <w:rPr>
          <w:b/>
        </w:rPr>
        <w:t>0%)</w:t>
      </w:r>
    </w:p>
    <w:p w14:paraId="45987C09" w14:textId="77777777" w:rsidR="009C26AB" w:rsidRDefault="00085EA1" w:rsidP="009C26AB">
      <w:pPr>
        <w:ind w:left="360"/>
        <w:jc w:val="both"/>
        <w:rPr>
          <w:b/>
          <w:sz w:val="28"/>
        </w:rPr>
      </w:pPr>
      <w:r>
        <w:rPr>
          <w:b/>
          <w:sz w:val="28"/>
        </w:rPr>
        <w:t>Resuelva el siguiente problema</w:t>
      </w:r>
      <w:r w:rsidR="009C26AB">
        <w:rPr>
          <w:b/>
          <w:sz w:val="28"/>
        </w:rPr>
        <w:t>:</w:t>
      </w:r>
    </w:p>
    <w:p w14:paraId="05DB4CE6" w14:textId="77777777" w:rsidR="009C26AB" w:rsidRDefault="009C26AB" w:rsidP="009C26AB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14:paraId="4921CF0C" w14:textId="77777777" w:rsidR="00E900A3" w:rsidRDefault="00E900A3" w:rsidP="00E900A3">
      <w:pPr>
        <w:jc w:val="both"/>
        <w:rPr>
          <w:sz w:val="24"/>
        </w:rPr>
      </w:pPr>
      <w:r w:rsidRPr="00186680">
        <w:rPr>
          <w:sz w:val="24"/>
        </w:rPr>
        <w:t>Un</w:t>
      </w:r>
      <w:r>
        <w:rPr>
          <w:sz w:val="24"/>
        </w:rPr>
        <w:t>a</w:t>
      </w:r>
      <w:r w:rsidRPr="00186680">
        <w:rPr>
          <w:sz w:val="24"/>
        </w:rPr>
        <w:t xml:space="preserve"> tienda vendió las 2/5 partes de los pantalones que tenía en existencia. Luego compró 540, quedando ahora en existencia </w:t>
      </w:r>
      <w:r w:rsidRPr="00E900A3">
        <w:rPr>
          <w:b/>
          <w:color w:val="FF0000"/>
          <w:sz w:val="24"/>
          <w:u w:val="single"/>
        </w:rPr>
        <w:t>86 menos</w:t>
      </w:r>
      <w:r w:rsidRPr="00186680">
        <w:rPr>
          <w:sz w:val="24"/>
        </w:rPr>
        <w:t xml:space="preserve"> de los que tenía en un principio</w:t>
      </w:r>
      <w:r>
        <w:rPr>
          <w:sz w:val="24"/>
        </w:rPr>
        <w:t>.</w:t>
      </w:r>
    </w:p>
    <w:p w14:paraId="3110E1BE" w14:textId="77777777" w:rsidR="00E900A3" w:rsidRDefault="00E900A3" w:rsidP="00E900A3">
      <w:pPr>
        <w:numPr>
          <w:ilvl w:val="0"/>
          <w:numId w:val="9"/>
        </w:numPr>
        <w:jc w:val="both"/>
        <w:rPr>
          <w:sz w:val="24"/>
        </w:rPr>
      </w:pPr>
      <w:r w:rsidRPr="00186680">
        <w:rPr>
          <w:sz w:val="24"/>
        </w:rPr>
        <w:t xml:space="preserve">¿Cuántos pantalones tenía en existencia antes de la venta? </w:t>
      </w:r>
    </w:p>
    <w:p w14:paraId="6FB0FC74" w14:textId="77777777" w:rsidR="00E900A3" w:rsidRDefault="00E900A3" w:rsidP="009C26AB">
      <w:pPr>
        <w:numPr>
          <w:ilvl w:val="0"/>
          <w:numId w:val="9"/>
        </w:numPr>
        <w:jc w:val="both"/>
        <w:rPr>
          <w:sz w:val="24"/>
        </w:rPr>
      </w:pPr>
      <w:r w:rsidRPr="00E900A3">
        <w:rPr>
          <w:sz w:val="24"/>
        </w:rPr>
        <w:t>¿Cuántos pantalones tiene ahora?</w:t>
      </w:r>
    </w:p>
    <w:p w14:paraId="73D1E473" w14:textId="77777777" w:rsidR="00BA73E5" w:rsidRDefault="00BA73E5" w:rsidP="009C26AB">
      <w:pPr>
        <w:jc w:val="both"/>
        <w:rPr>
          <w:sz w:val="24"/>
        </w:rPr>
      </w:pPr>
    </w:p>
    <w:p w14:paraId="563608C9" w14:textId="231DFD3B" w:rsidR="009C26AB" w:rsidRDefault="009C26AB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[Resuelva aquí</w:t>
      </w:r>
      <w:r w:rsidR="00BA73E5">
        <w:rPr>
          <w:color w:val="339966"/>
          <w:sz w:val="24"/>
        </w:rPr>
        <w:t xml:space="preserve"> – </w:t>
      </w:r>
      <w:r w:rsidR="00085EA1">
        <w:rPr>
          <w:color w:val="339966"/>
          <w:sz w:val="24"/>
        </w:rPr>
        <w:t>es necesario plantear una ecuación y luego resolver el ejercicio</w:t>
      </w:r>
      <w:r>
        <w:rPr>
          <w:color w:val="339966"/>
          <w:sz w:val="24"/>
        </w:rPr>
        <w:t>]</w:t>
      </w:r>
    </w:p>
    <w:p w14:paraId="06F5E9FB" w14:textId="07662C94" w:rsidR="00D41771" w:rsidRPr="0063156C" w:rsidRDefault="00AE0DE1" w:rsidP="009C26AB">
      <w:pPr>
        <w:jc w:val="both"/>
        <w:rPr>
          <w:color w:val="339966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339966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339966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9966"/>
                      <w:sz w:val="24"/>
                    </w:rPr>
                    <m:t>540+86</m:t>
                  </m:r>
                </m:e>
              </m:d>
              <m:r>
                <w:rPr>
                  <w:rFonts w:ascii="Cambria Math" w:hAnsi="Cambria Math"/>
                  <w:color w:val="339966"/>
                  <w:sz w:val="24"/>
                </w:rPr>
                <m:t>*2</m:t>
              </m:r>
            </m:num>
            <m:den>
              <m:r>
                <w:rPr>
                  <w:rFonts w:ascii="Cambria Math" w:hAnsi="Cambria Math"/>
                  <w:color w:val="339966"/>
                  <w:sz w:val="24"/>
                </w:rPr>
                <m:t>5</m:t>
              </m:r>
            </m:den>
          </m:f>
          <m:r>
            <w:rPr>
              <w:rFonts w:ascii="Cambria Math" w:hAnsi="Cambria Math"/>
              <w:color w:val="339966"/>
              <w:sz w:val="24"/>
            </w:rPr>
            <m:t>=250</m:t>
          </m:r>
          <m:r>
            <w:rPr>
              <w:rFonts w:ascii="Cambria Math" w:hAnsi="Cambria Math"/>
              <w:color w:val="339966"/>
              <w:sz w:val="24"/>
            </w:rPr>
            <m:t>,4</m:t>
          </m:r>
        </m:oMath>
      </m:oMathPara>
    </w:p>
    <w:p w14:paraId="75C8D525" w14:textId="129EF7C9" w:rsidR="0063156C" w:rsidRPr="0063156C" w:rsidRDefault="0063156C" w:rsidP="009C26AB">
      <w:pPr>
        <w:jc w:val="both"/>
        <w:rPr>
          <w:color w:val="339966"/>
          <w:sz w:val="24"/>
        </w:rPr>
      </w:pPr>
      <m:oMathPara>
        <m:oMath>
          <m:r>
            <w:rPr>
              <w:rFonts w:ascii="Cambria Math" w:hAnsi="Cambria Math"/>
              <w:color w:val="339966"/>
              <w:sz w:val="24"/>
            </w:rPr>
            <m:t>540+250=790</m:t>
          </m:r>
        </m:oMath>
      </m:oMathPara>
    </w:p>
    <w:p w14:paraId="7794A35F" w14:textId="54622286" w:rsidR="0063156C" w:rsidRPr="0063156C" w:rsidRDefault="0063156C" w:rsidP="009C26AB">
      <w:pPr>
        <w:jc w:val="both"/>
        <w:rPr>
          <w:color w:val="339966"/>
          <w:sz w:val="24"/>
        </w:rPr>
      </w:pPr>
      <m:oMathPara>
        <m:oMath>
          <m:r>
            <w:rPr>
              <w:rFonts w:ascii="Cambria Math" w:hAnsi="Cambria Math"/>
              <w:color w:val="339966"/>
              <w:sz w:val="24"/>
            </w:rPr>
            <m:t>790-86=704</m:t>
          </m:r>
        </m:oMath>
      </m:oMathPara>
    </w:p>
    <w:p w14:paraId="53D353AF" w14:textId="33814DB4" w:rsidR="0063156C" w:rsidRDefault="0063156C" w:rsidP="009C26AB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 xml:space="preserve">Tenia 790 pantalones antes de la venta y ahora tiene 704 pantalones </w:t>
      </w:r>
    </w:p>
    <w:p w14:paraId="770677BF" w14:textId="695B1A1B" w:rsidR="00AE0DE1" w:rsidRDefault="00AE0DE1" w:rsidP="009C26AB">
      <w:pPr>
        <w:jc w:val="both"/>
        <w:rPr>
          <w:color w:val="339966"/>
          <w:sz w:val="24"/>
        </w:rPr>
      </w:pPr>
    </w:p>
    <w:p w14:paraId="71FBEE58" w14:textId="77777777" w:rsidR="009C26AB" w:rsidRDefault="009C26AB" w:rsidP="009C26AB">
      <w:pPr>
        <w:jc w:val="both"/>
        <w:rPr>
          <w:color w:val="339966"/>
          <w:sz w:val="24"/>
        </w:rPr>
      </w:pPr>
    </w:p>
    <w:p w14:paraId="68F39250" w14:textId="5D9BD867" w:rsidR="009C26AB" w:rsidRDefault="002D2F72" w:rsidP="009C26AB">
      <w:pPr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14:paraId="6340FA13" w14:textId="77777777" w:rsidR="009C26AB" w:rsidRDefault="009C26AB" w:rsidP="009C26AB">
      <w:pPr>
        <w:keepNext/>
        <w:framePr w:dropCap="drop" w:lines="3" w:wrap="around" w:vAnchor="text" w:hAnchor="text"/>
        <w:pBdr>
          <w:top w:val="single" w:sz="4" w:space="1" w:color="auto"/>
        </w:pBdr>
        <w:spacing w:line="964" w:lineRule="exact"/>
        <w:ind w:left="1"/>
        <w:jc w:val="both"/>
        <w:textAlignment w:val="baseline"/>
        <w:rPr>
          <w:b/>
          <w:position w:val="-13"/>
        </w:rPr>
      </w:pPr>
      <w:r>
        <w:rPr>
          <w:b/>
          <w:position w:val="-13"/>
          <w:sz w:val="126"/>
        </w:rPr>
        <w:t>3</w:t>
      </w:r>
    </w:p>
    <w:p w14:paraId="4EC6A423" w14:textId="77777777" w:rsidR="009C26AB" w:rsidRDefault="00085EA1" w:rsidP="009C26AB">
      <w:pPr>
        <w:pBdr>
          <w:top w:val="single" w:sz="4" w:space="0" w:color="auto"/>
        </w:pBdr>
        <w:ind w:left="1"/>
        <w:jc w:val="both"/>
        <w:rPr>
          <w:b/>
        </w:rPr>
      </w:pPr>
      <w:r>
        <w:rPr>
          <w:b/>
        </w:rPr>
        <w:t>( 3</w:t>
      </w:r>
      <w:r w:rsidR="009C26AB">
        <w:rPr>
          <w:b/>
        </w:rPr>
        <w:t>0%)</w:t>
      </w:r>
    </w:p>
    <w:p w14:paraId="3593A882" w14:textId="77777777" w:rsidR="009C26AB" w:rsidRDefault="00085EA1" w:rsidP="009C26AB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Resuelva el siguiente </w:t>
      </w:r>
      <w:r w:rsidR="000D0E68">
        <w:rPr>
          <w:b/>
          <w:sz w:val="28"/>
        </w:rPr>
        <w:t>problema</w:t>
      </w:r>
      <w:r w:rsidR="009C26AB">
        <w:rPr>
          <w:b/>
          <w:sz w:val="28"/>
        </w:rPr>
        <w:t>:</w:t>
      </w:r>
    </w:p>
    <w:p w14:paraId="7CB45C3D" w14:textId="77777777" w:rsidR="009C26AB" w:rsidRDefault="009C26AB" w:rsidP="009C26AB">
      <w:pPr>
        <w:ind w:left="360"/>
        <w:jc w:val="both"/>
        <w:rPr>
          <w:sz w:val="24"/>
        </w:rPr>
      </w:pPr>
      <w:r>
        <w:rPr>
          <w:sz w:val="24"/>
        </w:rPr>
        <w:t xml:space="preserve"> </w:t>
      </w:r>
    </w:p>
    <w:p w14:paraId="2E438846" w14:textId="77777777" w:rsidR="00085EA1" w:rsidRPr="00F71B82" w:rsidRDefault="00085EA1" w:rsidP="00085EA1">
      <w:pPr>
        <w:ind w:left="357"/>
        <w:jc w:val="both"/>
        <w:rPr>
          <w:sz w:val="24"/>
        </w:rPr>
      </w:pPr>
      <w:r w:rsidRPr="00F71B82">
        <w:rPr>
          <w:sz w:val="24"/>
        </w:rPr>
        <w:t xml:space="preserve">Tres socios forman una sociedad con $ 52.000 de capital. El primero aporta </w:t>
      </w:r>
      <w:r w:rsidRPr="00085EA1">
        <w:rPr>
          <w:b/>
          <w:color w:val="548DD4"/>
          <w:sz w:val="24"/>
          <w:u w:val="single"/>
        </w:rPr>
        <w:t>3/6 de ese capital</w:t>
      </w:r>
      <w:r w:rsidRPr="00F71B82">
        <w:rPr>
          <w:sz w:val="24"/>
        </w:rPr>
        <w:t xml:space="preserve">; el segundo aporta </w:t>
      </w:r>
      <w:r w:rsidRPr="00085EA1">
        <w:rPr>
          <w:b/>
          <w:color w:val="FF0000"/>
          <w:sz w:val="24"/>
          <w:u w:val="single"/>
        </w:rPr>
        <w:t>2/5 del resto</w:t>
      </w:r>
      <w:r w:rsidRPr="00F71B82">
        <w:rPr>
          <w:sz w:val="24"/>
        </w:rPr>
        <w:t>. Determine la suma de dinero que aportó el tercero.</w:t>
      </w:r>
    </w:p>
    <w:p w14:paraId="6FCF9F7F" w14:textId="77777777" w:rsidR="009C26AB" w:rsidRDefault="009C26AB" w:rsidP="009C26AB">
      <w:pPr>
        <w:jc w:val="both"/>
        <w:rPr>
          <w:sz w:val="24"/>
        </w:rPr>
      </w:pPr>
    </w:p>
    <w:p w14:paraId="0B26C293" w14:textId="77777777" w:rsidR="00BA73E5" w:rsidRDefault="00BA73E5" w:rsidP="009C26AB">
      <w:pPr>
        <w:jc w:val="both"/>
        <w:rPr>
          <w:sz w:val="24"/>
        </w:rPr>
      </w:pPr>
    </w:p>
    <w:p w14:paraId="6903498E" w14:textId="3EC9CEF8" w:rsidR="00085EA1" w:rsidRDefault="00085EA1" w:rsidP="00085EA1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[Resuelva aquí – es necesario plantear una ecuación y luego resolver el ejercicio]</w:t>
      </w:r>
    </w:p>
    <w:p w14:paraId="5F15DAFB" w14:textId="2E7A1DD9" w:rsidR="002D2F72" w:rsidRDefault="002D2F72" w:rsidP="00085EA1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(</w:t>
      </w:r>
      <m:oMath>
        <m:r>
          <w:rPr>
            <w:rFonts w:ascii="Cambria Math" w:hAnsi="Cambria Math"/>
            <w:color w:val="339966"/>
            <w:sz w:val="24"/>
          </w:rPr>
          <m:t>52000:6)∙3=26.000</m:t>
        </m:r>
      </m:oMath>
    </w:p>
    <w:p w14:paraId="1DD7D611" w14:textId="4B6B193A" w:rsidR="002D2F72" w:rsidRDefault="002D2F72" w:rsidP="00085EA1">
      <w:pPr>
        <w:jc w:val="both"/>
        <w:rPr>
          <w:color w:val="339966"/>
          <w:sz w:val="24"/>
        </w:rPr>
      </w:pPr>
      <m:oMath>
        <m:d>
          <m:dPr>
            <m:ctrlPr>
              <w:rPr>
                <w:rFonts w:ascii="Cambria Math" w:hAnsi="Cambria Math"/>
                <w:i/>
                <w:color w:val="339966"/>
                <w:sz w:val="24"/>
              </w:rPr>
            </m:ctrlPr>
          </m:dPr>
          <m:e>
            <m:r>
              <w:rPr>
                <w:rFonts w:ascii="Cambria Math" w:hAnsi="Cambria Math"/>
                <w:color w:val="339966"/>
                <w:sz w:val="24"/>
              </w:rPr>
              <m:t>52000:5</m:t>
            </m:r>
          </m:e>
        </m:d>
        <m:r>
          <w:rPr>
            <w:rFonts w:ascii="Cambria Math" w:hAnsi="Cambria Math"/>
            <w:color w:val="339966"/>
            <w:sz w:val="24"/>
          </w:rPr>
          <m:t>∙2=20.800</m:t>
        </m:r>
      </m:oMath>
      <w:r>
        <w:rPr>
          <w:color w:val="339966"/>
          <w:sz w:val="24"/>
        </w:rPr>
        <w:t xml:space="preserve"> </w:t>
      </w:r>
    </w:p>
    <w:p w14:paraId="66B39AF6" w14:textId="77777777" w:rsidR="00AE0DE1" w:rsidRDefault="00AE0DE1" w:rsidP="00085EA1">
      <w:pPr>
        <w:jc w:val="both"/>
        <w:rPr>
          <w:color w:val="339966"/>
          <w:sz w:val="24"/>
        </w:rPr>
      </w:pPr>
    </w:p>
    <w:p w14:paraId="526FDF2D" w14:textId="134CC7DB" w:rsidR="002D2F72" w:rsidRDefault="002D2F72" w:rsidP="00085EA1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26.000+20.800+x=52.000</m:t>
        </m:r>
      </m:oMath>
      <w:r w:rsidR="00AE0DE1">
        <w:rPr>
          <w:color w:val="339966"/>
          <w:sz w:val="24"/>
        </w:rPr>
        <w:t xml:space="preserve"> </w:t>
      </w:r>
    </w:p>
    <w:p w14:paraId="039BD309" w14:textId="5E226487" w:rsidR="00AE0DE1" w:rsidRDefault="00AE0DE1" w:rsidP="00085EA1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x=52.000-46.800</m:t>
        </m:r>
      </m:oMath>
      <w:r>
        <w:rPr>
          <w:color w:val="339966"/>
          <w:sz w:val="24"/>
        </w:rPr>
        <w:t xml:space="preserve"> </w:t>
      </w:r>
    </w:p>
    <w:p w14:paraId="68777445" w14:textId="7F4F4529" w:rsidR="00AE0DE1" w:rsidRDefault="00AE0DE1" w:rsidP="00085EA1">
      <w:pPr>
        <w:jc w:val="both"/>
        <w:rPr>
          <w:color w:val="339966"/>
          <w:sz w:val="24"/>
        </w:rPr>
      </w:pPr>
      <m:oMath>
        <m:r>
          <w:rPr>
            <w:rFonts w:ascii="Cambria Math" w:hAnsi="Cambria Math"/>
            <w:color w:val="339966"/>
            <w:sz w:val="24"/>
          </w:rPr>
          <m:t>x=5.200</m:t>
        </m:r>
      </m:oMath>
      <w:r>
        <w:rPr>
          <w:color w:val="339966"/>
          <w:sz w:val="24"/>
        </w:rPr>
        <w:t xml:space="preserve"> </w:t>
      </w:r>
    </w:p>
    <w:p w14:paraId="1F1D4456" w14:textId="40D35642" w:rsidR="00AE0DE1" w:rsidRDefault="00AE0DE1" w:rsidP="00085EA1">
      <w:pPr>
        <w:jc w:val="both"/>
        <w:rPr>
          <w:color w:val="339966"/>
          <w:sz w:val="24"/>
        </w:rPr>
      </w:pPr>
    </w:p>
    <w:p w14:paraId="06A0F29A" w14:textId="5D7D5384" w:rsidR="00AE0DE1" w:rsidRPr="00AE0DE1" w:rsidRDefault="00AE0DE1" w:rsidP="00085EA1">
      <w:pPr>
        <w:jc w:val="both"/>
        <w:rPr>
          <w:color w:val="339966"/>
          <w:sz w:val="24"/>
        </w:rPr>
      </w:pPr>
      <w:r>
        <w:rPr>
          <w:color w:val="339966"/>
          <w:sz w:val="24"/>
        </w:rPr>
        <w:t>El tercero aporto 5.200 $</w:t>
      </w:r>
    </w:p>
    <w:p w14:paraId="0F4B7CA6" w14:textId="77777777" w:rsidR="00AE0DE1" w:rsidRDefault="00AE0DE1" w:rsidP="00085EA1">
      <w:pPr>
        <w:jc w:val="both"/>
        <w:rPr>
          <w:color w:val="339966"/>
          <w:sz w:val="24"/>
        </w:rPr>
      </w:pPr>
    </w:p>
    <w:p w14:paraId="3E29C9B7" w14:textId="77777777" w:rsidR="009C26AB" w:rsidRDefault="009C26AB" w:rsidP="009C26AB">
      <w:pPr>
        <w:jc w:val="both"/>
        <w:rPr>
          <w:color w:val="339966"/>
          <w:sz w:val="24"/>
        </w:rPr>
      </w:pPr>
    </w:p>
    <w:p w14:paraId="642C585B" w14:textId="77777777" w:rsidR="0084656B" w:rsidRDefault="0084656B">
      <w:pPr>
        <w:pStyle w:val="Ttulo2"/>
        <w:jc w:val="center"/>
        <w:rPr>
          <w:b w:val="0"/>
          <w:i w:val="0"/>
        </w:rPr>
      </w:pPr>
      <w:r>
        <w:rPr>
          <w:i w:val="0"/>
        </w:rPr>
        <w:lastRenderedPageBreak/>
        <w:t xml:space="preserve">El </w:t>
      </w:r>
      <w:r w:rsidR="00BE1CB0">
        <w:rPr>
          <w:i w:val="0"/>
        </w:rPr>
        <w:t>trabajo</w:t>
      </w:r>
      <w:r>
        <w:rPr>
          <w:i w:val="0"/>
        </w:rPr>
        <w:t xml:space="preserve"> se aprueba con  </w:t>
      </w:r>
      <w:r w:rsidR="009C26AB">
        <w:rPr>
          <w:i w:val="0"/>
        </w:rPr>
        <w:t>seis</w:t>
      </w:r>
      <w:r>
        <w:rPr>
          <w:i w:val="0"/>
        </w:rPr>
        <w:t xml:space="preserve"> resolviendo el 60 % del mismo</w:t>
      </w:r>
      <w:r w:rsidR="009C26AB">
        <w:rPr>
          <w:i w:val="0"/>
        </w:rPr>
        <w:t>.</w:t>
      </w:r>
    </w:p>
    <w:p w14:paraId="144683F6" w14:textId="77777777" w:rsidR="0084656B" w:rsidRDefault="0084656B">
      <w:pPr>
        <w:pBdr>
          <w:top w:val="single" w:sz="4" w:space="1" w:color="auto"/>
        </w:pBdr>
        <w:ind w:left="1"/>
        <w:jc w:val="center"/>
        <w:rPr>
          <w:b/>
          <w:sz w:val="28"/>
        </w:rPr>
      </w:pPr>
    </w:p>
    <w:sectPr w:rsidR="0084656B">
      <w:headerReference w:type="even" r:id="rId8"/>
      <w:footerReference w:type="even" r:id="rId9"/>
      <w:footerReference w:type="default" r:id="rId10"/>
      <w:type w:val="continuous"/>
      <w:pgSz w:w="11907" w:h="16840" w:code="9"/>
      <w:pgMar w:top="851" w:right="851" w:bottom="851" w:left="1134" w:header="72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F09D6" w14:textId="77777777" w:rsidR="000C1B39" w:rsidRDefault="000C1B39">
      <w:r>
        <w:separator/>
      </w:r>
    </w:p>
  </w:endnote>
  <w:endnote w:type="continuationSeparator" w:id="0">
    <w:p w14:paraId="4DA45EBD" w14:textId="77777777" w:rsidR="000C1B39" w:rsidRDefault="000C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DE67" w14:textId="77777777" w:rsidR="0084656B" w:rsidRDefault="0084656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F6700C9" w14:textId="77777777" w:rsidR="0084656B" w:rsidRDefault="0084656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EC1B" w14:textId="77777777" w:rsidR="0084656B" w:rsidRDefault="0084656B">
    <w:pPr>
      <w:pStyle w:val="Piedepgina"/>
      <w:pBdr>
        <w:top w:val="single" w:sz="4" w:space="1" w:color="auto"/>
      </w:pBdr>
      <w:ind w:right="360"/>
      <w:jc w:val="right"/>
      <w:rPr>
        <w:b/>
      </w:rPr>
    </w:pPr>
    <w:r>
      <w:rPr>
        <w:rStyle w:val="Nmerodepgina"/>
        <w:b/>
      </w:rPr>
      <w:t xml:space="preserve">   </w:t>
    </w:r>
    <w:r w:rsidR="00BE1CB0">
      <w:rPr>
        <w:b/>
      </w:rPr>
      <w:t xml:space="preserve">Trabajo </w:t>
    </w:r>
    <w:r w:rsidR="005F2F61">
      <w:rPr>
        <w:b/>
      </w:rPr>
      <w:t>Práctico</w:t>
    </w:r>
    <w:r w:rsidR="00BE1CB0">
      <w:rPr>
        <w:b/>
      </w:rPr>
      <w:t xml:space="preserve"> </w:t>
    </w:r>
    <w:r>
      <w:rPr>
        <w:b/>
      </w:rPr>
      <w:t>– Introducción a la Matemática</w:t>
    </w:r>
    <w:r>
      <w:rPr>
        <w:rStyle w:val="Nmerodepgina"/>
        <w:b/>
      </w:rPr>
      <w:t xml:space="preserve"> - 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PAGE </w:instrText>
    </w:r>
    <w:r>
      <w:rPr>
        <w:rStyle w:val="Nmerodepgina"/>
        <w:b/>
      </w:rPr>
      <w:fldChar w:fldCharType="separate"/>
    </w:r>
    <w:r w:rsidR="002D32FD">
      <w:rPr>
        <w:rStyle w:val="Nmerodepgina"/>
        <w:b/>
        <w:noProof/>
      </w:rPr>
      <w:t>1</w:t>
    </w:r>
    <w:r>
      <w:rPr>
        <w:rStyle w:val="Nmerodepgina"/>
        <w:b/>
      </w:rPr>
      <w:fldChar w:fldCharType="end"/>
    </w:r>
    <w:r>
      <w:rPr>
        <w:rStyle w:val="Nmerodepgina"/>
        <w:b/>
      </w:rPr>
      <w:t>/</w:t>
    </w:r>
    <w:r>
      <w:rPr>
        <w:rStyle w:val="Nmerodepgina"/>
        <w:b/>
      </w:rPr>
      <w:fldChar w:fldCharType="begin"/>
    </w:r>
    <w:r>
      <w:rPr>
        <w:rStyle w:val="Nmerodepgina"/>
        <w:b/>
      </w:rPr>
      <w:instrText xml:space="preserve"> NUMPAGES </w:instrText>
    </w:r>
    <w:r>
      <w:rPr>
        <w:rStyle w:val="Nmerodepgina"/>
        <w:b/>
      </w:rPr>
      <w:fldChar w:fldCharType="separate"/>
    </w:r>
    <w:r w:rsidR="002D32FD">
      <w:rPr>
        <w:rStyle w:val="Nmerodepgina"/>
        <w:b/>
        <w:noProof/>
      </w:rPr>
      <w:t>2</w:t>
    </w:r>
    <w:r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F01A" w14:textId="77777777" w:rsidR="000C1B39" w:rsidRDefault="000C1B39">
      <w:r>
        <w:separator/>
      </w:r>
    </w:p>
  </w:footnote>
  <w:footnote w:type="continuationSeparator" w:id="0">
    <w:p w14:paraId="3FF6D65F" w14:textId="77777777" w:rsidR="000C1B39" w:rsidRDefault="000C1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F178" w14:textId="77777777" w:rsidR="0084656B" w:rsidRDefault="0084656B">
    <w:pPr>
      <w:pStyle w:val="Encabezado"/>
    </w:pPr>
    <w:r>
      <w:object w:dxaOrig="1281" w:dyaOrig="861" w14:anchorId="75B6D4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42.75pt" fillcolor="window">
          <v:imagedata r:id="rId1" o:title=""/>
        </v:shape>
        <o:OLEObject Type="Embed" ProgID="Word.Picture.8" ShapeID="_x0000_i1025" DrawAspect="Content" ObjectID="_1687860166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9B"/>
    <w:multiLevelType w:val="multilevel"/>
    <w:tmpl w:val="1C16E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E56348"/>
    <w:multiLevelType w:val="multilevel"/>
    <w:tmpl w:val="1C16E1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B1B"/>
    <w:multiLevelType w:val="hybridMultilevel"/>
    <w:tmpl w:val="64207616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0F36CC0"/>
    <w:multiLevelType w:val="hybridMultilevel"/>
    <w:tmpl w:val="80DA966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3AE227A"/>
    <w:multiLevelType w:val="hybridMultilevel"/>
    <w:tmpl w:val="0636B9F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4001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6E2D1D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92A413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F36B68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5BA2D8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36206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459A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216C57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150A8E"/>
    <w:multiLevelType w:val="hybridMultilevel"/>
    <w:tmpl w:val="8D32618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1C5EF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910F9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38AC6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7049EB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246D6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288A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166E4B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F9CA7B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0C11D7"/>
    <w:multiLevelType w:val="hybridMultilevel"/>
    <w:tmpl w:val="76E6C71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A69B0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9B0EB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DBCAC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F4086F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7A4DB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0ACB9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D16F46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D44923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A86FE9"/>
    <w:multiLevelType w:val="hybridMultilevel"/>
    <w:tmpl w:val="43D26346"/>
    <w:lvl w:ilvl="0" w:tplc="35D69A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1EA8D3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11C078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042DD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95C068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5CCA1B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2183F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644497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063E3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5D50E0"/>
    <w:multiLevelType w:val="multilevel"/>
    <w:tmpl w:val="65B07D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36"/>
    <w:rsid w:val="00047A36"/>
    <w:rsid w:val="00085EA1"/>
    <w:rsid w:val="000B4703"/>
    <w:rsid w:val="000C1B39"/>
    <w:rsid w:val="000D0E68"/>
    <w:rsid w:val="00132693"/>
    <w:rsid w:val="002A215F"/>
    <w:rsid w:val="002D1EA8"/>
    <w:rsid w:val="002D2F72"/>
    <w:rsid w:val="002D32FD"/>
    <w:rsid w:val="0034252F"/>
    <w:rsid w:val="00353518"/>
    <w:rsid w:val="0044106B"/>
    <w:rsid w:val="004704F5"/>
    <w:rsid w:val="00496338"/>
    <w:rsid w:val="005E352D"/>
    <w:rsid w:val="005F2F61"/>
    <w:rsid w:val="006308BE"/>
    <w:rsid w:val="0063156C"/>
    <w:rsid w:val="006A0013"/>
    <w:rsid w:val="006A3EDA"/>
    <w:rsid w:val="006F4144"/>
    <w:rsid w:val="007A5729"/>
    <w:rsid w:val="007E0471"/>
    <w:rsid w:val="0084656B"/>
    <w:rsid w:val="008600CF"/>
    <w:rsid w:val="00920CF1"/>
    <w:rsid w:val="00956F56"/>
    <w:rsid w:val="009778A9"/>
    <w:rsid w:val="009C26AB"/>
    <w:rsid w:val="00AE0DE1"/>
    <w:rsid w:val="00B00CB1"/>
    <w:rsid w:val="00B6210A"/>
    <w:rsid w:val="00BA73E5"/>
    <w:rsid w:val="00BE1CB0"/>
    <w:rsid w:val="00BE6B24"/>
    <w:rsid w:val="00C531E4"/>
    <w:rsid w:val="00C73517"/>
    <w:rsid w:val="00D11E79"/>
    <w:rsid w:val="00D41771"/>
    <w:rsid w:val="00DB3FA6"/>
    <w:rsid w:val="00E9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723DC4E"/>
  <w15:chartTrackingRefBased/>
  <w15:docId w15:val="{2EF56CF1-43B2-455F-8D47-C2CEF040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shd w:val="pct10" w:color="auto" w:fill="FFFFFF"/>
      <w:spacing w:before="240" w:after="60"/>
      <w:outlineLvl w:val="1"/>
    </w:pPr>
    <w:rPr>
      <w:b/>
      <w:i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shd w:val="pct10" w:color="auto" w:fill="FFFFFF"/>
      <w:jc w:val="center"/>
      <w:outlineLvl w:val="2"/>
    </w:pPr>
    <w:rPr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bCs/>
      <w:lang w:eastAsia="es-E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4"/>
      <w:lang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ind w:left="993"/>
      <w:jc w:val="both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lang w:val="es-ES_tradnl"/>
    </w:rPr>
  </w:style>
  <w:style w:type="paragraph" w:styleId="Textoindependiente">
    <w:name w:val="Body Text"/>
    <w:basedOn w:val="Normal"/>
    <w:semiHidden/>
    <w:rPr>
      <w:sz w:val="24"/>
      <w:lang w:val="es-ES_tradnl"/>
    </w:rPr>
  </w:style>
  <w:style w:type="paragraph" w:styleId="Sangra3detindependiente">
    <w:name w:val="Body Text Indent 3"/>
    <w:basedOn w:val="Normal"/>
    <w:semiHidden/>
    <w:pPr>
      <w:ind w:left="357"/>
      <w:jc w:val="both"/>
    </w:pPr>
  </w:style>
  <w:style w:type="paragraph" w:styleId="Sangra2detindependiente">
    <w:name w:val="Body Text Indent 2"/>
    <w:basedOn w:val="Normal"/>
    <w:semiHidden/>
    <w:pPr>
      <w:ind w:left="360"/>
      <w:jc w:val="both"/>
    </w:pPr>
    <w:rPr>
      <w:lang w:val="es-ES_tradnl"/>
    </w:rPr>
  </w:style>
  <w:style w:type="paragraph" w:styleId="Sangradetextonormal">
    <w:name w:val="Body Text Indent"/>
    <w:basedOn w:val="Normal"/>
    <w:semiHidden/>
    <w:pPr>
      <w:ind w:left="360"/>
    </w:pPr>
    <w:rPr>
      <w:lang w:val="es-ES_tradnl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  <w:rPr>
      <w:lang w:val="es-ES_tradnl"/>
    </w:rPr>
  </w:style>
  <w:style w:type="paragraph" w:styleId="TDC5">
    <w:name w:val="toc 5"/>
    <w:basedOn w:val="Normal"/>
    <w:next w:val="Normal"/>
    <w:autoRedefine/>
    <w:semiHidden/>
    <w:pPr>
      <w:tabs>
        <w:tab w:val="right" w:leader="dot" w:pos="8504"/>
      </w:tabs>
      <w:ind w:left="800"/>
    </w:pPr>
    <w:rPr>
      <w:sz w:val="18"/>
      <w:lang w:val="es-ES_tradnl" w:eastAsia="es-E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sz w:val="24"/>
      <w:szCs w:val="24"/>
      <w:lang w:eastAsia="es-ES"/>
    </w:rPr>
  </w:style>
  <w:style w:type="paragraph" w:customStyle="1" w:styleId="Epgrafe">
    <w:name w:val="Epígrafe"/>
    <w:basedOn w:val="Normal"/>
    <w:next w:val="Normal"/>
    <w:qFormat/>
    <w:rPr>
      <w:rFonts w:ascii="Tahoma" w:hAnsi="Tahoma"/>
      <w:sz w:val="24"/>
    </w:rPr>
  </w:style>
  <w:style w:type="paragraph" w:styleId="Textoindependiente2">
    <w:name w:val="Body Text 2"/>
    <w:basedOn w:val="Normal"/>
    <w:semiHidden/>
    <w:pPr>
      <w:jc w:val="both"/>
    </w:pPr>
    <w:rPr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B3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Bongiovanni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Esteban Lopez Belcuore</dc:creator>
  <cp:keywords/>
  <cp:lastModifiedBy>Gino Sibello</cp:lastModifiedBy>
  <cp:revision>4</cp:revision>
  <cp:lastPrinted>2009-03-17T18:13:00Z</cp:lastPrinted>
  <dcterms:created xsi:type="dcterms:W3CDTF">2021-07-15T15:07:00Z</dcterms:created>
  <dcterms:modified xsi:type="dcterms:W3CDTF">2021-07-15T16:16:00Z</dcterms:modified>
</cp:coreProperties>
</file>