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44AF" w14:textId="5BDC56DF" w:rsidR="0084656B" w:rsidRDefault="00A113D1">
      <w:pPr>
        <w:jc w:val="right"/>
      </w:pPr>
      <w:r>
        <w:rPr>
          <w:noProof/>
        </w:rPr>
        <w:drawing>
          <wp:inline distT="0" distB="0" distL="0" distR="0" wp14:anchorId="06CD8148" wp14:editId="31FD4211">
            <wp:extent cx="866775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9EF3" w14:textId="77777777" w:rsidR="0084656B" w:rsidRDefault="0084656B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84656B" w14:paraId="40E2044B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269BC504" w14:textId="77777777" w:rsidR="0084656B" w:rsidRDefault="0084656B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84656B" w14:paraId="3BC2E9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27"/>
        </w:trPr>
        <w:tc>
          <w:tcPr>
            <w:tcW w:w="9900" w:type="dxa"/>
            <w:gridSpan w:val="2"/>
            <w:tcBorders>
              <w:top w:val="nil"/>
            </w:tcBorders>
          </w:tcPr>
          <w:p w14:paraId="39CB82EB" w14:textId="77777777" w:rsidR="0084656B" w:rsidRDefault="0084656B">
            <w:pPr>
              <w:pStyle w:val="Ttulo5"/>
              <w:rPr>
                <w:rFonts w:ascii="Trebuchet MS" w:hAnsi="Trebuchet MS"/>
                <w:spacing w:val="20"/>
                <w:sz w:val="10"/>
              </w:rPr>
            </w:pPr>
          </w:p>
          <w:p w14:paraId="4F6A4AC3" w14:textId="77777777" w:rsidR="0084656B" w:rsidRDefault="00047A36">
            <w:pPr>
              <w:pStyle w:val="Ttulo5"/>
              <w:jc w:val="center"/>
              <w:rPr>
                <w:rFonts w:ascii="Trebuchet MS" w:hAnsi="Trebuchet MS"/>
                <w:spacing w:val="20"/>
              </w:rPr>
            </w:pPr>
            <w:r>
              <w:rPr>
                <w:rFonts w:ascii="Trebuchet MS" w:hAnsi="Trebuchet MS"/>
                <w:spacing w:val="20"/>
              </w:rPr>
              <w:t>TRABAJO PRÁCTICO</w:t>
            </w:r>
          </w:p>
        </w:tc>
      </w:tr>
      <w:tr w:rsidR="0084656B" w14:paraId="24596392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14:paraId="3F73FCEE" w14:textId="77777777" w:rsidR="0084656B" w:rsidRDefault="008465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>
              <w:rPr>
                <w:rFonts w:ascii="Trebuchet MS" w:hAnsi="Trebuchet MS"/>
              </w:rPr>
              <w:t xml:space="preserve"> Introducción a la Matemática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14:paraId="5FBB0270" w14:textId="77777777" w:rsidR="0084656B" w:rsidRDefault="0084656B" w:rsidP="0084018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Docente:  </w:t>
            </w:r>
            <w:r w:rsidR="00FC3A6A">
              <w:rPr>
                <w:rFonts w:ascii="Trebuchet MS" w:hAnsi="Trebuchet MS"/>
              </w:rPr>
              <w:t>Astiz Edgardo Alberto</w:t>
            </w:r>
          </w:p>
        </w:tc>
      </w:tr>
      <w:tr w:rsidR="0084656B" w14:paraId="297FF54C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5040" w:type="dxa"/>
            <w:vAlign w:val="center"/>
          </w:tcPr>
          <w:p w14:paraId="144DAC90" w14:textId="77777777" w:rsidR="0084656B" w:rsidRDefault="008465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Modalidad:</w:t>
            </w:r>
            <w:r>
              <w:rPr>
                <w:rFonts w:ascii="Trebuchet MS" w:hAnsi="Trebuchet MS"/>
              </w:rPr>
              <w:t xml:space="preserve"> Distancia</w:t>
            </w:r>
          </w:p>
        </w:tc>
        <w:tc>
          <w:tcPr>
            <w:tcW w:w="4860" w:type="dxa"/>
            <w:vAlign w:val="center"/>
          </w:tcPr>
          <w:p w14:paraId="02E1BF99" w14:textId="77777777" w:rsidR="0084656B" w:rsidRDefault="008465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Centro de Extensión: </w:t>
            </w:r>
            <w:r>
              <w:rPr>
                <w:rFonts w:ascii="Trebuchet MS" w:hAnsi="Trebuchet MS"/>
              </w:rPr>
              <w:t>Córdoba</w:t>
            </w:r>
          </w:p>
        </w:tc>
      </w:tr>
    </w:tbl>
    <w:p w14:paraId="2CF23E9A" w14:textId="77777777" w:rsidR="0084656B" w:rsidRDefault="0084656B">
      <w:pPr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 </w:t>
      </w:r>
    </w:p>
    <w:p w14:paraId="64586A31" w14:textId="77777777" w:rsidR="0084656B" w:rsidRDefault="0084656B">
      <w:pPr>
        <w:pStyle w:val="Ttulo7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84656B" w14:paraId="1ADF6C93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040" w:type="dxa"/>
            <w:vAlign w:val="center"/>
          </w:tcPr>
          <w:p w14:paraId="2EEEC83F" w14:textId="11FB895A" w:rsidR="0084656B" w:rsidRDefault="0084656B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5121C4">
              <w:rPr>
                <w:rFonts w:ascii="Trebuchet MS" w:hAnsi="Trebuchet MS"/>
                <w:sz w:val="22"/>
              </w:rPr>
              <w:t>Gino Sibello</w:t>
            </w:r>
          </w:p>
        </w:tc>
        <w:tc>
          <w:tcPr>
            <w:tcW w:w="4860" w:type="dxa"/>
            <w:vAlign w:val="center"/>
          </w:tcPr>
          <w:p w14:paraId="1984E8B0" w14:textId="10EAB6D1" w:rsidR="0084656B" w:rsidRDefault="0084656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Carrera:</w:t>
            </w:r>
            <w:r>
              <w:rPr>
                <w:rFonts w:ascii="Trebuchet MS" w:hAnsi="Trebuchet MS"/>
              </w:rPr>
              <w:t xml:space="preserve"> </w:t>
            </w:r>
            <w:r w:rsidR="005121C4">
              <w:rPr>
                <w:rFonts w:ascii="Trebuchet MS" w:hAnsi="Trebuchet MS"/>
              </w:rPr>
              <w:t>IA y Ciencia de Datos</w:t>
            </w:r>
          </w:p>
        </w:tc>
      </w:tr>
      <w:tr w:rsidR="0084656B" w14:paraId="1F96931B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040" w:type="dxa"/>
            <w:vAlign w:val="center"/>
          </w:tcPr>
          <w:p w14:paraId="08550591" w14:textId="00C241B7" w:rsidR="0084656B" w:rsidRDefault="0084656B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5121C4">
              <w:rPr>
                <w:rFonts w:ascii="Trebuchet MS" w:hAnsi="Trebuchet MS"/>
                <w:sz w:val="22"/>
              </w:rPr>
              <w:t>41820055</w:t>
            </w:r>
          </w:p>
        </w:tc>
        <w:tc>
          <w:tcPr>
            <w:tcW w:w="4860" w:type="dxa"/>
            <w:vAlign w:val="center"/>
          </w:tcPr>
          <w:p w14:paraId="40C34E10" w14:textId="1544533C" w:rsidR="0084656B" w:rsidRDefault="0084656B" w:rsidP="00047A36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Fecha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5121C4">
              <w:rPr>
                <w:rFonts w:ascii="Trebuchet MS" w:hAnsi="Trebuchet MS"/>
                <w:sz w:val="22"/>
              </w:rPr>
              <w:t>15/07/2021</w:t>
            </w:r>
          </w:p>
        </w:tc>
      </w:tr>
    </w:tbl>
    <w:p w14:paraId="6E963DBC" w14:textId="77777777" w:rsidR="0084656B" w:rsidRDefault="0084656B">
      <w:pPr>
        <w:jc w:val="both"/>
        <w:rPr>
          <w:sz w:val="22"/>
          <w:u w:val="single"/>
        </w:rPr>
      </w:pPr>
    </w:p>
    <w:p w14:paraId="14CB47B7" w14:textId="77777777" w:rsidR="0084656B" w:rsidRDefault="0084656B">
      <w:pPr>
        <w:pStyle w:val="Ttulo6"/>
        <w:ind w:left="6379"/>
        <w:rPr>
          <w:rFonts w:ascii="Trebuchet MS" w:hAnsi="Trebuchet MS"/>
        </w:rPr>
      </w:pPr>
      <w:r>
        <w:rPr>
          <w:rFonts w:ascii="Trebuchet MS" w:hAnsi="Trebuchet MS"/>
        </w:rPr>
        <w:t>Reservado para el docente</w:t>
      </w:r>
    </w:p>
    <w:tbl>
      <w:tblPr>
        <w:tblW w:w="0" w:type="auto"/>
        <w:tblInd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</w:tblGrid>
      <w:tr w:rsidR="0084656B" w14:paraId="4F80F25D" w14:textId="77777777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3310" w:type="dxa"/>
            <w:tcBorders>
              <w:bottom w:val="nil"/>
            </w:tcBorders>
          </w:tcPr>
          <w:p w14:paraId="558AF90B" w14:textId="77777777" w:rsidR="0084656B" w:rsidRDefault="0084656B">
            <w:pPr>
              <w:jc w:val="center"/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84656B" w14:paraId="2622883C" w14:textId="77777777">
        <w:tblPrEx>
          <w:tblCellMar>
            <w:top w:w="0" w:type="dxa"/>
            <w:bottom w:w="0" w:type="dxa"/>
          </w:tblCellMar>
        </w:tblPrEx>
        <w:trPr>
          <w:trHeight w:val="1068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ABAF" w14:textId="77777777" w:rsidR="0084656B" w:rsidRDefault="0084656B" w:rsidP="000D5E02">
            <w:pPr>
              <w:jc w:val="center"/>
            </w:pPr>
          </w:p>
          <w:p w14:paraId="196D2082" w14:textId="77777777" w:rsidR="0084656B" w:rsidRPr="004360AD" w:rsidRDefault="0084656B" w:rsidP="00F60314">
            <w:pPr>
              <w:jc w:val="center"/>
              <w:rPr>
                <w:b/>
                <w:color w:val="FF0000"/>
                <w:sz w:val="40"/>
                <w:szCs w:val="40"/>
              </w:rPr>
            </w:pPr>
          </w:p>
          <w:p w14:paraId="0A84DD18" w14:textId="77777777" w:rsidR="0084656B" w:rsidRDefault="0084656B"/>
        </w:tc>
      </w:tr>
    </w:tbl>
    <w:p w14:paraId="15D12736" w14:textId="77777777" w:rsidR="0084656B" w:rsidRDefault="0084656B"/>
    <w:p w14:paraId="13DA0C0D" w14:textId="77777777" w:rsidR="0084656B" w:rsidRDefault="0084656B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</w:p>
    <w:p w14:paraId="2F0D0280" w14:textId="77777777" w:rsidR="0084656B" w:rsidRDefault="0084656B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  <w:r>
        <w:rPr>
          <w:rFonts w:ascii="Arial" w:hAnsi="Arial"/>
          <w:b/>
          <w:color w:val="FFFFFF"/>
          <w:shd w:val="clear" w:color="auto" w:fill="808080"/>
        </w:rPr>
        <w:t>CONSIDERACIONES GENERALES</w:t>
      </w:r>
    </w:p>
    <w:p w14:paraId="2125AFAF" w14:textId="77777777" w:rsidR="0084656B" w:rsidRDefault="0084656B">
      <w:pPr>
        <w:shd w:val="clear" w:color="auto" w:fill="808080"/>
        <w:jc w:val="center"/>
        <w:rPr>
          <w:rFonts w:ascii="Arial" w:hAnsi="Arial"/>
          <w:b/>
          <w:sz w:val="10"/>
          <w:u w:val="single"/>
        </w:rPr>
      </w:pPr>
    </w:p>
    <w:p w14:paraId="3DD1957B" w14:textId="77777777" w:rsidR="0084656B" w:rsidRDefault="0084656B">
      <w:pPr>
        <w:jc w:val="center"/>
        <w:rPr>
          <w:sz w:val="10"/>
          <w:u w:val="single"/>
        </w:rPr>
      </w:pPr>
    </w:p>
    <w:p w14:paraId="2C605F69" w14:textId="77777777" w:rsidR="0084656B" w:rsidRDefault="0084656B">
      <w:pPr>
        <w:pStyle w:val="Encabezado"/>
        <w:rPr>
          <w:rFonts w:ascii="Arial" w:hAnsi="Arial"/>
        </w:rPr>
      </w:pPr>
    </w:p>
    <w:p w14:paraId="0838FCD0" w14:textId="77777777" w:rsidR="0084656B" w:rsidRDefault="0084656B">
      <w:pPr>
        <w:numPr>
          <w:ilvl w:val="0"/>
          <w:numId w:val="1"/>
        </w:numPr>
        <w:jc w:val="both"/>
        <w:rPr>
          <w:sz w:val="22"/>
        </w:rPr>
      </w:pPr>
      <w:r>
        <w:rPr>
          <w:rFonts w:ascii="Verdana" w:hAnsi="Verdana"/>
          <w:b/>
          <w:noProof/>
          <w:sz w:val="18"/>
        </w:rPr>
        <w:t>Temas:</w:t>
      </w:r>
    </w:p>
    <w:p w14:paraId="0D477DD9" w14:textId="77777777" w:rsidR="0084656B" w:rsidRDefault="0084656B">
      <w:pPr>
        <w:numPr>
          <w:ilvl w:val="0"/>
          <w:numId w:val="2"/>
        </w:numPr>
        <w:rPr>
          <w:sz w:val="22"/>
        </w:rPr>
      </w:pPr>
      <w:r>
        <w:t>Conjuntos de  números.</w:t>
      </w:r>
    </w:p>
    <w:p w14:paraId="0AB3AFD9" w14:textId="77777777" w:rsidR="0084656B" w:rsidRDefault="0084656B">
      <w:pPr>
        <w:numPr>
          <w:ilvl w:val="0"/>
          <w:numId w:val="2"/>
        </w:numPr>
        <w:rPr>
          <w:sz w:val="22"/>
        </w:rPr>
      </w:pPr>
      <w:r>
        <w:t>Operaciones de suma, resta, multiplicación, división, potenciación y radicación.</w:t>
      </w:r>
    </w:p>
    <w:p w14:paraId="2A6DCC49" w14:textId="77777777" w:rsidR="0084656B" w:rsidRDefault="0084656B">
      <w:pPr>
        <w:numPr>
          <w:ilvl w:val="0"/>
          <w:numId w:val="2"/>
        </w:numPr>
        <w:rPr>
          <w:sz w:val="22"/>
        </w:rPr>
      </w:pPr>
      <w:r>
        <w:t>Propiedades de las operaciones.</w:t>
      </w:r>
    </w:p>
    <w:p w14:paraId="5142C5B0" w14:textId="77777777" w:rsidR="0084656B" w:rsidRDefault="0084656B">
      <w:pPr>
        <w:numPr>
          <w:ilvl w:val="0"/>
          <w:numId w:val="2"/>
        </w:numPr>
        <w:rPr>
          <w:sz w:val="22"/>
        </w:rPr>
      </w:pPr>
      <w:r>
        <w:t>Ecuaciones con una y dos incógnitas. Sistemas de ecuaciones.</w:t>
      </w:r>
    </w:p>
    <w:p w14:paraId="09A6E17C" w14:textId="77777777" w:rsidR="0084656B" w:rsidRDefault="0084656B">
      <w:pPr>
        <w:ind w:left="708"/>
        <w:rPr>
          <w:sz w:val="22"/>
        </w:rPr>
      </w:pPr>
    </w:p>
    <w:p w14:paraId="6224FEC7" w14:textId="77777777" w:rsidR="0084656B" w:rsidRDefault="0084656B">
      <w:pPr>
        <w:numPr>
          <w:ilvl w:val="0"/>
          <w:numId w:val="1"/>
        </w:numPr>
        <w:jc w:val="both"/>
        <w:rPr>
          <w:sz w:val="22"/>
        </w:rPr>
      </w:pPr>
      <w:r>
        <w:rPr>
          <w:rFonts w:ascii="Verdana" w:hAnsi="Verdana"/>
          <w:b/>
          <w:noProof/>
          <w:sz w:val="18"/>
        </w:rPr>
        <w:t xml:space="preserve">Objetivos: </w:t>
      </w:r>
    </w:p>
    <w:p w14:paraId="404F02FE" w14:textId="77777777" w:rsidR="0084656B" w:rsidRDefault="0084656B">
      <w:pPr>
        <w:numPr>
          <w:ilvl w:val="0"/>
          <w:numId w:val="2"/>
        </w:numPr>
      </w:pPr>
      <w:r>
        <w:t>Reconocer las herramientas que se necesitan utilizar en la resolución de diferentes problemas.</w:t>
      </w:r>
    </w:p>
    <w:p w14:paraId="323296ED" w14:textId="77777777" w:rsidR="0084656B" w:rsidRDefault="0084656B">
      <w:pPr>
        <w:numPr>
          <w:ilvl w:val="0"/>
          <w:numId w:val="2"/>
        </w:numPr>
      </w:pPr>
      <w:r>
        <w:t>Aplicar las propiedades estudiadas en la aplicación de los ejercicios propuestos.</w:t>
      </w:r>
    </w:p>
    <w:p w14:paraId="59D4D4F8" w14:textId="77777777" w:rsidR="0084656B" w:rsidRDefault="0084656B">
      <w:pPr>
        <w:numPr>
          <w:ilvl w:val="0"/>
          <w:numId w:val="2"/>
        </w:numPr>
      </w:pPr>
      <w:r>
        <w:t>Integrar conocimientos teóricos y prácticos en la resolución de situaciones problemáticas.</w:t>
      </w:r>
    </w:p>
    <w:p w14:paraId="54FB03E3" w14:textId="77777777" w:rsidR="0084656B" w:rsidRDefault="0084656B">
      <w:pPr>
        <w:ind w:left="708"/>
        <w:rPr>
          <w:lang w:val="es-ES_tradnl"/>
        </w:rPr>
      </w:pPr>
    </w:p>
    <w:p w14:paraId="3CD0F47B" w14:textId="77777777" w:rsidR="0084656B" w:rsidRDefault="0084656B">
      <w:pPr>
        <w:pStyle w:val="Epgrafe"/>
        <w:numPr>
          <w:ilvl w:val="0"/>
          <w:numId w:val="1"/>
        </w:numPr>
        <w:jc w:val="both"/>
        <w:rPr>
          <w:rFonts w:ascii="Verdana" w:hAnsi="Verdana"/>
          <w:b/>
          <w:noProof/>
          <w:sz w:val="18"/>
        </w:rPr>
      </w:pPr>
      <w:r>
        <w:rPr>
          <w:rFonts w:ascii="Verdana" w:hAnsi="Verdana"/>
          <w:b/>
          <w:noProof/>
          <w:sz w:val="18"/>
        </w:rPr>
        <w:t xml:space="preserve">Criterio de Evaluación: </w:t>
      </w:r>
    </w:p>
    <w:p w14:paraId="373FE46E" w14:textId="77777777" w:rsidR="0084656B" w:rsidRDefault="0084656B">
      <w:pPr>
        <w:ind w:left="708"/>
      </w:pPr>
      <w:r>
        <w:t>Se tendrá en cuenta para la evaluación:</w:t>
      </w:r>
    </w:p>
    <w:p w14:paraId="292B3052" w14:textId="77777777" w:rsidR="0084656B" w:rsidRDefault="0084656B">
      <w:pPr>
        <w:numPr>
          <w:ilvl w:val="0"/>
          <w:numId w:val="2"/>
        </w:numPr>
      </w:pPr>
      <w:r>
        <w:t>Manejo de las propiedades de las operaciones en los diferentes conjuntos numéricos.</w:t>
      </w:r>
    </w:p>
    <w:p w14:paraId="78E983E4" w14:textId="77777777" w:rsidR="0084656B" w:rsidRDefault="0084656B">
      <w:pPr>
        <w:numPr>
          <w:ilvl w:val="0"/>
          <w:numId w:val="2"/>
        </w:numPr>
      </w:pPr>
      <w:r>
        <w:t>Capacidad para establecer relaciones entre los datos de un problema.</w:t>
      </w:r>
    </w:p>
    <w:p w14:paraId="3175B452" w14:textId="77777777" w:rsidR="0084656B" w:rsidRDefault="0084656B">
      <w:pPr>
        <w:numPr>
          <w:ilvl w:val="0"/>
          <w:numId w:val="2"/>
        </w:numPr>
      </w:pPr>
      <w:r>
        <w:t>Habilidad en el planteo y resolución del problema.</w:t>
      </w:r>
    </w:p>
    <w:p w14:paraId="0B937640" w14:textId="77777777" w:rsidR="0084656B" w:rsidRDefault="0084656B">
      <w:pPr>
        <w:ind w:left="708"/>
      </w:pPr>
    </w:p>
    <w:p w14:paraId="332C1B2A" w14:textId="77777777" w:rsidR="0084656B" w:rsidRDefault="005F2F61">
      <w:pPr>
        <w:pStyle w:val="Ttulo2"/>
        <w:jc w:val="center"/>
        <w:rPr>
          <w:b w:val="0"/>
          <w:i w:val="0"/>
        </w:rPr>
      </w:pPr>
      <w:r>
        <w:rPr>
          <w:i w:val="0"/>
        </w:rPr>
        <w:t xml:space="preserve">El trabajo </w:t>
      </w:r>
      <w:r w:rsidR="0084656B">
        <w:rPr>
          <w:i w:val="0"/>
        </w:rPr>
        <w:t xml:space="preserve">se aprueba con </w:t>
      </w:r>
      <w:r>
        <w:rPr>
          <w:i w:val="0"/>
        </w:rPr>
        <w:t>seis</w:t>
      </w:r>
      <w:r w:rsidR="0084656B">
        <w:rPr>
          <w:i w:val="0"/>
        </w:rPr>
        <w:t xml:space="preserve"> resolviendo el 60 % del mismo</w:t>
      </w:r>
      <w:r>
        <w:rPr>
          <w:i w:val="0"/>
        </w:rPr>
        <w:t>.</w:t>
      </w:r>
    </w:p>
    <w:p w14:paraId="3E1AF0A7" w14:textId="77777777" w:rsidR="0084656B" w:rsidRDefault="00BE1CB0">
      <w:pPr>
        <w:pStyle w:val="Textoindependiente"/>
        <w:tabs>
          <w:tab w:val="num" w:pos="360"/>
        </w:tabs>
        <w:ind w:left="360" w:hanging="360"/>
        <w:rPr>
          <w:sz w:val="20"/>
          <w:lang w:val="es-ES"/>
        </w:rPr>
      </w:pPr>
      <w:r>
        <w:rPr>
          <w:sz w:val="20"/>
          <w:lang w:val="es-ES"/>
        </w:rPr>
        <w:br w:type="page"/>
      </w:r>
    </w:p>
    <w:p w14:paraId="2A8EFAB4" w14:textId="77777777" w:rsidR="0084656B" w:rsidRDefault="0084656B">
      <w:pPr>
        <w:pStyle w:val="Ttulo2"/>
        <w:rPr>
          <w:b w:val="0"/>
          <w:sz w:val="28"/>
        </w:rPr>
      </w:pPr>
      <w:r>
        <w:rPr>
          <w:i w:val="0"/>
        </w:rPr>
        <w:lastRenderedPageBreak/>
        <w:t>Consignas</w:t>
      </w:r>
      <w:r>
        <w:t xml:space="preserve"> </w:t>
      </w:r>
    </w:p>
    <w:p w14:paraId="4A34A288" w14:textId="77777777" w:rsidR="0084656B" w:rsidRDefault="0084656B">
      <w:pPr>
        <w:jc w:val="both"/>
        <w:rPr>
          <w:b/>
          <w:sz w:val="28"/>
        </w:rPr>
      </w:pPr>
    </w:p>
    <w:p w14:paraId="604C1EC2" w14:textId="77777777" w:rsidR="0084656B" w:rsidRDefault="00BE1CB0">
      <w:pPr>
        <w:keepNext/>
        <w:framePr w:dropCap="drop" w:lines="3" w:wrap="around" w:vAnchor="text" w:hAnchor="text"/>
        <w:pBdr>
          <w:top w:val="single" w:sz="4" w:space="1" w:color="auto"/>
        </w:pBdr>
        <w:spacing w:line="964" w:lineRule="exact"/>
        <w:ind w:left="1"/>
        <w:jc w:val="both"/>
        <w:textAlignment w:val="baseline"/>
        <w:rPr>
          <w:b/>
          <w:position w:val="-13"/>
        </w:rPr>
      </w:pPr>
      <w:r>
        <w:rPr>
          <w:b/>
          <w:position w:val="-13"/>
          <w:sz w:val="126"/>
        </w:rPr>
        <w:t>1</w:t>
      </w:r>
    </w:p>
    <w:p w14:paraId="6344F322" w14:textId="77777777" w:rsidR="0084656B" w:rsidRDefault="00BE1CB0">
      <w:pPr>
        <w:pBdr>
          <w:top w:val="single" w:sz="4" w:space="0" w:color="auto"/>
        </w:pBdr>
        <w:ind w:left="1"/>
        <w:jc w:val="both"/>
        <w:rPr>
          <w:b/>
        </w:rPr>
      </w:pPr>
      <w:r>
        <w:rPr>
          <w:b/>
        </w:rPr>
        <w:t xml:space="preserve">( </w:t>
      </w:r>
      <w:r w:rsidR="009C26AB">
        <w:rPr>
          <w:b/>
        </w:rPr>
        <w:t>40%</w:t>
      </w:r>
      <w:r w:rsidR="0084656B">
        <w:rPr>
          <w:b/>
        </w:rPr>
        <w:t>)</w:t>
      </w:r>
    </w:p>
    <w:p w14:paraId="67304673" w14:textId="77777777" w:rsidR="009C26AB" w:rsidRDefault="009C26AB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Resuelva el </w:t>
      </w:r>
      <w:r w:rsidR="0084656B">
        <w:rPr>
          <w:b/>
          <w:sz w:val="28"/>
        </w:rPr>
        <w:t>siguiente problema</w:t>
      </w:r>
      <w:r>
        <w:rPr>
          <w:b/>
          <w:sz w:val="28"/>
        </w:rPr>
        <w:t>:</w:t>
      </w:r>
    </w:p>
    <w:p w14:paraId="420BA795" w14:textId="77777777" w:rsidR="0084656B" w:rsidRDefault="009C26AB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14:paraId="5428D7FE" w14:textId="77777777" w:rsidR="00BE1CB0" w:rsidRDefault="009C26AB" w:rsidP="009C26AB">
      <w:pPr>
        <w:jc w:val="both"/>
        <w:rPr>
          <w:sz w:val="24"/>
        </w:rPr>
      </w:pPr>
      <w:r w:rsidRPr="007B028B">
        <w:rPr>
          <w:sz w:val="24"/>
        </w:rPr>
        <w:t xml:space="preserve">Una tienda vendió </w:t>
      </w:r>
      <w:r>
        <w:rPr>
          <w:sz w:val="24"/>
        </w:rPr>
        <w:t>37</w:t>
      </w:r>
      <w:r w:rsidRPr="007B028B">
        <w:rPr>
          <w:sz w:val="24"/>
        </w:rPr>
        <w:t xml:space="preserve"> equipos de gimnasia</w:t>
      </w:r>
      <w:r>
        <w:rPr>
          <w:sz w:val="24"/>
        </w:rPr>
        <w:t xml:space="preserve"> durante un día sábado, el día domingo vendió 26 y el lunes </w:t>
      </w:r>
      <w:r w:rsidRPr="007B028B">
        <w:rPr>
          <w:sz w:val="24"/>
        </w:rPr>
        <w:t xml:space="preserve">compró </w:t>
      </w:r>
      <w:r w:rsidR="00496338">
        <w:rPr>
          <w:sz w:val="24"/>
        </w:rPr>
        <w:t>72</w:t>
      </w:r>
      <w:r w:rsidRPr="007B028B">
        <w:rPr>
          <w:sz w:val="24"/>
        </w:rPr>
        <w:t xml:space="preserve"> equipos, quedando ahora en existencia 115. Teniendo en cuenta esto</w:t>
      </w:r>
      <w:r>
        <w:rPr>
          <w:sz w:val="24"/>
        </w:rPr>
        <w:t>,</w:t>
      </w:r>
      <w:r w:rsidRPr="007B028B">
        <w:rPr>
          <w:sz w:val="24"/>
        </w:rPr>
        <w:t xml:space="preserve"> </w:t>
      </w:r>
      <w:r>
        <w:rPr>
          <w:sz w:val="24"/>
        </w:rPr>
        <w:t>c</w:t>
      </w:r>
      <w:r w:rsidRPr="007B028B">
        <w:rPr>
          <w:sz w:val="24"/>
        </w:rPr>
        <w:t xml:space="preserve">uántos equipos de gimnasia </w:t>
      </w:r>
      <w:r w:rsidR="006025DB">
        <w:rPr>
          <w:sz w:val="24"/>
        </w:rPr>
        <w:t>había</w:t>
      </w:r>
      <w:r w:rsidRPr="007B028B">
        <w:rPr>
          <w:sz w:val="24"/>
        </w:rPr>
        <w:t xml:space="preserve"> </w:t>
      </w:r>
      <w:r>
        <w:rPr>
          <w:sz w:val="24"/>
        </w:rPr>
        <w:t>inicialmente</w:t>
      </w:r>
      <w:r w:rsidR="00BE1CB0" w:rsidRPr="007B028B">
        <w:rPr>
          <w:sz w:val="24"/>
        </w:rPr>
        <w:t xml:space="preserve">. </w:t>
      </w:r>
    </w:p>
    <w:p w14:paraId="3DF31573" w14:textId="77777777" w:rsidR="009C26AB" w:rsidRDefault="009C26AB" w:rsidP="009C26AB">
      <w:pPr>
        <w:jc w:val="both"/>
        <w:rPr>
          <w:sz w:val="24"/>
        </w:rPr>
      </w:pPr>
    </w:p>
    <w:p w14:paraId="318A9F04" w14:textId="7939D38D" w:rsidR="009C26AB" w:rsidRDefault="009C26AB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[Resuelva aquí]</w:t>
      </w:r>
    </w:p>
    <w:p w14:paraId="3A75AF40" w14:textId="20750B57" w:rsidR="005121C4" w:rsidRDefault="005121C4" w:rsidP="009C26AB">
      <w:pPr>
        <w:jc w:val="both"/>
        <w:rPr>
          <w:color w:val="339966"/>
          <w:sz w:val="24"/>
        </w:rPr>
      </w:pPr>
    </w:p>
    <w:p w14:paraId="4540D9D4" w14:textId="5C52EB69" w:rsidR="005121C4" w:rsidRDefault="005121C4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72 + X = 115</w:t>
      </w:r>
    </w:p>
    <w:p w14:paraId="741DFF8C" w14:textId="3A93A019" w:rsidR="005121C4" w:rsidRDefault="005121C4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X = 115 – 72</w:t>
      </w:r>
    </w:p>
    <w:p w14:paraId="1E0BF483" w14:textId="37E6DAE9" w:rsidR="005121C4" w:rsidRDefault="005121C4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X = 43</w:t>
      </w:r>
    </w:p>
    <w:p w14:paraId="2E0325CF" w14:textId="31E88EF1" w:rsidR="009C26AB" w:rsidRDefault="005121C4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Equipos Iniciales = EI</w:t>
      </w:r>
    </w:p>
    <w:p w14:paraId="41C08ED0" w14:textId="18591474" w:rsidR="005121C4" w:rsidRDefault="005121C4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EI = 43 + 37 + 26</w:t>
      </w:r>
    </w:p>
    <w:p w14:paraId="2C725BB7" w14:textId="4CAC8B2D" w:rsidR="005121C4" w:rsidRDefault="005121C4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EI = 106</w:t>
      </w:r>
    </w:p>
    <w:p w14:paraId="49CE495F" w14:textId="77777777" w:rsidR="009C26AB" w:rsidRDefault="009C26AB" w:rsidP="009C26AB">
      <w:pPr>
        <w:jc w:val="both"/>
        <w:rPr>
          <w:b/>
          <w:sz w:val="28"/>
        </w:rPr>
      </w:pPr>
    </w:p>
    <w:p w14:paraId="09E18CD1" w14:textId="77777777" w:rsidR="009C26AB" w:rsidRDefault="009C26AB" w:rsidP="009C26AB">
      <w:pPr>
        <w:keepNext/>
        <w:framePr w:dropCap="drop" w:lines="3" w:wrap="around" w:vAnchor="text" w:hAnchor="text"/>
        <w:pBdr>
          <w:top w:val="single" w:sz="4" w:space="1" w:color="auto"/>
        </w:pBdr>
        <w:spacing w:line="964" w:lineRule="exact"/>
        <w:ind w:left="1"/>
        <w:jc w:val="both"/>
        <w:textAlignment w:val="baseline"/>
        <w:rPr>
          <w:b/>
          <w:position w:val="-13"/>
        </w:rPr>
      </w:pPr>
      <w:r>
        <w:rPr>
          <w:b/>
          <w:position w:val="-13"/>
          <w:sz w:val="126"/>
        </w:rPr>
        <w:t>2</w:t>
      </w:r>
    </w:p>
    <w:p w14:paraId="2CE3F675" w14:textId="77777777" w:rsidR="009C26AB" w:rsidRDefault="009C26AB" w:rsidP="009C26AB">
      <w:pPr>
        <w:pBdr>
          <w:top w:val="single" w:sz="4" w:space="0" w:color="auto"/>
        </w:pBdr>
        <w:ind w:left="1"/>
        <w:jc w:val="both"/>
        <w:rPr>
          <w:b/>
        </w:rPr>
      </w:pPr>
      <w:r>
        <w:rPr>
          <w:b/>
        </w:rPr>
        <w:t>( 30%)</w:t>
      </w:r>
    </w:p>
    <w:p w14:paraId="4072B9C0" w14:textId="77777777" w:rsidR="009C26AB" w:rsidRDefault="009C26AB" w:rsidP="009C26AB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Resuelva el siguiente </w:t>
      </w:r>
      <w:r w:rsidR="00496338">
        <w:rPr>
          <w:b/>
          <w:sz w:val="28"/>
        </w:rPr>
        <w:t>ejercicio</w:t>
      </w:r>
      <w:r>
        <w:rPr>
          <w:b/>
          <w:sz w:val="28"/>
        </w:rPr>
        <w:t>:</w:t>
      </w:r>
    </w:p>
    <w:p w14:paraId="0C4CCD06" w14:textId="77777777" w:rsidR="009C26AB" w:rsidRDefault="009C26AB" w:rsidP="009C26AB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14:paraId="79622396" w14:textId="77777777" w:rsidR="009C26AB" w:rsidRDefault="00BA73E5" w:rsidP="009C26AB">
      <w:pPr>
        <w:jc w:val="both"/>
        <w:rPr>
          <w:sz w:val="24"/>
        </w:rPr>
      </w:pPr>
      <w:r w:rsidRPr="00BA73E5">
        <w:rPr>
          <w:position w:val="-10"/>
          <w:sz w:val="24"/>
        </w:rPr>
        <w:object w:dxaOrig="3519" w:dyaOrig="340" w14:anchorId="14E56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6.25pt;height:17.25pt" o:ole="">
            <v:imagedata r:id="rId8" o:title=""/>
          </v:shape>
          <o:OLEObject Type="Embed" ProgID="Equation.3" ShapeID="_x0000_i1026" DrawAspect="Content" ObjectID="_1687854148" r:id="rId9"/>
        </w:object>
      </w:r>
    </w:p>
    <w:p w14:paraId="44FC2B7A" w14:textId="77777777" w:rsidR="00BA73E5" w:rsidRDefault="00BA73E5" w:rsidP="009C26AB">
      <w:pPr>
        <w:jc w:val="both"/>
        <w:rPr>
          <w:sz w:val="24"/>
        </w:rPr>
      </w:pPr>
    </w:p>
    <w:p w14:paraId="191CB613" w14:textId="77777777" w:rsidR="009C26AB" w:rsidRDefault="009C26AB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[Resuelva aquí</w:t>
      </w:r>
      <w:r w:rsidR="00BA73E5">
        <w:rPr>
          <w:color w:val="339966"/>
          <w:sz w:val="24"/>
        </w:rPr>
        <w:t xml:space="preserve"> – se recomienda utilizar el editor de ecuaciones</w:t>
      </w:r>
      <w:r>
        <w:rPr>
          <w:color w:val="339966"/>
          <w:sz w:val="24"/>
        </w:rPr>
        <w:t>]</w:t>
      </w:r>
    </w:p>
    <w:p w14:paraId="7D81A6B4" w14:textId="77777777" w:rsidR="009C26AB" w:rsidRDefault="009C26AB" w:rsidP="009C26AB">
      <w:pPr>
        <w:jc w:val="both"/>
        <w:rPr>
          <w:color w:val="339966"/>
          <w:sz w:val="24"/>
        </w:rPr>
      </w:pPr>
    </w:p>
    <w:p w14:paraId="71E5433F" w14:textId="4FE4EFEC" w:rsidR="009C26AB" w:rsidRDefault="00264814" w:rsidP="009C26AB">
      <w:pPr>
        <w:jc w:val="both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8+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6+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d>
          </m:e>
        </m:d>
      </m:oMath>
      <w:r>
        <w:rPr>
          <w:b/>
          <w:sz w:val="28"/>
        </w:rPr>
        <w:t xml:space="preserve"> </w:t>
      </w:r>
    </w:p>
    <w:p w14:paraId="1CD50089" w14:textId="593C35D8" w:rsidR="00264814" w:rsidRDefault="00264814" w:rsidP="009C26AB">
      <w:pPr>
        <w:jc w:val="both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8+(6-7+4)</m:t>
        </m:r>
      </m:oMath>
      <w:r>
        <w:rPr>
          <w:b/>
          <w:sz w:val="28"/>
        </w:rPr>
        <w:t xml:space="preserve"> </w:t>
      </w:r>
    </w:p>
    <w:p w14:paraId="47B2BDCB" w14:textId="77777777" w:rsidR="00264814" w:rsidRDefault="00264814" w:rsidP="009C26AB">
      <w:pPr>
        <w:jc w:val="both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8+3</m:t>
        </m:r>
      </m:oMath>
      <w:r>
        <w:rPr>
          <w:b/>
          <w:sz w:val="28"/>
        </w:rPr>
        <w:t xml:space="preserve"> </w:t>
      </w:r>
    </w:p>
    <w:p w14:paraId="6F371D6B" w14:textId="4CDC272A" w:rsidR="00264814" w:rsidRDefault="00264814" w:rsidP="009C26AB">
      <w:pPr>
        <w:jc w:val="both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11</m:t>
        </m:r>
      </m:oMath>
      <w:r>
        <w:rPr>
          <w:b/>
          <w:sz w:val="28"/>
        </w:rPr>
        <w:tab/>
      </w:r>
    </w:p>
    <w:p w14:paraId="34D760F5" w14:textId="77777777" w:rsidR="00264814" w:rsidRPr="00264814" w:rsidRDefault="00264814" w:rsidP="009C26AB">
      <w:pPr>
        <w:jc w:val="both"/>
        <w:rPr>
          <w:b/>
          <w:sz w:val="28"/>
        </w:rPr>
      </w:pPr>
    </w:p>
    <w:p w14:paraId="0351AB78" w14:textId="77777777" w:rsidR="009C26AB" w:rsidRDefault="009C26AB" w:rsidP="009C26AB">
      <w:pPr>
        <w:keepNext/>
        <w:framePr w:dropCap="drop" w:lines="3" w:wrap="around" w:vAnchor="text" w:hAnchor="text"/>
        <w:pBdr>
          <w:top w:val="single" w:sz="4" w:space="1" w:color="auto"/>
        </w:pBdr>
        <w:spacing w:line="964" w:lineRule="exact"/>
        <w:ind w:left="1"/>
        <w:jc w:val="both"/>
        <w:textAlignment w:val="baseline"/>
        <w:rPr>
          <w:b/>
          <w:position w:val="-13"/>
        </w:rPr>
      </w:pPr>
      <w:r>
        <w:rPr>
          <w:b/>
          <w:position w:val="-13"/>
          <w:sz w:val="126"/>
        </w:rPr>
        <w:t>3</w:t>
      </w:r>
    </w:p>
    <w:p w14:paraId="6F2BDD81" w14:textId="77777777" w:rsidR="009C26AB" w:rsidRDefault="009C26AB" w:rsidP="009C26AB">
      <w:pPr>
        <w:pBdr>
          <w:top w:val="single" w:sz="4" w:space="0" w:color="auto"/>
        </w:pBdr>
        <w:ind w:left="1"/>
        <w:jc w:val="both"/>
        <w:rPr>
          <w:b/>
        </w:rPr>
      </w:pPr>
      <w:r>
        <w:rPr>
          <w:b/>
        </w:rPr>
        <w:t>( 30%)</w:t>
      </w:r>
    </w:p>
    <w:p w14:paraId="00DD7F94" w14:textId="77777777" w:rsidR="009C26AB" w:rsidRDefault="00496338" w:rsidP="009C26AB">
      <w:pPr>
        <w:ind w:left="360"/>
        <w:jc w:val="both"/>
        <w:rPr>
          <w:b/>
          <w:sz w:val="28"/>
        </w:rPr>
      </w:pPr>
      <w:r>
        <w:rPr>
          <w:b/>
          <w:sz w:val="28"/>
        </w:rPr>
        <w:t>Despeje la incógnita</w:t>
      </w:r>
      <w:r w:rsidR="009C26AB">
        <w:rPr>
          <w:b/>
          <w:sz w:val="28"/>
        </w:rPr>
        <w:t>:</w:t>
      </w:r>
    </w:p>
    <w:p w14:paraId="4C73EF90" w14:textId="77777777" w:rsidR="009C26AB" w:rsidRDefault="009C26AB" w:rsidP="009C26AB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14:paraId="16BA33E5" w14:textId="77777777" w:rsidR="009C26AB" w:rsidRDefault="007E0471" w:rsidP="009C26AB">
      <w:pPr>
        <w:jc w:val="both"/>
        <w:rPr>
          <w:sz w:val="24"/>
        </w:rPr>
      </w:pPr>
      <w:r w:rsidRPr="00BA73E5">
        <w:rPr>
          <w:position w:val="-6"/>
          <w:sz w:val="24"/>
        </w:rPr>
        <w:object w:dxaOrig="3460" w:dyaOrig="279" w14:anchorId="3FC6F405">
          <v:shape id="_x0000_i1027" type="#_x0000_t75" style="width:173.25pt;height:14.25pt" o:ole="">
            <v:imagedata r:id="rId10" o:title=""/>
          </v:shape>
          <o:OLEObject Type="Embed" ProgID="Equation.3" ShapeID="_x0000_i1027" DrawAspect="Content" ObjectID="_1687854149" r:id="rId11"/>
        </w:object>
      </w:r>
    </w:p>
    <w:p w14:paraId="00658933" w14:textId="77777777" w:rsidR="00BA73E5" w:rsidRDefault="00BA73E5" w:rsidP="009C26AB">
      <w:pPr>
        <w:jc w:val="both"/>
        <w:rPr>
          <w:sz w:val="24"/>
        </w:rPr>
      </w:pPr>
    </w:p>
    <w:p w14:paraId="524D150F" w14:textId="77777777" w:rsidR="009C26AB" w:rsidRDefault="009C26AB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[Resuelva aquí]</w:t>
      </w:r>
    </w:p>
    <w:p w14:paraId="722DCEBE" w14:textId="45AF63A8" w:rsidR="009C26AB" w:rsidRDefault="009C26AB" w:rsidP="009C26AB">
      <w:pPr>
        <w:jc w:val="both"/>
        <w:rPr>
          <w:color w:val="339966"/>
          <w:sz w:val="24"/>
        </w:rPr>
      </w:pPr>
    </w:p>
    <w:p w14:paraId="748EF6E6" w14:textId="5821615D" w:rsidR="00264814" w:rsidRDefault="00264814" w:rsidP="009C26AB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2x-3x+8x+x-7x= 3-9-6-4</m:t>
        </m:r>
      </m:oMath>
      <w:r>
        <w:rPr>
          <w:color w:val="339966"/>
          <w:sz w:val="24"/>
        </w:rPr>
        <w:t xml:space="preserve"> </w:t>
      </w:r>
    </w:p>
    <w:p w14:paraId="13A1231A" w14:textId="05A83F1B" w:rsidR="00264814" w:rsidRDefault="00264814" w:rsidP="009C26AB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11x-10x= 3-19</m:t>
        </m:r>
      </m:oMath>
      <w:r>
        <w:rPr>
          <w:color w:val="339966"/>
          <w:sz w:val="24"/>
        </w:rPr>
        <w:t xml:space="preserve"> </w:t>
      </w:r>
    </w:p>
    <w:p w14:paraId="2289AB47" w14:textId="1C185539" w:rsidR="00264814" w:rsidRDefault="00264814" w:rsidP="009C26AB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x= -16</m:t>
        </m:r>
      </m:oMath>
      <w:r>
        <w:rPr>
          <w:color w:val="339966"/>
          <w:sz w:val="24"/>
        </w:rPr>
        <w:t xml:space="preserve"> </w:t>
      </w:r>
    </w:p>
    <w:p w14:paraId="626145A2" w14:textId="77777777" w:rsidR="0084656B" w:rsidRDefault="0084656B">
      <w:pPr>
        <w:pStyle w:val="Ttulo2"/>
        <w:jc w:val="center"/>
        <w:rPr>
          <w:b w:val="0"/>
          <w:i w:val="0"/>
        </w:rPr>
      </w:pPr>
      <w:r>
        <w:rPr>
          <w:i w:val="0"/>
        </w:rPr>
        <w:t xml:space="preserve">El </w:t>
      </w:r>
      <w:r w:rsidR="00BE1CB0">
        <w:rPr>
          <w:i w:val="0"/>
        </w:rPr>
        <w:t>trabajo</w:t>
      </w:r>
      <w:r>
        <w:rPr>
          <w:i w:val="0"/>
        </w:rPr>
        <w:t xml:space="preserve"> se aprueba con  </w:t>
      </w:r>
      <w:r w:rsidR="009C26AB">
        <w:rPr>
          <w:i w:val="0"/>
        </w:rPr>
        <w:t>seis</w:t>
      </w:r>
      <w:r>
        <w:rPr>
          <w:i w:val="0"/>
        </w:rPr>
        <w:t xml:space="preserve"> resolviendo el 60 % del mismo</w:t>
      </w:r>
      <w:r w:rsidR="009C26AB">
        <w:rPr>
          <w:i w:val="0"/>
        </w:rPr>
        <w:t>.</w:t>
      </w:r>
    </w:p>
    <w:p w14:paraId="48B9465F" w14:textId="77777777" w:rsidR="0084656B" w:rsidRDefault="0084656B">
      <w:pPr>
        <w:pBdr>
          <w:top w:val="single" w:sz="4" w:space="1" w:color="auto"/>
        </w:pBdr>
        <w:ind w:left="1"/>
        <w:jc w:val="center"/>
        <w:rPr>
          <w:b/>
          <w:sz w:val="28"/>
        </w:rPr>
      </w:pPr>
    </w:p>
    <w:sectPr w:rsidR="0084656B">
      <w:headerReference w:type="even" r:id="rId12"/>
      <w:footerReference w:type="even" r:id="rId13"/>
      <w:footerReference w:type="default" r:id="rId14"/>
      <w:type w:val="continuous"/>
      <w:pgSz w:w="11907" w:h="16840" w:code="9"/>
      <w:pgMar w:top="851" w:right="851" w:bottom="851" w:left="1134" w:header="72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263C7" w14:textId="77777777" w:rsidR="006279A8" w:rsidRDefault="006279A8">
      <w:r>
        <w:separator/>
      </w:r>
    </w:p>
  </w:endnote>
  <w:endnote w:type="continuationSeparator" w:id="0">
    <w:p w14:paraId="0C5C4FA4" w14:textId="77777777" w:rsidR="006279A8" w:rsidRDefault="0062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9299" w14:textId="77777777" w:rsidR="0084656B" w:rsidRDefault="0084656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33E2A9" w14:textId="77777777" w:rsidR="0084656B" w:rsidRDefault="0084656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B965" w14:textId="77777777" w:rsidR="0084656B" w:rsidRDefault="0084656B">
    <w:pPr>
      <w:pStyle w:val="Piedepgina"/>
      <w:pBdr>
        <w:top w:val="single" w:sz="4" w:space="1" w:color="auto"/>
      </w:pBdr>
      <w:ind w:right="360"/>
      <w:jc w:val="right"/>
      <w:rPr>
        <w:b/>
      </w:rPr>
    </w:pPr>
    <w:r>
      <w:rPr>
        <w:rStyle w:val="Nmerodepgina"/>
        <w:b/>
      </w:rPr>
      <w:t xml:space="preserve">   </w:t>
    </w:r>
    <w:r w:rsidR="00BE1CB0">
      <w:rPr>
        <w:b/>
      </w:rPr>
      <w:t xml:space="preserve">Trabajo </w:t>
    </w:r>
    <w:r w:rsidR="005F2F61">
      <w:rPr>
        <w:b/>
      </w:rPr>
      <w:t>Práctico</w:t>
    </w:r>
    <w:r w:rsidR="00BE1CB0">
      <w:rPr>
        <w:b/>
      </w:rPr>
      <w:t xml:space="preserve"> </w:t>
    </w:r>
    <w:r>
      <w:rPr>
        <w:b/>
      </w:rPr>
      <w:t>– Introducción a la Matemática</w:t>
    </w:r>
    <w:r>
      <w:rPr>
        <w:rStyle w:val="Nmerodepgina"/>
        <w:b/>
      </w:rPr>
      <w:t xml:space="preserve"> - 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PAGE </w:instrText>
    </w:r>
    <w:r>
      <w:rPr>
        <w:rStyle w:val="Nmerodepgina"/>
        <w:b/>
      </w:rPr>
      <w:fldChar w:fldCharType="separate"/>
    </w:r>
    <w:r w:rsidR="00FC3A6A">
      <w:rPr>
        <w:rStyle w:val="Nmerodepgina"/>
        <w:b/>
        <w:noProof/>
      </w:rPr>
      <w:t>2</w:t>
    </w:r>
    <w:r>
      <w:rPr>
        <w:rStyle w:val="Nmerodepgina"/>
        <w:b/>
      </w:rPr>
      <w:fldChar w:fldCharType="end"/>
    </w:r>
    <w:r>
      <w:rPr>
        <w:rStyle w:val="Nmerodepgina"/>
        <w:b/>
      </w:rPr>
      <w:t>/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NUMPAGES </w:instrText>
    </w:r>
    <w:r>
      <w:rPr>
        <w:rStyle w:val="Nmerodepgina"/>
        <w:b/>
      </w:rPr>
      <w:fldChar w:fldCharType="separate"/>
    </w:r>
    <w:r w:rsidR="00FC3A6A">
      <w:rPr>
        <w:rStyle w:val="Nmerodepgina"/>
        <w:b/>
        <w:noProof/>
      </w:rPr>
      <w:t>2</w:t>
    </w:r>
    <w:r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E34F" w14:textId="77777777" w:rsidR="006279A8" w:rsidRDefault="006279A8">
      <w:r>
        <w:separator/>
      </w:r>
    </w:p>
  </w:footnote>
  <w:footnote w:type="continuationSeparator" w:id="0">
    <w:p w14:paraId="1E22BC95" w14:textId="77777777" w:rsidR="006279A8" w:rsidRDefault="00627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9FF42" w14:textId="77777777" w:rsidR="0084656B" w:rsidRDefault="0084656B">
    <w:pPr>
      <w:pStyle w:val="Encabezado"/>
    </w:pPr>
    <w:r>
      <w:object w:dxaOrig="1281" w:dyaOrig="861" w14:anchorId="460919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63.75pt;height:42.75pt" o:ole="" fillcolor="window">
          <v:imagedata r:id="rId1" o:title=""/>
        </v:shape>
        <o:OLEObject Type="Embed" ProgID="Word.Picture.8" ShapeID="_x0000_i1028" DrawAspect="Content" ObjectID="_1687854150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9B"/>
    <w:multiLevelType w:val="multilevel"/>
    <w:tmpl w:val="1C16E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E56348"/>
    <w:multiLevelType w:val="multilevel"/>
    <w:tmpl w:val="1C16E1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27A"/>
    <w:multiLevelType w:val="hybridMultilevel"/>
    <w:tmpl w:val="0636B9F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4001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6E2D1D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92A413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F36B68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5BA2D8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36206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459A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216C57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150A8E"/>
    <w:multiLevelType w:val="hybridMultilevel"/>
    <w:tmpl w:val="8D32618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1C5EF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910F9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38AC6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7049EB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246D6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288A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166E4B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F9CA7B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0C11D7"/>
    <w:multiLevelType w:val="hybridMultilevel"/>
    <w:tmpl w:val="76E6C71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A69B0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9B0EB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DBCAC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F4086F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7A4DB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0ACB9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D16F46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D44923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A86FE9"/>
    <w:multiLevelType w:val="hybridMultilevel"/>
    <w:tmpl w:val="43D263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36"/>
    <w:rsid w:val="00047A36"/>
    <w:rsid w:val="000D5E02"/>
    <w:rsid w:val="00132693"/>
    <w:rsid w:val="00165F6C"/>
    <w:rsid w:val="00264814"/>
    <w:rsid w:val="004360AD"/>
    <w:rsid w:val="00496338"/>
    <w:rsid w:val="00512155"/>
    <w:rsid w:val="005121C4"/>
    <w:rsid w:val="005527B3"/>
    <w:rsid w:val="005F2F61"/>
    <w:rsid w:val="006025DB"/>
    <w:rsid w:val="006279A8"/>
    <w:rsid w:val="006B02C5"/>
    <w:rsid w:val="007E0471"/>
    <w:rsid w:val="0084018A"/>
    <w:rsid w:val="00842580"/>
    <w:rsid w:val="0084656B"/>
    <w:rsid w:val="008D7929"/>
    <w:rsid w:val="0091344B"/>
    <w:rsid w:val="009C26AB"/>
    <w:rsid w:val="00A113D1"/>
    <w:rsid w:val="00A23049"/>
    <w:rsid w:val="00A822FF"/>
    <w:rsid w:val="00B00CB1"/>
    <w:rsid w:val="00B04DAA"/>
    <w:rsid w:val="00BA73E5"/>
    <w:rsid w:val="00BE1CB0"/>
    <w:rsid w:val="00D65E53"/>
    <w:rsid w:val="00F26144"/>
    <w:rsid w:val="00F60314"/>
    <w:rsid w:val="00F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DAB9C"/>
  <w15:chartTrackingRefBased/>
  <w15:docId w15:val="{BCE3C6D8-18FE-41A0-BE83-18EE07E7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shd w:val="pct10" w:color="auto" w:fill="FFFFFF"/>
      <w:spacing w:before="240" w:after="60"/>
      <w:outlineLvl w:val="1"/>
    </w:pPr>
    <w:rPr>
      <w:b/>
      <w:i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shd w:val="pct10" w:color="auto" w:fill="FFFFFF"/>
      <w:jc w:val="center"/>
      <w:outlineLvl w:val="2"/>
    </w:pPr>
    <w:rPr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  <w:lang w:eastAsia="es-E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4"/>
      <w:lang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ind w:left="993"/>
      <w:jc w:val="both"/>
      <w:outlineLvl w:val="8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lang w:val="es-ES_tradnl"/>
    </w:rPr>
  </w:style>
  <w:style w:type="paragraph" w:styleId="Textoindependiente">
    <w:name w:val="Body Text"/>
    <w:basedOn w:val="Normal"/>
    <w:semiHidden/>
    <w:rPr>
      <w:sz w:val="24"/>
      <w:lang w:val="es-ES_tradnl"/>
    </w:rPr>
  </w:style>
  <w:style w:type="paragraph" w:styleId="Sangra3detindependiente">
    <w:name w:val="Body Text Indent 3"/>
    <w:basedOn w:val="Normal"/>
    <w:semiHidden/>
    <w:pPr>
      <w:ind w:left="357"/>
      <w:jc w:val="both"/>
    </w:pPr>
  </w:style>
  <w:style w:type="paragraph" w:styleId="Sangra2detindependiente">
    <w:name w:val="Body Text Indent 2"/>
    <w:basedOn w:val="Normal"/>
    <w:semiHidden/>
    <w:pPr>
      <w:ind w:left="360"/>
      <w:jc w:val="both"/>
    </w:pPr>
    <w:rPr>
      <w:lang w:val="es-ES_tradnl"/>
    </w:rPr>
  </w:style>
  <w:style w:type="paragraph" w:styleId="Sangradetextonormal">
    <w:name w:val="Body Text Indent"/>
    <w:basedOn w:val="Normal"/>
    <w:semiHidden/>
    <w:pPr>
      <w:ind w:left="360"/>
    </w:pPr>
    <w:rPr>
      <w:lang w:val="es-ES_tradnl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  <w:rPr>
      <w:lang w:val="es-ES_tradnl"/>
    </w:rPr>
  </w:style>
  <w:style w:type="paragraph" w:styleId="TDC5">
    <w:name w:val="toc 5"/>
    <w:basedOn w:val="Normal"/>
    <w:next w:val="Normal"/>
    <w:autoRedefine/>
    <w:semiHidden/>
    <w:pPr>
      <w:tabs>
        <w:tab w:val="right" w:leader="dot" w:pos="8504"/>
      </w:tabs>
      <w:ind w:left="800"/>
    </w:pPr>
    <w:rPr>
      <w:sz w:val="18"/>
      <w:lang w:val="es-ES_tradnl" w:eastAsia="es-E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sz w:val="24"/>
      <w:szCs w:val="24"/>
      <w:lang w:eastAsia="es-ES"/>
    </w:rPr>
  </w:style>
  <w:style w:type="paragraph" w:styleId="Epgrafe">
    <w:name w:val="Epígrafe"/>
    <w:basedOn w:val="Normal"/>
    <w:next w:val="Normal"/>
    <w:qFormat/>
    <w:rPr>
      <w:rFonts w:ascii="Tahoma" w:hAnsi="Tahoma"/>
      <w:sz w:val="24"/>
    </w:rPr>
  </w:style>
  <w:style w:type="paragraph" w:styleId="Textoindependiente2">
    <w:name w:val="Body Text 2"/>
    <w:basedOn w:val="Normal"/>
    <w:semiHidden/>
    <w:pPr>
      <w:jc w:val="both"/>
    </w:pPr>
    <w:rPr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Bongiovanni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Esteban Lopez Belcuore</dc:creator>
  <cp:keywords/>
  <cp:lastModifiedBy>Gino Sibello</cp:lastModifiedBy>
  <cp:revision>4</cp:revision>
  <cp:lastPrinted>2009-03-17T18:13:00Z</cp:lastPrinted>
  <dcterms:created xsi:type="dcterms:W3CDTF">2021-07-15T14:22:00Z</dcterms:created>
  <dcterms:modified xsi:type="dcterms:W3CDTF">2021-07-15T14:36:00Z</dcterms:modified>
</cp:coreProperties>
</file>