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DB4615" w:rsidP="007D78BB" w:rsidRDefault="007D78BB" w14:paraId="2528C2C5" wp14:textId="77777777">
      <w:pPr>
        <w:pStyle w:val="Kop1"/>
      </w:pPr>
      <w:r>
        <w:t xml:space="preserve">Opzetten Lokale DEMO </w:t>
      </w:r>
      <w:proofErr w:type="spellStart"/>
      <w:r>
        <w:t>IPost</w:t>
      </w:r>
      <w:proofErr w:type="spellEnd"/>
      <w:r>
        <w:t xml:space="preserve"> met Telefoon</w:t>
      </w:r>
    </w:p>
    <w:p xmlns:wp14="http://schemas.microsoft.com/office/word/2010/wordml" w:rsidR="007D78BB" w:rsidP="007D78BB" w:rsidRDefault="007D78BB" w14:paraId="672A6659" wp14:textId="77777777"/>
    <w:p xmlns:wp14="http://schemas.microsoft.com/office/word/2010/wordml" w:rsidRPr="00891549" w:rsidR="00891549" w:rsidP="007D78BB" w:rsidRDefault="00891549" w14:paraId="075F0DC3" wp14:textId="77777777">
      <w:pPr>
        <w:rPr>
          <w:b/>
        </w:rPr>
      </w:pPr>
      <w:r w:rsidRPr="00891549">
        <w:rPr>
          <w:b/>
        </w:rPr>
        <w:t>Stap 1:</w:t>
      </w:r>
    </w:p>
    <w:p xmlns:wp14="http://schemas.microsoft.com/office/word/2010/wordml" w:rsidR="007D78BB" w:rsidP="007D78BB" w:rsidRDefault="007D78BB" w14:paraId="7B1EA8D9" wp14:textId="77777777">
      <w:r>
        <w:t>De eerste stap om de demo op te zetten is het project draaiend krijgen op je lokale laptop.</w:t>
      </w:r>
    </w:p>
    <w:p xmlns:wp14="http://schemas.microsoft.com/office/word/2010/wordml" w:rsidR="00953CC6" w:rsidP="007D78BB" w:rsidRDefault="00953CC6" w14:paraId="75A45E52" wp14:textId="77777777">
      <w:r>
        <w:t xml:space="preserve">Kijk hiervoor op de </w:t>
      </w:r>
      <w:proofErr w:type="spellStart"/>
      <w:r>
        <w:t>ReadMe</w:t>
      </w:r>
      <w:proofErr w:type="spellEnd"/>
      <w:r>
        <w:t xml:space="preserve"> van de </w:t>
      </w:r>
      <w:proofErr w:type="spellStart"/>
      <w:r>
        <w:t>Github</w:t>
      </w:r>
      <w:proofErr w:type="spellEnd"/>
      <w:r>
        <w:t xml:space="preserve"> pagina van </w:t>
      </w:r>
      <w:proofErr w:type="spellStart"/>
      <w:r>
        <w:t>FontysIPost</w:t>
      </w:r>
      <w:proofErr w:type="spellEnd"/>
      <w:r>
        <w:t xml:space="preserve"> </w:t>
      </w:r>
      <w:hyperlink w:history="1" r:id="rId4">
        <w:r w:rsidRPr="009868BD">
          <w:rPr>
            <w:rStyle w:val="Hyperlink"/>
          </w:rPr>
          <w:t>https://github.com/FontysIPost/FIPost</w:t>
        </w:r>
      </w:hyperlink>
      <w:r>
        <w:t xml:space="preserve"> </w:t>
      </w:r>
    </w:p>
    <w:p xmlns:wp14="http://schemas.microsoft.com/office/word/2010/wordml" w:rsidRPr="00891549" w:rsidR="00953CC6" w:rsidP="007D78BB" w:rsidRDefault="00953CC6" w14:paraId="7AB319F1" wp14:textId="77777777">
      <w:pPr>
        <w:rPr>
          <w:b/>
        </w:rPr>
      </w:pPr>
      <w:r w:rsidRPr="00891549">
        <w:rPr>
          <w:b/>
        </w:rPr>
        <w:t>Stap 2:</w:t>
      </w:r>
    </w:p>
    <w:p xmlns:wp14="http://schemas.microsoft.com/office/word/2010/wordml" w:rsidR="006F6E77" w:rsidP="007D78BB" w:rsidRDefault="00953CC6" w14:paraId="1370751A" wp14:textId="77777777">
      <w:r>
        <w:t>Wanneer je het project hebt runnen sluit je je Laptop</w:t>
      </w:r>
      <w:r w:rsidR="006F6E77">
        <w:t>(</w:t>
      </w:r>
      <w:r>
        <w:t xml:space="preserve"> die als Server dien</w:t>
      </w:r>
      <w:r w:rsidR="006F6E77">
        <w:t>t )</w:t>
      </w:r>
      <w:r>
        <w:t>, aan op een Router deze kun je lenen bij de ISSD (vergeet niet om ook internetkabels te vragen).</w:t>
      </w:r>
      <w:r w:rsidR="006F6E77">
        <w:t xml:space="preserve"> Dit moet met Ethernet</w:t>
      </w:r>
    </w:p>
    <w:p xmlns:wp14="http://schemas.microsoft.com/office/word/2010/wordml" w:rsidRPr="00891549" w:rsidR="006F6E77" w:rsidP="007D78BB" w:rsidRDefault="006F6E77" w14:paraId="4A45C92E" wp14:textId="77777777">
      <w:pPr>
        <w:rPr>
          <w:b/>
        </w:rPr>
      </w:pPr>
      <w:r w:rsidRPr="00891549">
        <w:rPr>
          <w:b/>
        </w:rPr>
        <w:t>Stap 3:</w:t>
      </w:r>
    </w:p>
    <w:p xmlns:wp14="http://schemas.microsoft.com/office/word/2010/wordml" w:rsidR="00953CC6" w:rsidP="007D78BB" w:rsidRDefault="006F6E77" w14:paraId="39692EC8" wp14:textId="77777777">
      <w:r>
        <w:t>Zet de firewall van de router uit, zodat alle poorten beschikbaar zijn.</w:t>
      </w:r>
      <w:r w:rsidR="00953CC6">
        <w:t xml:space="preserve"> </w:t>
      </w:r>
    </w:p>
    <w:p xmlns:wp14="http://schemas.microsoft.com/office/word/2010/wordml" w:rsidRPr="00891549" w:rsidR="006F6E77" w:rsidP="007D78BB" w:rsidRDefault="006F6E77" w14:paraId="7642E316" wp14:textId="77777777">
      <w:pPr>
        <w:rPr>
          <w:b/>
        </w:rPr>
      </w:pPr>
      <w:r w:rsidRPr="00891549">
        <w:rPr>
          <w:b/>
        </w:rPr>
        <w:t>Stap 4:</w:t>
      </w:r>
    </w:p>
    <w:p xmlns:wp14="http://schemas.microsoft.com/office/word/2010/wordml" w:rsidR="006F6E77" w:rsidP="007D78BB" w:rsidRDefault="006F6E77" w14:paraId="6364796B" wp14:textId="77777777">
      <w:r>
        <w:t>Zet de applicatie op je lokale Laptop (Server) uit.</w:t>
      </w:r>
    </w:p>
    <w:p xmlns:wp14="http://schemas.microsoft.com/office/word/2010/wordml" w:rsidRPr="00891549" w:rsidR="006F6E77" w:rsidP="007D78BB" w:rsidRDefault="006F6E77" w14:paraId="61DC57FA" wp14:textId="77777777">
      <w:pPr>
        <w:rPr>
          <w:b/>
        </w:rPr>
      </w:pPr>
      <w:r w:rsidRPr="00891549">
        <w:rPr>
          <w:b/>
        </w:rPr>
        <w:t>Stap 5:</w:t>
      </w:r>
    </w:p>
    <w:p xmlns:wp14="http://schemas.microsoft.com/office/word/2010/wordml" w:rsidRPr="007E53D0" w:rsidR="006F6E77" w:rsidP="007D78BB" w:rsidRDefault="006F6E77" w14:paraId="160785C5" wp14:textId="77777777">
      <w:r>
        <w:t>Verander de volgende gegeven</w:t>
      </w:r>
      <w:r w:rsidR="007E53D0">
        <w:t>s in de front-end naar je eigen</w:t>
      </w:r>
      <w:r>
        <w:t xml:space="preserve"> </w:t>
      </w:r>
      <w:proofErr w:type="spellStart"/>
      <w:r>
        <w:t>ip-adres</w:t>
      </w:r>
      <w:proofErr w:type="spellEnd"/>
      <w:r>
        <w:t>.</w:t>
      </w:r>
      <w:r w:rsidR="007E53D0">
        <w:t xml:space="preserve"> Dit </w:t>
      </w:r>
      <w:proofErr w:type="spellStart"/>
      <w:r w:rsidR="007E53D0">
        <w:t>ip-adres</w:t>
      </w:r>
      <w:proofErr w:type="spellEnd"/>
      <w:r w:rsidR="007E53D0">
        <w:t xml:space="preserve"> kun je vinden door in je </w:t>
      </w:r>
      <w:proofErr w:type="spellStart"/>
      <w:r w:rsidR="007E53D0">
        <w:t>commandline</w:t>
      </w:r>
      <w:proofErr w:type="spellEnd"/>
      <w:r w:rsidR="007E53D0">
        <w:t xml:space="preserve"> de </w:t>
      </w:r>
      <w:proofErr w:type="spellStart"/>
      <w:r w:rsidR="007E53D0">
        <w:t>command</w:t>
      </w:r>
      <w:proofErr w:type="spellEnd"/>
      <w:r w:rsidR="007E53D0">
        <w:t xml:space="preserve"> </w:t>
      </w:r>
      <w:proofErr w:type="spellStart"/>
      <w:r w:rsidRPr="007E53D0" w:rsidR="007E53D0">
        <w:rPr>
          <w:i/>
        </w:rPr>
        <w:t>ipconfig</w:t>
      </w:r>
      <w:proofErr w:type="spellEnd"/>
      <w:r w:rsidR="007E53D0">
        <w:rPr>
          <w:i/>
        </w:rPr>
        <w:t xml:space="preserve"> </w:t>
      </w:r>
      <w:r w:rsidR="007E53D0">
        <w:t>te runnen.</w:t>
      </w:r>
    </w:p>
    <w:p xmlns:wp14="http://schemas.microsoft.com/office/word/2010/wordml" w:rsidR="00953CC6" w:rsidP="324AE803" w:rsidRDefault="00EA4446" w14:paraId="201D3E65" wp14:textId="1C3EB8BC">
      <w:pPr>
        <w:pStyle w:val="Standaard"/>
      </w:pPr>
      <w:r w:rsidR="72969D0A">
        <w:drawing>
          <wp:inline xmlns:wp14="http://schemas.microsoft.com/office/word/2010/wordprocessingDrawing" wp14:editId="045D954B" wp14:anchorId="2663A555">
            <wp:extent cx="4572000" cy="942975"/>
            <wp:effectExtent l="0" t="0" r="0" b="0"/>
            <wp:docPr id="406215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5f3840c3394f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A4446" w:rsidP="324AE803" w:rsidRDefault="00EA4446" w14:paraId="61947BE1" wp14:textId="4C298D2F">
      <w:pPr>
        <w:pStyle w:val="Standaard"/>
      </w:pPr>
      <w:r w:rsidR="72969D0A">
        <w:drawing>
          <wp:inline xmlns:wp14="http://schemas.microsoft.com/office/word/2010/wordprocessingDrawing" wp14:editId="4A513D42" wp14:anchorId="7521A6C4">
            <wp:extent cx="3657600" cy="1524000"/>
            <wp:effectExtent l="0" t="0" r="0" b="0"/>
            <wp:docPr id="697726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dd0082b494d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A4446" w:rsidP="007D78BB" w:rsidRDefault="00EA4446" w14:paraId="41562572" wp14:textId="77777777">
      <w:r w:rsidR="00EA4446">
        <w:rPr/>
        <w:t xml:space="preserve">Verander ook alle </w:t>
      </w:r>
      <w:r w:rsidR="00EA4446">
        <w:rPr/>
        <w:t>axios</w:t>
      </w:r>
      <w:r w:rsidR="00EA4446">
        <w:rPr/>
        <w:t xml:space="preserve"> </w:t>
      </w:r>
      <w:r w:rsidR="00EA4446">
        <w:rPr/>
        <w:t>api</w:t>
      </w:r>
      <w:r w:rsidR="00EA4446">
        <w:rPr/>
        <w:t xml:space="preserve"> calls van </w:t>
      </w:r>
      <w:r w:rsidR="00EA4446">
        <w:rPr/>
        <w:t>localhost</w:t>
      </w:r>
      <w:r w:rsidR="00EA4446">
        <w:rPr/>
        <w:t xml:space="preserve"> naar je </w:t>
      </w:r>
      <w:r w:rsidR="00EA4446">
        <w:rPr/>
        <w:t>ipadres</w:t>
      </w:r>
      <w:r w:rsidR="00EA4446">
        <w:rPr/>
        <w:t>.</w:t>
      </w:r>
    </w:p>
    <w:p w:rsidR="19B1EDA4" w:rsidP="28DE3C98" w:rsidRDefault="19B1EDA4" w14:paraId="455081D6" w14:textId="693EBEED">
      <w:pPr>
        <w:pStyle w:val="Standaard"/>
      </w:pPr>
      <w:r w:rsidR="13F3FA5C">
        <w:drawing>
          <wp:inline wp14:editId="474D43A8" wp14:anchorId="0C76DF07">
            <wp:extent cx="4572000" cy="2447925"/>
            <wp:effectExtent l="0" t="0" r="0" b="0"/>
            <wp:docPr id="799477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8c5fd4f5c4a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A4446" w:rsidP="324AE803" w:rsidRDefault="00EA4446" w14:paraId="3F428262" wp14:textId="0A22C6BB">
      <w:pPr>
        <w:pStyle w:val="Standaard"/>
      </w:pPr>
      <w:r w:rsidR="13F3FA5C">
        <w:drawing>
          <wp:inline xmlns:wp14="http://schemas.microsoft.com/office/word/2010/wordprocessingDrawing" wp14:editId="1BEB7F9E" wp14:anchorId="51EE293A">
            <wp:extent cx="4572000" cy="952500"/>
            <wp:effectExtent l="0" t="0" r="0" b="0"/>
            <wp:docPr id="662289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4edcd27e741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A4446" w:rsidP="324AE803" w:rsidRDefault="00EA4446" w14:paraId="0048F832" wp14:textId="3F2F423F">
      <w:pPr>
        <w:pStyle w:val="Standaard"/>
      </w:pPr>
      <w:r w:rsidR="13F3FA5C">
        <w:drawing>
          <wp:inline xmlns:wp14="http://schemas.microsoft.com/office/word/2010/wordprocessingDrawing" wp14:editId="306C3BD7" wp14:anchorId="2FEC6884">
            <wp:extent cx="4572000" cy="1238250"/>
            <wp:effectExtent l="0" t="0" r="0" b="0"/>
            <wp:docPr id="1645242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329042e2f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A4446" w:rsidP="324AE803" w:rsidRDefault="00EA4446" w14:paraId="0A37501D" wp14:textId="2B557B63">
      <w:pPr>
        <w:pStyle w:val="Standaard"/>
      </w:pPr>
      <w:r w:rsidR="13F3FA5C">
        <w:drawing>
          <wp:inline xmlns:wp14="http://schemas.microsoft.com/office/word/2010/wordprocessingDrawing" wp14:editId="50548714" wp14:anchorId="6950F242">
            <wp:extent cx="4572000" cy="1438275"/>
            <wp:effectExtent l="0" t="0" r="0" b="0"/>
            <wp:docPr id="1040199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9f09ac5b4e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A4446" w:rsidP="007D78BB" w:rsidRDefault="00EA4446" w14:paraId="77FF8A06" wp14:textId="77777777">
      <w:r>
        <w:t>VERGEET JE WIJZIGINGEN NIET OP TE SLAAN!</w:t>
      </w:r>
    </w:p>
    <w:p xmlns:wp14="http://schemas.microsoft.com/office/word/2010/wordml" w:rsidR="00EA4446" w:rsidP="007D78BB" w:rsidRDefault="00EA4446" w14:paraId="5DAB6C7B" wp14:textId="77777777"/>
    <w:p xmlns:wp14="http://schemas.microsoft.com/office/word/2010/wordml" w:rsidRPr="00891549" w:rsidR="00EA4446" w:rsidP="007D78BB" w:rsidRDefault="00EA4446" w14:paraId="641DA06D" wp14:textId="77777777">
      <w:pPr>
        <w:rPr>
          <w:b/>
        </w:rPr>
      </w:pPr>
      <w:r w:rsidRPr="00891549">
        <w:rPr>
          <w:b/>
        </w:rPr>
        <w:t>Stap 6:</w:t>
      </w:r>
    </w:p>
    <w:p xmlns:wp14="http://schemas.microsoft.com/office/word/2010/wordml" w:rsidR="00EA4446" w:rsidP="007D78BB" w:rsidRDefault="00EA4446" w14:paraId="021C3112" wp14:textId="77777777">
      <w:pPr>
        <w:rPr>
          <w:i/>
        </w:rPr>
      </w:pPr>
      <w:r>
        <w:t xml:space="preserve">Run de front-end door middel van de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run serve</w:t>
      </w:r>
    </w:p>
    <w:p xmlns:wp14="http://schemas.microsoft.com/office/word/2010/wordml" w:rsidRPr="00891549" w:rsidR="00EA4446" w:rsidP="007D78BB" w:rsidRDefault="00EA4446" w14:paraId="36FF1195" wp14:textId="77777777">
      <w:pPr>
        <w:rPr>
          <w:b/>
        </w:rPr>
      </w:pPr>
      <w:r w:rsidRPr="00891549">
        <w:rPr>
          <w:b/>
        </w:rPr>
        <w:t>Stap 7:</w:t>
      </w:r>
    </w:p>
    <w:p xmlns:wp14="http://schemas.microsoft.com/office/word/2010/wordml" w:rsidR="00EA4446" w:rsidP="007D78BB" w:rsidRDefault="00EA4446" w14:paraId="7DAF47BA" wp14:textId="77777777">
      <w:r>
        <w:t xml:space="preserve">Run de backend door middel van de </w:t>
      </w:r>
      <w:proofErr w:type="spellStart"/>
      <w:r>
        <w:t>commands</w:t>
      </w:r>
      <w:proofErr w:type="spellEnd"/>
      <w:r>
        <w:t>:</w:t>
      </w:r>
    </w:p>
    <w:p xmlns:wp14="http://schemas.microsoft.com/office/word/2010/wordml" w:rsidRPr="00EA4446" w:rsidR="00EA4446" w:rsidP="00EA4446" w:rsidRDefault="00EA4446" w14:paraId="67558B6C" wp14:textId="77777777">
      <w:pPr>
        <w:rPr>
          <w:lang w:val="en-GB"/>
        </w:rPr>
      </w:pPr>
      <w:proofErr w:type="spellStart"/>
      <w:r w:rsidRPr="00EA4446">
        <w:rPr>
          <w:lang w:val="en-GB"/>
        </w:rPr>
        <w:t>dotnet</w:t>
      </w:r>
      <w:proofErr w:type="spellEnd"/>
      <w:r w:rsidRPr="00EA4446">
        <w:rPr>
          <w:lang w:val="en-GB"/>
        </w:rPr>
        <w:t xml:space="preserve"> run --</w:t>
      </w:r>
      <w:proofErr w:type="spellStart"/>
      <w:r w:rsidRPr="00EA4446">
        <w:rPr>
          <w:lang w:val="en-GB"/>
        </w:rPr>
        <w:t>urls</w:t>
      </w:r>
      <w:proofErr w:type="spellEnd"/>
      <w:r w:rsidRPr="00EA4446">
        <w:rPr>
          <w:lang w:val="en-GB"/>
        </w:rPr>
        <w:t xml:space="preserve"> "http://EigenIPadres:44369"</w:t>
      </w:r>
      <w:r w:rsidRPr="00EA4446">
        <w:rPr>
          <w:lang w:val="en-GB"/>
        </w:rPr>
        <w:tab/>
      </w:r>
      <w:r w:rsidRPr="00EA4446">
        <w:rPr>
          <w:lang w:val="en-GB"/>
        </w:rPr>
        <w:tab/>
      </w:r>
      <w:r w:rsidRPr="00EA4446">
        <w:rPr>
          <w:lang w:val="en-GB"/>
        </w:rPr>
        <w:tab/>
      </w:r>
      <w:r w:rsidRPr="00EA4446">
        <w:rPr>
          <w:lang w:val="en-GB"/>
        </w:rPr>
        <w:tab/>
      </w:r>
      <w:proofErr w:type="spellStart"/>
      <w:r w:rsidRPr="00EA4446">
        <w:rPr>
          <w:lang w:val="en-GB"/>
        </w:rPr>
        <w:t>AuthenticationService</w:t>
      </w:r>
      <w:proofErr w:type="spellEnd"/>
    </w:p>
    <w:p xmlns:wp14="http://schemas.microsoft.com/office/word/2010/wordml" w:rsidRPr="00EA4446" w:rsidR="00EA4446" w:rsidP="00EA4446" w:rsidRDefault="00EA4446" w14:paraId="0E6B1968" wp14:textId="77777777">
      <w:pPr>
        <w:rPr>
          <w:lang w:val="en-GB"/>
        </w:rPr>
      </w:pPr>
      <w:proofErr w:type="spellStart"/>
      <w:r w:rsidRPr="00EA4446">
        <w:rPr>
          <w:lang w:val="en-GB"/>
        </w:rPr>
        <w:t>dotnet</w:t>
      </w:r>
      <w:proofErr w:type="spellEnd"/>
      <w:r w:rsidRPr="00EA4446">
        <w:rPr>
          <w:lang w:val="en-GB"/>
        </w:rPr>
        <w:t xml:space="preserve"> run --</w:t>
      </w:r>
      <w:proofErr w:type="spellStart"/>
      <w:r w:rsidRPr="00EA4446">
        <w:rPr>
          <w:lang w:val="en-GB"/>
        </w:rPr>
        <w:t>urls</w:t>
      </w:r>
      <w:proofErr w:type="spellEnd"/>
      <w:r w:rsidRPr="00EA4446">
        <w:rPr>
          <w:lang w:val="en-GB"/>
        </w:rPr>
        <w:t xml:space="preserve"> "http://EigenIPadres:44361"</w:t>
      </w:r>
      <w:r w:rsidRPr="00EA4446">
        <w:rPr>
          <w:lang w:val="en-GB"/>
        </w:rPr>
        <w:tab/>
      </w:r>
      <w:r w:rsidRPr="00EA4446">
        <w:rPr>
          <w:lang w:val="en-GB"/>
        </w:rPr>
        <w:tab/>
      </w:r>
      <w:r w:rsidRPr="00EA4446">
        <w:rPr>
          <w:lang w:val="en-GB"/>
        </w:rPr>
        <w:tab/>
      </w:r>
      <w:r w:rsidRPr="00EA4446">
        <w:rPr>
          <w:lang w:val="en-GB"/>
        </w:rPr>
        <w:tab/>
      </w:r>
      <w:proofErr w:type="spellStart"/>
      <w:r w:rsidRPr="00EA4446">
        <w:rPr>
          <w:lang w:val="en-GB"/>
        </w:rPr>
        <w:t>PakketService</w:t>
      </w:r>
      <w:proofErr w:type="spellEnd"/>
    </w:p>
    <w:p xmlns:wp14="http://schemas.microsoft.com/office/word/2010/wordml" w:rsidRPr="00EA4446" w:rsidR="00EA4446" w:rsidP="00EA4446" w:rsidRDefault="00EA4446" w14:paraId="41886CB6" wp14:textId="77777777">
      <w:pPr>
        <w:rPr>
          <w:lang w:val="en-GB"/>
        </w:rPr>
      </w:pPr>
      <w:proofErr w:type="spellStart"/>
      <w:r w:rsidRPr="00EA4446">
        <w:rPr>
          <w:lang w:val="en-GB"/>
        </w:rPr>
        <w:t>dotnet</w:t>
      </w:r>
      <w:proofErr w:type="spellEnd"/>
      <w:r w:rsidRPr="00EA4446">
        <w:rPr>
          <w:lang w:val="en-GB"/>
        </w:rPr>
        <w:t xml:space="preserve"> run --</w:t>
      </w:r>
      <w:proofErr w:type="spellStart"/>
      <w:r w:rsidRPr="00EA4446">
        <w:rPr>
          <w:lang w:val="en-GB"/>
        </w:rPr>
        <w:t>urls</w:t>
      </w:r>
      <w:proofErr w:type="spellEnd"/>
      <w:r w:rsidRPr="00EA4446">
        <w:rPr>
          <w:lang w:val="en-GB"/>
        </w:rPr>
        <w:t xml:space="preserve"> "http://EigenIPadres:44385"</w:t>
      </w:r>
      <w:r w:rsidRPr="00EA4446">
        <w:rPr>
          <w:lang w:val="en-GB"/>
        </w:rPr>
        <w:tab/>
      </w:r>
      <w:r w:rsidRPr="00EA4446">
        <w:rPr>
          <w:lang w:val="en-GB"/>
        </w:rPr>
        <w:tab/>
      </w:r>
      <w:r w:rsidRPr="00EA4446">
        <w:rPr>
          <w:lang w:val="en-GB"/>
        </w:rPr>
        <w:tab/>
      </w:r>
      <w:r w:rsidRPr="00EA4446">
        <w:rPr>
          <w:lang w:val="en-GB"/>
        </w:rPr>
        <w:tab/>
      </w:r>
      <w:proofErr w:type="spellStart"/>
      <w:r w:rsidRPr="00EA4446">
        <w:rPr>
          <w:lang w:val="en-GB"/>
        </w:rPr>
        <w:t>LocatieService</w:t>
      </w:r>
      <w:proofErr w:type="spellEnd"/>
    </w:p>
    <w:p xmlns:wp14="http://schemas.microsoft.com/office/word/2010/wordml" w:rsidRPr="00EA4446" w:rsidR="00EA4446" w:rsidP="00EA4446" w:rsidRDefault="00EA4446" w14:paraId="20520BB1" wp14:textId="77777777">
      <w:pPr>
        <w:rPr>
          <w:lang w:val="en-GB"/>
        </w:rPr>
      </w:pPr>
      <w:proofErr w:type="spellStart"/>
      <w:r w:rsidRPr="00EA4446">
        <w:rPr>
          <w:lang w:val="en-GB"/>
        </w:rPr>
        <w:t>dotnet</w:t>
      </w:r>
      <w:proofErr w:type="spellEnd"/>
      <w:r w:rsidRPr="00EA4446">
        <w:rPr>
          <w:lang w:val="en-GB"/>
        </w:rPr>
        <w:t xml:space="preserve"> run --</w:t>
      </w:r>
      <w:proofErr w:type="spellStart"/>
      <w:r w:rsidRPr="00EA4446">
        <w:rPr>
          <w:lang w:val="en-GB"/>
        </w:rPr>
        <w:t>urls</w:t>
      </w:r>
      <w:proofErr w:type="spellEnd"/>
      <w:r w:rsidRPr="00EA4446">
        <w:rPr>
          <w:lang w:val="en-GB"/>
        </w:rPr>
        <w:t xml:space="preserve"> "http://EigenIPadres:44344"</w:t>
      </w:r>
      <w:r w:rsidRPr="00EA4446">
        <w:rPr>
          <w:lang w:val="en-GB"/>
        </w:rPr>
        <w:tab/>
      </w:r>
      <w:r w:rsidRPr="00EA4446">
        <w:rPr>
          <w:lang w:val="en-GB"/>
        </w:rPr>
        <w:tab/>
      </w:r>
      <w:r w:rsidRPr="00EA4446">
        <w:rPr>
          <w:lang w:val="en-GB"/>
        </w:rPr>
        <w:tab/>
      </w:r>
      <w:r w:rsidRPr="00EA4446">
        <w:rPr>
          <w:lang w:val="en-GB"/>
        </w:rPr>
        <w:tab/>
      </w:r>
      <w:proofErr w:type="spellStart"/>
      <w:r w:rsidRPr="00EA4446">
        <w:rPr>
          <w:lang w:val="en-GB"/>
        </w:rPr>
        <w:t>EmployeeService</w:t>
      </w:r>
      <w:proofErr w:type="spellEnd"/>
    </w:p>
    <w:p xmlns:wp14="http://schemas.microsoft.com/office/word/2010/wordml" w:rsidR="006B0377" w:rsidP="00EA4446" w:rsidRDefault="00EA4446" w14:paraId="3D487BFD" wp14:textId="77777777">
      <w:pPr>
        <w:rPr>
          <w:lang w:val="en-GB"/>
        </w:rPr>
      </w:pPr>
      <w:proofErr w:type="spellStart"/>
      <w:r w:rsidRPr="00EA4446">
        <w:rPr>
          <w:lang w:val="en-GB"/>
        </w:rPr>
        <w:t>dotnet</w:t>
      </w:r>
      <w:proofErr w:type="spellEnd"/>
      <w:r w:rsidRPr="00EA4446">
        <w:rPr>
          <w:lang w:val="en-GB"/>
        </w:rPr>
        <w:t xml:space="preserve"> run --</w:t>
      </w:r>
      <w:proofErr w:type="spellStart"/>
      <w:r w:rsidRPr="00EA4446">
        <w:rPr>
          <w:lang w:val="en-GB"/>
        </w:rPr>
        <w:t>urls</w:t>
      </w:r>
      <w:proofErr w:type="spellEnd"/>
      <w:r w:rsidRPr="00EA4446">
        <w:rPr>
          <w:lang w:val="en-GB"/>
        </w:rPr>
        <w:t xml:space="preserve"> "http://EigenIPadres:44311"</w:t>
      </w:r>
      <w:r w:rsidRPr="00EA4446">
        <w:rPr>
          <w:lang w:val="en-GB"/>
        </w:rPr>
        <w:tab/>
      </w:r>
      <w:r w:rsidRPr="00EA4446">
        <w:rPr>
          <w:lang w:val="en-GB"/>
        </w:rPr>
        <w:tab/>
      </w:r>
      <w:r w:rsidRPr="00EA4446">
        <w:rPr>
          <w:lang w:val="en-GB"/>
        </w:rPr>
        <w:tab/>
      </w:r>
      <w:r w:rsidRPr="00EA4446">
        <w:rPr>
          <w:lang w:val="en-GB"/>
        </w:rPr>
        <w:tab/>
      </w:r>
      <w:proofErr w:type="spellStart"/>
      <w:r w:rsidRPr="00EA4446">
        <w:rPr>
          <w:lang w:val="en-GB"/>
        </w:rPr>
        <w:t>OcelotApiGateway</w:t>
      </w:r>
      <w:proofErr w:type="spellEnd"/>
    </w:p>
    <w:p xmlns:wp14="http://schemas.microsoft.com/office/word/2010/wordml" w:rsidR="006B0377" w:rsidP="006B0377" w:rsidRDefault="006B0377" w14:paraId="02EB378F" wp14:textId="77777777">
      <w:pPr>
        <w:rPr>
          <w:lang w:val="en-GB"/>
        </w:rPr>
      </w:pPr>
      <w:r>
        <w:rPr>
          <w:lang w:val="en-GB"/>
        </w:rPr>
        <w:br w:type="page"/>
      </w:r>
    </w:p>
    <w:p xmlns:wp14="http://schemas.microsoft.com/office/word/2010/wordml" w:rsidRPr="00891549" w:rsidR="00EA4446" w:rsidP="00EA4446" w:rsidRDefault="006B0377" w14:paraId="461DFA27" wp14:textId="77777777">
      <w:pPr>
        <w:rPr>
          <w:b/>
        </w:rPr>
      </w:pPr>
      <w:r w:rsidRPr="00891549">
        <w:rPr>
          <w:b/>
        </w:rPr>
        <w:lastRenderedPageBreak/>
        <w:t xml:space="preserve">Stap 8: </w:t>
      </w:r>
    </w:p>
    <w:p xmlns:wp14="http://schemas.microsoft.com/office/word/2010/wordml" w:rsidR="006B0377" w:rsidP="00EA4446" w:rsidRDefault="006B0377" w14:paraId="3D561C64" wp14:textId="77777777">
      <w:r w:rsidRPr="006B0377">
        <w:t>Verbind het Client ap</w:t>
      </w:r>
      <w:r>
        <w:t>paraat (Telefoon, laptop, tablet) bij de wifi-instellingen met de router.</w:t>
      </w:r>
    </w:p>
    <w:p xmlns:wp14="http://schemas.microsoft.com/office/word/2010/wordml" w:rsidRPr="00891549" w:rsidR="006B0377" w:rsidP="00EA4446" w:rsidRDefault="006B0377" w14:paraId="0D569847" wp14:textId="77777777">
      <w:pPr>
        <w:rPr>
          <w:b/>
        </w:rPr>
      </w:pPr>
      <w:r w:rsidRPr="00891549">
        <w:rPr>
          <w:b/>
        </w:rPr>
        <w:t>Stap 9:</w:t>
      </w:r>
    </w:p>
    <w:p xmlns:wp14="http://schemas.microsoft.com/office/word/2010/wordml" w:rsidR="006B0377" w:rsidP="00EA4446" w:rsidRDefault="006B0377" w14:paraId="6011A941" wp14:textId="77777777">
      <w:r>
        <w:t xml:space="preserve">Voeg handmatig data toe aan de database dit is nodig om later in te loggen op de applicatie. </w:t>
      </w:r>
    </w:p>
    <w:p xmlns:wp14="http://schemas.microsoft.com/office/word/2010/wordml" w:rsidR="006B0377" w:rsidP="00EA4446" w:rsidRDefault="006B0377" w14:paraId="338EB39E" wp14:textId="77777777">
      <w:r>
        <w:t>Voeg de accounts toe in de Person tabel.</w:t>
      </w:r>
    </w:p>
    <w:p xmlns:wp14="http://schemas.microsoft.com/office/word/2010/wordml" w:rsidR="006B0377" w:rsidP="00EA4446" w:rsidRDefault="006B0377" w14:paraId="2AF101EB" wp14:textId="77777777">
      <w:r>
        <w:t>Voeg ook locaties(stad, gebouw, ruimte) toe want anders kunnen geen pakketjes worden geregistreerd.</w:t>
      </w:r>
    </w:p>
    <w:p xmlns:wp14="http://schemas.microsoft.com/office/word/2010/wordml" w:rsidRPr="00891549" w:rsidR="006B0377" w:rsidP="00EA4446" w:rsidRDefault="006B0377" w14:paraId="193998BF" wp14:textId="77777777">
      <w:pPr>
        <w:rPr>
          <w:b/>
        </w:rPr>
      </w:pPr>
      <w:r w:rsidRPr="00891549">
        <w:rPr>
          <w:b/>
        </w:rPr>
        <w:t>Stap 10:</w:t>
      </w:r>
    </w:p>
    <w:p xmlns:wp14="http://schemas.microsoft.com/office/word/2010/wordml" w:rsidR="006B0377" w:rsidP="00EA4446" w:rsidRDefault="006B0377" w14:paraId="352B2ACE" wp14:textId="77777777">
      <w:r>
        <w:t xml:space="preserve">Ga naar de </w:t>
      </w:r>
      <w:proofErr w:type="spellStart"/>
      <w:r>
        <w:t>url</w:t>
      </w:r>
      <w:proofErr w:type="spellEnd"/>
      <w:r>
        <w:t xml:space="preserve"> van je applicatie: </w:t>
      </w:r>
      <w:hyperlink w:history="1" r:id="rId10">
        <w:r w:rsidRPr="009868BD">
          <w:rPr>
            <w:rStyle w:val="Hyperlink"/>
          </w:rPr>
          <w:t>http://EigenIpAdres:8080</w:t>
        </w:r>
      </w:hyperlink>
      <w:r>
        <w:t xml:space="preserve"> </w:t>
      </w:r>
    </w:p>
    <w:p xmlns:wp14="http://schemas.microsoft.com/office/word/2010/wordml" w:rsidRPr="00891549" w:rsidR="006B0377" w:rsidP="00EA4446" w:rsidRDefault="006B0377" w14:paraId="356FA2FF" wp14:textId="77777777">
      <w:pPr>
        <w:rPr>
          <w:b/>
        </w:rPr>
      </w:pPr>
      <w:r w:rsidRPr="00891549">
        <w:rPr>
          <w:b/>
        </w:rPr>
        <w:t>Stap 11:</w:t>
      </w:r>
    </w:p>
    <w:p xmlns:wp14="http://schemas.microsoft.com/office/word/2010/wordml" w:rsidR="006B0377" w:rsidP="00EA4446" w:rsidRDefault="00891549" w14:paraId="43D65CF4" wp14:textId="77777777">
      <w:r>
        <w:t>Login met je eerder gemaakte account.</w:t>
      </w:r>
    </w:p>
    <w:p xmlns:wp14="http://schemas.microsoft.com/office/word/2010/wordml" w:rsidRPr="00891549" w:rsidR="00891549" w:rsidP="00EA4446" w:rsidRDefault="00891549" w14:paraId="650BFAE5" wp14:textId="77777777">
      <w:pPr>
        <w:rPr>
          <w:b/>
        </w:rPr>
      </w:pPr>
      <w:bookmarkStart w:name="_GoBack" w:id="0"/>
      <w:bookmarkEnd w:id="0"/>
      <w:r w:rsidRPr="00891549">
        <w:rPr>
          <w:b/>
        </w:rPr>
        <w:t>Stap 12:</w:t>
      </w:r>
    </w:p>
    <w:p xmlns:wp14="http://schemas.microsoft.com/office/word/2010/wordml" w:rsidR="00891549" w:rsidP="00EA4446" w:rsidRDefault="00891549" w14:paraId="6A629310" wp14:textId="77777777">
      <w:r>
        <w:t>Wanneer je bent ingelogd kun je met een QR-code scanner de QR code van een pakketje scannen. En kom je op de pagina van het pakketje.</w:t>
      </w:r>
    </w:p>
    <w:p xmlns:wp14="http://schemas.microsoft.com/office/word/2010/wordml" w:rsidRPr="006B0377" w:rsidR="006B0377" w:rsidP="00EA4446" w:rsidRDefault="006B0377" w14:paraId="6A05A809" wp14:textId="77777777"/>
    <w:sectPr w:rsidRPr="006B0377" w:rsidR="006B037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BB"/>
    <w:rsid w:val="006B0377"/>
    <w:rsid w:val="006F6E77"/>
    <w:rsid w:val="007D78BB"/>
    <w:rsid w:val="007E53D0"/>
    <w:rsid w:val="00891549"/>
    <w:rsid w:val="00953CC6"/>
    <w:rsid w:val="00DB4615"/>
    <w:rsid w:val="00EA4446"/>
    <w:rsid w:val="03A083C8"/>
    <w:rsid w:val="0AE56775"/>
    <w:rsid w:val="13F3FA5C"/>
    <w:rsid w:val="19B1EDA4"/>
    <w:rsid w:val="28DE3C98"/>
    <w:rsid w:val="324AE803"/>
    <w:rsid w:val="61E9A6A9"/>
    <w:rsid w:val="6521476B"/>
    <w:rsid w:val="71E6A216"/>
    <w:rsid w:val="72969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1413"/>
  <w15:chartTrackingRefBased/>
  <w15:docId w15:val="{4EE6E7EB-2CD4-4CD2-8485-121D813B7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78B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7D78B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953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customXml" Target="../customXml/item3.xml" Id="rId15" /><Relationship Type="http://schemas.openxmlformats.org/officeDocument/2006/relationships/hyperlink" Target="http://EigenIpAdres:8080" TargetMode="External" Id="rId10" /><Relationship Type="http://schemas.openxmlformats.org/officeDocument/2006/relationships/hyperlink" Target="https://github.com/FontysIPost/FIPost" TargetMode="External" Id="rId4" /><Relationship Type="http://schemas.openxmlformats.org/officeDocument/2006/relationships/customXml" Target="../customXml/item2.xml" Id="rId14" /><Relationship Type="http://schemas.openxmlformats.org/officeDocument/2006/relationships/image" Target="/media/image7.png" Id="R8f5f3840c3394ff2" /><Relationship Type="http://schemas.openxmlformats.org/officeDocument/2006/relationships/image" Target="/media/image8.png" Id="R3b5dd0082b494da9" /><Relationship Type="http://schemas.openxmlformats.org/officeDocument/2006/relationships/image" Target="/media/image9.png" Id="R0378c5fd4f5c4a6b" /><Relationship Type="http://schemas.openxmlformats.org/officeDocument/2006/relationships/image" Target="/media/imagea.png" Id="R5e54edcd27e74180" /><Relationship Type="http://schemas.openxmlformats.org/officeDocument/2006/relationships/image" Target="/media/imageb.png" Id="R085329042e2f40cc" /><Relationship Type="http://schemas.openxmlformats.org/officeDocument/2006/relationships/image" Target="/media/imagec.png" Id="R689f09ac5b4e4447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2" ma:contentTypeDescription="Een nieuw document maken." ma:contentTypeScope="" ma:versionID="00b8477c78eb3e7bdec8934bab860061">
  <xsd:schema xmlns:xsd="http://www.w3.org/2001/XMLSchema" xmlns:xs="http://www.w3.org/2001/XMLSchema" xmlns:p="http://schemas.microsoft.com/office/2006/metadata/properties" xmlns:ns2="308830d1-3ed3-4032-bc8d-7fcb7915d1b6" targetNamespace="http://schemas.microsoft.com/office/2006/metadata/properties" ma:root="true" ma:fieldsID="e960449ee8b78d2645ab7e67469ce7d6" ns2:_="">
    <xsd:import namespace="308830d1-3ed3-4032-bc8d-7fcb7915d1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080E20-FE0E-4A72-BD12-7917268DA805}"/>
</file>

<file path=customXml/itemProps2.xml><?xml version="1.0" encoding="utf-8"?>
<ds:datastoreItem xmlns:ds="http://schemas.openxmlformats.org/officeDocument/2006/customXml" ds:itemID="{7D985F7A-42C8-4B99-BF7A-B74CA1E0F1FB}"/>
</file>

<file path=customXml/itemProps3.xml><?xml version="1.0" encoding="utf-8"?>
<ds:datastoreItem xmlns:ds="http://schemas.openxmlformats.org/officeDocument/2006/customXml" ds:itemID="{75EBDC06-0A3A-40B4-B2EB-2B9818F08C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Mysteryworld Den Spike Unattendeds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stan vb</dc:creator>
  <keywords/>
  <dc:description/>
  <lastModifiedBy>Bavel,Stan S.W.J. van</lastModifiedBy>
  <revision>3</revision>
  <dcterms:created xsi:type="dcterms:W3CDTF">2023-06-08T07:24:00.0000000Z</dcterms:created>
  <dcterms:modified xsi:type="dcterms:W3CDTF">2023-06-22T08:26:57.8391079Z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</Properties>
</file>