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6288576"/>
        <w:docPartObj>
          <w:docPartGallery w:val="Cover Pages"/>
          <w:docPartUnique/>
        </w:docPartObj>
      </w:sdtPr>
      <w:sdtContent>
        <w:p w14:paraId="12072E46" w14:textId="4E6EA063" w:rsidR="00CB087B" w:rsidRDefault="00CB087B"/>
        <w:p w14:paraId="770A8FF3" w14:textId="2BABB796" w:rsidR="00CB087B" w:rsidRDefault="00CB087B">
          <w:r>
            <w:rPr>
              <w:noProof/>
            </w:rPr>
            <mc:AlternateContent>
              <mc:Choice Requires="wps">
                <w:drawing>
                  <wp:anchor distT="0" distB="0" distL="182880" distR="182880" simplePos="0" relativeHeight="251660288" behindDoc="0" locked="0" layoutInCell="1" allowOverlap="1" wp14:anchorId="2AF62837" wp14:editId="4071870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8"/>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6CFBA" w14:textId="6E467872" w:rsidR="00CB087B" w:rsidRPr="00A102F5"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52CE8">
                                      <w:rPr>
                                        <w:color w:val="4472C4" w:themeColor="accent1"/>
                                        <w:sz w:val="72"/>
                                        <w:szCs w:val="72"/>
                                      </w:rPr>
                                      <w:t>Findings TwinCat Software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3BEAC3" w14:textId="75F2CD3D" w:rsidR="00CB087B" w:rsidRPr="00A102F5" w:rsidRDefault="00A102F5">
                                    <w:pPr>
                                      <w:pStyle w:val="Geenafstand"/>
                                      <w:spacing w:before="40" w:after="40"/>
                                      <w:rPr>
                                        <w:caps/>
                                        <w:color w:val="1F4E79" w:themeColor="accent5" w:themeShade="80"/>
                                        <w:sz w:val="28"/>
                                        <w:szCs w:val="28"/>
                                      </w:rPr>
                                    </w:pPr>
                                    <w:r w:rsidRPr="00A102F5">
                                      <w:rPr>
                                        <w:caps/>
                                        <w:color w:val="1F4E79" w:themeColor="accent5" w:themeShade="80"/>
                                        <w:sz w:val="28"/>
                                        <w:szCs w:val="28"/>
                                      </w:rPr>
                                      <w:t>Robot</w:t>
                                    </w:r>
                                    <w:r>
                                      <w:rPr>
                                        <w:caps/>
                                        <w:color w:val="1F4E79" w:themeColor="accent5" w:themeShade="80"/>
                                        <w:sz w:val="28"/>
                                        <w:szCs w:val="28"/>
                                      </w:rPr>
                                      <w:t xml:space="preserve"> </w:t>
                                    </w:r>
                                    <w:r w:rsidRPr="00A102F5">
                                      <w:rPr>
                                        <w:caps/>
                                        <w:color w:val="1F4E79" w:themeColor="accent5" w:themeShade="80"/>
                                        <w:sz w:val="28"/>
                                        <w:szCs w:val="28"/>
                                      </w:rPr>
                                      <w:t xml:space="preserve">arm </w:t>
                                    </w:r>
                                    <w:r>
                                      <w:rPr>
                                        <w:caps/>
                                        <w:color w:val="1F4E79" w:themeColor="accent5" w:themeShade="80"/>
                                        <w:sz w:val="28"/>
                                        <w:szCs w:val="28"/>
                                      </w:rPr>
                                      <w:t>project</w:t>
                                    </w:r>
                                  </w:p>
                                </w:sdtContent>
                              </w:sdt>
                              <w:p w14:paraId="31AA0CAA" w14:textId="74DE515B" w:rsidR="00CB087B" w:rsidRPr="00A102F5" w:rsidRDefault="00000000">
                                <w:pPr>
                                  <w:pStyle w:val="Geenafstand"/>
                                  <w:spacing w:before="80" w:after="40"/>
                                  <w:rPr>
                                    <w:caps/>
                                    <w:color w:val="5B9BD5" w:themeColor="accent5"/>
                                    <w:sz w:val="24"/>
                                    <w:szCs w:val="24"/>
                                    <w:lang w:val="nl-NL"/>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001F645A">
                                      <w:rPr>
                                        <w:caps/>
                                        <w:color w:val="5B9BD5" w:themeColor="accent5"/>
                                        <w:sz w:val="24"/>
                                        <w:szCs w:val="24"/>
                                        <w:lang w:val="nl-NL"/>
                                      </w:rPr>
                                      <w:t>Luuk aarts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F62837" id="_x0000_t202" coordsize="21600,21600" o:spt="202" path="m,l,21600r21600,l21600,xe">
                    <v:stroke joinstyle="miter"/>
                    <v:path gradientshapeok="t" o:connecttype="rect"/>
                  </v:shapetype>
                  <v:shape id="Tekstvak 18"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5D66CFBA" w14:textId="6E467872" w:rsidR="00CB087B" w:rsidRPr="00A102F5" w:rsidRDefault="00000000">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52CE8">
                                <w:rPr>
                                  <w:color w:val="4472C4" w:themeColor="accent1"/>
                                  <w:sz w:val="72"/>
                                  <w:szCs w:val="72"/>
                                </w:rPr>
                                <w:t>Findings TwinCat Software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3BEAC3" w14:textId="75F2CD3D" w:rsidR="00CB087B" w:rsidRPr="00A102F5" w:rsidRDefault="00A102F5">
                              <w:pPr>
                                <w:pStyle w:val="Geenafstand"/>
                                <w:spacing w:before="40" w:after="40"/>
                                <w:rPr>
                                  <w:caps/>
                                  <w:color w:val="1F4E79" w:themeColor="accent5" w:themeShade="80"/>
                                  <w:sz w:val="28"/>
                                  <w:szCs w:val="28"/>
                                </w:rPr>
                              </w:pPr>
                              <w:r w:rsidRPr="00A102F5">
                                <w:rPr>
                                  <w:caps/>
                                  <w:color w:val="1F4E79" w:themeColor="accent5" w:themeShade="80"/>
                                  <w:sz w:val="28"/>
                                  <w:szCs w:val="28"/>
                                </w:rPr>
                                <w:t>Robot</w:t>
                              </w:r>
                              <w:r>
                                <w:rPr>
                                  <w:caps/>
                                  <w:color w:val="1F4E79" w:themeColor="accent5" w:themeShade="80"/>
                                  <w:sz w:val="28"/>
                                  <w:szCs w:val="28"/>
                                </w:rPr>
                                <w:t xml:space="preserve"> </w:t>
                              </w:r>
                              <w:r w:rsidRPr="00A102F5">
                                <w:rPr>
                                  <w:caps/>
                                  <w:color w:val="1F4E79" w:themeColor="accent5" w:themeShade="80"/>
                                  <w:sz w:val="28"/>
                                  <w:szCs w:val="28"/>
                                </w:rPr>
                                <w:t xml:space="preserve">arm </w:t>
                              </w:r>
                              <w:r>
                                <w:rPr>
                                  <w:caps/>
                                  <w:color w:val="1F4E79" w:themeColor="accent5" w:themeShade="80"/>
                                  <w:sz w:val="28"/>
                                  <w:szCs w:val="28"/>
                                </w:rPr>
                                <w:t>project</w:t>
                              </w:r>
                            </w:p>
                          </w:sdtContent>
                        </w:sdt>
                        <w:p w14:paraId="31AA0CAA" w14:textId="74DE515B" w:rsidR="00CB087B" w:rsidRPr="00A102F5" w:rsidRDefault="00000000">
                          <w:pPr>
                            <w:pStyle w:val="Geenafstand"/>
                            <w:spacing w:before="80" w:after="40"/>
                            <w:rPr>
                              <w:caps/>
                              <w:color w:val="5B9BD5" w:themeColor="accent5"/>
                              <w:sz w:val="24"/>
                              <w:szCs w:val="24"/>
                              <w:lang w:val="nl-NL"/>
                            </w:rPr>
                          </w:pPr>
                          <w:sdt>
                            <w:sdtPr>
                              <w:rPr>
                                <w:caps/>
                                <w:color w:val="5B9BD5" w:themeColor="accent5"/>
                                <w:sz w:val="24"/>
                                <w:szCs w:val="24"/>
                                <w:lang w:val="nl-NL"/>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001F645A">
                                <w:rPr>
                                  <w:caps/>
                                  <w:color w:val="5B9BD5" w:themeColor="accent5"/>
                                  <w:sz w:val="24"/>
                                  <w:szCs w:val="24"/>
                                  <w:lang w:val="nl-NL"/>
                                </w:rPr>
                                <w:t>Luuk aarts</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5597C4" wp14:editId="50919B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2" name="Rechthoek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2206FD31" w14:textId="3AFFDA0C" w:rsidR="00CB087B" w:rsidRDefault="00752D7A">
                                    <w:pPr>
                                      <w:pStyle w:val="Geenafstand"/>
                                      <w:jc w:val="right"/>
                                      <w:rPr>
                                        <w:color w:val="FFFFFF" w:themeColor="background1"/>
                                        <w:sz w:val="24"/>
                                        <w:szCs w:val="24"/>
                                      </w:rPr>
                                    </w:pPr>
                                    <w:r>
                                      <w:rPr>
                                        <w:color w:val="FFFFFF" w:themeColor="background1"/>
                                        <w:sz w:val="24"/>
                                        <w:szCs w:val="24"/>
                                      </w:rPr>
                                      <w:t>2</w:t>
                                    </w:r>
                                    <w:r w:rsidR="00726D97">
                                      <w:rPr>
                                        <w:color w:val="FFFFFF" w:themeColor="background1"/>
                                        <w:sz w:val="24"/>
                                        <w:szCs w:val="24"/>
                                      </w:rPr>
                                      <w:t>02</w:t>
                                    </w:r>
                                    <w:r w:rsidR="00C71FBE">
                                      <w:rPr>
                                        <w:color w:val="FFFFFF" w:themeColor="background1"/>
                                        <w:sz w:val="24"/>
                                        <w:szCs w:val="24"/>
                                      </w:rPr>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E5597C4" id="Rechthoek 19" o:spid="_x0000_s1027" style="position:absolute;margin-left:-1.7pt;margin-top:0;width:49.5pt;height:82.2pt;z-index:251659264;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&#13;&#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3-01-01T00:00:00Z">
                              <w:dateFormat w:val="yyyy"/>
                              <w:lid w:val="nl-NL"/>
                              <w:storeMappedDataAs w:val="dateTime"/>
                              <w:calendar w:val="gregorian"/>
                            </w:date>
                          </w:sdtPr>
                          <w:sdtContent>
                            <w:p w14:paraId="2206FD31" w14:textId="3AFFDA0C" w:rsidR="00CB087B" w:rsidRDefault="00752D7A">
                              <w:pPr>
                                <w:pStyle w:val="Geenafstand"/>
                                <w:jc w:val="right"/>
                                <w:rPr>
                                  <w:color w:val="FFFFFF" w:themeColor="background1"/>
                                  <w:sz w:val="24"/>
                                  <w:szCs w:val="24"/>
                                </w:rPr>
                              </w:pPr>
                              <w:r>
                                <w:rPr>
                                  <w:color w:val="FFFFFF" w:themeColor="background1"/>
                                  <w:sz w:val="24"/>
                                  <w:szCs w:val="24"/>
                                </w:rPr>
                                <w:t>2</w:t>
                              </w:r>
                              <w:r w:rsidR="00726D97">
                                <w:rPr>
                                  <w:color w:val="FFFFFF" w:themeColor="background1"/>
                                  <w:sz w:val="24"/>
                                  <w:szCs w:val="24"/>
                                </w:rPr>
                                <w:t>02</w:t>
                              </w:r>
                              <w:r w:rsidR="00C71FBE">
                                <w:rPr>
                                  <w:color w:val="FFFFFF" w:themeColor="background1"/>
                                  <w:sz w:val="24"/>
                                  <w:szCs w:val="24"/>
                                </w:rPr>
                                <w:t>3</w:t>
                              </w:r>
                            </w:p>
                          </w:sdtContent>
                        </w:sdt>
                      </w:txbxContent>
                    </v:textbox>
                    <w10:wrap anchorx="margin" anchory="page"/>
                  </v:rect>
                </w:pict>
              </mc:Fallback>
            </mc:AlternateContent>
          </w:r>
          <w:r>
            <w:br w:type="page"/>
          </w:r>
        </w:p>
      </w:sdtContent>
    </w:sdt>
    <w:sdt>
      <w:sdtPr>
        <w:id w:val="987366054"/>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54606945" w14:textId="4BFB7E0B" w:rsidR="0092300D" w:rsidRPr="0092300D" w:rsidRDefault="0092300D">
          <w:pPr>
            <w:pStyle w:val="Kopvaninhoudsopgave"/>
            <w:rPr>
              <w:lang w:val="en-US"/>
            </w:rPr>
          </w:pPr>
          <w:r w:rsidRPr="0092300D">
            <w:rPr>
              <w:lang w:val="en-US"/>
            </w:rPr>
            <w:t>Table of contents</w:t>
          </w:r>
        </w:p>
        <w:p w14:paraId="57C8CB4D" w14:textId="450789F8" w:rsidR="009B695D" w:rsidRDefault="0092300D">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138167321" w:history="1">
            <w:r w:rsidR="009B695D" w:rsidRPr="00540DA3">
              <w:rPr>
                <w:rStyle w:val="Hyperlink"/>
                <w:noProof/>
                <w:lang w:val="en-US"/>
              </w:rPr>
              <w:t>Introduction</w:t>
            </w:r>
            <w:r w:rsidR="009B695D">
              <w:rPr>
                <w:noProof/>
                <w:webHidden/>
              </w:rPr>
              <w:tab/>
            </w:r>
            <w:r w:rsidR="009B695D">
              <w:rPr>
                <w:noProof/>
                <w:webHidden/>
              </w:rPr>
              <w:fldChar w:fldCharType="begin"/>
            </w:r>
            <w:r w:rsidR="009B695D">
              <w:rPr>
                <w:noProof/>
                <w:webHidden/>
              </w:rPr>
              <w:instrText xml:space="preserve"> PAGEREF _Toc138167321 \h </w:instrText>
            </w:r>
            <w:r w:rsidR="009B695D">
              <w:rPr>
                <w:noProof/>
                <w:webHidden/>
              </w:rPr>
            </w:r>
            <w:r w:rsidR="009B695D">
              <w:rPr>
                <w:noProof/>
                <w:webHidden/>
              </w:rPr>
              <w:fldChar w:fldCharType="separate"/>
            </w:r>
            <w:r w:rsidR="009B695D">
              <w:rPr>
                <w:noProof/>
                <w:webHidden/>
              </w:rPr>
              <w:t>2</w:t>
            </w:r>
            <w:r w:rsidR="009B695D">
              <w:rPr>
                <w:noProof/>
                <w:webHidden/>
              </w:rPr>
              <w:fldChar w:fldCharType="end"/>
            </w:r>
          </w:hyperlink>
        </w:p>
        <w:p w14:paraId="4D2C2369" w14:textId="0EE7DC5D"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22" w:history="1">
            <w:r w:rsidRPr="00540DA3">
              <w:rPr>
                <w:rStyle w:val="Hyperlink"/>
                <w:noProof/>
                <w:lang w:val="en-US"/>
              </w:rPr>
              <w:t>Questions</w:t>
            </w:r>
            <w:r>
              <w:rPr>
                <w:noProof/>
                <w:webHidden/>
              </w:rPr>
              <w:tab/>
            </w:r>
            <w:r>
              <w:rPr>
                <w:noProof/>
                <w:webHidden/>
              </w:rPr>
              <w:fldChar w:fldCharType="begin"/>
            </w:r>
            <w:r>
              <w:rPr>
                <w:noProof/>
                <w:webHidden/>
              </w:rPr>
              <w:instrText xml:space="preserve"> PAGEREF _Toc138167322 \h </w:instrText>
            </w:r>
            <w:r>
              <w:rPr>
                <w:noProof/>
                <w:webHidden/>
              </w:rPr>
            </w:r>
            <w:r>
              <w:rPr>
                <w:noProof/>
                <w:webHidden/>
              </w:rPr>
              <w:fldChar w:fldCharType="separate"/>
            </w:r>
            <w:r>
              <w:rPr>
                <w:noProof/>
                <w:webHidden/>
              </w:rPr>
              <w:t>2</w:t>
            </w:r>
            <w:r>
              <w:rPr>
                <w:noProof/>
                <w:webHidden/>
              </w:rPr>
              <w:fldChar w:fldCharType="end"/>
            </w:r>
          </w:hyperlink>
        </w:p>
        <w:p w14:paraId="31575633" w14:textId="750849E4" w:rsidR="009B695D" w:rsidRDefault="009B695D">
          <w:pPr>
            <w:pStyle w:val="Inhopg2"/>
            <w:tabs>
              <w:tab w:val="right" w:leader="dot" w:pos="9062"/>
            </w:tabs>
            <w:rPr>
              <w:rFonts w:eastAsiaTheme="minorEastAsia" w:cstheme="minorBidi"/>
              <w:i w:val="0"/>
              <w:iCs w:val="0"/>
              <w:noProof/>
              <w:sz w:val="24"/>
              <w:szCs w:val="24"/>
              <w:lang w:eastAsia="nl-NL"/>
            </w:rPr>
          </w:pPr>
          <w:hyperlink w:anchor="_Toc138167323" w:history="1">
            <w:r w:rsidRPr="00540DA3">
              <w:rPr>
                <w:rStyle w:val="Hyperlink"/>
                <w:noProof/>
                <w:lang w:val="en-US"/>
              </w:rPr>
              <w:t>Main question</w:t>
            </w:r>
            <w:r>
              <w:rPr>
                <w:noProof/>
                <w:webHidden/>
              </w:rPr>
              <w:tab/>
            </w:r>
            <w:r>
              <w:rPr>
                <w:noProof/>
                <w:webHidden/>
              </w:rPr>
              <w:fldChar w:fldCharType="begin"/>
            </w:r>
            <w:r>
              <w:rPr>
                <w:noProof/>
                <w:webHidden/>
              </w:rPr>
              <w:instrText xml:space="preserve"> PAGEREF _Toc138167323 \h </w:instrText>
            </w:r>
            <w:r>
              <w:rPr>
                <w:noProof/>
                <w:webHidden/>
              </w:rPr>
            </w:r>
            <w:r>
              <w:rPr>
                <w:noProof/>
                <w:webHidden/>
              </w:rPr>
              <w:fldChar w:fldCharType="separate"/>
            </w:r>
            <w:r>
              <w:rPr>
                <w:noProof/>
                <w:webHidden/>
              </w:rPr>
              <w:t>2</w:t>
            </w:r>
            <w:r>
              <w:rPr>
                <w:noProof/>
                <w:webHidden/>
              </w:rPr>
              <w:fldChar w:fldCharType="end"/>
            </w:r>
          </w:hyperlink>
        </w:p>
        <w:p w14:paraId="7E92C14F" w14:textId="3E9B3BE7" w:rsidR="009B695D" w:rsidRDefault="009B695D">
          <w:pPr>
            <w:pStyle w:val="Inhopg2"/>
            <w:tabs>
              <w:tab w:val="right" w:leader="dot" w:pos="9062"/>
            </w:tabs>
            <w:rPr>
              <w:rFonts w:eastAsiaTheme="minorEastAsia" w:cstheme="minorBidi"/>
              <w:i w:val="0"/>
              <w:iCs w:val="0"/>
              <w:noProof/>
              <w:sz w:val="24"/>
              <w:szCs w:val="24"/>
              <w:lang w:eastAsia="nl-NL"/>
            </w:rPr>
          </w:pPr>
          <w:hyperlink w:anchor="_Toc138167324" w:history="1">
            <w:r w:rsidRPr="00540DA3">
              <w:rPr>
                <w:rStyle w:val="Hyperlink"/>
                <w:noProof/>
                <w:lang w:val="en-US"/>
              </w:rPr>
              <w:t>Sub questions</w:t>
            </w:r>
            <w:r>
              <w:rPr>
                <w:noProof/>
                <w:webHidden/>
              </w:rPr>
              <w:tab/>
            </w:r>
            <w:r>
              <w:rPr>
                <w:noProof/>
                <w:webHidden/>
              </w:rPr>
              <w:fldChar w:fldCharType="begin"/>
            </w:r>
            <w:r>
              <w:rPr>
                <w:noProof/>
                <w:webHidden/>
              </w:rPr>
              <w:instrText xml:space="preserve"> PAGEREF _Toc138167324 \h </w:instrText>
            </w:r>
            <w:r>
              <w:rPr>
                <w:noProof/>
                <w:webHidden/>
              </w:rPr>
            </w:r>
            <w:r>
              <w:rPr>
                <w:noProof/>
                <w:webHidden/>
              </w:rPr>
              <w:fldChar w:fldCharType="separate"/>
            </w:r>
            <w:r>
              <w:rPr>
                <w:noProof/>
                <w:webHidden/>
              </w:rPr>
              <w:t>2</w:t>
            </w:r>
            <w:r>
              <w:rPr>
                <w:noProof/>
                <w:webHidden/>
              </w:rPr>
              <w:fldChar w:fldCharType="end"/>
            </w:r>
          </w:hyperlink>
        </w:p>
        <w:p w14:paraId="5F0EEB48" w14:textId="4C9E8C87"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25" w:history="1">
            <w:r w:rsidRPr="00540DA3">
              <w:rPr>
                <w:rStyle w:val="Hyperlink"/>
                <w:noProof/>
                <w:lang w:val="en-US"/>
              </w:rPr>
              <w:t>What</w:t>
            </w:r>
            <w:r>
              <w:rPr>
                <w:noProof/>
                <w:webHidden/>
              </w:rPr>
              <w:tab/>
            </w:r>
            <w:r>
              <w:rPr>
                <w:noProof/>
                <w:webHidden/>
              </w:rPr>
              <w:fldChar w:fldCharType="begin"/>
            </w:r>
            <w:r>
              <w:rPr>
                <w:noProof/>
                <w:webHidden/>
              </w:rPr>
              <w:instrText xml:space="preserve"> PAGEREF _Toc138167325 \h </w:instrText>
            </w:r>
            <w:r>
              <w:rPr>
                <w:noProof/>
                <w:webHidden/>
              </w:rPr>
            </w:r>
            <w:r>
              <w:rPr>
                <w:noProof/>
                <w:webHidden/>
              </w:rPr>
              <w:fldChar w:fldCharType="separate"/>
            </w:r>
            <w:r>
              <w:rPr>
                <w:noProof/>
                <w:webHidden/>
              </w:rPr>
              <w:t>2</w:t>
            </w:r>
            <w:r>
              <w:rPr>
                <w:noProof/>
                <w:webHidden/>
              </w:rPr>
              <w:fldChar w:fldCharType="end"/>
            </w:r>
          </w:hyperlink>
        </w:p>
        <w:p w14:paraId="5A652576" w14:textId="3C57B812"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26" w:history="1">
            <w:r w:rsidRPr="00540DA3">
              <w:rPr>
                <w:rStyle w:val="Hyperlink"/>
                <w:noProof/>
                <w:lang w:val="en-US"/>
              </w:rPr>
              <w:t>Why</w:t>
            </w:r>
            <w:r>
              <w:rPr>
                <w:noProof/>
                <w:webHidden/>
              </w:rPr>
              <w:tab/>
            </w:r>
            <w:r>
              <w:rPr>
                <w:noProof/>
                <w:webHidden/>
              </w:rPr>
              <w:fldChar w:fldCharType="begin"/>
            </w:r>
            <w:r>
              <w:rPr>
                <w:noProof/>
                <w:webHidden/>
              </w:rPr>
              <w:instrText xml:space="preserve"> PAGEREF _Toc138167326 \h </w:instrText>
            </w:r>
            <w:r>
              <w:rPr>
                <w:noProof/>
                <w:webHidden/>
              </w:rPr>
            </w:r>
            <w:r>
              <w:rPr>
                <w:noProof/>
                <w:webHidden/>
              </w:rPr>
              <w:fldChar w:fldCharType="separate"/>
            </w:r>
            <w:r>
              <w:rPr>
                <w:noProof/>
                <w:webHidden/>
              </w:rPr>
              <w:t>2</w:t>
            </w:r>
            <w:r>
              <w:rPr>
                <w:noProof/>
                <w:webHidden/>
              </w:rPr>
              <w:fldChar w:fldCharType="end"/>
            </w:r>
          </w:hyperlink>
        </w:p>
        <w:p w14:paraId="755B06D1" w14:textId="72CA7B2D"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27" w:history="1">
            <w:r w:rsidRPr="00540DA3">
              <w:rPr>
                <w:rStyle w:val="Hyperlink"/>
                <w:noProof/>
                <w:lang w:val="en-US"/>
              </w:rPr>
              <w:t>How</w:t>
            </w:r>
            <w:r>
              <w:rPr>
                <w:noProof/>
                <w:webHidden/>
              </w:rPr>
              <w:tab/>
            </w:r>
            <w:r>
              <w:rPr>
                <w:noProof/>
                <w:webHidden/>
              </w:rPr>
              <w:fldChar w:fldCharType="begin"/>
            </w:r>
            <w:r>
              <w:rPr>
                <w:noProof/>
                <w:webHidden/>
              </w:rPr>
              <w:instrText xml:space="preserve"> PAGEREF _Toc138167327 \h </w:instrText>
            </w:r>
            <w:r>
              <w:rPr>
                <w:noProof/>
                <w:webHidden/>
              </w:rPr>
            </w:r>
            <w:r>
              <w:rPr>
                <w:noProof/>
                <w:webHidden/>
              </w:rPr>
              <w:fldChar w:fldCharType="separate"/>
            </w:r>
            <w:r>
              <w:rPr>
                <w:noProof/>
                <w:webHidden/>
              </w:rPr>
              <w:t>2</w:t>
            </w:r>
            <w:r>
              <w:rPr>
                <w:noProof/>
                <w:webHidden/>
              </w:rPr>
              <w:fldChar w:fldCharType="end"/>
            </w:r>
          </w:hyperlink>
        </w:p>
        <w:p w14:paraId="40216FCB" w14:textId="0B352A1A"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28" w:history="1">
            <w:r w:rsidRPr="00540DA3">
              <w:rPr>
                <w:rStyle w:val="Hyperlink"/>
                <w:noProof/>
                <w:lang w:val="en-US"/>
              </w:rPr>
              <w:t>What is a PLC?</w:t>
            </w:r>
            <w:r>
              <w:rPr>
                <w:noProof/>
                <w:webHidden/>
              </w:rPr>
              <w:tab/>
            </w:r>
            <w:r>
              <w:rPr>
                <w:noProof/>
                <w:webHidden/>
              </w:rPr>
              <w:fldChar w:fldCharType="begin"/>
            </w:r>
            <w:r>
              <w:rPr>
                <w:noProof/>
                <w:webHidden/>
              </w:rPr>
              <w:instrText xml:space="preserve"> PAGEREF _Toc138167328 \h </w:instrText>
            </w:r>
            <w:r>
              <w:rPr>
                <w:noProof/>
                <w:webHidden/>
              </w:rPr>
            </w:r>
            <w:r>
              <w:rPr>
                <w:noProof/>
                <w:webHidden/>
              </w:rPr>
              <w:fldChar w:fldCharType="separate"/>
            </w:r>
            <w:r>
              <w:rPr>
                <w:noProof/>
                <w:webHidden/>
              </w:rPr>
              <w:t>3</w:t>
            </w:r>
            <w:r>
              <w:rPr>
                <w:noProof/>
                <w:webHidden/>
              </w:rPr>
              <w:fldChar w:fldCharType="end"/>
            </w:r>
          </w:hyperlink>
        </w:p>
        <w:p w14:paraId="5DCA9FED" w14:textId="4E174A6C"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29" w:history="1">
            <w:r w:rsidRPr="00540DA3">
              <w:rPr>
                <w:rStyle w:val="Hyperlink"/>
                <w:noProof/>
                <w:lang w:val="en-US"/>
              </w:rPr>
              <w:t>What software is best for the Beckhoff PLC?</w:t>
            </w:r>
            <w:r>
              <w:rPr>
                <w:noProof/>
                <w:webHidden/>
              </w:rPr>
              <w:tab/>
            </w:r>
            <w:r>
              <w:rPr>
                <w:noProof/>
                <w:webHidden/>
              </w:rPr>
              <w:fldChar w:fldCharType="begin"/>
            </w:r>
            <w:r>
              <w:rPr>
                <w:noProof/>
                <w:webHidden/>
              </w:rPr>
              <w:instrText xml:space="preserve"> PAGEREF _Toc138167329 \h </w:instrText>
            </w:r>
            <w:r>
              <w:rPr>
                <w:noProof/>
                <w:webHidden/>
              </w:rPr>
            </w:r>
            <w:r>
              <w:rPr>
                <w:noProof/>
                <w:webHidden/>
              </w:rPr>
              <w:fldChar w:fldCharType="separate"/>
            </w:r>
            <w:r>
              <w:rPr>
                <w:noProof/>
                <w:webHidden/>
              </w:rPr>
              <w:t>3</w:t>
            </w:r>
            <w:r>
              <w:rPr>
                <w:noProof/>
                <w:webHidden/>
              </w:rPr>
              <w:fldChar w:fldCharType="end"/>
            </w:r>
          </w:hyperlink>
        </w:p>
        <w:p w14:paraId="4166377E" w14:textId="1B242012"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30" w:history="1">
            <w:r w:rsidRPr="00540DA3">
              <w:rPr>
                <w:rStyle w:val="Hyperlink"/>
                <w:noProof/>
                <w:lang w:val="en-US"/>
              </w:rPr>
              <w:t>How to get the software for the Beckhoff PLC?</w:t>
            </w:r>
            <w:r>
              <w:rPr>
                <w:noProof/>
                <w:webHidden/>
              </w:rPr>
              <w:tab/>
            </w:r>
            <w:r>
              <w:rPr>
                <w:noProof/>
                <w:webHidden/>
              </w:rPr>
              <w:fldChar w:fldCharType="begin"/>
            </w:r>
            <w:r>
              <w:rPr>
                <w:noProof/>
                <w:webHidden/>
              </w:rPr>
              <w:instrText xml:space="preserve"> PAGEREF _Toc138167330 \h </w:instrText>
            </w:r>
            <w:r>
              <w:rPr>
                <w:noProof/>
                <w:webHidden/>
              </w:rPr>
            </w:r>
            <w:r>
              <w:rPr>
                <w:noProof/>
                <w:webHidden/>
              </w:rPr>
              <w:fldChar w:fldCharType="separate"/>
            </w:r>
            <w:r>
              <w:rPr>
                <w:noProof/>
                <w:webHidden/>
              </w:rPr>
              <w:t>3</w:t>
            </w:r>
            <w:r>
              <w:rPr>
                <w:noProof/>
                <w:webHidden/>
              </w:rPr>
              <w:fldChar w:fldCharType="end"/>
            </w:r>
          </w:hyperlink>
        </w:p>
        <w:p w14:paraId="096BA1F0" w14:textId="01D4A9B5"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31" w:history="1">
            <w:r w:rsidRPr="00540DA3">
              <w:rPr>
                <w:rStyle w:val="Hyperlink"/>
                <w:noProof/>
                <w:lang w:val="en-US"/>
              </w:rPr>
              <w:t>How to connect your device with the Beckhoff PLC?</w:t>
            </w:r>
            <w:r>
              <w:rPr>
                <w:noProof/>
                <w:webHidden/>
              </w:rPr>
              <w:tab/>
            </w:r>
            <w:r>
              <w:rPr>
                <w:noProof/>
                <w:webHidden/>
              </w:rPr>
              <w:fldChar w:fldCharType="begin"/>
            </w:r>
            <w:r>
              <w:rPr>
                <w:noProof/>
                <w:webHidden/>
              </w:rPr>
              <w:instrText xml:space="preserve"> PAGEREF _Toc138167331 \h </w:instrText>
            </w:r>
            <w:r>
              <w:rPr>
                <w:noProof/>
                <w:webHidden/>
              </w:rPr>
            </w:r>
            <w:r>
              <w:rPr>
                <w:noProof/>
                <w:webHidden/>
              </w:rPr>
              <w:fldChar w:fldCharType="separate"/>
            </w:r>
            <w:r>
              <w:rPr>
                <w:noProof/>
                <w:webHidden/>
              </w:rPr>
              <w:t>4</w:t>
            </w:r>
            <w:r>
              <w:rPr>
                <w:noProof/>
                <w:webHidden/>
              </w:rPr>
              <w:fldChar w:fldCharType="end"/>
            </w:r>
          </w:hyperlink>
        </w:p>
        <w:p w14:paraId="01301A68" w14:textId="33236A9A" w:rsidR="009B695D" w:rsidRDefault="009B695D">
          <w:pPr>
            <w:pStyle w:val="Inhopg2"/>
            <w:tabs>
              <w:tab w:val="right" w:leader="dot" w:pos="9062"/>
            </w:tabs>
            <w:rPr>
              <w:rFonts w:eastAsiaTheme="minorEastAsia" w:cstheme="minorBidi"/>
              <w:i w:val="0"/>
              <w:iCs w:val="0"/>
              <w:noProof/>
              <w:sz w:val="24"/>
              <w:szCs w:val="24"/>
              <w:lang w:eastAsia="nl-NL"/>
            </w:rPr>
          </w:pPr>
          <w:hyperlink w:anchor="_Toc138167332" w:history="1">
            <w:r w:rsidRPr="00540DA3">
              <w:rPr>
                <w:rStyle w:val="Hyperlink"/>
                <w:noProof/>
                <w:lang w:val="en-US"/>
              </w:rPr>
              <w:t>Ethernet IP</w:t>
            </w:r>
            <w:r>
              <w:rPr>
                <w:noProof/>
                <w:webHidden/>
              </w:rPr>
              <w:tab/>
            </w:r>
            <w:r>
              <w:rPr>
                <w:noProof/>
                <w:webHidden/>
              </w:rPr>
              <w:fldChar w:fldCharType="begin"/>
            </w:r>
            <w:r>
              <w:rPr>
                <w:noProof/>
                <w:webHidden/>
              </w:rPr>
              <w:instrText xml:space="preserve"> PAGEREF _Toc138167332 \h </w:instrText>
            </w:r>
            <w:r>
              <w:rPr>
                <w:noProof/>
                <w:webHidden/>
              </w:rPr>
            </w:r>
            <w:r>
              <w:rPr>
                <w:noProof/>
                <w:webHidden/>
              </w:rPr>
              <w:fldChar w:fldCharType="separate"/>
            </w:r>
            <w:r>
              <w:rPr>
                <w:noProof/>
                <w:webHidden/>
              </w:rPr>
              <w:t>4</w:t>
            </w:r>
            <w:r>
              <w:rPr>
                <w:noProof/>
                <w:webHidden/>
              </w:rPr>
              <w:fldChar w:fldCharType="end"/>
            </w:r>
          </w:hyperlink>
        </w:p>
        <w:p w14:paraId="2D71AD52" w14:textId="1633BDB8" w:rsidR="009B695D" w:rsidRDefault="009B695D">
          <w:pPr>
            <w:pStyle w:val="Inhopg2"/>
            <w:tabs>
              <w:tab w:val="right" w:leader="dot" w:pos="9062"/>
            </w:tabs>
            <w:rPr>
              <w:rFonts w:eastAsiaTheme="minorEastAsia" w:cstheme="minorBidi"/>
              <w:i w:val="0"/>
              <w:iCs w:val="0"/>
              <w:noProof/>
              <w:sz w:val="24"/>
              <w:szCs w:val="24"/>
              <w:lang w:eastAsia="nl-NL"/>
            </w:rPr>
          </w:pPr>
          <w:hyperlink w:anchor="_Toc138167333" w:history="1">
            <w:r w:rsidRPr="00540DA3">
              <w:rPr>
                <w:rStyle w:val="Hyperlink"/>
                <w:noProof/>
                <w:lang w:val="en-US"/>
              </w:rPr>
              <w:t>Windows</w:t>
            </w:r>
            <w:r>
              <w:rPr>
                <w:noProof/>
                <w:webHidden/>
              </w:rPr>
              <w:tab/>
            </w:r>
            <w:r>
              <w:rPr>
                <w:noProof/>
                <w:webHidden/>
              </w:rPr>
              <w:fldChar w:fldCharType="begin"/>
            </w:r>
            <w:r>
              <w:rPr>
                <w:noProof/>
                <w:webHidden/>
              </w:rPr>
              <w:instrText xml:space="preserve"> PAGEREF _Toc138167333 \h </w:instrText>
            </w:r>
            <w:r>
              <w:rPr>
                <w:noProof/>
                <w:webHidden/>
              </w:rPr>
            </w:r>
            <w:r>
              <w:rPr>
                <w:noProof/>
                <w:webHidden/>
              </w:rPr>
              <w:fldChar w:fldCharType="separate"/>
            </w:r>
            <w:r>
              <w:rPr>
                <w:noProof/>
                <w:webHidden/>
              </w:rPr>
              <w:t>4</w:t>
            </w:r>
            <w:r>
              <w:rPr>
                <w:noProof/>
                <w:webHidden/>
              </w:rPr>
              <w:fldChar w:fldCharType="end"/>
            </w:r>
          </w:hyperlink>
        </w:p>
        <w:p w14:paraId="7D12FCB3" w14:textId="28F0945E" w:rsidR="009B695D" w:rsidRDefault="009B695D">
          <w:pPr>
            <w:pStyle w:val="Inhopg2"/>
            <w:tabs>
              <w:tab w:val="right" w:leader="dot" w:pos="9062"/>
            </w:tabs>
            <w:rPr>
              <w:rFonts w:eastAsiaTheme="minorEastAsia" w:cstheme="minorBidi"/>
              <w:i w:val="0"/>
              <w:iCs w:val="0"/>
              <w:noProof/>
              <w:sz w:val="24"/>
              <w:szCs w:val="24"/>
              <w:lang w:eastAsia="nl-NL"/>
            </w:rPr>
          </w:pPr>
          <w:hyperlink w:anchor="_Toc138167334" w:history="1">
            <w:r w:rsidRPr="00540DA3">
              <w:rPr>
                <w:rStyle w:val="Hyperlink"/>
                <w:noProof/>
                <w:lang w:val="en-US"/>
              </w:rPr>
              <w:t>MacOS</w:t>
            </w:r>
            <w:r>
              <w:rPr>
                <w:noProof/>
                <w:webHidden/>
              </w:rPr>
              <w:tab/>
            </w:r>
            <w:r>
              <w:rPr>
                <w:noProof/>
                <w:webHidden/>
              </w:rPr>
              <w:fldChar w:fldCharType="begin"/>
            </w:r>
            <w:r>
              <w:rPr>
                <w:noProof/>
                <w:webHidden/>
              </w:rPr>
              <w:instrText xml:space="preserve"> PAGEREF _Toc138167334 \h </w:instrText>
            </w:r>
            <w:r>
              <w:rPr>
                <w:noProof/>
                <w:webHidden/>
              </w:rPr>
            </w:r>
            <w:r>
              <w:rPr>
                <w:noProof/>
                <w:webHidden/>
              </w:rPr>
              <w:fldChar w:fldCharType="separate"/>
            </w:r>
            <w:r>
              <w:rPr>
                <w:noProof/>
                <w:webHidden/>
              </w:rPr>
              <w:t>4</w:t>
            </w:r>
            <w:r>
              <w:rPr>
                <w:noProof/>
                <w:webHidden/>
              </w:rPr>
              <w:fldChar w:fldCharType="end"/>
            </w:r>
          </w:hyperlink>
        </w:p>
        <w:p w14:paraId="5C756988" w14:textId="503C7903"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35" w:history="1">
            <w:r w:rsidRPr="00540DA3">
              <w:rPr>
                <w:rStyle w:val="Hyperlink"/>
                <w:noProof/>
                <w:lang w:val="en-US"/>
              </w:rPr>
              <w:t>How to run code on a Beckhoff PLC?</w:t>
            </w:r>
            <w:r>
              <w:rPr>
                <w:noProof/>
                <w:webHidden/>
              </w:rPr>
              <w:tab/>
            </w:r>
            <w:r>
              <w:rPr>
                <w:noProof/>
                <w:webHidden/>
              </w:rPr>
              <w:fldChar w:fldCharType="begin"/>
            </w:r>
            <w:r>
              <w:rPr>
                <w:noProof/>
                <w:webHidden/>
              </w:rPr>
              <w:instrText xml:space="preserve"> PAGEREF _Toc138167335 \h </w:instrText>
            </w:r>
            <w:r>
              <w:rPr>
                <w:noProof/>
                <w:webHidden/>
              </w:rPr>
            </w:r>
            <w:r>
              <w:rPr>
                <w:noProof/>
                <w:webHidden/>
              </w:rPr>
              <w:fldChar w:fldCharType="separate"/>
            </w:r>
            <w:r>
              <w:rPr>
                <w:noProof/>
                <w:webHidden/>
              </w:rPr>
              <w:t>5</w:t>
            </w:r>
            <w:r>
              <w:rPr>
                <w:noProof/>
                <w:webHidden/>
              </w:rPr>
              <w:fldChar w:fldCharType="end"/>
            </w:r>
          </w:hyperlink>
        </w:p>
        <w:p w14:paraId="1F5E6A4A" w14:textId="34549133"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36" w:history="1">
            <w:r w:rsidRPr="00540DA3">
              <w:rPr>
                <w:rStyle w:val="Hyperlink"/>
                <w:noProof/>
                <w:lang w:val="en-US"/>
              </w:rPr>
              <w:t>Conclusion</w:t>
            </w:r>
            <w:r>
              <w:rPr>
                <w:noProof/>
                <w:webHidden/>
              </w:rPr>
              <w:tab/>
            </w:r>
            <w:r>
              <w:rPr>
                <w:noProof/>
                <w:webHidden/>
              </w:rPr>
              <w:fldChar w:fldCharType="begin"/>
            </w:r>
            <w:r>
              <w:rPr>
                <w:noProof/>
                <w:webHidden/>
              </w:rPr>
              <w:instrText xml:space="preserve"> PAGEREF _Toc138167336 \h </w:instrText>
            </w:r>
            <w:r>
              <w:rPr>
                <w:noProof/>
                <w:webHidden/>
              </w:rPr>
            </w:r>
            <w:r>
              <w:rPr>
                <w:noProof/>
                <w:webHidden/>
              </w:rPr>
              <w:fldChar w:fldCharType="separate"/>
            </w:r>
            <w:r>
              <w:rPr>
                <w:noProof/>
                <w:webHidden/>
              </w:rPr>
              <w:t>6</w:t>
            </w:r>
            <w:r>
              <w:rPr>
                <w:noProof/>
                <w:webHidden/>
              </w:rPr>
              <w:fldChar w:fldCharType="end"/>
            </w:r>
          </w:hyperlink>
        </w:p>
        <w:p w14:paraId="0420513C" w14:textId="3DB6CEE3" w:rsidR="009B695D" w:rsidRDefault="009B695D">
          <w:pPr>
            <w:pStyle w:val="Inhopg1"/>
            <w:tabs>
              <w:tab w:val="right" w:leader="dot" w:pos="9062"/>
            </w:tabs>
            <w:rPr>
              <w:rFonts w:eastAsiaTheme="minorEastAsia" w:cstheme="minorBidi"/>
              <w:b w:val="0"/>
              <w:bCs w:val="0"/>
              <w:noProof/>
              <w:sz w:val="24"/>
              <w:szCs w:val="24"/>
              <w:lang w:eastAsia="nl-NL"/>
            </w:rPr>
          </w:pPr>
          <w:hyperlink w:anchor="_Toc138167337" w:history="1">
            <w:r w:rsidRPr="00540DA3">
              <w:rPr>
                <w:rStyle w:val="Hyperlink"/>
                <w:noProof/>
                <w:lang w:val="en-US"/>
              </w:rPr>
              <w:t>Sources</w:t>
            </w:r>
            <w:r>
              <w:rPr>
                <w:noProof/>
                <w:webHidden/>
              </w:rPr>
              <w:tab/>
            </w:r>
            <w:r>
              <w:rPr>
                <w:noProof/>
                <w:webHidden/>
              </w:rPr>
              <w:fldChar w:fldCharType="begin"/>
            </w:r>
            <w:r>
              <w:rPr>
                <w:noProof/>
                <w:webHidden/>
              </w:rPr>
              <w:instrText xml:space="preserve"> PAGEREF _Toc138167337 \h </w:instrText>
            </w:r>
            <w:r>
              <w:rPr>
                <w:noProof/>
                <w:webHidden/>
              </w:rPr>
            </w:r>
            <w:r>
              <w:rPr>
                <w:noProof/>
                <w:webHidden/>
              </w:rPr>
              <w:fldChar w:fldCharType="separate"/>
            </w:r>
            <w:r>
              <w:rPr>
                <w:noProof/>
                <w:webHidden/>
              </w:rPr>
              <w:t>6</w:t>
            </w:r>
            <w:r>
              <w:rPr>
                <w:noProof/>
                <w:webHidden/>
              </w:rPr>
              <w:fldChar w:fldCharType="end"/>
            </w:r>
          </w:hyperlink>
        </w:p>
        <w:p w14:paraId="11B35AC7" w14:textId="66D90EAF" w:rsidR="0092300D" w:rsidRDefault="0092300D">
          <w:r>
            <w:rPr>
              <w:b/>
              <w:bCs/>
              <w:noProof/>
            </w:rPr>
            <w:fldChar w:fldCharType="end"/>
          </w:r>
        </w:p>
      </w:sdtContent>
    </w:sdt>
    <w:p w14:paraId="5F918A3E" w14:textId="77777777" w:rsidR="0092300D" w:rsidRDefault="0092300D">
      <w:pPr>
        <w:rPr>
          <w:rFonts w:asciiTheme="majorHAnsi" w:eastAsiaTheme="majorEastAsia" w:hAnsiTheme="majorHAnsi" w:cstheme="majorBidi"/>
          <w:color w:val="2F5496" w:themeColor="accent1" w:themeShade="BF"/>
          <w:sz w:val="32"/>
          <w:szCs w:val="32"/>
          <w:lang w:val="en-US"/>
        </w:rPr>
      </w:pPr>
      <w:r>
        <w:rPr>
          <w:lang w:val="en-US"/>
        </w:rPr>
        <w:br w:type="page"/>
      </w:r>
    </w:p>
    <w:p w14:paraId="5C7AAAB4" w14:textId="223B7F5B" w:rsidR="005275C5" w:rsidRDefault="005275C5" w:rsidP="005275C5">
      <w:pPr>
        <w:pStyle w:val="Kop1"/>
        <w:rPr>
          <w:lang w:val="en-US"/>
        </w:rPr>
      </w:pPr>
      <w:bookmarkStart w:id="0" w:name="_Toc138167321"/>
      <w:r>
        <w:rPr>
          <w:lang w:val="en-US"/>
        </w:rPr>
        <w:lastRenderedPageBreak/>
        <w:t>Introduction</w:t>
      </w:r>
      <w:bookmarkEnd w:id="0"/>
    </w:p>
    <w:p w14:paraId="2003D0FF" w14:textId="38FCCB7D" w:rsidR="005E0F0C" w:rsidRDefault="005E0F0C" w:rsidP="005275C5">
      <w:pPr>
        <w:rPr>
          <w:lang w:val="en-US"/>
        </w:rPr>
      </w:pPr>
      <w:r>
        <w:rPr>
          <w:lang w:val="en-US"/>
        </w:rPr>
        <w:t xml:space="preserve">This document will contain the research done to get to know the Beckhoff PLC. All research is done via the </w:t>
      </w:r>
      <w:hyperlink r:id="rId7" w:history="1">
        <w:r w:rsidRPr="005E0F0C">
          <w:rPr>
            <w:rStyle w:val="Hyperlink"/>
            <w:lang w:val="en-US"/>
          </w:rPr>
          <w:t>DOT framework</w:t>
        </w:r>
      </w:hyperlink>
      <w:r>
        <w:rPr>
          <w:lang w:val="en-US"/>
        </w:rPr>
        <w:t xml:space="preserve">, the sources will be listed at the end of this file and you will know what software to use, where to find it and how to use it with the Beckhoff PLC at the. </w:t>
      </w:r>
    </w:p>
    <w:p w14:paraId="689C2FA3" w14:textId="77777777" w:rsidR="0092300D" w:rsidRDefault="0092300D" w:rsidP="005275C5">
      <w:pPr>
        <w:rPr>
          <w:lang w:val="en-US"/>
        </w:rPr>
      </w:pPr>
    </w:p>
    <w:p w14:paraId="2CD57982" w14:textId="5F35FE32" w:rsidR="00816321" w:rsidRDefault="00816321" w:rsidP="00816321">
      <w:pPr>
        <w:pStyle w:val="Kop1"/>
        <w:rPr>
          <w:lang w:val="en-US"/>
        </w:rPr>
      </w:pPr>
      <w:bookmarkStart w:id="1" w:name="_Toc138167322"/>
      <w:r>
        <w:rPr>
          <w:lang w:val="en-US"/>
        </w:rPr>
        <w:t>Questions</w:t>
      </w:r>
      <w:bookmarkEnd w:id="1"/>
    </w:p>
    <w:p w14:paraId="15E1643F" w14:textId="28C3E242" w:rsidR="00816321" w:rsidRPr="00816321" w:rsidRDefault="00816321" w:rsidP="00816321">
      <w:pPr>
        <w:rPr>
          <w:lang w:val="en-US"/>
        </w:rPr>
      </w:pPr>
      <w:r>
        <w:rPr>
          <w:lang w:val="en-US"/>
        </w:rPr>
        <w:t>The sub questions consist out of smaller parts of the main question and questions that should be answered to understand the main question.</w:t>
      </w:r>
    </w:p>
    <w:p w14:paraId="02A087E1" w14:textId="479EA966" w:rsidR="005E0F0C" w:rsidRDefault="005E0F0C" w:rsidP="005E0F0C">
      <w:pPr>
        <w:pStyle w:val="Kop2"/>
        <w:rPr>
          <w:lang w:val="en-US"/>
        </w:rPr>
      </w:pPr>
      <w:bookmarkStart w:id="2" w:name="_Toc138167323"/>
      <w:r>
        <w:rPr>
          <w:lang w:val="en-US"/>
        </w:rPr>
        <w:t>Main question</w:t>
      </w:r>
      <w:bookmarkEnd w:id="2"/>
    </w:p>
    <w:p w14:paraId="5F555AA5" w14:textId="16885E63" w:rsidR="005E0F0C" w:rsidRPr="00816321" w:rsidRDefault="005E0F0C" w:rsidP="00816321">
      <w:pPr>
        <w:pStyle w:val="Lijstalinea"/>
        <w:numPr>
          <w:ilvl w:val="0"/>
          <w:numId w:val="3"/>
        </w:numPr>
        <w:rPr>
          <w:lang w:val="en-US"/>
        </w:rPr>
      </w:pPr>
      <w:r w:rsidRPr="00816321">
        <w:rPr>
          <w:lang w:val="en-US"/>
        </w:rPr>
        <w:t>How can you write software on a Beckhoff PLC</w:t>
      </w:r>
      <w:r w:rsidR="00816321">
        <w:rPr>
          <w:lang w:val="en-US"/>
        </w:rPr>
        <w:t>?</w:t>
      </w:r>
    </w:p>
    <w:p w14:paraId="75705DD5" w14:textId="27F250D5" w:rsidR="005E0F0C" w:rsidRDefault="005E0F0C" w:rsidP="005E0F0C">
      <w:pPr>
        <w:pStyle w:val="Kop2"/>
        <w:rPr>
          <w:lang w:val="en-US"/>
        </w:rPr>
      </w:pPr>
      <w:bookmarkStart w:id="3" w:name="_Toc138167324"/>
      <w:r>
        <w:rPr>
          <w:lang w:val="en-US"/>
        </w:rPr>
        <w:t>Sub questions</w:t>
      </w:r>
      <w:bookmarkEnd w:id="3"/>
    </w:p>
    <w:p w14:paraId="120455BA" w14:textId="1462C4FA" w:rsidR="005E0F0C" w:rsidRDefault="00816321" w:rsidP="00816321">
      <w:pPr>
        <w:pStyle w:val="Lijstalinea"/>
        <w:numPr>
          <w:ilvl w:val="0"/>
          <w:numId w:val="3"/>
        </w:numPr>
        <w:rPr>
          <w:lang w:val="en-US"/>
        </w:rPr>
      </w:pPr>
      <w:r>
        <w:rPr>
          <w:lang w:val="en-US"/>
        </w:rPr>
        <w:t>What is a PLC?</w:t>
      </w:r>
    </w:p>
    <w:p w14:paraId="0E2DEE39" w14:textId="3872F242" w:rsidR="00816321" w:rsidRDefault="00816321" w:rsidP="00816321">
      <w:pPr>
        <w:pStyle w:val="Lijstalinea"/>
        <w:numPr>
          <w:ilvl w:val="0"/>
          <w:numId w:val="3"/>
        </w:numPr>
        <w:rPr>
          <w:lang w:val="en-US"/>
        </w:rPr>
      </w:pPr>
      <w:r>
        <w:rPr>
          <w:lang w:val="en-US"/>
        </w:rPr>
        <w:t xml:space="preserve">What software </w:t>
      </w:r>
      <w:r w:rsidR="000E13C8">
        <w:rPr>
          <w:lang w:val="en-US"/>
        </w:rPr>
        <w:t>is best for</w:t>
      </w:r>
      <w:r>
        <w:rPr>
          <w:lang w:val="en-US"/>
        </w:rPr>
        <w:t xml:space="preserve"> the Beckhoff PLC?</w:t>
      </w:r>
    </w:p>
    <w:p w14:paraId="6313DAF1" w14:textId="120D9A95" w:rsidR="00816321" w:rsidRDefault="00816321" w:rsidP="00816321">
      <w:pPr>
        <w:pStyle w:val="Lijstalinea"/>
        <w:numPr>
          <w:ilvl w:val="0"/>
          <w:numId w:val="3"/>
        </w:numPr>
        <w:rPr>
          <w:lang w:val="en-US"/>
        </w:rPr>
      </w:pPr>
      <w:r>
        <w:rPr>
          <w:lang w:val="en-US"/>
        </w:rPr>
        <w:t>How to get the software for the Beckhoff PLC?</w:t>
      </w:r>
    </w:p>
    <w:p w14:paraId="177BCFE6" w14:textId="6ACFF95F" w:rsidR="00816321" w:rsidRDefault="00816321" w:rsidP="00816321">
      <w:pPr>
        <w:pStyle w:val="Lijstalinea"/>
        <w:numPr>
          <w:ilvl w:val="0"/>
          <w:numId w:val="3"/>
        </w:numPr>
        <w:rPr>
          <w:lang w:val="en-US"/>
        </w:rPr>
      </w:pPr>
      <w:r>
        <w:rPr>
          <w:lang w:val="en-US"/>
        </w:rPr>
        <w:t>How to connect your device with the Beckhoff PLC?</w:t>
      </w:r>
    </w:p>
    <w:p w14:paraId="0B38373F" w14:textId="0401E16B" w:rsidR="00816321" w:rsidRDefault="00816321" w:rsidP="0092300D">
      <w:pPr>
        <w:pStyle w:val="Lijstalinea"/>
        <w:numPr>
          <w:ilvl w:val="0"/>
          <w:numId w:val="3"/>
        </w:numPr>
        <w:rPr>
          <w:lang w:val="en-US"/>
        </w:rPr>
      </w:pPr>
      <w:r>
        <w:rPr>
          <w:lang w:val="en-US"/>
        </w:rPr>
        <w:t>How run the code on the Beckhoff PLC?</w:t>
      </w:r>
    </w:p>
    <w:p w14:paraId="204E19E7" w14:textId="77777777" w:rsidR="00816321" w:rsidRPr="00816321" w:rsidRDefault="00816321" w:rsidP="00816321">
      <w:pPr>
        <w:rPr>
          <w:lang w:val="en-US"/>
        </w:rPr>
      </w:pPr>
    </w:p>
    <w:p w14:paraId="147581E0" w14:textId="6F242748" w:rsidR="00816321" w:rsidRDefault="00816321" w:rsidP="0092300D">
      <w:pPr>
        <w:pStyle w:val="Kop1"/>
        <w:rPr>
          <w:lang w:val="en-US"/>
        </w:rPr>
      </w:pPr>
      <w:bookmarkStart w:id="4" w:name="_Toc138167325"/>
      <w:r>
        <w:rPr>
          <w:lang w:val="en-US"/>
        </w:rPr>
        <w:t>What</w:t>
      </w:r>
      <w:bookmarkEnd w:id="4"/>
    </w:p>
    <w:p w14:paraId="6E3AA0E9" w14:textId="6370F512" w:rsidR="00816321" w:rsidRPr="00816321" w:rsidRDefault="00816321" w:rsidP="00816321">
      <w:pPr>
        <w:rPr>
          <w:lang w:val="en-US"/>
        </w:rPr>
      </w:pPr>
      <w:r>
        <w:rPr>
          <w:lang w:val="en-US"/>
        </w:rPr>
        <w:t xml:space="preserve">During the research for this </w:t>
      </w:r>
      <w:r w:rsidR="003E3F52">
        <w:rPr>
          <w:lang w:val="en-US"/>
        </w:rPr>
        <w:t>document,</w:t>
      </w:r>
      <w:r>
        <w:rPr>
          <w:lang w:val="en-US"/>
        </w:rPr>
        <w:t xml:space="preserve"> I will be using existing documentation and use Beckhoff as main source since we are using their product so their documentation will be most complete. I will also check </w:t>
      </w:r>
      <w:r w:rsidR="003E3F52">
        <w:rPr>
          <w:lang w:val="en-US"/>
        </w:rPr>
        <w:t>their</w:t>
      </w:r>
      <w:r>
        <w:rPr>
          <w:lang w:val="en-US"/>
        </w:rPr>
        <w:t xml:space="preserve"> claims </w:t>
      </w:r>
      <w:r w:rsidR="003E3F52">
        <w:rPr>
          <w:lang w:val="en-US"/>
        </w:rPr>
        <w:t>with other sources so that I can be confident that what Beckhoff stated is indeed true.</w:t>
      </w:r>
    </w:p>
    <w:p w14:paraId="2CCE5FC0" w14:textId="5903EDDD" w:rsidR="0092300D" w:rsidRDefault="0092300D" w:rsidP="0092300D">
      <w:pPr>
        <w:pStyle w:val="Kop1"/>
        <w:rPr>
          <w:lang w:val="en-US"/>
        </w:rPr>
      </w:pPr>
      <w:bookmarkStart w:id="5" w:name="_Toc138167326"/>
      <w:r>
        <w:rPr>
          <w:lang w:val="en-US"/>
        </w:rPr>
        <w:t>Why</w:t>
      </w:r>
      <w:bookmarkEnd w:id="5"/>
    </w:p>
    <w:p w14:paraId="10CE7F73" w14:textId="6E1A325A" w:rsidR="003E3F52" w:rsidRDefault="0092300D" w:rsidP="0092300D">
      <w:pPr>
        <w:rPr>
          <w:lang w:val="en-US"/>
        </w:rPr>
      </w:pPr>
      <w:r>
        <w:rPr>
          <w:lang w:val="en-US"/>
        </w:rPr>
        <w:t xml:space="preserve">Using a PLC is completely new to </w:t>
      </w:r>
      <w:r w:rsidR="003E3F52">
        <w:rPr>
          <w:lang w:val="en-US"/>
        </w:rPr>
        <w:t>me</w:t>
      </w:r>
      <w:r>
        <w:rPr>
          <w:lang w:val="en-US"/>
        </w:rPr>
        <w:t xml:space="preserve">, so to be able to use one, </w:t>
      </w:r>
      <w:r w:rsidR="003E3F52">
        <w:rPr>
          <w:lang w:val="en-US"/>
        </w:rPr>
        <w:t>I</w:t>
      </w:r>
      <w:r>
        <w:rPr>
          <w:lang w:val="en-US"/>
        </w:rPr>
        <w:t xml:space="preserve"> will have to</w:t>
      </w:r>
      <w:r w:rsidR="005E0F0C">
        <w:rPr>
          <w:lang w:val="en-US"/>
        </w:rPr>
        <w:t xml:space="preserve"> know more about what it is and how to use it.</w:t>
      </w:r>
      <w:r w:rsidR="003E3F52">
        <w:rPr>
          <w:lang w:val="en-US"/>
        </w:rPr>
        <w:t xml:space="preserve"> Computers have all kinds of specific needs or details that must be known before writing any code. For example, does the PLC have built in timers or does it run on multiple treads?</w:t>
      </w:r>
    </w:p>
    <w:p w14:paraId="4F4C22A7" w14:textId="5B428540" w:rsidR="003E3F52" w:rsidRDefault="00B73DCA" w:rsidP="0092300D">
      <w:pPr>
        <w:rPr>
          <w:lang w:val="en-US"/>
        </w:rPr>
      </w:pPr>
      <w:r>
        <w:rPr>
          <w:lang w:val="en-US"/>
        </w:rPr>
        <w:t xml:space="preserve">It is safer for the machine and for us to check this before using it. </w:t>
      </w:r>
    </w:p>
    <w:p w14:paraId="474E882C" w14:textId="77777777" w:rsidR="00B73DCA" w:rsidRDefault="00B73DCA" w:rsidP="0092300D">
      <w:pPr>
        <w:rPr>
          <w:lang w:val="en-US"/>
        </w:rPr>
      </w:pPr>
    </w:p>
    <w:p w14:paraId="421EF051" w14:textId="7528A64F" w:rsidR="00B73DCA" w:rsidRDefault="00B73DCA" w:rsidP="00B73DCA">
      <w:pPr>
        <w:pStyle w:val="Kop1"/>
        <w:rPr>
          <w:lang w:val="en-US"/>
        </w:rPr>
      </w:pPr>
      <w:bookmarkStart w:id="6" w:name="_Toc138167327"/>
      <w:r>
        <w:rPr>
          <w:lang w:val="en-US"/>
        </w:rPr>
        <w:t>How</w:t>
      </w:r>
      <w:bookmarkEnd w:id="6"/>
    </w:p>
    <w:p w14:paraId="7B18932E" w14:textId="6B22FB1C" w:rsidR="00B73DCA" w:rsidRPr="00B73DCA" w:rsidRDefault="00B73DCA" w:rsidP="00B73DCA">
      <w:pPr>
        <w:rPr>
          <w:lang w:val="en-US"/>
        </w:rPr>
      </w:pPr>
      <w:r>
        <w:rPr>
          <w:lang w:val="en-US"/>
        </w:rPr>
        <w:t xml:space="preserve">I will be doing research on already known subjects, so most of my research will be done using the </w:t>
      </w:r>
      <w:proofErr w:type="gramStart"/>
      <w:r>
        <w:rPr>
          <w:lang w:val="en-US"/>
        </w:rPr>
        <w:t>Library</w:t>
      </w:r>
      <w:proofErr w:type="gramEnd"/>
      <w:r>
        <w:rPr>
          <w:lang w:val="en-US"/>
        </w:rPr>
        <w:t xml:space="preserve"> method. After searching the answers on all questions, I will check the usability of the information I found using the Field and Lab methods of the DOT framework. The </w:t>
      </w:r>
      <w:proofErr w:type="gramStart"/>
      <w:r>
        <w:rPr>
          <w:lang w:val="en-US"/>
        </w:rPr>
        <w:t>Library</w:t>
      </w:r>
      <w:proofErr w:type="gramEnd"/>
      <w:r>
        <w:rPr>
          <w:lang w:val="en-US"/>
        </w:rPr>
        <w:t xml:space="preserve"> research will be done existing documentation and community discussions about the subject.</w:t>
      </w:r>
    </w:p>
    <w:p w14:paraId="45EAB0CF" w14:textId="5CFC1F5D" w:rsidR="005275C5" w:rsidRDefault="005275C5" w:rsidP="0092300D">
      <w:pPr>
        <w:rPr>
          <w:lang w:val="en-US"/>
        </w:rPr>
      </w:pPr>
      <w:r>
        <w:rPr>
          <w:lang w:val="en-US"/>
        </w:rPr>
        <w:br w:type="page"/>
      </w:r>
    </w:p>
    <w:p w14:paraId="6A10F14D" w14:textId="3A1CCD05" w:rsidR="001F645A" w:rsidRDefault="001F645A" w:rsidP="003A7BE4">
      <w:pPr>
        <w:pStyle w:val="Kop1"/>
        <w:rPr>
          <w:lang w:val="en-US"/>
        </w:rPr>
      </w:pPr>
      <w:bookmarkStart w:id="7" w:name="_Toc138167328"/>
      <w:r>
        <w:rPr>
          <w:noProof/>
        </w:rPr>
        <w:lastRenderedPageBreak/>
        <w:drawing>
          <wp:anchor distT="0" distB="0" distL="114300" distR="114300" simplePos="0" relativeHeight="251667456" behindDoc="0" locked="0" layoutInCell="1" allowOverlap="1" wp14:anchorId="13EC69CF" wp14:editId="792DBED4">
            <wp:simplePos x="0" y="0"/>
            <wp:positionH relativeFrom="column">
              <wp:posOffset>4583674</wp:posOffset>
            </wp:positionH>
            <wp:positionV relativeFrom="paragraph">
              <wp:posOffset>0</wp:posOffset>
            </wp:positionV>
            <wp:extent cx="1635125" cy="2032000"/>
            <wp:effectExtent l="0" t="0" r="3175" b="0"/>
            <wp:wrapSquare wrapText="bothSides"/>
            <wp:docPr id="1615473942" name="Afbeelding 1" descr="What is PLC: programmable logic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LC: programmable logic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5125"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What is a PLC?</w:t>
      </w:r>
      <w:bookmarkEnd w:id="7"/>
    </w:p>
    <w:p w14:paraId="21C2B064" w14:textId="0C309297" w:rsidR="00D64BF4" w:rsidRDefault="00D64BF4" w:rsidP="00D64BF4">
      <w:pPr>
        <w:rPr>
          <w:lang w:val="en-US"/>
        </w:rPr>
      </w:pPr>
      <w:r>
        <w:rPr>
          <w:lang w:val="en-US"/>
        </w:rPr>
        <w:t xml:space="preserve">A PLC (Programmable Logic Controller) is a PC specially made for the industrial automation of all kinds of processes. I </w:t>
      </w:r>
      <w:r w:rsidR="00975CC5">
        <w:rPr>
          <w:lang w:val="en-US"/>
        </w:rPr>
        <w:t>found on multiple sources that the most important difference with a PC is that the PLC is much saver and can almost not crash when in a process. For the industrial automation a very important aspect might indeed be that the process does not stop because of a wrong use of process storage a value that becomes too big.</w:t>
      </w:r>
    </w:p>
    <w:p w14:paraId="7B14088F" w14:textId="77777777" w:rsidR="00975CC5" w:rsidRDefault="00975CC5" w:rsidP="00D64BF4">
      <w:pPr>
        <w:rPr>
          <w:lang w:val="en-US"/>
        </w:rPr>
      </w:pPr>
    </w:p>
    <w:p w14:paraId="775FC9C7" w14:textId="2919036F" w:rsidR="00975CC5" w:rsidRDefault="00975CC5" w:rsidP="00D64BF4">
      <w:pPr>
        <w:rPr>
          <w:lang w:val="en-US"/>
        </w:rPr>
      </w:pPr>
      <w:r>
        <w:rPr>
          <w:lang w:val="en-US"/>
        </w:rPr>
        <w:t>On a PLC all parameters will be created and set before running the program, this makes it impossible for the program to crash during runtime because of a storage error. A PLC can communicate with the outside world using I/O pins and Ethernet or any other extensions. The PLC can add extensions to its existing format by just adding a new brick to the PLC, this makes it very useful in an industrial area.</w:t>
      </w:r>
    </w:p>
    <w:p w14:paraId="009D39E5" w14:textId="280DF185" w:rsidR="00975CC5" w:rsidRDefault="00975CC5" w:rsidP="00975CC5">
      <w:pPr>
        <w:rPr>
          <w:b/>
          <w:bCs/>
          <w:lang w:val="en-US"/>
        </w:rPr>
      </w:pPr>
      <w:r>
        <w:rPr>
          <w:b/>
          <w:bCs/>
          <w:lang w:val="en-US"/>
        </w:rPr>
        <w:t>Source¹</w:t>
      </w:r>
    </w:p>
    <w:p w14:paraId="51BAFCD8" w14:textId="77777777" w:rsidR="000E13C8" w:rsidRDefault="000E13C8" w:rsidP="00975CC5">
      <w:pPr>
        <w:rPr>
          <w:b/>
          <w:bCs/>
          <w:lang w:val="en-US"/>
        </w:rPr>
      </w:pPr>
    </w:p>
    <w:p w14:paraId="6DA63160" w14:textId="7D5D71FE" w:rsidR="000E13C8" w:rsidRDefault="000E13C8" w:rsidP="000E13C8">
      <w:pPr>
        <w:pStyle w:val="Kop1"/>
        <w:rPr>
          <w:lang w:val="en-US"/>
        </w:rPr>
      </w:pPr>
      <w:bookmarkStart w:id="8" w:name="_Toc138167329"/>
      <w:r>
        <w:rPr>
          <w:lang w:val="en-US"/>
        </w:rPr>
        <w:t>What software is best for the Beckhoff PLC?</w:t>
      </w:r>
      <w:bookmarkEnd w:id="8"/>
    </w:p>
    <w:p w14:paraId="0D4A66EA" w14:textId="064938F4" w:rsidR="000E13C8" w:rsidRDefault="005C67E5" w:rsidP="000E13C8">
      <w:pPr>
        <w:rPr>
          <w:lang w:val="en-US"/>
        </w:rPr>
      </w:pPr>
      <w:r>
        <w:rPr>
          <w:lang w:val="en-US"/>
        </w:rPr>
        <w:t xml:space="preserve">I have been searching for multiple software programs to be used on the Beckhoff PLC. It seems though that TwinCAT is the only available software on the marked, the software is also from </w:t>
      </w:r>
      <w:proofErr w:type="gramStart"/>
      <w:r>
        <w:rPr>
          <w:lang w:val="en-US"/>
        </w:rPr>
        <w:t>Beckhoff</w:t>
      </w:r>
      <w:proofErr w:type="gramEnd"/>
      <w:r>
        <w:rPr>
          <w:lang w:val="en-US"/>
        </w:rPr>
        <w:t xml:space="preserve"> and it seems that Beckhoff does not want any other options for their device. </w:t>
      </w:r>
      <w:r>
        <w:rPr>
          <w:lang w:val="en-US"/>
        </w:rPr>
        <w:br/>
        <w:t>I thought there might be some jailbreak options but even on that spectrum is no written source. TwinCAT comes out as the best software for the Beckhoff PLC, but meanly because it is the only compatible software on the market wright now.</w:t>
      </w:r>
    </w:p>
    <w:p w14:paraId="0F4E8484" w14:textId="77777777" w:rsidR="0039667C" w:rsidRDefault="0039667C" w:rsidP="000E13C8">
      <w:pPr>
        <w:rPr>
          <w:lang w:val="en-US"/>
        </w:rPr>
      </w:pPr>
    </w:p>
    <w:p w14:paraId="41C6CF4E" w14:textId="38C99294" w:rsidR="0039667C" w:rsidRDefault="0039667C" w:rsidP="0039667C">
      <w:pPr>
        <w:pStyle w:val="Kop1"/>
        <w:rPr>
          <w:lang w:val="en-US"/>
        </w:rPr>
      </w:pPr>
      <w:bookmarkStart w:id="9" w:name="_Toc138167330"/>
      <w:r>
        <w:rPr>
          <w:lang w:val="en-US"/>
        </w:rPr>
        <w:t>How to get the software for the Beckhoff PLC?</w:t>
      </w:r>
      <w:bookmarkEnd w:id="9"/>
    </w:p>
    <w:p w14:paraId="2FDDBF4E" w14:textId="666A4218" w:rsidR="00300F93" w:rsidRDefault="00D516DE" w:rsidP="00D516DE">
      <w:pPr>
        <w:rPr>
          <w:lang w:val="en-US"/>
        </w:rPr>
      </w:pPr>
      <w:r>
        <w:rPr>
          <w:lang w:val="en-US"/>
        </w:rPr>
        <w:t xml:space="preserve">TwinCat </w:t>
      </w:r>
      <w:r w:rsidR="00B133AD">
        <w:rPr>
          <w:lang w:val="en-US"/>
        </w:rPr>
        <w:t xml:space="preserve">is an application that will host and form the backbone and software of </w:t>
      </w:r>
      <w:r w:rsidR="008876F2">
        <w:rPr>
          <w:lang w:val="en-US"/>
        </w:rPr>
        <w:t xml:space="preserve">a PLC. In this case we will use this software because the PLC we are using </w:t>
      </w:r>
      <w:r w:rsidR="00874263">
        <w:rPr>
          <w:lang w:val="en-US"/>
        </w:rPr>
        <w:t xml:space="preserve">is made by </w:t>
      </w:r>
      <w:r w:rsidR="00636BDA">
        <w:rPr>
          <w:lang w:val="en-US"/>
        </w:rPr>
        <w:t>Beckhoff, the</w:t>
      </w:r>
      <w:r w:rsidR="00874263">
        <w:rPr>
          <w:lang w:val="en-US"/>
        </w:rPr>
        <w:t xml:space="preserve"> same company that developed TwinCat.</w:t>
      </w:r>
      <w:r w:rsidR="00A24FBA">
        <w:rPr>
          <w:lang w:val="en-US"/>
        </w:rPr>
        <w:t xml:space="preserve"> And the application does fit within our needs and requirements</w:t>
      </w:r>
      <w:r w:rsidR="00874263">
        <w:rPr>
          <w:lang w:val="en-US"/>
        </w:rPr>
        <w:t>, o</w:t>
      </w:r>
      <w:r w:rsidR="0003696F">
        <w:rPr>
          <w:lang w:val="en-US"/>
        </w:rPr>
        <w:t xml:space="preserve">ne of </w:t>
      </w:r>
      <w:r w:rsidR="00874263">
        <w:rPr>
          <w:lang w:val="en-US"/>
        </w:rPr>
        <w:t>which</w:t>
      </w:r>
      <w:r w:rsidR="0003696F">
        <w:rPr>
          <w:lang w:val="en-US"/>
        </w:rPr>
        <w:t xml:space="preserve"> is the ability to write the code in Structured text, TwinCat is </w:t>
      </w:r>
      <w:r w:rsidR="003B34BE">
        <w:rPr>
          <w:lang w:val="en-US"/>
        </w:rPr>
        <w:t>perfect for the structured text language.</w:t>
      </w:r>
    </w:p>
    <w:p w14:paraId="5FB235E5" w14:textId="05FE5252" w:rsidR="00300F93" w:rsidRDefault="004917C9" w:rsidP="00D516DE">
      <w:pPr>
        <w:rPr>
          <w:lang w:val="en-US"/>
        </w:rPr>
      </w:pPr>
      <w:r>
        <w:rPr>
          <w:noProof/>
        </w:rPr>
        <mc:AlternateContent>
          <mc:Choice Requires="wps">
            <w:drawing>
              <wp:anchor distT="0" distB="0" distL="114300" distR="114300" simplePos="0" relativeHeight="251663360" behindDoc="0" locked="0" layoutInCell="1" allowOverlap="1" wp14:anchorId="08A8BF8D" wp14:editId="67057398">
                <wp:simplePos x="0" y="0"/>
                <wp:positionH relativeFrom="column">
                  <wp:posOffset>2881630</wp:posOffset>
                </wp:positionH>
                <wp:positionV relativeFrom="paragraph">
                  <wp:posOffset>1696720</wp:posOffset>
                </wp:positionV>
                <wp:extent cx="3333750" cy="635"/>
                <wp:effectExtent l="0" t="0" r="6350" b="12065"/>
                <wp:wrapSquare wrapText="bothSides"/>
                <wp:docPr id="1349853640" name="Tekstvak 1"/>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7B4B497D" w14:textId="5FDCE566" w:rsidR="004917C9" w:rsidRPr="00AA4EF4" w:rsidRDefault="004917C9" w:rsidP="004917C9">
                            <w:pPr>
                              <w:pStyle w:val="Bijschrift"/>
                              <w:rPr>
                                <w:noProof/>
                                <w:lang w:val="en-US"/>
                              </w:rPr>
                            </w:pPr>
                            <w:r w:rsidRPr="004917C9">
                              <w:rPr>
                                <w:lang w:val="en-US"/>
                              </w:rPr>
                              <w:t xml:space="preserve">Figure </w:t>
                            </w:r>
                            <w:r>
                              <w:fldChar w:fldCharType="begin"/>
                            </w:r>
                            <w:r w:rsidRPr="004917C9">
                              <w:rPr>
                                <w:lang w:val="en-US"/>
                              </w:rPr>
                              <w:instrText xml:space="preserve"> SEQ Figure \* ARABIC </w:instrText>
                            </w:r>
                            <w:r>
                              <w:fldChar w:fldCharType="separate"/>
                            </w:r>
                            <w:r w:rsidRPr="004917C9">
                              <w:rPr>
                                <w:noProof/>
                                <w:lang w:val="en-US"/>
                              </w:rPr>
                              <w:t>1</w:t>
                            </w:r>
                            <w:r>
                              <w:fldChar w:fldCharType="end"/>
                            </w:r>
                            <w:r w:rsidRPr="004917C9">
                              <w:rPr>
                                <w:lang w:val="en-US"/>
                              </w:rPr>
                              <w:t>, source: https://www.beckhoff.com/en-en/products/automation/twincat/texxxx-twincat-3-engineering/te1000.html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8BF8D" id="Tekstvak 1" o:spid="_x0000_s1028" type="#_x0000_t202" style="position:absolute;margin-left:226.9pt;margin-top:133.6pt;width:2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" stroked="f">
                <v:textbox style="mso-fit-shape-to-text:t" inset="0,0,0,0">
                  <w:txbxContent>
                    <w:p w14:paraId="7B4B497D" w14:textId="5FDCE566" w:rsidR="004917C9" w:rsidRPr="00AA4EF4" w:rsidRDefault="004917C9" w:rsidP="004917C9">
                      <w:pPr>
                        <w:pStyle w:val="Bijschrift"/>
                        <w:rPr>
                          <w:noProof/>
                          <w:lang w:val="en-US"/>
                        </w:rPr>
                      </w:pPr>
                      <w:r w:rsidRPr="004917C9">
                        <w:rPr>
                          <w:lang w:val="en-US"/>
                        </w:rPr>
                        <w:t xml:space="preserve">Figure </w:t>
                      </w:r>
                      <w:r>
                        <w:fldChar w:fldCharType="begin"/>
                      </w:r>
                      <w:r w:rsidRPr="004917C9">
                        <w:rPr>
                          <w:lang w:val="en-US"/>
                        </w:rPr>
                        <w:instrText xml:space="preserve"> SEQ Figure \* ARABIC </w:instrText>
                      </w:r>
                      <w:r>
                        <w:fldChar w:fldCharType="separate"/>
                      </w:r>
                      <w:r w:rsidRPr="004917C9">
                        <w:rPr>
                          <w:noProof/>
                          <w:lang w:val="en-US"/>
                        </w:rPr>
                        <w:t>1</w:t>
                      </w:r>
                      <w:r>
                        <w:fldChar w:fldCharType="end"/>
                      </w:r>
                      <w:r w:rsidRPr="004917C9">
                        <w:rPr>
                          <w:lang w:val="en-US"/>
                        </w:rPr>
                        <w:t>, source: https://www.beckhoff.com/en-en/products/automation/twincat/texxxx-twincat-3-engineering/te1000.html</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684CE59C" wp14:editId="0B07FA5E">
            <wp:simplePos x="0" y="0"/>
            <wp:positionH relativeFrom="column">
              <wp:posOffset>2881630</wp:posOffset>
            </wp:positionH>
            <wp:positionV relativeFrom="paragraph">
              <wp:posOffset>36830</wp:posOffset>
            </wp:positionV>
            <wp:extent cx="3333750" cy="1602740"/>
            <wp:effectExtent l="0" t="0" r="6350" b="0"/>
            <wp:wrapSquare wrapText="bothSides"/>
            <wp:docPr id="350622016"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22016" name="Afbeelding 1"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3750" cy="1602740"/>
                    </a:xfrm>
                    <a:prstGeom prst="rect">
                      <a:avLst/>
                    </a:prstGeom>
                  </pic:spPr>
                </pic:pic>
              </a:graphicData>
            </a:graphic>
            <wp14:sizeRelH relativeFrom="page">
              <wp14:pctWidth>0</wp14:pctWidth>
            </wp14:sizeRelH>
            <wp14:sizeRelV relativeFrom="page">
              <wp14:pctHeight>0</wp14:pctHeight>
            </wp14:sizeRelV>
          </wp:anchor>
        </w:drawing>
      </w:r>
    </w:p>
    <w:p w14:paraId="5E58BEFA" w14:textId="0557982E" w:rsidR="00D516DE" w:rsidRDefault="00742177" w:rsidP="00D516DE">
      <w:pPr>
        <w:rPr>
          <w:lang w:val="en-US"/>
        </w:rPr>
      </w:pPr>
      <w:r>
        <w:rPr>
          <w:lang w:val="en-US"/>
        </w:rPr>
        <w:t>The version of TwinCat we will use is the,</w:t>
      </w:r>
      <w:r w:rsidR="0093627E">
        <w:rPr>
          <w:lang w:val="en-US"/>
        </w:rPr>
        <w:t xml:space="preserve"> TE1000 </w:t>
      </w:r>
      <w:r w:rsidR="00284CCA">
        <w:rPr>
          <w:lang w:val="en-US"/>
        </w:rPr>
        <w:t>TwinCAT 3 Engineering</w:t>
      </w:r>
      <w:r w:rsidR="00636BDA">
        <w:rPr>
          <w:lang w:val="en-US"/>
        </w:rPr>
        <w:t xml:space="preserve">, it </w:t>
      </w:r>
      <w:r w:rsidR="006A7EE6">
        <w:rPr>
          <w:lang w:val="en-US"/>
        </w:rPr>
        <w:t>will integrate into the Visual Studio software on device</w:t>
      </w:r>
      <w:r w:rsidR="003D1F94">
        <w:rPr>
          <w:lang w:val="en-US"/>
        </w:rPr>
        <w:t xml:space="preserve"> and download </w:t>
      </w:r>
      <w:r w:rsidR="003F3E1A">
        <w:rPr>
          <w:lang w:val="en-US"/>
        </w:rPr>
        <w:t>their own</w:t>
      </w:r>
      <w:r w:rsidR="003D1F94">
        <w:rPr>
          <w:lang w:val="en-US"/>
        </w:rPr>
        <w:t xml:space="preserve"> platform to use </w:t>
      </w:r>
      <w:r w:rsidR="003F3E1A">
        <w:rPr>
          <w:lang w:val="en-US"/>
        </w:rPr>
        <w:t>if preferred.</w:t>
      </w:r>
    </w:p>
    <w:p w14:paraId="4096D586" w14:textId="77777777" w:rsidR="00D144D3" w:rsidRDefault="00D144D3" w:rsidP="00D516DE">
      <w:pPr>
        <w:rPr>
          <w:lang w:val="en-US"/>
        </w:rPr>
      </w:pPr>
    </w:p>
    <w:p w14:paraId="546486A5" w14:textId="685E8137" w:rsidR="00D144D3" w:rsidRDefault="00682A33" w:rsidP="00D516DE">
      <w:pPr>
        <w:rPr>
          <w:lang w:val="en-US"/>
        </w:rPr>
      </w:pPr>
      <w:r>
        <w:rPr>
          <w:lang w:val="en-US"/>
        </w:rPr>
        <w:t>If downloaded properly</w:t>
      </w:r>
      <w:r w:rsidR="00157AB6">
        <w:rPr>
          <w:lang w:val="en-US"/>
        </w:rPr>
        <w:t>, the software should now be available to use</w:t>
      </w:r>
      <w:r w:rsidR="000B0525">
        <w:rPr>
          <w:lang w:val="en-US"/>
        </w:rPr>
        <w:t xml:space="preserve"> in combination with the Beckhoff PLC.</w:t>
      </w:r>
    </w:p>
    <w:p w14:paraId="0AC3E18D" w14:textId="481AF2AF" w:rsidR="000B0525" w:rsidRPr="0039667C" w:rsidRDefault="0039667C" w:rsidP="00D516DE">
      <w:pPr>
        <w:rPr>
          <w:b/>
          <w:bCs/>
          <w:lang w:val="en-US"/>
        </w:rPr>
      </w:pPr>
      <w:r>
        <w:rPr>
          <w:b/>
          <w:bCs/>
          <w:lang w:val="en-US"/>
        </w:rPr>
        <w:t>Source²</w:t>
      </w:r>
    </w:p>
    <w:p w14:paraId="69F5272A" w14:textId="2E3475DF" w:rsidR="000B0525" w:rsidRDefault="007D1089" w:rsidP="000B0525">
      <w:pPr>
        <w:pStyle w:val="Kop1"/>
        <w:rPr>
          <w:lang w:val="en-US"/>
        </w:rPr>
      </w:pPr>
      <w:bookmarkStart w:id="10" w:name="_Toc138167331"/>
      <w:r>
        <w:rPr>
          <w:noProof/>
          <w:lang w:val="en-US"/>
        </w:rPr>
        <w:lastRenderedPageBreak/>
        <w:drawing>
          <wp:anchor distT="0" distB="0" distL="114300" distR="114300" simplePos="0" relativeHeight="251664384" behindDoc="0" locked="0" layoutInCell="1" allowOverlap="1" wp14:anchorId="66A29FA8" wp14:editId="39AD2F5C">
            <wp:simplePos x="0" y="0"/>
            <wp:positionH relativeFrom="column">
              <wp:posOffset>2995930</wp:posOffset>
            </wp:positionH>
            <wp:positionV relativeFrom="paragraph">
              <wp:posOffset>304800</wp:posOffset>
            </wp:positionV>
            <wp:extent cx="3038475" cy="2850515"/>
            <wp:effectExtent l="0" t="0" r="0" b="0"/>
            <wp:wrapSquare wrapText="bothSides"/>
            <wp:docPr id="80124657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46572" name="Afbeelding 2" descr="Afbeelding met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5" cy="2850515"/>
                    </a:xfrm>
                    <a:prstGeom prst="rect">
                      <a:avLst/>
                    </a:prstGeom>
                  </pic:spPr>
                </pic:pic>
              </a:graphicData>
            </a:graphic>
            <wp14:sizeRelH relativeFrom="page">
              <wp14:pctWidth>0</wp14:pctWidth>
            </wp14:sizeRelH>
            <wp14:sizeRelV relativeFrom="page">
              <wp14:pctHeight>0</wp14:pctHeight>
            </wp14:sizeRelV>
          </wp:anchor>
        </w:drawing>
      </w:r>
      <w:r w:rsidR="00250087">
        <w:rPr>
          <w:lang w:val="en-US"/>
        </w:rPr>
        <w:t>How to connect your device with the Beckhoff PLC?</w:t>
      </w:r>
      <w:bookmarkEnd w:id="10"/>
    </w:p>
    <w:p w14:paraId="21CE337A" w14:textId="322EC272" w:rsidR="00250087" w:rsidRDefault="00250087" w:rsidP="00250087">
      <w:pPr>
        <w:rPr>
          <w:lang w:val="en-US"/>
        </w:rPr>
      </w:pPr>
      <w:r>
        <w:rPr>
          <w:lang w:val="en-US"/>
        </w:rPr>
        <w:t xml:space="preserve">While there is not much information about running the TwinCAT software on a virtual machine on a MacBook, </w:t>
      </w:r>
      <w:r w:rsidR="00AF12A1">
        <w:rPr>
          <w:lang w:val="en-US"/>
        </w:rPr>
        <w:t>there</w:t>
      </w:r>
      <w:r>
        <w:rPr>
          <w:lang w:val="en-US"/>
        </w:rPr>
        <w:t xml:space="preserve"> found out by trial and error that there are some problems that showed up.</w:t>
      </w:r>
    </w:p>
    <w:p w14:paraId="6F1E70E9" w14:textId="77777777" w:rsidR="002C6201" w:rsidRDefault="002C6201" w:rsidP="00250087">
      <w:pPr>
        <w:rPr>
          <w:lang w:val="en-US"/>
        </w:rPr>
      </w:pPr>
    </w:p>
    <w:p w14:paraId="5C411289" w14:textId="741FE157" w:rsidR="002C6201" w:rsidRDefault="002C6201" w:rsidP="002C6201">
      <w:pPr>
        <w:pStyle w:val="Kop2"/>
        <w:rPr>
          <w:lang w:val="en-US"/>
        </w:rPr>
      </w:pPr>
      <w:bookmarkStart w:id="11" w:name="_Toc138167332"/>
      <w:r>
        <w:rPr>
          <w:lang w:val="en-US"/>
        </w:rPr>
        <w:t>Ethernet IP</w:t>
      </w:r>
      <w:bookmarkEnd w:id="11"/>
    </w:p>
    <w:p w14:paraId="0AA5E142" w14:textId="18BF5055" w:rsidR="002C6201" w:rsidRDefault="002C6201" w:rsidP="00250087">
      <w:pPr>
        <w:rPr>
          <w:lang w:val="en-US"/>
        </w:rPr>
      </w:pPr>
      <w:r>
        <w:rPr>
          <w:lang w:val="en-US"/>
        </w:rPr>
        <w:t>The TwinCAT application on device will connect with the PLC over ethernet.</w:t>
      </w:r>
    </w:p>
    <w:p w14:paraId="1AD2BFF8" w14:textId="38FBEE86" w:rsidR="002C6201" w:rsidRDefault="002C6201" w:rsidP="00250087">
      <w:pPr>
        <w:rPr>
          <w:lang w:val="en-US"/>
        </w:rPr>
      </w:pPr>
      <w:r>
        <w:rPr>
          <w:lang w:val="en-US"/>
        </w:rPr>
        <w:t xml:space="preserve">What I had not found when searching the documentation about TwinCAT but did see in a video about TwinCAT, was the basic Ethernet rule, both devices should have the same network address. </w:t>
      </w:r>
      <w:proofErr w:type="gramStart"/>
      <w:r>
        <w:rPr>
          <w:lang w:val="en-US"/>
        </w:rPr>
        <w:t>So</w:t>
      </w:r>
      <w:proofErr w:type="gramEnd"/>
      <w:r>
        <w:rPr>
          <w:lang w:val="en-US"/>
        </w:rPr>
        <w:t xml:space="preserve"> after a few days of not knowing what was wrong, I found together with Oswald that the solution would be to set a static IP on ‘192.168.3.—’ with a network mask of ‘255.255.255.0’.</w:t>
      </w:r>
    </w:p>
    <w:p w14:paraId="48757807" w14:textId="290B7CA3" w:rsidR="002C6201" w:rsidRDefault="002C6201" w:rsidP="00250087">
      <w:pPr>
        <w:rPr>
          <w:lang w:val="en-US"/>
        </w:rPr>
      </w:pPr>
      <w:r>
        <w:rPr>
          <w:lang w:val="en-US"/>
        </w:rPr>
        <w:t>After setting the IP the PLC could finally be connected.</w:t>
      </w:r>
    </w:p>
    <w:p w14:paraId="5E80C75A" w14:textId="1CB4487A" w:rsidR="002C6201" w:rsidRPr="002C6201" w:rsidRDefault="002C6201" w:rsidP="00250087">
      <w:pPr>
        <w:rPr>
          <w:b/>
          <w:bCs/>
          <w:lang w:val="en-US"/>
        </w:rPr>
      </w:pPr>
      <w:r>
        <w:rPr>
          <w:b/>
          <w:bCs/>
          <w:lang w:val="en-US"/>
        </w:rPr>
        <w:t>Source³</w:t>
      </w:r>
    </w:p>
    <w:p w14:paraId="57C53FBA" w14:textId="77777777" w:rsidR="002C6201" w:rsidRPr="00250087" w:rsidRDefault="002C6201" w:rsidP="00250087">
      <w:pPr>
        <w:rPr>
          <w:lang w:val="en-US"/>
        </w:rPr>
      </w:pPr>
    </w:p>
    <w:p w14:paraId="77EAC7A2" w14:textId="21C8C79F" w:rsidR="00250087" w:rsidRPr="00250087" w:rsidRDefault="00250087" w:rsidP="00250087">
      <w:pPr>
        <w:pStyle w:val="Kop2"/>
        <w:rPr>
          <w:lang w:val="en-US"/>
        </w:rPr>
      </w:pPr>
      <w:bookmarkStart w:id="12" w:name="_Toc138167333"/>
      <w:r>
        <w:rPr>
          <w:lang w:val="en-US"/>
        </w:rPr>
        <w:t>Windows</w:t>
      </w:r>
      <w:bookmarkEnd w:id="12"/>
    </w:p>
    <w:p w14:paraId="22F39CBF" w14:textId="205C47FC" w:rsidR="00506447" w:rsidRDefault="007D1089" w:rsidP="00506447">
      <w:pPr>
        <w:rPr>
          <w:lang w:val="en-US"/>
        </w:rPr>
      </w:pPr>
      <w:r>
        <w:rPr>
          <w:lang w:val="en-US"/>
        </w:rPr>
        <w:t>If the PLC is already known on the device</w:t>
      </w:r>
      <w:r w:rsidR="009D09E3">
        <w:rPr>
          <w:lang w:val="en-US"/>
        </w:rPr>
        <w:t xml:space="preserve">, it will be showed under the &lt;LOCAL&gt; </w:t>
      </w:r>
      <w:r w:rsidR="0096233C">
        <w:rPr>
          <w:lang w:val="en-US"/>
        </w:rPr>
        <w:t>device. It can then be selected as the target and the connection is complete.</w:t>
      </w:r>
    </w:p>
    <w:p w14:paraId="7FC2C59E" w14:textId="41DE5805" w:rsidR="0096233C" w:rsidRDefault="0096233C" w:rsidP="00506447">
      <w:pPr>
        <w:rPr>
          <w:lang w:val="en-US"/>
        </w:rPr>
      </w:pPr>
      <w:r>
        <w:rPr>
          <w:lang w:val="en-US"/>
        </w:rPr>
        <w:t xml:space="preserve">If the PLC is new on the device, the Search via Ethernet </w:t>
      </w:r>
      <w:r w:rsidR="00E4182E">
        <w:rPr>
          <w:lang w:val="en-US"/>
        </w:rPr>
        <w:t>button can be used to search for the PLC.</w:t>
      </w:r>
      <w:r w:rsidR="004C620C">
        <w:rPr>
          <w:lang w:val="en-US"/>
        </w:rPr>
        <w:t xml:space="preserve"> After </w:t>
      </w:r>
      <w:r w:rsidR="00250087">
        <w:rPr>
          <w:lang w:val="en-US"/>
        </w:rPr>
        <w:t>detecting</w:t>
      </w:r>
      <w:r w:rsidR="004C620C">
        <w:rPr>
          <w:lang w:val="en-US"/>
        </w:rPr>
        <w:t xml:space="preserve"> the new PLC within the search results</w:t>
      </w:r>
      <w:r w:rsidR="00262CAE">
        <w:rPr>
          <w:lang w:val="en-US"/>
        </w:rPr>
        <w:t xml:space="preserve"> the PLC can be selected as the target</w:t>
      </w:r>
      <w:r w:rsidR="004C620C">
        <w:rPr>
          <w:lang w:val="en-US"/>
        </w:rPr>
        <w:t xml:space="preserve">. The </w:t>
      </w:r>
      <w:r w:rsidR="00262CAE">
        <w:rPr>
          <w:lang w:val="en-US"/>
        </w:rPr>
        <w:t xml:space="preserve">PLC </w:t>
      </w:r>
      <w:r w:rsidR="00B82504">
        <w:rPr>
          <w:lang w:val="en-US"/>
        </w:rPr>
        <w:t xml:space="preserve">will now be known </w:t>
      </w:r>
      <w:r w:rsidR="00262CAE">
        <w:rPr>
          <w:lang w:val="en-US"/>
        </w:rPr>
        <w:t>on this device.</w:t>
      </w:r>
    </w:p>
    <w:p w14:paraId="49CDF9A0" w14:textId="77777777" w:rsidR="00B0005C" w:rsidRDefault="00B0005C" w:rsidP="00506447">
      <w:pPr>
        <w:rPr>
          <w:lang w:val="en-US"/>
        </w:rPr>
      </w:pPr>
    </w:p>
    <w:p w14:paraId="7D97CE8C" w14:textId="6325C64D" w:rsidR="00B0005C" w:rsidRDefault="00B0005C" w:rsidP="00506447">
      <w:pPr>
        <w:rPr>
          <w:lang w:val="en-US"/>
        </w:rPr>
      </w:pPr>
      <w:r>
        <w:rPr>
          <w:lang w:val="en-US"/>
        </w:rPr>
        <w:t>Note: to log in on our PLC we used,</w:t>
      </w:r>
    </w:p>
    <w:p w14:paraId="3CAC5BB9" w14:textId="34E9AD93" w:rsidR="00B0005C" w:rsidRDefault="00B0005C" w:rsidP="00506447">
      <w:pPr>
        <w:rPr>
          <w:lang w:val="en-US"/>
        </w:rPr>
      </w:pPr>
      <w:r>
        <w:rPr>
          <w:lang w:val="en-US"/>
        </w:rPr>
        <w:t>The username: ‘</w:t>
      </w:r>
      <w:r w:rsidR="00AF12A1">
        <w:rPr>
          <w:lang w:val="en-US"/>
        </w:rPr>
        <w:t>A</w:t>
      </w:r>
      <w:r>
        <w:rPr>
          <w:lang w:val="en-US"/>
        </w:rPr>
        <w:t>dministrator’.</w:t>
      </w:r>
    </w:p>
    <w:p w14:paraId="634A759A" w14:textId="19EC1B07" w:rsidR="00B0005C" w:rsidRDefault="00B0005C" w:rsidP="00506447">
      <w:pPr>
        <w:rPr>
          <w:lang w:val="en-US"/>
        </w:rPr>
      </w:pPr>
      <w:r>
        <w:rPr>
          <w:lang w:val="en-US"/>
        </w:rPr>
        <w:t>The password: ‘1’.</w:t>
      </w:r>
    </w:p>
    <w:p w14:paraId="6D15E1E9" w14:textId="6ECF0861" w:rsidR="00AF12A1" w:rsidRDefault="00AF12A1" w:rsidP="00506447">
      <w:pPr>
        <w:rPr>
          <w:lang w:val="en-US"/>
        </w:rPr>
      </w:pPr>
      <w:r>
        <w:rPr>
          <w:lang w:val="en-US"/>
        </w:rPr>
        <w:t>I got this password and username from my teacher (client) other devices might have different passwords, but the default info according to Beckhoff is the above Username and Password.</w:t>
      </w:r>
    </w:p>
    <w:p w14:paraId="59D8E598" w14:textId="6B9C412C" w:rsidR="00AF12A1" w:rsidRPr="00AF12A1" w:rsidRDefault="00AF12A1" w:rsidP="00506447">
      <w:pPr>
        <w:rPr>
          <w:b/>
          <w:bCs/>
          <w:lang w:val="en-US"/>
        </w:rPr>
      </w:pPr>
      <w:r>
        <w:rPr>
          <w:b/>
          <w:bCs/>
          <w:lang w:val="en-US"/>
        </w:rPr>
        <w:t>Source</w:t>
      </w:r>
      <w:r w:rsidR="002C6201">
        <w:rPr>
          <w:b/>
          <w:bCs/>
          <w:lang w:val="en-US"/>
        </w:rPr>
        <w:t>⁴</w:t>
      </w:r>
    </w:p>
    <w:p w14:paraId="5A0D02A2" w14:textId="4465C09E" w:rsidR="00E4182E" w:rsidRDefault="00E4182E" w:rsidP="00506447">
      <w:pPr>
        <w:rPr>
          <w:lang w:val="en-US"/>
        </w:rPr>
      </w:pPr>
    </w:p>
    <w:p w14:paraId="7E7FAF10" w14:textId="1121FCD0" w:rsidR="006929D4" w:rsidRDefault="002C6201" w:rsidP="002C6201">
      <w:pPr>
        <w:pStyle w:val="Kop2"/>
        <w:rPr>
          <w:lang w:val="en-US"/>
        </w:rPr>
      </w:pPr>
      <w:bookmarkStart w:id="13" w:name="_Toc138167334"/>
      <w:r>
        <w:rPr>
          <w:lang w:val="en-US"/>
        </w:rPr>
        <w:t>MacOS</w:t>
      </w:r>
      <w:bookmarkEnd w:id="13"/>
    </w:p>
    <w:p w14:paraId="5D09A522" w14:textId="326523F0" w:rsidR="006929D4" w:rsidRDefault="002C6201" w:rsidP="00506447">
      <w:pPr>
        <w:rPr>
          <w:lang w:val="en-US"/>
        </w:rPr>
      </w:pPr>
      <w:r>
        <w:rPr>
          <w:lang w:val="en-US"/>
        </w:rPr>
        <w:t>When testing the connecting sequence, I had found and checked at multiple sources, it did not work. At least not on my device, the others had no problems at with connecting at all.</w:t>
      </w:r>
    </w:p>
    <w:p w14:paraId="54065A58" w14:textId="74FA5120" w:rsidR="002C6201" w:rsidRDefault="002C6201" w:rsidP="00506447">
      <w:pPr>
        <w:rPr>
          <w:lang w:val="en-US"/>
        </w:rPr>
      </w:pPr>
      <w:r>
        <w:rPr>
          <w:lang w:val="en-US"/>
        </w:rPr>
        <w:t>The big difference was the Mac with M1 (ARM 64) chip that I tried it on, TwinCAT although not brought to attention very clear, has no support for any other processors then Intel processors yet.</w:t>
      </w:r>
    </w:p>
    <w:p w14:paraId="3A9603D1" w14:textId="77777777" w:rsidR="002C6201" w:rsidRDefault="002C6201" w:rsidP="00506447">
      <w:pPr>
        <w:rPr>
          <w:lang w:val="en-US"/>
        </w:rPr>
      </w:pPr>
    </w:p>
    <w:p w14:paraId="5A44A993" w14:textId="172A499E" w:rsidR="002C6201" w:rsidRDefault="002C6201" w:rsidP="00506447">
      <w:pPr>
        <w:rPr>
          <w:lang w:val="en-US"/>
        </w:rPr>
      </w:pPr>
      <w:r>
        <w:rPr>
          <w:lang w:val="en-US"/>
        </w:rPr>
        <w:t>My solution was to use another device while working on TwinCAT.</w:t>
      </w:r>
    </w:p>
    <w:p w14:paraId="66333047" w14:textId="13BD6E92" w:rsidR="005515F2" w:rsidRDefault="0052350D" w:rsidP="005515F2">
      <w:pPr>
        <w:pStyle w:val="Kop1"/>
        <w:rPr>
          <w:lang w:val="en-US"/>
        </w:rPr>
      </w:pPr>
      <w:bookmarkStart w:id="14" w:name="_Toc138167335"/>
      <w:r>
        <w:rPr>
          <w:noProof/>
          <w:lang w:val="en-US"/>
        </w:rPr>
        <w:lastRenderedPageBreak/>
        <w:drawing>
          <wp:anchor distT="0" distB="0" distL="114300" distR="114300" simplePos="0" relativeHeight="251665408" behindDoc="0" locked="0" layoutInCell="1" allowOverlap="1" wp14:anchorId="3C98FD80" wp14:editId="28839C28">
            <wp:simplePos x="0" y="0"/>
            <wp:positionH relativeFrom="column">
              <wp:posOffset>4739005</wp:posOffset>
            </wp:positionH>
            <wp:positionV relativeFrom="paragraph">
              <wp:posOffset>43815</wp:posOffset>
            </wp:positionV>
            <wp:extent cx="1411215" cy="2343150"/>
            <wp:effectExtent l="0" t="0" r="0" b="0"/>
            <wp:wrapSquare wrapText="bothSides"/>
            <wp:docPr id="44656119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61199" name="Afbeelding 4465611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1215" cy="2343150"/>
                    </a:xfrm>
                    <a:prstGeom prst="rect">
                      <a:avLst/>
                    </a:prstGeom>
                  </pic:spPr>
                </pic:pic>
              </a:graphicData>
            </a:graphic>
            <wp14:sizeRelH relativeFrom="page">
              <wp14:pctWidth>0</wp14:pctWidth>
            </wp14:sizeRelH>
            <wp14:sizeRelV relativeFrom="page">
              <wp14:pctHeight>0</wp14:pctHeight>
            </wp14:sizeRelV>
          </wp:anchor>
        </w:drawing>
      </w:r>
      <w:r w:rsidR="000013CE">
        <w:rPr>
          <w:lang w:val="en-US"/>
        </w:rPr>
        <w:t>How to run code on a Beckhoff PLC?</w:t>
      </w:r>
      <w:bookmarkEnd w:id="14"/>
    </w:p>
    <w:p w14:paraId="15C1CE49" w14:textId="389786C9" w:rsidR="005515F2" w:rsidRDefault="00145656" w:rsidP="005515F2">
      <w:pPr>
        <w:rPr>
          <w:lang w:val="en-US"/>
        </w:rPr>
      </w:pPr>
      <w:r>
        <w:rPr>
          <w:lang w:val="en-US"/>
        </w:rPr>
        <w:t xml:space="preserve">A new project can be created </w:t>
      </w:r>
      <w:r w:rsidR="00177481">
        <w:rPr>
          <w:lang w:val="en-US"/>
        </w:rPr>
        <w:t xml:space="preserve">and will create a work environment for the </w:t>
      </w:r>
      <w:r w:rsidR="009F3CC5">
        <w:rPr>
          <w:lang w:val="en-US"/>
        </w:rPr>
        <w:t xml:space="preserve">connected PLC. </w:t>
      </w:r>
      <w:r w:rsidR="00025E73">
        <w:rPr>
          <w:lang w:val="en-US"/>
        </w:rPr>
        <w:t xml:space="preserve">The PLC can be </w:t>
      </w:r>
      <w:r w:rsidR="00A43C2C">
        <w:rPr>
          <w:lang w:val="en-US"/>
        </w:rPr>
        <w:t>equipped with external devices which it could use.</w:t>
      </w:r>
      <w:r w:rsidR="006E74F2">
        <w:rPr>
          <w:lang w:val="en-US"/>
        </w:rPr>
        <w:t xml:space="preserve"> Those devices will show up on the I/O tab and devices interface.</w:t>
      </w:r>
      <w:r w:rsidR="004A3535">
        <w:rPr>
          <w:lang w:val="en-US"/>
        </w:rPr>
        <w:t xml:space="preserve"> But to </w:t>
      </w:r>
      <w:r w:rsidR="00E56D56">
        <w:rPr>
          <w:lang w:val="en-US"/>
        </w:rPr>
        <w:t>start</w:t>
      </w:r>
      <w:r w:rsidR="004A3535">
        <w:rPr>
          <w:lang w:val="en-US"/>
        </w:rPr>
        <w:t xml:space="preserve"> programming the PLC, a PLC must be created in the work environment. Under the tab PLC a new PLC can </w:t>
      </w:r>
      <w:r w:rsidR="00E56D56">
        <w:rPr>
          <w:lang w:val="en-US"/>
        </w:rPr>
        <w:t>be created and named, (here Untitled10 Project).</w:t>
      </w:r>
    </w:p>
    <w:p w14:paraId="22438ECD" w14:textId="77777777" w:rsidR="00E56D56" w:rsidRDefault="00E56D56" w:rsidP="005515F2">
      <w:pPr>
        <w:rPr>
          <w:lang w:val="en-US"/>
        </w:rPr>
      </w:pPr>
    </w:p>
    <w:p w14:paraId="28A7ABB0" w14:textId="13E514FB" w:rsidR="00E56D56" w:rsidRDefault="000013CE" w:rsidP="005515F2">
      <w:pPr>
        <w:rPr>
          <w:lang w:val="en-US"/>
        </w:rPr>
      </w:pPr>
      <w:r>
        <w:rPr>
          <w:lang w:val="en-US"/>
        </w:rPr>
        <w:t>When watching a startup manual, I found the meaning of all created folders in the project. TwinCAT has a pre structured software setup, this makes it more robust for errors while running. Software and parameters are separated to achieve the exact same goal.</w:t>
      </w:r>
    </w:p>
    <w:p w14:paraId="6891427D" w14:textId="77777777" w:rsidR="00FD19EE" w:rsidRPr="00FD19EE" w:rsidRDefault="00FD19EE" w:rsidP="00FD19EE">
      <w:pPr>
        <w:numPr>
          <w:ilvl w:val="0"/>
          <w:numId w:val="1"/>
        </w:numPr>
        <w:spacing w:before="100" w:beforeAutospacing="1" w:after="100" w:afterAutospacing="1"/>
        <w:rPr>
          <w:rFonts w:eastAsia="Times New Roman" w:cstheme="minorHAnsi"/>
          <w:color w:val="1F2328"/>
          <w:kern w:val="0"/>
          <w:lang w:val="en-US" w:eastAsia="nl-NL"/>
          <w14:ligatures w14:val="none"/>
        </w:rPr>
      </w:pPr>
      <w:r w:rsidRPr="00FD19EE">
        <w:rPr>
          <w:rFonts w:eastAsia="Times New Roman" w:cstheme="minorHAnsi"/>
          <w:color w:val="1F2328"/>
          <w:kern w:val="0"/>
          <w:lang w:val="en-US" w:eastAsia="nl-NL"/>
          <w14:ligatures w14:val="none"/>
        </w:rPr>
        <w:t xml:space="preserve">POU's (Program Organizational Unit) -- Program all functions, </w:t>
      </w:r>
      <w:proofErr w:type="gramStart"/>
      <w:r w:rsidRPr="00FD19EE">
        <w:rPr>
          <w:rFonts w:eastAsia="Times New Roman" w:cstheme="minorHAnsi"/>
          <w:color w:val="1F2328"/>
          <w:kern w:val="0"/>
          <w:lang w:val="en-US" w:eastAsia="nl-NL"/>
          <w14:ligatures w14:val="none"/>
        </w:rPr>
        <w:t>programs</w:t>
      </w:r>
      <w:proofErr w:type="gramEnd"/>
      <w:r w:rsidRPr="00FD19EE">
        <w:rPr>
          <w:rFonts w:eastAsia="Times New Roman" w:cstheme="minorHAnsi"/>
          <w:color w:val="1F2328"/>
          <w:kern w:val="0"/>
          <w:lang w:val="en-US" w:eastAsia="nl-NL"/>
          <w14:ligatures w14:val="none"/>
        </w:rPr>
        <w:t xml:space="preserve"> and all general code here.</w:t>
      </w:r>
    </w:p>
    <w:p w14:paraId="27B0B23E" w14:textId="77777777" w:rsidR="00FD19EE" w:rsidRPr="00FD19EE" w:rsidRDefault="00FD19EE" w:rsidP="00FD19EE">
      <w:pPr>
        <w:numPr>
          <w:ilvl w:val="0"/>
          <w:numId w:val="1"/>
        </w:numPr>
        <w:spacing w:before="60" w:after="100" w:afterAutospacing="1"/>
        <w:rPr>
          <w:rFonts w:eastAsia="Times New Roman" w:cstheme="minorHAnsi"/>
          <w:color w:val="1F2328"/>
          <w:kern w:val="0"/>
          <w:lang w:val="en-US" w:eastAsia="nl-NL"/>
          <w14:ligatures w14:val="none"/>
        </w:rPr>
      </w:pPr>
      <w:r w:rsidRPr="00FD19EE">
        <w:rPr>
          <w:rFonts w:eastAsia="Times New Roman" w:cstheme="minorHAnsi"/>
          <w:color w:val="1F2328"/>
          <w:kern w:val="0"/>
          <w:lang w:val="en-US" w:eastAsia="nl-NL"/>
          <w14:ligatures w14:val="none"/>
        </w:rPr>
        <w:t>GVL's (Global Variable Library) -- set all variables in here.</w:t>
      </w:r>
    </w:p>
    <w:p w14:paraId="40B2BF87" w14:textId="77777777" w:rsidR="00FD19EE" w:rsidRDefault="00FD19EE" w:rsidP="00FD19EE">
      <w:pPr>
        <w:numPr>
          <w:ilvl w:val="0"/>
          <w:numId w:val="1"/>
        </w:numPr>
        <w:spacing w:before="60" w:after="100" w:afterAutospacing="1"/>
        <w:rPr>
          <w:rFonts w:eastAsia="Times New Roman" w:cstheme="minorHAnsi"/>
          <w:color w:val="1F2328"/>
          <w:kern w:val="0"/>
          <w:lang w:val="en-US" w:eastAsia="nl-NL"/>
          <w14:ligatures w14:val="none"/>
        </w:rPr>
      </w:pPr>
      <w:r w:rsidRPr="00FD19EE">
        <w:rPr>
          <w:rFonts w:eastAsia="Times New Roman" w:cstheme="minorHAnsi"/>
          <w:color w:val="1F2328"/>
          <w:kern w:val="0"/>
          <w:lang w:val="en-US" w:eastAsia="nl-NL"/>
          <w14:ligatures w14:val="none"/>
        </w:rPr>
        <w:t>DUT's (Data Unit Types) -- create all new structures and types here.</w:t>
      </w:r>
    </w:p>
    <w:p w14:paraId="1EB18BC9" w14:textId="565EEFF8" w:rsidR="000013CE" w:rsidRPr="000013CE" w:rsidRDefault="000013CE" w:rsidP="000013CE">
      <w:pPr>
        <w:spacing w:before="60" w:after="100" w:afterAutospacing="1"/>
        <w:rPr>
          <w:rFonts w:eastAsia="Times New Roman" w:cstheme="minorHAnsi"/>
          <w:b/>
          <w:bCs/>
          <w:color w:val="1F2328"/>
          <w:kern w:val="0"/>
          <w:lang w:val="en-US" w:eastAsia="nl-NL"/>
          <w14:ligatures w14:val="none"/>
        </w:rPr>
      </w:pPr>
      <w:r>
        <w:rPr>
          <w:rFonts w:eastAsia="Times New Roman" w:cstheme="minorHAnsi"/>
          <w:b/>
          <w:bCs/>
          <w:color w:val="1F2328"/>
          <w:kern w:val="0"/>
          <w:lang w:val="en-US" w:eastAsia="nl-NL"/>
          <w14:ligatures w14:val="none"/>
        </w:rPr>
        <w:t>Source⁵</w:t>
      </w:r>
    </w:p>
    <w:p w14:paraId="291235CF" w14:textId="065E0592" w:rsidR="00FD19EE" w:rsidRDefault="007B4771" w:rsidP="005515F2">
      <w:pPr>
        <w:rPr>
          <w:rFonts w:eastAsia="Times New Roman" w:cstheme="minorHAnsi"/>
          <w:color w:val="1F2328"/>
          <w:kern w:val="0"/>
          <w:lang w:val="en-US" w:eastAsia="nl-NL"/>
          <w14:ligatures w14:val="none"/>
        </w:rPr>
      </w:pPr>
      <w:r>
        <w:rPr>
          <w:rFonts w:eastAsia="Times New Roman" w:cstheme="minorHAnsi"/>
          <w:color w:val="1F2328"/>
          <w:kern w:val="0"/>
          <w:lang w:val="en-US" w:eastAsia="nl-NL"/>
          <w14:ligatures w14:val="none"/>
        </w:rPr>
        <w:t xml:space="preserve">In </w:t>
      </w:r>
      <w:r w:rsidR="007465B4">
        <w:rPr>
          <w:rFonts w:eastAsia="Times New Roman" w:cstheme="minorHAnsi"/>
          <w:color w:val="1F2328"/>
          <w:kern w:val="0"/>
          <w:lang w:val="en-US" w:eastAsia="nl-NL"/>
          <w14:ligatures w14:val="none"/>
        </w:rPr>
        <w:t>general,</w:t>
      </w:r>
      <w:r>
        <w:rPr>
          <w:rFonts w:eastAsia="Times New Roman" w:cstheme="minorHAnsi"/>
          <w:color w:val="1F2328"/>
          <w:kern w:val="0"/>
          <w:lang w:val="en-US" w:eastAsia="nl-NL"/>
          <w14:ligatures w14:val="none"/>
        </w:rPr>
        <w:t xml:space="preserve"> the program </w:t>
      </w:r>
      <w:r w:rsidR="000013CE">
        <w:rPr>
          <w:rFonts w:eastAsia="Times New Roman" w:cstheme="minorHAnsi"/>
          <w:color w:val="1F2328"/>
          <w:kern w:val="0"/>
          <w:lang w:val="en-US" w:eastAsia="nl-NL"/>
          <w14:ligatures w14:val="none"/>
        </w:rPr>
        <w:t>should work somewhat the same as a Visual Studio project.</w:t>
      </w:r>
    </w:p>
    <w:p w14:paraId="052FBB56" w14:textId="388D2C33" w:rsidR="008E65A9" w:rsidRDefault="00732510" w:rsidP="005515F2">
      <w:pPr>
        <w:rPr>
          <w:rFonts w:eastAsia="Times New Roman" w:cstheme="minorHAnsi"/>
          <w:color w:val="1F2328"/>
          <w:kern w:val="0"/>
          <w:lang w:val="en-US" w:eastAsia="nl-NL"/>
          <w14:ligatures w14:val="none"/>
        </w:rPr>
      </w:pPr>
      <w:r>
        <w:rPr>
          <w:noProof/>
          <w:lang w:val="en-US"/>
        </w:rPr>
        <w:drawing>
          <wp:anchor distT="0" distB="0" distL="114300" distR="114300" simplePos="0" relativeHeight="251666432" behindDoc="0" locked="0" layoutInCell="1" allowOverlap="1" wp14:anchorId="4E711519" wp14:editId="1E7D9052">
            <wp:simplePos x="0" y="0"/>
            <wp:positionH relativeFrom="column">
              <wp:posOffset>2988945</wp:posOffset>
            </wp:positionH>
            <wp:positionV relativeFrom="paragraph">
              <wp:posOffset>130175</wp:posOffset>
            </wp:positionV>
            <wp:extent cx="3082925" cy="1819275"/>
            <wp:effectExtent l="0" t="0" r="3175" b="0"/>
            <wp:wrapSquare wrapText="bothSides"/>
            <wp:docPr id="175034009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40098" name="Afbeelding 1750340098"/>
                    <pic:cNvPicPr/>
                  </pic:nvPicPr>
                  <pic:blipFill>
                    <a:blip r:embed="rId12">
                      <a:extLst>
                        <a:ext uri="{28A0092B-C50C-407E-A947-70E740481C1C}">
                          <a14:useLocalDpi xmlns:a14="http://schemas.microsoft.com/office/drawing/2010/main" val="0"/>
                        </a:ext>
                      </a:extLst>
                    </a:blip>
                    <a:stretch>
                      <a:fillRect/>
                    </a:stretch>
                  </pic:blipFill>
                  <pic:spPr>
                    <a:xfrm>
                      <a:off x="0" y="0"/>
                      <a:ext cx="3082925" cy="1819275"/>
                    </a:xfrm>
                    <a:prstGeom prst="rect">
                      <a:avLst/>
                    </a:prstGeom>
                  </pic:spPr>
                </pic:pic>
              </a:graphicData>
            </a:graphic>
            <wp14:sizeRelH relativeFrom="page">
              <wp14:pctWidth>0</wp14:pctWidth>
            </wp14:sizeRelH>
            <wp14:sizeRelV relativeFrom="page">
              <wp14:pctHeight>0</wp14:pctHeight>
            </wp14:sizeRelV>
          </wp:anchor>
        </w:drawing>
      </w:r>
    </w:p>
    <w:p w14:paraId="635D3841" w14:textId="109E0728" w:rsidR="007465B4" w:rsidRDefault="008E65A9" w:rsidP="005515F2">
      <w:pPr>
        <w:rPr>
          <w:rFonts w:eastAsia="Times New Roman" w:cstheme="minorHAnsi"/>
          <w:color w:val="1F2328"/>
          <w:kern w:val="0"/>
          <w:lang w:val="en-US" w:eastAsia="nl-NL"/>
          <w14:ligatures w14:val="none"/>
        </w:rPr>
      </w:pPr>
      <w:r>
        <w:rPr>
          <w:rFonts w:eastAsia="Times New Roman" w:cstheme="minorHAnsi"/>
          <w:color w:val="1F2328"/>
          <w:kern w:val="0"/>
          <w:lang w:val="en-US" w:eastAsia="nl-NL"/>
          <w14:ligatures w14:val="none"/>
        </w:rPr>
        <w:t xml:space="preserve">An important addition to this Visual Studio Shell is how to run the code. In this shell it is through the button </w:t>
      </w:r>
      <w:r w:rsidR="0053596C">
        <w:rPr>
          <w:rFonts w:eastAsia="Times New Roman" w:cstheme="minorHAnsi"/>
          <w:color w:val="1F2328"/>
          <w:kern w:val="0"/>
          <w:lang w:val="en-US" w:eastAsia="nl-NL"/>
          <w14:ligatures w14:val="none"/>
        </w:rPr>
        <w:t xml:space="preserve">shown on the </w:t>
      </w:r>
      <w:r w:rsidR="00B0005C">
        <w:rPr>
          <w:rFonts w:eastAsia="Times New Roman" w:cstheme="minorHAnsi"/>
          <w:color w:val="1F2328"/>
          <w:kern w:val="0"/>
          <w:lang w:val="en-US" w:eastAsia="nl-NL"/>
          <w14:ligatures w14:val="none"/>
        </w:rPr>
        <w:t>right</w:t>
      </w:r>
      <w:r w:rsidR="0053596C">
        <w:rPr>
          <w:rFonts w:eastAsia="Times New Roman" w:cstheme="minorHAnsi"/>
          <w:color w:val="1F2328"/>
          <w:kern w:val="0"/>
          <w:lang w:val="en-US" w:eastAsia="nl-NL"/>
          <w14:ligatures w14:val="none"/>
        </w:rPr>
        <w:t>.</w:t>
      </w:r>
      <w:r w:rsidR="00B0005C">
        <w:rPr>
          <w:rFonts w:eastAsia="Times New Roman" w:cstheme="minorHAnsi"/>
          <w:color w:val="1F2328"/>
          <w:kern w:val="0"/>
          <w:lang w:val="en-US" w:eastAsia="nl-NL"/>
          <w14:ligatures w14:val="none"/>
        </w:rPr>
        <w:t xml:space="preserve"> This will </w:t>
      </w:r>
      <w:r w:rsidR="005275C5">
        <w:rPr>
          <w:rFonts w:eastAsia="Times New Roman" w:cstheme="minorHAnsi"/>
          <w:color w:val="1F2328"/>
          <w:kern w:val="0"/>
          <w:lang w:val="en-US" w:eastAsia="nl-NL"/>
          <w14:ligatures w14:val="none"/>
        </w:rPr>
        <w:t xml:space="preserve">build the software and turn on run mode. Now the go online button and play button will make the program </w:t>
      </w:r>
      <w:proofErr w:type="gramStart"/>
      <w:r w:rsidR="005275C5">
        <w:rPr>
          <w:rFonts w:eastAsia="Times New Roman" w:cstheme="minorHAnsi"/>
          <w:color w:val="1F2328"/>
          <w:kern w:val="0"/>
          <w:lang w:val="en-US" w:eastAsia="nl-NL"/>
          <w14:ligatures w14:val="none"/>
        </w:rPr>
        <w:t>actually run</w:t>
      </w:r>
      <w:proofErr w:type="gramEnd"/>
      <w:r w:rsidR="005275C5">
        <w:rPr>
          <w:rFonts w:eastAsia="Times New Roman" w:cstheme="minorHAnsi"/>
          <w:color w:val="1F2328"/>
          <w:kern w:val="0"/>
          <w:lang w:val="en-US" w:eastAsia="nl-NL"/>
          <w14:ligatures w14:val="none"/>
        </w:rPr>
        <w:t>.</w:t>
      </w:r>
    </w:p>
    <w:p w14:paraId="268DF265" w14:textId="77777777" w:rsidR="005275C5" w:rsidRDefault="005275C5" w:rsidP="005515F2">
      <w:pPr>
        <w:rPr>
          <w:rFonts w:eastAsia="Times New Roman" w:cstheme="minorHAnsi"/>
          <w:color w:val="1F2328"/>
          <w:kern w:val="0"/>
          <w:lang w:val="en-US" w:eastAsia="nl-NL"/>
          <w14:ligatures w14:val="none"/>
        </w:rPr>
      </w:pPr>
    </w:p>
    <w:p w14:paraId="35C05B68" w14:textId="77777777" w:rsidR="005275C5" w:rsidRDefault="005275C5" w:rsidP="005515F2">
      <w:pPr>
        <w:rPr>
          <w:lang w:val="en-US"/>
        </w:rPr>
      </w:pPr>
    </w:p>
    <w:p w14:paraId="5DC4B125" w14:textId="77777777" w:rsidR="00975CC5" w:rsidRDefault="00975CC5" w:rsidP="005515F2">
      <w:pPr>
        <w:rPr>
          <w:lang w:val="en-US"/>
        </w:rPr>
      </w:pPr>
    </w:p>
    <w:p w14:paraId="369771F4" w14:textId="77777777" w:rsidR="00361B67" w:rsidRDefault="00361B67">
      <w:pPr>
        <w:rPr>
          <w:lang w:val="en-US"/>
        </w:rPr>
      </w:pPr>
    </w:p>
    <w:p w14:paraId="483B285C" w14:textId="77777777" w:rsidR="00361B67" w:rsidRDefault="00361B67">
      <w:pPr>
        <w:rPr>
          <w:lang w:val="en-US"/>
        </w:rPr>
      </w:pPr>
      <w:r>
        <w:rPr>
          <w:lang w:val="en-US"/>
        </w:rPr>
        <w:br w:type="page"/>
      </w:r>
    </w:p>
    <w:p w14:paraId="390C2FA3" w14:textId="77777777" w:rsidR="00361B67" w:rsidRDefault="00361B67" w:rsidP="00361B67">
      <w:pPr>
        <w:pStyle w:val="Kop1"/>
        <w:rPr>
          <w:lang w:val="en-US"/>
        </w:rPr>
      </w:pPr>
      <w:bookmarkStart w:id="15" w:name="_Toc138167336"/>
      <w:r>
        <w:rPr>
          <w:lang w:val="en-US"/>
        </w:rPr>
        <w:lastRenderedPageBreak/>
        <w:t>Conclusion</w:t>
      </w:r>
      <w:bookmarkEnd w:id="15"/>
    </w:p>
    <w:p w14:paraId="1627BF82" w14:textId="77777777" w:rsidR="00210E4C" w:rsidRDefault="00210E4C" w:rsidP="00361B67">
      <w:pPr>
        <w:rPr>
          <w:lang w:val="en-US"/>
        </w:rPr>
      </w:pPr>
      <w:r>
        <w:rPr>
          <w:lang w:val="en-US"/>
        </w:rPr>
        <w:t>Now I have solved some issues and made some demos I can finally answer the question, how can you write software on a Beckhoff PLC? Most information about TwinCAT could be found on the Beckhoff website, but the video series from Jakob Sagatowski did help a lot in visualizing what the Beckhoff website could only show via documentation.</w:t>
      </w:r>
    </w:p>
    <w:p w14:paraId="7BCD4D95" w14:textId="77777777" w:rsidR="00210E4C" w:rsidRDefault="00210E4C" w:rsidP="00361B67">
      <w:pPr>
        <w:rPr>
          <w:lang w:val="en-US"/>
        </w:rPr>
      </w:pPr>
    </w:p>
    <w:p w14:paraId="13DFC34D" w14:textId="2FA67EB3" w:rsidR="00975CC5" w:rsidRDefault="00210E4C" w:rsidP="00361B67">
      <w:pPr>
        <w:rPr>
          <w:lang w:val="en-US"/>
        </w:rPr>
      </w:pPr>
      <w:r>
        <w:rPr>
          <w:lang w:val="en-US"/>
        </w:rPr>
        <w:t xml:space="preserve">The conclusion is that, by using TwinCAT it can be quite easy to work with a PLC, it just took me a long time because both on the mac and windows laptop I had some serious problems. Now I have done the research and found the solutions to those problems it was </w:t>
      </w:r>
      <w:r w:rsidR="009B695D">
        <w:rPr>
          <w:lang w:val="en-US"/>
        </w:rPr>
        <w:t>easy</w:t>
      </w:r>
      <w:r>
        <w:rPr>
          <w:lang w:val="en-US"/>
        </w:rPr>
        <w:t xml:space="preserve"> to repeat the same process on other devices as well.</w:t>
      </w:r>
    </w:p>
    <w:p w14:paraId="16FFEE5C" w14:textId="77777777" w:rsidR="00210E4C" w:rsidRDefault="00210E4C" w:rsidP="00361B67">
      <w:pPr>
        <w:rPr>
          <w:lang w:val="en-US"/>
        </w:rPr>
      </w:pPr>
    </w:p>
    <w:p w14:paraId="773CE372" w14:textId="697AF6C2" w:rsidR="00210E4C" w:rsidRPr="009B695D" w:rsidRDefault="009B695D" w:rsidP="00361B67">
      <w:pPr>
        <w:rPr>
          <w:b/>
          <w:bCs/>
          <w:lang w:val="en-US"/>
        </w:rPr>
      </w:pPr>
      <w:r>
        <w:rPr>
          <w:b/>
          <w:bCs/>
          <w:lang w:val="en-US"/>
        </w:rPr>
        <w:t>Source⁶</w:t>
      </w:r>
    </w:p>
    <w:p w14:paraId="5AE8E2E7" w14:textId="77777777" w:rsidR="00210E4C" w:rsidRDefault="00210E4C" w:rsidP="00361B67">
      <w:pPr>
        <w:rPr>
          <w:lang w:val="en-US"/>
        </w:rPr>
      </w:pPr>
    </w:p>
    <w:p w14:paraId="7851E847" w14:textId="77777777" w:rsidR="00210E4C" w:rsidRDefault="00210E4C" w:rsidP="00361B67">
      <w:pPr>
        <w:rPr>
          <w:lang w:val="en-US"/>
        </w:rPr>
      </w:pPr>
    </w:p>
    <w:p w14:paraId="7DD1A489" w14:textId="77777777" w:rsidR="00210E4C" w:rsidRDefault="00210E4C" w:rsidP="00361B67">
      <w:pPr>
        <w:rPr>
          <w:lang w:val="en-US"/>
        </w:rPr>
      </w:pPr>
    </w:p>
    <w:p w14:paraId="5AFE3DE0" w14:textId="77777777" w:rsidR="00210E4C" w:rsidRDefault="00210E4C" w:rsidP="00361B67">
      <w:pPr>
        <w:rPr>
          <w:lang w:val="en-US"/>
        </w:rPr>
      </w:pPr>
    </w:p>
    <w:p w14:paraId="1F100BA2" w14:textId="77777777" w:rsidR="009B695D" w:rsidRDefault="009B695D" w:rsidP="00361B67">
      <w:pPr>
        <w:rPr>
          <w:lang w:val="en-US"/>
        </w:rPr>
      </w:pPr>
    </w:p>
    <w:p w14:paraId="6511208C" w14:textId="77777777" w:rsidR="009B695D" w:rsidRDefault="009B695D" w:rsidP="00361B67">
      <w:pPr>
        <w:rPr>
          <w:lang w:val="en-US"/>
        </w:rPr>
      </w:pPr>
    </w:p>
    <w:p w14:paraId="58649D25" w14:textId="361892DD" w:rsidR="00975CC5" w:rsidRDefault="00975CC5" w:rsidP="00975CC5">
      <w:pPr>
        <w:pStyle w:val="Kop1"/>
        <w:rPr>
          <w:lang w:val="en-US"/>
        </w:rPr>
      </w:pPr>
      <w:bookmarkStart w:id="16" w:name="_Toc138167337"/>
      <w:r>
        <w:rPr>
          <w:lang w:val="en-US"/>
        </w:rPr>
        <w:t>Sources</w:t>
      </w:r>
      <w:bookmarkEnd w:id="16"/>
    </w:p>
    <w:p w14:paraId="579B2374" w14:textId="77777777" w:rsidR="00975CC5" w:rsidRDefault="00975CC5" w:rsidP="00975CC5">
      <w:pPr>
        <w:rPr>
          <w:lang w:val="en-US"/>
        </w:rPr>
      </w:pPr>
    </w:p>
    <w:p w14:paraId="6113D32A" w14:textId="51CA46B0" w:rsidR="00975CC5" w:rsidRDefault="00975CC5" w:rsidP="000E13C8">
      <w:pPr>
        <w:rPr>
          <w:lang w:val="en-US"/>
        </w:rPr>
      </w:pPr>
      <w:r>
        <w:rPr>
          <w:lang w:val="en-US"/>
        </w:rPr>
        <w:t xml:space="preserve">¹ </w:t>
      </w:r>
      <w:hyperlink r:id="rId13" w:history="1">
        <w:r w:rsidR="000E13C8" w:rsidRPr="007942CB">
          <w:rPr>
            <w:rStyle w:val="Hyperlink"/>
            <w:lang w:val="en-US"/>
          </w:rPr>
          <w:t>https://www.unitronicsplc.com/what-is-plc-programmable-logic-controller/</w:t>
        </w:r>
      </w:hyperlink>
      <w:r w:rsidR="000E13C8">
        <w:rPr>
          <w:lang w:val="en-US"/>
        </w:rPr>
        <w:t>, how does a PLC work?</w:t>
      </w:r>
    </w:p>
    <w:p w14:paraId="1E3EAB42" w14:textId="2ED05A53" w:rsidR="000E13C8" w:rsidRDefault="000E13C8" w:rsidP="000E13C8">
      <w:pPr>
        <w:rPr>
          <w:lang w:val="en-US"/>
        </w:rPr>
      </w:pPr>
      <w:r>
        <w:rPr>
          <w:lang w:val="en-US"/>
        </w:rPr>
        <w:t xml:space="preserve">¹ </w:t>
      </w:r>
      <w:hyperlink r:id="rId14" w:history="1">
        <w:r w:rsidRPr="007942CB">
          <w:rPr>
            <w:rStyle w:val="Hyperlink"/>
            <w:lang w:val="en-US"/>
          </w:rPr>
          <w:t>https://en.wikipedia.org/wiki/Programmable_logic_controller</w:t>
        </w:r>
      </w:hyperlink>
      <w:r>
        <w:rPr>
          <w:lang w:val="en-US"/>
        </w:rPr>
        <w:t>, how does a PLC work?</w:t>
      </w:r>
    </w:p>
    <w:p w14:paraId="6D8ED8F6" w14:textId="77777777" w:rsidR="000E13C8" w:rsidRDefault="000E13C8" w:rsidP="000E13C8">
      <w:pPr>
        <w:rPr>
          <w:lang w:val="en-US"/>
        </w:rPr>
      </w:pPr>
    </w:p>
    <w:p w14:paraId="14E05221" w14:textId="37E6463B" w:rsidR="000E13C8" w:rsidRDefault="0039667C" w:rsidP="00975CC5">
      <w:pPr>
        <w:rPr>
          <w:lang w:val="en-US"/>
        </w:rPr>
      </w:pPr>
      <w:r>
        <w:rPr>
          <w:lang w:val="en-US"/>
        </w:rPr>
        <w:t>²</w:t>
      </w:r>
      <w:r w:rsidRPr="0039667C">
        <w:rPr>
          <w:lang w:val="en-US"/>
        </w:rPr>
        <w:t xml:space="preserve"> </w:t>
      </w:r>
      <w:hyperlink r:id="rId15" w:history="1">
        <w:r w:rsidRPr="007942CB">
          <w:rPr>
            <w:rStyle w:val="Hyperlink"/>
            <w:lang w:val="en-US"/>
          </w:rPr>
          <w:t>https://www.beckhoff.com/en-en/products/automation/twincat/texxxx-twincat-3-engineering/t</w:t>
        </w:r>
        <w:r w:rsidRPr="007942CB">
          <w:rPr>
            <w:rStyle w:val="Hyperlink"/>
            <w:lang w:val="en-US"/>
          </w:rPr>
          <w:t>e</w:t>
        </w:r>
        <w:r w:rsidRPr="007942CB">
          <w:rPr>
            <w:rStyle w:val="Hyperlink"/>
            <w:lang w:val="en-US"/>
          </w:rPr>
          <w:t>1000.html</w:t>
        </w:r>
      </w:hyperlink>
      <w:r>
        <w:rPr>
          <w:lang w:val="en-US"/>
        </w:rPr>
        <w:t xml:space="preserve">, </w:t>
      </w:r>
      <w:r w:rsidR="00250087">
        <w:rPr>
          <w:lang w:val="en-US"/>
        </w:rPr>
        <w:t>Link to the TwinCAT software download pa</w:t>
      </w:r>
      <w:r w:rsidR="002C6201">
        <w:rPr>
          <w:lang w:val="en-US"/>
        </w:rPr>
        <w:t>ge</w:t>
      </w:r>
      <w:r w:rsidR="00250087">
        <w:rPr>
          <w:lang w:val="en-US"/>
        </w:rPr>
        <w:t>.</w:t>
      </w:r>
    </w:p>
    <w:p w14:paraId="2456964C" w14:textId="77777777" w:rsidR="00AF12A1" w:rsidRDefault="00AF12A1" w:rsidP="00975CC5">
      <w:pPr>
        <w:rPr>
          <w:lang w:val="en-US"/>
        </w:rPr>
      </w:pPr>
    </w:p>
    <w:p w14:paraId="30D056CF" w14:textId="63F7E3AD" w:rsidR="002C6201" w:rsidRDefault="00AF12A1" w:rsidP="00975CC5">
      <w:pPr>
        <w:rPr>
          <w:lang w:val="en-US"/>
        </w:rPr>
      </w:pPr>
      <w:r>
        <w:rPr>
          <w:lang w:val="en-US"/>
        </w:rPr>
        <w:t xml:space="preserve">³ </w:t>
      </w:r>
      <w:hyperlink r:id="rId16" w:history="1">
        <w:r w:rsidR="002C6201" w:rsidRPr="007942CB">
          <w:rPr>
            <w:rStyle w:val="Hyperlink"/>
            <w:lang w:val="en-US"/>
          </w:rPr>
          <w:t>https://www.youtube.com/watch?v=RrG0LS4c444</w:t>
        </w:r>
      </w:hyperlink>
      <w:r w:rsidR="002C6201">
        <w:rPr>
          <w:lang w:val="en-US"/>
        </w:rPr>
        <w:t>, video, how to set static IP for Beckhoff PLC.</w:t>
      </w:r>
    </w:p>
    <w:p w14:paraId="518CDCB2" w14:textId="77777777" w:rsidR="002C6201" w:rsidRDefault="002C6201" w:rsidP="00975CC5">
      <w:pPr>
        <w:rPr>
          <w:lang w:val="en-US"/>
        </w:rPr>
      </w:pPr>
    </w:p>
    <w:p w14:paraId="70882DD6" w14:textId="4B653FCB" w:rsidR="00AF12A1" w:rsidRDefault="002C6201" w:rsidP="00975CC5">
      <w:pPr>
        <w:rPr>
          <w:lang w:val="en-US"/>
        </w:rPr>
      </w:pPr>
      <w:r>
        <w:rPr>
          <w:lang w:val="en-US"/>
        </w:rPr>
        <w:t>⁴</w:t>
      </w:r>
      <w:hyperlink r:id="rId17" w:history="1">
        <w:r w:rsidRPr="007942CB">
          <w:rPr>
            <w:rStyle w:val="Hyperlink"/>
            <w:lang w:val="en-US"/>
          </w:rPr>
          <w:t>https://infosys.beckhoff.com/english.php?content=../content/1033/sw_os/2019206411.html&amp;id=</w:t>
        </w:r>
      </w:hyperlink>
      <w:r w:rsidR="00AF12A1">
        <w:rPr>
          <w:lang w:val="en-US"/>
        </w:rPr>
        <w:t>, the Default User and Password, Beckhoff</w:t>
      </w:r>
    </w:p>
    <w:p w14:paraId="2437190E" w14:textId="77777777" w:rsidR="000013CE" w:rsidRDefault="000013CE" w:rsidP="00975CC5">
      <w:pPr>
        <w:rPr>
          <w:lang w:val="en-US"/>
        </w:rPr>
      </w:pPr>
    </w:p>
    <w:p w14:paraId="66CCB41C" w14:textId="5F859679" w:rsidR="000013CE" w:rsidRDefault="000013CE" w:rsidP="000013CE">
      <w:pPr>
        <w:jc w:val="both"/>
        <w:rPr>
          <w:lang w:val="en-US"/>
        </w:rPr>
      </w:pPr>
      <w:r>
        <w:rPr>
          <w:lang w:val="en-US"/>
        </w:rPr>
        <w:t>⁵</w:t>
      </w:r>
      <w:r w:rsidR="00361B67">
        <w:rPr>
          <w:lang w:val="en-US"/>
        </w:rPr>
        <w:fldChar w:fldCharType="begin"/>
      </w:r>
      <w:r w:rsidR="00361B67">
        <w:rPr>
          <w:lang w:val="en-US"/>
        </w:rPr>
        <w:instrText>HYPERLINK "</w:instrText>
      </w:r>
      <w:r w:rsidR="00361B67" w:rsidRPr="00361B67">
        <w:rPr>
          <w:lang w:val="en-US"/>
        </w:rPr>
        <w:instrText>https://infosys.beckhoff.com/english.php?content=../content/1033/tc3_plc_intro/2530268811.html&amp;id=</w:instrText>
      </w:r>
      <w:r w:rsidR="00361B67">
        <w:rPr>
          <w:lang w:val="en-US"/>
        </w:rPr>
        <w:instrText>"</w:instrText>
      </w:r>
      <w:r w:rsidR="00361B67">
        <w:rPr>
          <w:lang w:val="en-US"/>
        </w:rPr>
        <w:fldChar w:fldCharType="separate"/>
      </w:r>
      <w:r w:rsidR="00361B67" w:rsidRPr="007942CB">
        <w:rPr>
          <w:rStyle w:val="Hyperlink"/>
          <w:lang w:val="en-US"/>
        </w:rPr>
        <w:t>https://infosys.beckhoff.com/english.php?content=../content/1033/tc3_plc_intro/2530268811.html&amp;id=</w:t>
      </w:r>
      <w:r w:rsidR="00361B67">
        <w:rPr>
          <w:lang w:val="en-US"/>
        </w:rPr>
        <w:fldChar w:fldCharType="end"/>
      </w:r>
      <w:r>
        <w:rPr>
          <w:lang w:val="en-US"/>
        </w:rPr>
        <w:t>, Information about the TwinCAT interface.</w:t>
      </w:r>
    </w:p>
    <w:p w14:paraId="7F6D78CB" w14:textId="77777777" w:rsidR="00AF12A1" w:rsidRDefault="00AF12A1" w:rsidP="00975CC5">
      <w:pPr>
        <w:rPr>
          <w:lang w:val="en-US"/>
        </w:rPr>
      </w:pPr>
    </w:p>
    <w:p w14:paraId="51619EAA" w14:textId="26BD1DCE" w:rsidR="00AF12A1" w:rsidRPr="00975CC5" w:rsidRDefault="009B695D" w:rsidP="00975CC5">
      <w:pPr>
        <w:rPr>
          <w:lang w:val="en-US"/>
        </w:rPr>
      </w:pPr>
      <w:r>
        <w:rPr>
          <w:lang w:val="en-US"/>
        </w:rPr>
        <w:t xml:space="preserve">⁶ </w:t>
      </w:r>
      <w:hyperlink r:id="rId18" w:history="1">
        <w:r w:rsidRPr="007942CB">
          <w:rPr>
            <w:rStyle w:val="Hyperlink"/>
            <w:lang w:val="en-US"/>
          </w:rPr>
          <w:t>https://www.youtube.com/playlist?list=PLimaF0nZKYHz3I3kFP4myaAYjmYk1SowO</w:t>
        </w:r>
      </w:hyperlink>
      <w:r>
        <w:rPr>
          <w:lang w:val="en-US"/>
        </w:rPr>
        <w:t>, the video series about working with TwinCAT, Jakob Sagatowski</w:t>
      </w:r>
    </w:p>
    <w:sectPr w:rsidR="00AF12A1" w:rsidRPr="00975CC5" w:rsidSect="00CB08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24F6"/>
    <w:multiLevelType w:val="hybridMultilevel"/>
    <w:tmpl w:val="F31E6FE8"/>
    <w:lvl w:ilvl="0" w:tplc="673E21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BE1C79"/>
    <w:multiLevelType w:val="multilevel"/>
    <w:tmpl w:val="19E0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C7243"/>
    <w:multiLevelType w:val="hybridMultilevel"/>
    <w:tmpl w:val="ACCCBBDA"/>
    <w:lvl w:ilvl="0" w:tplc="01F6AC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10935424">
    <w:abstractNumId w:val="1"/>
  </w:num>
  <w:num w:numId="2" w16cid:durableId="557398486">
    <w:abstractNumId w:val="2"/>
  </w:num>
  <w:num w:numId="3" w16cid:durableId="149999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15"/>
    <w:rsid w:val="000013CE"/>
    <w:rsid w:val="00025E73"/>
    <w:rsid w:val="0003696F"/>
    <w:rsid w:val="00052CE8"/>
    <w:rsid w:val="00093721"/>
    <w:rsid w:val="00095C3A"/>
    <w:rsid w:val="000B0525"/>
    <w:rsid w:val="000E13C8"/>
    <w:rsid w:val="00145656"/>
    <w:rsid w:val="00146C71"/>
    <w:rsid w:val="001517D8"/>
    <w:rsid w:val="00157AB6"/>
    <w:rsid w:val="00177481"/>
    <w:rsid w:val="001F645A"/>
    <w:rsid w:val="00210E4C"/>
    <w:rsid w:val="002147A3"/>
    <w:rsid w:val="00222711"/>
    <w:rsid w:val="002323FC"/>
    <w:rsid w:val="00250087"/>
    <w:rsid w:val="00262CAE"/>
    <w:rsid w:val="00284CCA"/>
    <w:rsid w:val="002C6201"/>
    <w:rsid w:val="00300F93"/>
    <w:rsid w:val="003117B7"/>
    <w:rsid w:val="00361B67"/>
    <w:rsid w:val="0039667C"/>
    <w:rsid w:val="003A7BE4"/>
    <w:rsid w:val="003B34BE"/>
    <w:rsid w:val="003D1F94"/>
    <w:rsid w:val="003E3F52"/>
    <w:rsid w:val="003F3E1A"/>
    <w:rsid w:val="00407782"/>
    <w:rsid w:val="004917C9"/>
    <w:rsid w:val="004A3535"/>
    <w:rsid w:val="004C620C"/>
    <w:rsid w:val="004D0C12"/>
    <w:rsid w:val="005022EF"/>
    <w:rsid w:val="00506447"/>
    <w:rsid w:val="0052350D"/>
    <w:rsid w:val="005275C5"/>
    <w:rsid w:val="0053596C"/>
    <w:rsid w:val="005515F2"/>
    <w:rsid w:val="0059088A"/>
    <w:rsid w:val="005C67E5"/>
    <w:rsid w:val="005E0F0C"/>
    <w:rsid w:val="00636BDA"/>
    <w:rsid w:val="00664B0D"/>
    <w:rsid w:val="00682A33"/>
    <w:rsid w:val="006929D4"/>
    <w:rsid w:val="006A7EE6"/>
    <w:rsid w:val="006E74F2"/>
    <w:rsid w:val="00715AC7"/>
    <w:rsid w:val="00726D97"/>
    <w:rsid w:val="00732510"/>
    <w:rsid w:val="00742177"/>
    <w:rsid w:val="007465B4"/>
    <w:rsid w:val="007518F4"/>
    <w:rsid w:val="00752D7A"/>
    <w:rsid w:val="007B4771"/>
    <w:rsid w:val="007D1089"/>
    <w:rsid w:val="00816321"/>
    <w:rsid w:val="00873471"/>
    <w:rsid w:val="00874263"/>
    <w:rsid w:val="008876F2"/>
    <w:rsid w:val="008D62AE"/>
    <w:rsid w:val="008E475E"/>
    <w:rsid w:val="008E65A9"/>
    <w:rsid w:val="0092300D"/>
    <w:rsid w:val="009304CD"/>
    <w:rsid w:val="0093627E"/>
    <w:rsid w:val="0094123E"/>
    <w:rsid w:val="0096233C"/>
    <w:rsid w:val="00975CC5"/>
    <w:rsid w:val="0098086C"/>
    <w:rsid w:val="009B695D"/>
    <w:rsid w:val="009D09E3"/>
    <w:rsid w:val="009F3CC5"/>
    <w:rsid w:val="00A102F5"/>
    <w:rsid w:val="00A24FBA"/>
    <w:rsid w:val="00A2557C"/>
    <w:rsid w:val="00A43C2C"/>
    <w:rsid w:val="00A54708"/>
    <w:rsid w:val="00AF12A1"/>
    <w:rsid w:val="00B0005C"/>
    <w:rsid w:val="00B133AD"/>
    <w:rsid w:val="00B32CA9"/>
    <w:rsid w:val="00B73DCA"/>
    <w:rsid w:val="00B82504"/>
    <w:rsid w:val="00B84686"/>
    <w:rsid w:val="00BA3A75"/>
    <w:rsid w:val="00C62667"/>
    <w:rsid w:val="00C71FBE"/>
    <w:rsid w:val="00C86EEA"/>
    <w:rsid w:val="00CB087B"/>
    <w:rsid w:val="00D03D15"/>
    <w:rsid w:val="00D144D3"/>
    <w:rsid w:val="00D438C1"/>
    <w:rsid w:val="00D516DE"/>
    <w:rsid w:val="00D64BF4"/>
    <w:rsid w:val="00E4182E"/>
    <w:rsid w:val="00E56D56"/>
    <w:rsid w:val="00ED5E2C"/>
    <w:rsid w:val="00FD19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9BAB"/>
  <w15:chartTrackingRefBased/>
  <w15:docId w15:val="{8B271F22-EE2F-EF4A-8CDE-74860E97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7B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F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75CC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B087B"/>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CB087B"/>
    <w:rPr>
      <w:rFonts w:eastAsiaTheme="minorEastAsia"/>
      <w:kern w:val="0"/>
      <w:sz w:val="22"/>
      <w:szCs w:val="22"/>
      <w:lang w:val="en-US" w:eastAsia="zh-CN"/>
      <w14:ligatures w14:val="none"/>
    </w:rPr>
  </w:style>
  <w:style w:type="character" w:customStyle="1" w:styleId="Kop1Char">
    <w:name w:val="Kop 1 Char"/>
    <w:basedOn w:val="Standaardalinea-lettertype"/>
    <w:link w:val="Kop1"/>
    <w:uiPriority w:val="9"/>
    <w:rsid w:val="003A7BE4"/>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917C9"/>
    <w:pPr>
      <w:spacing w:after="200"/>
    </w:pPr>
    <w:rPr>
      <w:i/>
      <w:iCs/>
      <w:color w:val="44546A" w:themeColor="text2"/>
      <w:sz w:val="18"/>
      <w:szCs w:val="18"/>
    </w:rPr>
  </w:style>
  <w:style w:type="paragraph" w:styleId="Kopvaninhoudsopgave">
    <w:name w:val="TOC Heading"/>
    <w:basedOn w:val="Kop1"/>
    <w:next w:val="Standaard"/>
    <w:uiPriority w:val="39"/>
    <w:unhideWhenUsed/>
    <w:qFormat/>
    <w:rsid w:val="0092300D"/>
    <w:pPr>
      <w:spacing w:before="48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92300D"/>
    <w:pPr>
      <w:spacing w:before="240" w:after="120"/>
    </w:pPr>
    <w:rPr>
      <w:rFonts w:cstheme="minorHAnsi"/>
      <w:b/>
      <w:bCs/>
      <w:sz w:val="20"/>
      <w:szCs w:val="20"/>
    </w:rPr>
  </w:style>
  <w:style w:type="character" w:styleId="Hyperlink">
    <w:name w:val="Hyperlink"/>
    <w:basedOn w:val="Standaardalinea-lettertype"/>
    <w:uiPriority w:val="99"/>
    <w:unhideWhenUsed/>
    <w:rsid w:val="0092300D"/>
    <w:rPr>
      <w:color w:val="0563C1" w:themeColor="hyperlink"/>
      <w:u w:val="single"/>
    </w:rPr>
  </w:style>
  <w:style w:type="paragraph" w:styleId="Inhopg2">
    <w:name w:val="toc 2"/>
    <w:basedOn w:val="Standaard"/>
    <w:next w:val="Standaard"/>
    <w:autoRedefine/>
    <w:uiPriority w:val="39"/>
    <w:unhideWhenUsed/>
    <w:rsid w:val="0092300D"/>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92300D"/>
    <w:pPr>
      <w:ind w:left="480"/>
    </w:pPr>
    <w:rPr>
      <w:rFonts w:cstheme="minorHAnsi"/>
      <w:sz w:val="20"/>
      <w:szCs w:val="20"/>
    </w:rPr>
  </w:style>
  <w:style w:type="paragraph" w:styleId="Inhopg4">
    <w:name w:val="toc 4"/>
    <w:basedOn w:val="Standaard"/>
    <w:next w:val="Standaard"/>
    <w:autoRedefine/>
    <w:uiPriority w:val="39"/>
    <w:semiHidden/>
    <w:unhideWhenUsed/>
    <w:rsid w:val="0092300D"/>
    <w:pPr>
      <w:ind w:left="720"/>
    </w:pPr>
    <w:rPr>
      <w:rFonts w:cstheme="minorHAnsi"/>
      <w:sz w:val="20"/>
      <w:szCs w:val="20"/>
    </w:rPr>
  </w:style>
  <w:style w:type="paragraph" w:styleId="Inhopg5">
    <w:name w:val="toc 5"/>
    <w:basedOn w:val="Standaard"/>
    <w:next w:val="Standaard"/>
    <w:autoRedefine/>
    <w:uiPriority w:val="39"/>
    <w:semiHidden/>
    <w:unhideWhenUsed/>
    <w:rsid w:val="0092300D"/>
    <w:pPr>
      <w:ind w:left="960"/>
    </w:pPr>
    <w:rPr>
      <w:rFonts w:cstheme="minorHAnsi"/>
      <w:sz w:val="20"/>
      <w:szCs w:val="20"/>
    </w:rPr>
  </w:style>
  <w:style w:type="paragraph" w:styleId="Inhopg6">
    <w:name w:val="toc 6"/>
    <w:basedOn w:val="Standaard"/>
    <w:next w:val="Standaard"/>
    <w:autoRedefine/>
    <w:uiPriority w:val="39"/>
    <w:semiHidden/>
    <w:unhideWhenUsed/>
    <w:rsid w:val="0092300D"/>
    <w:pPr>
      <w:ind w:left="1200"/>
    </w:pPr>
    <w:rPr>
      <w:rFonts w:cstheme="minorHAnsi"/>
      <w:sz w:val="20"/>
      <w:szCs w:val="20"/>
    </w:rPr>
  </w:style>
  <w:style w:type="paragraph" w:styleId="Inhopg7">
    <w:name w:val="toc 7"/>
    <w:basedOn w:val="Standaard"/>
    <w:next w:val="Standaard"/>
    <w:autoRedefine/>
    <w:uiPriority w:val="39"/>
    <w:semiHidden/>
    <w:unhideWhenUsed/>
    <w:rsid w:val="0092300D"/>
    <w:pPr>
      <w:ind w:left="1440"/>
    </w:pPr>
    <w:rPr>
      <w:rFonts w:cstheme="minorHAnsi"/>
      <w:sz w:val="20"/>
      <w:szCs w:val="20"/>
    </w:rPr>
  </w:style>
  <w:style w:type="paragraph" w:styleId="Inhopg8">
    <w:name w:val="toc 8"/>
    <w:basedOn w:val="Standaard"/>
    <w:next w:val="Standaard"/>
    <w:autoRedefine/>
    <w:uiPriority w:val="39"/>
    <w:semiHidden/>
    <w:unhideWhenUsed/>
    <w:rsid w:val="0092300D"/>
    <w:pPr>
      <w:ind w:left="1680"/>
    </w:pPr>
    <w:rPr>
      <w:rFonts w:cstheme="minorHAnsi"/>
      <w:sz w:val="20"/>
      <w:szCs w:val="20"/>
    </w:rPr>
  </w:style>
  <w:style w:type="paragraph" w:styleId="Inhopg9">
    <w:name w:val="toc 9"/>
    <w:basedOn w:val="Standaard"/>
    <w:next w:val="Standaard"/>
    <w:autoRedefine/>
    <w:uiPriority w:val="39"/>
    <w:semiHidden/>
    <w:unhideWhenUsed/>
    <w:rsid w:val="0092300D"/>
    <w:pPr>
      <w:ind w:left="1920"/>
    </w:pPr>
    <w:rPr>
      <w:rFonts w:cstheme="minorHAnsi"/>
      <w:sz w:val="20"/>
      <w:szCs w:val="20"/>
    </w:rPr>
  </w:style>
  <w:style w:type="character" w:customStyle="1" w:styleId="Kop2Char">
    <w:name w:val="Kop 2 Char"/>
    <w:basedOn w:val="Standaardalinea-lettertype"/>
    <w:link w:val="Kop2"/>
    <w:uiPriority w:val="9"/>
    <w:rsid w:val="005E0F0C"/>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5E0F0C"/>
    <w:rPr>
      <w:color w:val="605E5C"/>
      <w:shd w:val="clear" w:color="auto" w:fill="E1DFDD"/>
    </w:rPr>
  </w:style>
  <w:style w:type="paragraph" w:styleId="Lijstalinea">
    <w:name w:val="List Paragraph"/>
    <w:basedOn w:val="Standaard"/>
    <w:uiPriority w:val="34"/>
    <w:qFormat/>
    <w:rsid w:val="00816321"/>
    <w:pPr>
      <w:ind w:left="720"/>
      <w:contextualSpacing/>
    </w:pPr>
  </w:style>
  <w:style w:type="character" w:customStyle="1" w:styleId="Kop3Char">
    <w:name w:val="Kop 3 Char"/>
    <w:basedOn w:val="Standaardalinea-lettertype"/>
    <w:link w:val="Kop3"/>
    <w:uiPriority w:val="9"/>
    <w:rsid w:val="00975CC5"/>
    <w:rPr>
      <w:rFonts w:asciiTheme="majorHAnsi" w:eastAsiaTheme="majorEastAsia" w:hAnsiTheme="majorHAnsi" w:cstheme="majorBidi"/>
      <w:color w:val="1F3763" w:themeColor="accent1" w:themeShade="7F"/>
    </w:rPr>
  </w:style>
  <w:style w:type="character" w:styleId="GevolgdeHyperlink">
    <w:name w:val="FollowedHyperlink"/>
    <w:basedOn w:val="Standaardalinea-lettertype"/>
    <w:uiPriority w:val="99"/>
    <w:semiHidden/>
    <w:unhideWhenUsed/>
    <w:rsid w:val="002500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688">
      <w:bodyDiv w:val="1"/>
      <w:marLeft w:val="0"/>
      <w:marRight w:val="0"/>
      <w:marTop w:val="0"/>
      <w:marBottom w:val="0"/>
      <w:divBdr>
        <w:top w:val="none" w:sz="0" w:space="0" w:color="auto"/>
        <w:left w:val="none" w:sz="0" w:space="0" w:color="auto"/>
        <w:bottom w:val="none" w:sz="0" w:space="0" w:color="auto"/>
        <w:right w:val="none" w:sz="0" w:space="0" w:color="auto"/>
      </w:divBdr>
    </w:div>
    <w:div w:id="20667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itronicsplc.com/what-is-plc-programmable-logic-controller/" TargetMode="External"/><Relationship Id="rId18" Type="http://schemas.openxmlformats.org/officeDocument/2006/relationships/hyperlink" Target="https://www.youtube.com/playlist?list=PLimaF0nZKYHz3I3kFP4myaAYjmYk1SowO" TargetMode="External"/><Relationship Id="rId3" Type="http://schemas.openxmlformats.org/officeDocument/2006/relationships/numbering" Target="numbering.xml"/><Relationship Id="rId7" Type="http://schemas.openxmlformats.org/officeDocument/2006/relationships/hyperlink" Target="https://ictresearchmethods.nl/The_DOT_Framework" TargetMode="External"/><Relationship Id="rId12" Type="http://schemas.openxmlformats.org/officeDocument/2006/relationships/image" Target="media/image5.png"/><Relationship Id="rId17" Type="http://schemas.openxmlformats.org/officeDocument/2006/relationships/hyperlink" Target="https://infosys.beckhoff.com/english.php?content=../content/1033/sw_os/2019206411.html&amp;id=" TargetMode="External"/><Relationship Id="rId2" Type="http://schemas.openxmlformats.org/officeDocument/2006/relationships/customXml" Target="../customXml/item2.xml"/><Relationship Id="rId16" Type="http://schemas.openxmlformats.org/officeDocument/2006/relationships/hyperlink" Target="https://www.youtube.com/watch?v=RrG0LS4c4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www.beckhoff.com/en-en/products/automation/twincat/texxxx-twincat-3-engineering/te1000.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en.wikipedia.org/wiki/Programmable_logic_controll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5BA61-496F-3347-B80D-0232ADA0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1662</Words>
  <Characters>9142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Findings TwinCat Software</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TwinCat Software</dc:title>
  <dc:subject>Robot arm project</dc:subject>
  <dc:creator>Luuk aarts</dc:creator>
  <cp:keywords/>
  <dc:description/>
  <cp:lastModifiedBy>Aarts,Luuk L.H.K.</cp:lastModifiedBy>
  <cp:revision>82</cp:revision>
  <dcterms:created xsi:type="dcterms:W3CDTF">2023-04-13T07:46:00Z</dcterms:created>
  <dcterms:modified xsi:type="dcterms:W3CDTF">2023-06-20T13:29:00Z</dcterms:modified>
</cp:coreProperties>
</file>