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7757CD" w14:textId="77777777" w:rsidR="005E58D7" w:rsidRDefault="00DB34C7">
      <w:pPr>
        <w:pStyle w:val="Title"/>
        <w:jc w:val="center"/>
      </w:pPr>
      <w:r>
        <w:rPr>
          <w:b/>
        </w:rPr>
        <w:t>Sprint 1 – Week 2 Scope, Progress and Dependency Review</w:t>
      </w:r>
    </w:p>
    <w:p w14:paraId="433D747C" w14:textId="1D0444E5" w:rsidR="005E58D7" w:rsidRDefault="00DB34C7" w:rsidP="0081642E">
      <w:pPr>
        <w:jc w:val="center"/>
      </w:pPr>
      <w:r>
        <w:rPr>
          <w:b/>
        </w:rPr>
        <w:t>Team 40 / Team B – Intern Management System</w:t>
      </w:r>
    </w:p>
    <w:p w14:paraId="27AA9EE0" w14:textId="77777777" w:rsidR="005E58D7" w:rsidRDefault="00DB34C7">
      <w:pPr>
        <w:pStyle w:val="Heading1"/>
      </w:pPr>
      <w:r>
        <w:t>1. Purpose</w:t>
      </w:r>
    </w:p>
    <w:p w14:paraId="579DCB72" w14:textId="77777777" w:rsidR="005E58D7" w:rsidRDefault="00DB34C7">
      <w:r>
        <w:t xml:space="preserve">This review records the Week 2 PM assessment of Sprint 1 progress, recent client feedback, cross-team dependencies and the current Team B </w:t>
      </w:r>
      <w:r>
        <w:t>Core MVP baseline. Its purpose is to confirm what can continue, identify where refinement is required, and ensure the Planner and role-specific work remain aligned before the project moves into the final Sprint 1 validation and handoff work.</w:t>
      </w:r>
    </w:p>
    <w:p w14:paraId="5B92A69C" w14:textId="77777777" w:rsidR="005E58D7" w:rsidRDefault="00DB34C7">
      <w:pPr>
        <w:pStyle w:val="Heading1"/>
      </w:pPr>
      <w:r>
        <w:t>2. Week 1 Progress Review</w:t>
      </w:r>
    </w:p>
    <w:p w14:paraId="240E927A" w14:textId="77777777" w:rsidR="005E58D7" w:rsidRDefault="00DB34C7">
      <w:pPr>
        <w:pStyle w:val="Heading2"/>
      </w:pPr>
      <w:r>
        <w:t>BA</w:t>
      </w:r>
    </w:p>
    <w:p w14:paraId="5E162A0F" w14:textId="77777777" w:rsidR="005E58D7" w:rsidRDefault="00DB34C7">
      <w:r>
        <w:t>The initial Team B Core MVP scope, workflow and client requirements were reviewed and documented. For Week 2, the BA will refine these requirements into user stories and acceptance criteria and record the current working assumptions.</w:t>
      </w:r>
    </w:p>
    <w:p w14:paraId="13587631" w14:textId="77777777" w:rsidR="005E58D7" w:rsidRDefault="00DB34C7">
      <w:pPr>
        <w:pStyle w:val="Heading2"/>
      </w:pPr>
      <w:r>
        <w:t>UX</w:t>
      </w:r>
    </w:p>
    <w:p w14:paraId="43BAE920" w14:textId="77777777" w:rsidR="005E58D7" w:rsidRDefault="00DB34C7">
      <w:r>
        <w:t>The Core MVP user flow and early wireframes were produced for the Mentor and Intern workflow. For Week 2, the UX work will develop the detailed wireframes and clearly distinguish individual Task Submission from the overall Weekly Progress report.</w:t>
      </w:r>
    </w:p>
    <w:p w14:paraId="748E5AB8" w14:textId="77777777" w:rsidR="005E58D7" w:rsidRDefault="00DB34C7">
      <w:pPr>
        <w:pStyle w:val="Heading2"/>
      </w:pPr>
      <w:r>
        <w:t>Development</w:t>
      </w:r>
    </w:p>
    <w:p w14:paraId="143B4CD7" w14:textId="77777777" w:rsidR="005E58D7" w:rsidRDefault="00DB34C7">
      <w:r>
        <w:t>The development environment, database and initial technical infrastructure foundation were established. For Week 2, Development will define the Core data/API architecture, authentication and RBAC approach, and shared IMS integration requirements.</w:t>
      </w:r>
    </w:p>
    <w:p w14:paraId="41FFA1A8" w14:textId="77777777" w:rsidR="005E58D7" w:rsidRDefault="00DB34C7">
      <w:pPr>
        <w:pStyle w:val="Heading1"/>
      </w:pPr>
      <w:r>
        <w:t>3. Client Feedback and Scope Impact</w:t>
      </w:r>
    </w:p>
    <w:p w14:paraId="06E983CD" w14:textId="77777777" w:rsidR="005E58D7" w:rsidRDefault="00DB34C7">
      <w:r>
        <w:t>The client raised a concern that Team A's Recruitment Management workflow and Team B's Intern Task &amp; Progress Management workflow could otherwise leave a manual onboarding gap. Team A and Team B reviewed this concern and proposed operating within one shared Intern Management System with a minimal Applicant-to-Intern transition. The revised proposal has since been accepted and signed by the client, confirming the overall project direction and Team B Core MVP baseline.</w:t>
      </w:r>
    </w:p>
    <w:p w14:paraId="4771F3D0" w14:textId="77777777" w:rsidR="005E58D7" w:rsidRDefault="00DB34C7">
      <w:r>
        <w:t>The scope impact is controlled: the transition provides system and data continuity after an applicant is accepted, but does not introduce a full onboarding module. Orientation, training, document management, onboarding checklists and other broader onboarding functions remain outside the committed Core MVP.</w:t>
      </w:r>
    </w:p>
    <w:p w14:paraId="79A35012" w14:textId="77777777" w:rsidR="005E58D7" w:rsidRDefault="00DB34C7">
      <w:pPr>
        <w:pStyle w:val="Heading1"/>
      </w:pPr>
      <w:r>
        <w:t>4. Reconfirmed Scope Boundaries and Shared Dependencies</w:t>
      </w:r>
    </w:p>
    <w:p w14:paraId="0943B6C2" w14:textId="77777777" w:rsidR="005E58D7" w:rsidRDefault="00DB34C7">
      <w:pPr>
        <w:pStyle w:val="Heading2"/>
      </w:pPr>
      <w:r>
        <w:t>Team A ownership</w:t>
      </w:r>
    </w:p>
    <w:p w14:paraId="05C6D977" w14:textId="77777777" w:rsidR="005E58D7" w:rsidRDefault="00DB34C7">
      <w:r>
        <w:t>Team A remains responsible for Recruitment Management.</w:t>
      </w:r>
    </w:p>
    <w:p w14:paraId="38916B6B" w14:textId="77777777" w:rsidR="005E58D7" w:rsidRDefault="00DB34C7">
      <w:pPr>
        <w:pStyle w:val="Heading2"/>
      </w:pPr>
      <w:r>
        <w:lastRenderedPageBreak/>
        <w:t>Cross-team transition</w:t>
      </w:r>
    </w:p>
    <w:p w14:paraId="3DD2C2C2" w14:textId="77777777" w:rsidR="005E58D7" w:rsidRDefault="00DB34C7">
      <w:r>
        <w:t>A minimal Applicant-to-Intern transition will connect the workflows after an applicant is accepted.</w:t>
      </w:r>
    </w:p>
    <w:p w14:paraId="598672FA" w14:textId="77777777" w:rsidR="005E58D7" w:rsidRDefault="00DB34C7">
      <w:pPr>
        <w:pStyle w:val="Heading2"/>
      </w:pPr>
      <w:r>
        <w:t>Team B ownership</w:t>
      </w:r>
    </w:p>
    <w:p w14:paraId="15F5CD3F" w14:textId="77777777" w:rsidR="005E58D7" w:rsidRDefault="00DB34C7">
      <w:r>
        <w:t>Team B remains responsible for Intern Task &amp; Progress Management.</w:t>
      </w:r>
    </w:p>
    <w:p w14:paraId="11CF96FF" w14:textId="77777777" w:rsidR="005E58D7" w:rsidRDefault="00DB34C7">
      <w:pPr>
        <w:pStyle w:val="Heading2"/>
      </w:pPr>
      <w:r>
        <w:t>Team B Core MVP</w:t>
      </w:r>
    </w:p>
    <w:p w14:paraId="63E07573" w14:textId="77777777" w:rsidR="005E58D7" w:rsidRDefault="00DB34C7">
      <w:r>
        <w:t>The Core MVP covers Mentor task assignment, Intern task viewing and task handling, Weekly Progress submission, and Mentor progress review.</w:t>
      </w:r>
    </w:p>
    <w:p w14:paraId="35069B30" w14:textId="77777777" w:rsidR="005E58D7" w:rsidRDefault="00DB34C7">
      <w:pPr>
        <w:pStyle w:val="Heading2"/>
      </w:pPr>
      <w:r>
        <w:t>Shared dependencies</w:t>
      </w:r>
    </w:p>
    <w:p w14:paraId="597C552E" w14:textId="77777777" w:rsidR="005E58D7" w:rsidRDefault="00DB34C7">
      <w:r>
        <w:t>Both teams depend on a shared IMS foundation, user/profile continuity, authentication and role conventions, data/API coordination and transition integration.</w:t>
      </w:r>
    </w:p>
    <w:p w14:paraId="11DCB043" w14:textId="77777777" w:rsidR="005E58D7" w:rsidRDefault="00DB34C7">
      <w:pPr>
        <w:pStyle w:val="Heading2"/>
      </w:pPr>
      <w:r>
        <w:t>Out of scope</w:t>
      </w:r>
    </w:p>
    <w:p w14:paraId="5A62B90E" w14:textId="77777777" w:rsidR="005E58D7" w:rsidRDefault="00DB34C7">
      <w:r>
        <w:t>Full onboarding and other broader internship-management functionality are not included in the committed Core MVP.</w:t>
      </w:r>
    </w:p>
    <w:p w14:paraId="18622934" w14:textId="77777777" w:rsidR="005E58D7" w:rsidRDefault="00DB34C7">
      <w:pPr>
        <w:pStyle w:val="Heading1"/>
      </w:pPr>
      <w:r>
        <w:t>5. Current Working Assumptions</w:t>
      </w:r>
    </w:p>
    <w:p w14:paraId="08D35E93" w14:textId="77777777" w:rsidR="005E58D7" w:rsidRDefault="00DB34C7">
      <w:r>
        <w:t xml:space="preserve">The following details are being treated as Team B working assumptions so Week 2 work can continue without unnecessary delay. They are not represented as </w:t>
      </w:r>
      <w:r>
        <w:t>explicit client-confirmed requirements and will be revised if subsequent client feedback provides a different direction.</w:t>
      </w:r>
    </w:p>
    <w:p w14:paraId="2FDFE719" w14:textId="77777777" w:rsidR="005E58D7" w:rsidRDefault="00DB34C7">
      <w:pPr>
        <w:pStyle w:val="ListBullet"/>
      </w:pPr>
      <w:r>
        <w:t>Each Intern submits one overall Weekly Progress report per week.</w:t>
      </w:r>
    </w:p>
    <w:p w14:paraId="3BB17EAD" w14:textId="77777777" w:rsidR="005E58D7" w:rsidRDefault="00DB34C7">
      <w:pPr>
        <w:pStyle w:val="ListBullet"/>
      </w:pPr>
      <w:r>
        <w:t>The minimum Weekly Progress content is Accomplishments, Blockers and Next Steps.</w:t>
      </w:r>
    </w:p>
    <w:p w14:paraId="23558F76" w14:textId="77777777" w:rsidR="005E58D7" w:rsidRDefault="00DB34C7">
      <w:pPr>
        <w:pStyle w:val="ListBullet"/>
      </w:pPr>
      <w:r>
        <w:t>Task statuses are Assigned, In Progress and Completed, with the Intern responsible for updating the status of assigned tasks.</w:t>
      </w:r>
    </w:p>
    <w:p w14:paraId="246D68D4" w14:textId="77777777" w:rsidR="005E58D7" w:rsidRDefault="00DB34C7">
      <w:pPr>
        <w:pStyle w:val="ListBullet"/>
      </w:pPr>
      <w:r>
        <w:t>Minimum Task Assignment information is Task Title, Description, Due Date, Assigned Intern and Status.</w:t>
      </w:r>
    </w:p>
    <w:p w14:paraId="145B4105" w14:textId="77777777" w:rsidR="005E58D7" w:rsidRDefault="00DB34C7">
      <w:pPr>
        <w:pStyle w:val="ListBullet"/>
      </w:pPr>
      <w:r>
        <w:t>Each assigned task supports an individual Task Submission that is separate from the overall Weekly Progress report.</w:t>
      </w:r>
    </w:p>
    <w:p w14:paraId="0BDA128B" w14:textId="77777777" w:rsidR="005E58D7" w:rsidRDefault="00DB34C7">
      <w:pPr>
        <w:pStyle w:val="Heading1"/>
      </w:pPr>
      <w:r>
        <w:t>6. Planner and Baseline Updates</w:t>
      </w:r>
    </w:p>
    <w:p w14:paraId="48061B0A" w14:textId="77777777" w:rsidR="005E58D7" w:rsidRDefault="00DB34C7">
      <w:pPr>
        <w:pStyle w:val="ListBullet"/>
      </w:pPr>
      <w:r>
        <w:t>BA Week 2 work reflects the revised Core MVP, cross-team transition and documented working assumptions.</w:t>
      </w:r>
    </w:p>
    <w:p w14:paraId="2D481F7B" w14:textId="77777777" w:rsidR="005E58D7" w:rsidRDefault="00DB34C7">
      <w:pPr>
        <w:pStyle w:val="ListBullet"/>
      </w:pPr>
      <w:r>
        <w:t>UX Week 2 work requires Task Submission and Weekly Progress to be represented as separate functions and uses the current task-status assumptions.</w:t>
      </w:r>
    </w:p>
    <w:p w14:paraId="42EC8B26" w14:textId="77777777" w:rsidR="005E58D7" w:rsidRDefault="00DB34C7">
      <w:pPr>
        <w:pStyle w:val="ListBullet"/>
      </w:pPr>
      <w:r>
        <w:t>DEV Week 2 data/API work treats Task Submission and Weekly Progress as separate concepts and records shared Team A/Team B dependencies.</w:t>
      </w:r>
    </w:p>
    <w:p w14:paraId="07A30600" w14:textId="77777777" w:rsidR="005E58D7" w:rsidRDefault="00DB34C7">
      <w:pPr>
        <w:pStyle w:val="ListBullet"/>
      </w:pPr>
      <w:r>
        <w:t>Authentication/RBAC and shared IMS planning now explicitly considers the Applicant-to-Intern transition and any pending systems/infrastructure feedback.</w:t>
      </w:r>
    </w:p>
    <w:p w14:paraId="1429F5A2" w14:textId="77777777" w:rsidR="005E58D7" w:rsidRDefault="00DB34C7">
      <w:pPr>
        <w:pStyle w:val="ListBullet"/>
      </w:pPr>
      <w:r>
        <w:t>PM stakeholder records document the client concern, resolution, signed revised proposal, scope impact and follow-up actions.</w:t>
      </w:r>
    </w:p>
    <w:p w14:paraId="28C11435" w14:textId="77777777" w:rsidR="005E58D7" w:rsidRDefault="00DB34C7">
      <w:pPr>
        <w:pStyle w:val="Heading1"/>
      </w:pPr>
      <w:r>
        <w:t>7. Open Dependencies and Follow-up</w:t>
      </w:r>
    </w:p>
    <w:p w14:paraId="1230EC41" w14:textId="77777777" w:rsidR="005E58D7" w:rsidRDefault="00DB34C7">
      <w:r>
        <w:t xml:space="preserve">Additional systems/infrastructure feedback from Rose/Jerose and explicit client clarification of the remaining detailed Core MVP questions will continue to be monitored. These items do not currently change the agreed Core MVP or prevent Sprint 1 design and technical planning from continuing. If new feedback conflicts with a </w:t>
      </w:r>
      <w:r>
        <w:lastRenderedPageBreak/>
        <w:t>current working assumption, the PM will assess the scope impact and coordinate the required BA, UX and DEV updates.</w:t>
      </w:r>
    </w:p>
    <w:p w14:paraId="79E43986" w14:textId="77777777" w:rsidR="005E58D7" w:rsidRDefault="00DB34C7">
      <w:pPr>
        <w:pStyle w:val="Heading1"/>
      </w:pPr>
      <w:r>
        <w:t>8. PM Review Outcome</w:t>
      </w:r>
    </w:p>
    <w:p w14:paraId="437FC78F" w14:textId="77777777" w:rsidR="005E58D7" w:rsidRDefault="00DB34C7">
      <w:r>
        <w:t>Week 1 progress, client feedback, the onboarding/integration gap, Team A/Team B boundaries and shared dependencies have been reviewed. The approved project direction is reflected in the current Sprint 1 baseline and relevant Week 2 Planner tasks. Team B can continue the remaining Sprint 1 work using the documented working assumptions while monitoring outstanding client and technical feedback.</w:t>
      </w:r>
    </w:p>
    <w:sectPr w:rsidR="005E58D7"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4257253">
    <w:abstractNumId w:val="8"/>
  </w:num>
  <w:num w:numId="2" w16cid:durableId="536743353">
    <w:abstractNumId w:val="6"/>
  </w:num>
  <w:num w:numId="3" w16cid:durableId="1362821581">
    <w:abstractNumId w:val="5"/>
  </w:num>
  <w:num w:numId="4" w16cid:durableId="240025157">
    <w:abstractNumId w:val="4"/>
  </w:num>
  <w:num w:numId="5" w16cid:durableId="1772432604">
    <w:abstractNumId w:val="7"/>
  </w:num>
  <w:num w:numId="6" w16cid:durableId="1919095823">
    <w:abstractNumId w:val="3"/>
  </w:num>
  <w:num w:numId="7" w16cid:durableId="292060716">
    <w:abstractNumId w:val="2"/>
  </w:num>
  <w:num w:numId="8" w16cid:durableId="1315839936">
    <w:abstractNumId w:val="1"/>
  </w:num>
  <w:num w:numId="9" w16cid:durableId="9510102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58D7"/>
    <w:rsid w:val="00705268"/>
    <w:rsid w:val="007A4EE1"/>
    <w:rsid w:val="0081642E"/>
    <w:rsid w:val="00AA1D8D"/>
    <w:rsid w:val="00B47730"/>
    <w:rsid w:val="00CB0664"/>
    <w:rsid w:val="00DB34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6D06BB"/>
  <w14:defaultImageDpi w14:val="300"/>
  <w15:docId w15:val="{EA9DD68D-3272-FD45-8E7D-ABF25D56E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784</Words>
  <Characters>4473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Jianqi Lu</cp:lastModifiedBy>
  <cp:revision>2</cp:revision>
  <dcterms:created xsi:type="dcterms:W3CDTF">2026-09-01T16:38:00Z</dcterms:created>
  <dcterms:modified xsi:type="dcterms:W3CDTF">2026-09-01T16:38:00Z</dcterms:modified>
  <cp:category/>
</cp:coreProperties>
</file>