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m015kqisx3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Guide to Creating a New API with AWS Lambda and API Gateway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steps to create a new API using AWS Lambda, set up API Gateway, deploy the API, and connect it to a frontend application.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ykc5xvqwy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Design the API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Determine functionality</w:t>
      </w:r>
      <w:r w:rsidDel="00000000" w:rsidR="00000000" w:rsidRPr="00000000">
        <w:rPr>
          <w:rtl w:val="0"/>
        </w:rPr>
        <w:t xml:space="preserve">: Define the purpose of the API, endpoints, input/output formats, and HTTP methods (e.g., GET, POST, PUT, DELETE).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 the data model</w:t>
      </w:r>
      <w:r w:rsidDel="00000000" w:rsidR="00000000" w:rsidRPr="00000000">
        <w:rPr>
          <w:rtl w:val="0"/>
        </w:rPr>
        <w:t xml:space="preserve">: Identify the data structure and decide on any integrations (e.g., databases, external APIs).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wjznsevm9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Create an AWS Lambda Function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Navigate to AWS Lambda Console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Log in to your AWS Management Console.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rtl w:val="0"/>
        </w:rPr>
        <w:t xml:space="preserve">AWS Lambda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new Lambda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rtl w:val="0"/>
        </w:rPr>
        <w:t xml:space="preserve">Create function.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Choose an Author from scratch.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a name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my-api-function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the runtime (e.g., Node.js, Python, Java).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permissions by attaching an appropriate IAM role.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Write the function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the in-line editor or upload a .zip file/container image.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the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a test event.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 the test and verify the output.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g0m6lh4no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t9og8r91k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Set Up API Gateway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Navigate to the API Gateway Console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rtl w:val="0"/>
          </w:rPr>
          <w:t xml:space="preserve">API Gateway Console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new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0"/>
        </w:rPr>
        <w:t xml:space="preserve"> Create API.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rtl w:val="0"/>
        </w:rPr>
        <w:t xml:space="preserve">HTTP API or REST API</w:t>
      </w:r>
      <w:r w:rsidDel="00000000" w:rsidR="00000000" w:rsidRPr="00000000">
        <w:rPr>
          <w:rtl w:val="0"/>
        </w:rPr>
        <w:t xml:space="preserve"> (recommended for Lambda).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a name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MyAPI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Integrate with Lambda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a new resource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/hello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a method (e.g., GET).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Lambda Function</w:t>
      </w:r>
      <w:r w:rsidDel="00000000" w:rsidR="00000000" w:rsidRPr="00000000">
        <w:rPr>
          <w:rtl w:val="0"/>
        </w:rPr>
        <w:t xml:space="preserve"> as the integration type.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Specify the Lambda function name.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Grant API Gateway permissions to invoke the Lambda function.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 the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new stage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Deploy the API.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Note the endpoint URL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https://&lt;api-id&gt;.execute-api.&lt;region&gt;.amazonaws.com/dev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vj9a97som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Deploy the Lambda Function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the AWS Management Console, AWS CLI, or CI/CD pipelines (e.g., GitHub Actions, CodePipeline) to deploy updates to your Lambda function.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Example CLI deployment steps: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Zip your code:</w:t>
        <w:br w:type="textWrapping"/>
        <w:t xml:space="preserve">zip function.zip index.js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kw5lrjs57q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Connect the API to the Frontend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Fetch data from the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the endpoint URL from API Gateway.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code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v71vgax3k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Test the Integration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Verify API Gateway and Lambda functionality via Postman or curl.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the frontend communicates correctly with the API.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Check logs in CloudWatch for debugging.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zgv87lfyc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Monitor and Maintain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Enable logging</w:t>
      </w:r>
      <w:r w:rsidDel="00000000" w:rsidR="00000000" w:rsidRPr="00000000">
        <w:rPr>
          <w:rtl w:val="0"/>
        </w:rPr>
        <w:t xml:space="preserve">: Use AWS CloudWatch to monitor Lambda logs and API Gateway access logs.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up alerts</w:t>
      </w:r>
      <w:r w:rsidDel="00000000" w:rsidR="00000000" w:rsidRPr="00000000">
        <w:rPr>
          <w:rtl w:val="0"/>
        </w:rPr>
        <w:t xml:space="preserve">: Use AWS CloudWatch Alarms for error monitoring.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Optimize performance</w:t>
      </w:r>
      <w:r w:rsidDel="00000000" w:rsidR="00000000" w:rsidRPr="00000000">
        <w:rPr>
          <w:rtl w:val="0"/>
        </w:rPr>
        <w:t xml:space="preserve">: Tune the Lambda memory and timeout settings.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api-gateway/" TargetMode="External"/><Relationship Id="rId7" Type="http://schemas.openxmlformats.org/officeDocument/2006/relationships/hyperlink" Target="https://aws.amazon.com/api-gatewa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