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1"/>
          <w:szCs w:val="21"/>
        </w:rPr>
      </w:pPr>
      <w:bookmarkStart w:colFirst="0" w:colLast="0" w:name="_c6jywo8cgy4w" w:id="0"/>
      <w:bookmarkEnd w:id="0"/>
      <w:r w:rsidDel="00000000" w:rsidR="00000000" w:rsidRPr="00000000">
        <w:rPr>
          <w:b w:val="1"/>
          <w:color w:val="000000"/>
          <w:sz w:val="21"/>
          <w:szCs w:val="21"/>
          <w:rtl w:val="0"/>
        </w:rPr>
        <w:t xml:space="preserve">Summary (Recommendations)</w:t>
      </w:r>
    </w:p>
    <w:p w:rsidR="00000000" w:rsidDel="00000000" w:rsidP="00000000" w:rsidRDefault="00000000" w:rsidRPr="00000000" w14:paraId="00000002">
      <w:pPr>
        <w:pStyle w:val="Heading3"/>
        <w:keepNext w:val="0"/>
        <w:keepLines w:val="0"/>
        <w:spacing w:before="280" w:lineRule="auto"/>
        <w:ind w:left="720" w:hanging="360"/>
        <w:rPr>
          <w:b w:val="1"/>
          <w:color w:val="000000"/>
          <w:sz w:val="21"/>
          <w:szCs w:val="21"/>
        </w:rPr>
      </w:pPr>
      <w:bookmarkStart w:colFirst="0" w:colLast="0" w:name="_du87gkepnfix" w:id="1"/>
      <w:bookmarkEnd w:id="1"/>
      <w:r w:rsidDel="00000000" w:rsidR="00000000" w:rsidRPr="00000000">
        <w:rPr>
          <w:b w:val="1"/>
          <w:color w:val="000000"/>
          <w:sz w:val="21"/>
          <w:szCs w:val="21"/>
          <w:rtl w:val="0"/>
        </w:rPr>
        <w:t xml:space="preserve">Menu Page (SSG with ISR)</w:t>
      </w:r>
    </w:p>
    <w:p w:rsidR="00000000" w:rsidDel="00000000" w:rsidP="00000000" w:rsidRDefault="00000000" w:rsidRPr="00000000" w14:paraId="00000003">
      <w:pPr>
        <w:numPr>
          <w:ilvl w:val="0"/>
          <w:numId w:val="9"/>
        </w:numPr>
        <w:spacing w:after="0" w:afterAutospacing="0" w:before="240" w:lineRule="auto"/>
        <w:ind w:left="720" w:hanging="360"/>
        <w:rPr>
          <w:sz w:val="21"/>
          <w:szCs w:val="21"/>
        </w:rPr>
      </w:pPr>
      <w:r w:rsidDel="00000000" w:rsidR="00000000" w:rsidRPr="00000000">
        <w:rPr>
          <w:b w:val="1"/>
          <w:sz w:val="21"/>
          <w:szCs w:val="21"/>
          <w:rtl w:val="0"/>
        </w:rPr>
        <w:t xml:space="preserve">Use Case</w:t>
      </w:r>
      <w:r w:rsidDel="00000000" w:rsidR="00000000" w:rsidRPr="00000000">
        <w:rPr>
          <w:sz w:val="21"/>
          <w:szCs w:val="21"/>
          <w:rtl w:val="0"/>
        </w:rPr>
        <w:t xml:space="preserve">: The Menu Page displays the list of food items available for customers, including item descriptions, prices, and availability. Typically, this information doesn’t change very frequently, but it may need periodic updates to reflect changes in available items or pricing adjustments.</w:t>
      </w:r>
    </w:p>
    <w:p w:rsidR="00000000" w:rsidDel="00000000" w:rsidP="00000000" w:rsidRDefault="00000000" w:rsidRPr="00000000" w14:paraId="00000004">
      <w:pPr>
        <w:numPr>
          <w:ilvl w:val="0"/>
          <w:numId w:val="9"/>
        </w:numPr>
        <w:spacing w:after="0" w:afterAutospacing="0" w:before="0" w:beforeAutospacing="0" w:lineRule="auto"/>
        <w:ind w:left="720" w:hanging="360"/>
        <w:rPr>
          <w:sz w:val="21"/>
          <w:szCs w:val="21"/>
        </w:rPr>
      </w:pPr>
      <w:r w:rsidDel="00000000" w:rsidR="00000000" w:rsidRPr="00000000">
        <w:rPr>
          <w:b w:val="1"/>
          <w:sz w:val="21"/>
          <w:szCs w:val="21"/>
          <w:rtl w:val="0"/>
        </w:rPr>
        <w:t xml:space="preserve">Why SSG</w:t>
      </w:r>
      <w:r w:rsidDel="00000000" w:rsidR="00000000" w:rsidRPr="00000000">
        <w:rPr>
          <w:sz w:val="21"/>
          <w:szCs w:val="21"/>
          <w:rtl w:val="0"/>
        </w:rPr>
        <w:t xml:space="preserve">: Since menu data is relatively stable and doesn’t require real-time updates, SSG with Incremental Static Regeneration (ISR) is ideal. This allows the menu to be pre-rendered and served quickly, providing fast load times for customers browsing the site. ISR can update the menu periodically (e.g., every 15-30 minutes) to reflect any adjustments made by the staff without needing a full redeployment.</w:t>
      </w:r>
    </w:p>
    <w:p w:rsidR="00000000" w:rsidDel="00000000" w:rsidP="00000000" w:rsidRDefault="00000000" w:rsidRPr="00000000" w14:paraId="00000005">
      <w:pPr>
        <w:numPr>
          <w:ilvl w:val="0"/>
          <w:numId w:val="9"/>
        </w:numPr>
        <w:spacing w:after="240" w:before="0" w:beforeAutospacing="0" w:lineRule="auto"/>
        <w:ind w:left="720" w:hanging="360"/>
        <w:rPr>
          <w:sz w:val="21"/>
          <w:szCs w:val="21"/>
        </w:rPr>
      </w:pPr>
      <w:r w:rsidDel="00000000" w:rsidR="00000000" w:rsidRPr="00000000">
        <w:rPr>
          <w:b w:val="1"/>
          <w:sz w:val="21"/>
          <w:szCs w:val="21"/>
          <w:rtl w:val="0"/>
        </w:rPr>
        <w:t xml:space="preserve">Caching</w:t>
      </w:r>
      <w:r w:rsidDel="00000000" w:rsidR="00000000" w:rsidRPr="00000000">
        <w:rPr>
          <w:sz w:val="21"/>
          <w:szCs w:val="21"/>
          <w:rtl w:val="0"/>
        </w:rPr>
        <w:t xml:space="preserve">: API Gateway caching can be used with a moderate TTL (e.g., 10-30 minutes) to reduce the number of requests to Lambda and the database. This approach helps keep the data fresh for customers without causing unnecessary load on the backend.</w:t>
      </w:r>
    </w:p>
    <w:p w:rsidR="00000000" w:rsidDel="00000000" w:rsidP="00000000" w:rsidRDefault="00000000" w:rsidRPr="00000000" w14:paraId="00000006">
      <w:pPr>
        <w:pStyle w:val="Heading3"/>
        <w:keepNext w:val="0"/>
        <w:keepLines w:val="0"/>
        <w:spacing w:before="280" w:lineRule="auto"/>
        <w:rPr>
          <w:b w:val="1"/>
          <w:color w:val="000000"/>
          <w:sz w:val="21"/>
          <w:szCs w:val="21"/>
        </w:rPr>
      </w:pPr>
      <w:bookmarkStart w:colFirst="0" w:colLast="0" w:name="_2iwga3871do8" w:id="2"/>
      <w:bookmarkEnd w:id="2"/>
      <w:r w:rsidDel="00000000" w:rsidR="00000000" w:rsidRPr="00000000">
        <w:rPr>
          <w:b w:val="1"/>
          <w:color w:val="000000"/>
          <w:sz w:val="21"/>
          <w:szCs w:val="21"/>
          <w:rtl w:val="0"/>
        </w:rPr>
        <w:t xml:space="preserve">Inventory Page (SSR)</w:t>
      </w:r>
    </w:p>
    <w:p w:rsidR="00000000" w:rsidDel="00000000" w:rsidP="00000000" w:rsidRDefault="00000000" w:rsidRPr="00000000" w14:paraId="00000007">
      <w:pPr>
        <w:numPr>
          <w:ilvl w:val="0"/>
          <w:numId w:val="19"/>
        </w:numPr>
        <w:spacing w:after="0" w:afterAutospacing="0" w:before="240" w:lineRule="auto"/>
        <w:ind w:left="720" w:hanging="360"/>
        <w:rPr>
          <w:sz w:val="21"/>
          <w:szCs w:val="21"/>
        </w:rPr>
      </w:pPr>
      <w:r w:rsidDel="00000000" w:rsidR="00000000" w:rsidRPr="00000000">
        <w:rPr>
          <w:b w:val="1"/>
          <w:sz w:val="21"/>
          <w:szCs w:val="21"/>
          <w:rtl w:val="0"/>
        </w:rPr>
        <w:t xml:space="preserve">Use Case</w:t>
      </w:r>
      <w:r w:rsidDel="00000000" w:rsidR="00000000" w:rsidRPr="00000000">
        <w:rPr>
          <w:sz w:val="21"/>
          <w:szCs w:val="21"/>
          <w:rtl w:val="0"/>
        </w:rPr>
        <w:t xml:space="preserve">: Inventory data typically reflects the real-time availability of items, such as ingredients or supplies, which staff may need to check frequently to make operational decisions.</w:t>
      </w:r>
    </w:p>
    <w:p w:rsidR="00000000" w:rsidDel="00000000" w:rsidP="00000000" w:rsidRDefault="00000000" w:rsidRPr="00000000" w14:paraId="00000008">
      <w:pPr>
        <w:numPr>
          <w:ilvl w:val="0"/>
          <w:numId w:val="19"/>
        </w:numPr>
        <w:spacing w:after="0" w:afterAutospacing="0" w:before="0" w:beforeAutospacing="0" w:lineRule="auto"/>
        <w:ind w:left="720" w:hanging="360"/>
        <w:rPr>
          <w:sz w:val="21"/>
          <w:szCs w:val="21"/>
        </w:rPr>
      </w:pPr>
      <w:r w:rsidDel="00000000" w:rsidR="00000000" w:rsidRPr="00000000">
        <w:rPr>
          <w:b w:val="1"/>
          <w:sz w:val="21"/>
          <w:szCs w:val="21"/>
          <w:rtl w:val="0"/>
        </w:rPr>
        <w:t xml:space="preserve">Why SSR</w:t>
      </w:r>
      <w:r w:rsidDel="00000000" w:rsidR="00000000" w:rsidRPr="00000000">
        <w:rPr>
          <w:sz w:val="21"/>
          <w:szCs w:val="21"/>
          <w:rtl w:val="0"/>
        </w:rPr>
        <w:t xml:space="preserve">: Since inventory changes often (due to item usage or replenishment), using SSR allows the app to fetch the latest data from the database each time the page is loaded. This ensures that the inventory shown to staff is always up-to-date.</w:t>
      </w:r>
    </w:p>
    <w:p w:rsidR="00000000" w:rsidDel="00000000" w:rsidP="00000000" w:rsidRDefault="00000000" w:rsidRPr="00000000" w14:paraId="00000009">
      <w:pPr>
        <w:numPr>
          <w:ilvl w:val="0"/>
          <w:numId w:val="19"/>
        </w:numPr>
        <w:spacing w:after="240" w:before="0" w:beforeAutospacing="0" w:lineRule="auto"/>
        <w:ind w:left="720" w:hanging="360"/>
        <w:rPr>
          <w:sz w:val="21"/>
          <w:szCs w:val="21"/>
        </w:rPr>
      </w:pPr>
      <w:r w:rsidDel="00000000" w:rsidR="00000000" w:rsidRPr="00000000">
        <w:rPr>
          <w:b w:val="1"/>
          <w:sz w:val="21"/>
          <w:szCs w:val="21"/>
          <w:rtl w:val="0"/>
        </w:rPr>
        <w:t xml:space="preserve">Caching</w:t>
      </w:r>
      <w:r w:rsidDel="00000000" w:rsidR="00000000" w:rsidRPr="00000000">
        <w:rPr>
          <w:sz w:val="21"/>
          <w:szCs w:val="21"/>
          <w:rtl w:val="0"/>
        </w:rPr>
        <w:t xml:space="preserve">: Short-lived caching (e.g., 5-10 seconds) at the API Gateway can improve efficiency without causing too much data staleness.</w:t>
      </w:r>
    </w:p>
    <w:p w:rsidR="00000000" w:rsidDel="00000000" w:rsidP="00000000" w:rsidRDefault="00000000" w:rsidRPr="00000000" w14:paraId="0000000A">
      <w:pPr>
        <w:pStyle w:val="Heading3"/>
        <w:keepNext w:val="0"/>
        <w:keepLines w:val="0"/>
        <w:spacing w:before="280" w:lineRule="auto"/>
        <w:rPr>
          <w:b w:val="1"/>
          <w:color w:val="000000"/>
          <w:sz w:val="21"/>
          <w:szCs w:val="21"/>
        </w:rPr>
      </w:pPr>
      <w:bookmarkStart w:colFirst="0" w:colLast="0" w:name="_xzgb9bnvhgzl" w:id="3"/>
      <w:bookmarkEnd w:id="3"/>
      <w:r w:rsidDel="00000000" w:rsidR="00000000" w:rsidRPr="00000000">
        <w:rPr>
          <w:b w:val="1"/>
          <w:color w:val="000000"/>
          <w:sz w:val="21"/>
          <w:szCs w:val="21"/>
          <w:rtl w:val="0"/>
        </w:rPr>
        <w:t xml:space="preserve">Purchases Page (SSG with ISR)</w:t>
      </w:r>
    </w:p>
    <w:p w:rsidR="00000000" w:rsidDel="00000000" w:rsidP="00000000" w:rsidRDefault="00000000" w:rsidRPr="00000000" w14:paraId="0000000B">
      <w:pPr>
        <w:numPr>
          <w:ilvl w:val="0"/>
          <w:numId w:val="12"/>
        </w:numPr>
        <w:spacing w:after="0" w:afterAutospacing="0" w:before="240" w:lineRule="auto"/>
        <w:ind w:left="720" w:hanging="360"/>
        <w:rPr>
          <w:sz w:val="21"/>
          <w:szCs w:val="21"/>
        </w:rPr>
      </w:pPr>
      <w:r w:rsidDel="00000000" w:rsidR="00000000" w:rsidRPr="00000000">
        <w:rPr>
          <w:b w:val="1"/>
          <w:sz w:val="21"/>
          <w:szCs w:val="21"/>
          <w:rtl w:val="0"/>
        </w:rPr>
        <w:t xml:space="preserve">Use Case</w:t>
      </w:r>
      <w:r w:rsidDel="00000000" w:rsidR="00000000" w:rsidRPr="00000000">
        <w:rPr>
          <w:sz w:val="21"/>
          <w:szCs w:val="21"/>
          <w:rtl w:val="0"/>
        </w:rPr>
        <w:t xml:space="preserve">: The Purchases Page displays historical data about past ingredient purchases. These records don’t change often once they’re entered (new purchases may be added periodically but don’t affect older data).</w:t>
      </w:r>
    </w:p>
    <w:p w:rsidR="00000000" w:rsidDel="00000000" w:rsidP="00000000" w:rsidRDefault="00000000" w:rsidRPr="00000000" w14:paraId="0000000C">
      <w:pPr>
        <w:numPr>
          <w:ilvl w:val="0"/>
          <w:numId w:val="12"/>
        </w:numPr>
        <w:spacing w:after="0" w:afterAutospacing="0" w:before="0" w:beforeAutospacing="0" w:lineRule="auto"/>
        <w:ind w:left="720" w:hanging="360"/>
        <w:rPr>
          <w:sz w:val="21"/>
          <w:szCs w:val="21"/>
        </w:rPr>
      </w:pPr>
      <w:r w:rsidDel="00000000" w:rsidR="00000000" w:rsidRPr="00000000">
        <w:rPr>
          <w:b w:val="1"/>
          <w:sz w:val="21"/>
          <w:szCs w:val="21"/>
          <w:rtl w:val="0"/>
        </w:rPr>
        <w:t xml:space="preserve">Why SSG</w:t>
      </w:r>
      <w:r w:rsidDel="00000000" w:rsidR="00000000" w:rsidRPr="00000000">
        <w:rPr>
          <w:sz w:val="21"/>
          <w:szCs w:val="21"/>
          <w:rtl w:val="0"/>
        </w:rPr>
        <w:t xml:space="preserve">: Since the purchase history data is relatively static, SSG can pre-render the page with Incremental Static Regeneration (ISR) to update it only every few hours. This approach minimizes server load and keeps the page load fast.</w:t>
      </w:r>
    </w:p>
    <w:p w:rsidR="00000000" w:rsidDel="00000000" w:rsidP="00000000" w:rsidRDefault="00000000" w:rsidRPr="00000000" w14:paraId="0000000D">
      <w:pPr>
        <w:numPr>
          <w:ilvl w:val="0"/>
          <w:numId w:val="12"/>
        </w:numPr>
        <w:spacing w:after="240" w:before="0" w:beforeAutospacing="0" w:lineRule="auto"/>
        <w:ind w:left="720" w:hanging="360"/>
        <w:rPr>
          <w:sz w:val="21"/>
          <w:szCs w:val="21"/>
        </w:rPr>
      </w:pPr>
      <w:r w:rsidDel="00000000" w:rsidR="00000000" w:rsidRPr="00000000">
        <w:rPr>
          <w:b w:val="1"/>
          <w:sz w:val="21"/>
          <w:szCs w:val="21"/>
          <w:rtl w:val="0"/>
        </w:rPr>
        <w:t xml:space="preserve">Caching</w:t>
      </w:r>
      <w:r w:rsidDel="00000000" w:rsidR="00000000" w:rsidRPr="00000000">
        <w:rPr>
          <w:sz w:val="21"/>
          <w:szCs w:val="21"/>
          <w:rtl w:val="0"/>
        </w:rPr>
        <w:t xml:space="preserve">: With SSG and a longer ISR interval, API Gateway caching can be set with a higher TTL (e.g., 5-15 minutes) to further reduce database requests.</w: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1"/>
          <w:szCs w:val="21"/>
        </w:rPr>
      </w:pPr>
      <w:bookmarkStart w:colFirst="0" w:colLast="0" w:name="_vw1rd8ok8fek" w:id="4"/>
      <w:bookmarkEnd w:id="4"/>
      <w:r w:rsidDel="00000000" w:rsidR="00000000" w:rsidRPr="00000000">
        <w:rPr>
          <w:b w:val="1"/>
          <w:color w:val="000000"/>
          <w:sz w:val="21"/>
          <w:szCs w:val="21"/>
          <w:rtl w:val="0"/>
        </w:rPr>
        <w:t xml:space="preserve">1. Server-Side Rendering (SSR) with </w:t>
      </w:r>
      <w:r w:rsidDel="00000000" w:rsidR="00000000" w:rsidRPr="00000000">
        <w:rPr>
          <w:b w:val="1"/>
          <w:color w:val="000000"/>
          <w:sz w:val="21"/>
          <w:szCs w:val="21"/>
          <w:rtl w:val="0"/>
        </w:rPr>
        <w:t xml:space="preserve">getServerSideProps</w:t>
      </w:r>
    </w:p>
    <w:p w:rsidR="00000000" w:rsidDel="00000000" w:rsidP="00000000" w:rsidRDefault="00000000" w:rsidRPr="00000000" w14:paraId="0000000F">
      <w:pPr>
        <w:numPr>
          <w:ilvl w:val="0"/>
          <w:numId w:val="23"/>
        </w:numPr>
        <w:spacing w:after="0" w:afterAutospacing="0" w:before="240" w:lineRule="auto"/>
        <w:ind w:left="720" w:hanging="360"/>
        <w:rPr>
          <w:sz w:val="21"/>
          <w:szCs w:val="21"/>
        </w:rPr>
      </w:pPr>
      <w:r w:rsidDel="00000000" w:rsidR="00000000" w:rsidRPr="00000000">
        <w:rPr>
          <w:sz w:val="21"/>
          <w:szCs w:val="21"/>
          <w:rtl w:val="0"/>
        </w:rPr>
        <w:t xml:space="preserve">Use </w:t>
      </w:r>
      <w:r w:rsidDel="00000000" w:rsidR="00000000" w:rsidRPr="00000000">
        <w:rPr>
          <w:sz w:val="21"/>
          <w:szCs w:val="21"/>
          <w:rtl w:val="0"/>
        </w:rPr>
        <w:t xml:space="preserve">getServerSideProps</w:t>
      </w:r>
      <w:r w:rsidDel="00000000" w:rsidR="00000000" w:rsidRPr="00000000">
        <w:rPr>
          <w:sz w:val="21"/>
          <w:szCs w:val="21"/>
          <w:rtl w:val="0"/>
        </w:rPr>
        <w:t xml:space="preserve"> in Next.js to fetch data from API Gateway on the server side before the page loads. This way, data is fetched on the server, reducing the delay on the client side and enabling faster page load times.</w:t>
      </w:r>
    </w:p>
    <w:p w:rsidR="00000000" w:rsidDel="00000000" w:rsidP="00000000" w:rsidRDefault="00000000" w:rsidRPr="00000000" w14:paraId="00000010">
      <w:pPr>
        <w:numPr>
          <w:ilvl w:val="0"/>
          <w:numId w:val="23"/>
        </w:numPr>
        <w:spacing w:after="240" w:before="0" w:beforeAutospacing="0" w:lineRule="auto"/>
        <w:ind w:left="720" w:hanging="360"/>
        <w:rPr>
          <w:sz w:val="21"/>
          <w:szCs w:val="21"/>
        </w:rPr>
      </w:pPr>
      <w:r w:rsidDel="00000000" w:rsidR="00000000" w:rsidRPr="00000000">
        <w:rPr>
          <w:sz w:val="21"/>
          <w:szCs w:val="21"/>
          <w:rtl w:val="0"/>
        </w:rPr>
        <w:t xml:space="preserve">SSR can reduce time-to-first-byte (TTFB) and ensure that data is pre-rendered, so users don’t see a loading state.</w:t>
      </w:r>
    </w:p>
    <w:p w:rsidR="00000000" w:rsidDel="00000000" w:rsidP="00000000" w:rsidRDefault="00000000" w:rsidRPr="00000000" w14:paraId="00000011">
      <w:pPr>
        <w:pStyle w:val="Heading3"/>
        <w:keepNext w:val="0"/>
        <w:keepLines w:val="0"/>
        <w:spacing w:before="280" w:lineRule="auto"/>
        <w:rPr>
          <w:b w:val="1"/>
          <w:color w:val="000000"/>
          <w:sz w:val="21"/>
          <w:szCs w:val="21"/>
        </w:rPr>
      </w:pPr>
      <w:bookmarkStart w:colFirst="0" w:colLast="0" w:name="_dauv87c0z43x" w:id="5"/>
      <w:bookmarkEnd w:id="5"/>
      <w:r w:rsidDel="00000000" w:rsidR="00000000" w:rsidRPr="00000000">
        <w:rPr>
          <w:b w:val="1"/>
          <w:color w:val="000000"/>
          <w:sz w:val="21"/>
          <w:szCs w:val="21"/>
          <w:rtl w:val="0"/>
        </w:rPr>
        <w:t xml:space="preserve">2. Static Site Generation (SSG) with Incremental Static Regeneration (ISR)</w:t>
      </w:r>
    </w:p>
    <w:p w:rsidR="00000000" w:rsidDel="00000000" w:rsidP="00000000" w:rsidRDefault="00000000" w:rsidRPr="00000000" w14:paraId="00000012">
      <w:pPr>
        <w:numPr>
          <w:ilvl w:val="0"/>
          <w:numId w:val="4"/>
        </w:numPr>
        <w:spacing w:after="0" w:afterAutospacing="0" w:before="240" w:lineRule="auto"/>
        <w:ind w:left="720" w:hanging="360"/>
        <w:rPr>
          <w:sz w:val="21"/>
          <w:szCs w:val="21"/>
        </w:rPr>
      </w:pPr>
      <w:r w:rsidDel="00000000" w:rsidR="00000000" w:rsidRPr="00000000">
        <w:rPr>
          <w:sz w:val="21"/>
          <w:szCs w:val="21"/>
          <w:rtl w:val="0"/>
        </w:rPr>
        <w:t xml:space="preserve">For pages that don’t need to update frequently, use </w:t>
      </w:r>
      <w:r w:rsidDel="00000000" w:rsidR="00000000" w:rsidRPr="00000000">
        <w:rPr>
          <w:sz w:val="21"/>
          <w:szCs w:val="21"/>
          <w:rtl w:val="0"/>
        </w:rPr>
        <w:t xml:space="preserve">getStaticProps</w:t>
      </w:r>
      <w:r w:rsidDel="00000000" w:rsidR="00000000" w:rsidRPr="00000000">
        <w:rPr>
          <w:sz w:val="21"/>
          <w:szCs w:val="21"/>
          <w:rtl w:val="0"/>
        </w:rPr>
        <w:t xml:space="preserve"> to fetch data at build time.</w:t>
      </w:r>
    </w:p>
    <w:p w:rsidR="00000000" w:rsidDel="00000000" w:rsidP="00000000" w:rsidRDefault="00000000" w:rsidRPr="00000000" w14:paraId="00000013">
      <w:pPr>
        <w:numPr>
          <w:ilvl w:val="0"/>
          <w:numId w:val="4"/>
        </w:numPr>
        <w:spacing w:after="240" w:before="0" w:beforeAutospacing="0" w:lineRule="auto"/>
        <w:ind w:left="720" w:hanging="360"/>
        <w:rPr>
          <w:sz w:val="21"/>
          <w:szCs w:val="21"/>
        </w:rPr>
      </w:pPr>
      <w:r w:rsidDel="00000000" w:rsidR="00000000" w:rsidRPr="00000000">
        <w:rPr>
          <w:sz w:val="21"/>
          <w:szCs w:val="21"/>
          <w:rtl w:val="0"/>
        </w:rPr>
        <w:t xml:space="preserve">Enable ISR to allow pages to be regenerated in the background on a set interval. This combines the speed of static generation with the ability to serve updated content periodically.</w:t>
      </w:r>
    </w:p>
    <w:p w:rsidR="00000000" w:rsidDel="00000000" w:rsidP="00000000" w:rsidRDefault="00000000" w:rsidRPr="00000000" w14:paraId="00000014">
      <w:pPr>
        <w:pStyle w:val="Heading3"/>
        <w:keepNext w:val="0"/>
        <w:keepLines w:val="0"/>
        <w:spacing w:before="280" w:lineRule="auto"/>
        <w:rPr>
          <w:b w:val="1"/>
          <w:color w:val="000000"/>
          <w:sz w:val="21"/>
          <w:szCs w:val="21"/>
        </w:rPr>
      </w:pPr>
      <w:bookmarkStart w:colFirst="0" w:colLast="0" w:name="_gshca5eh26on" w:id="6"/>
      <w:bookmarkEnd w:id="6"/>
      <w:r w:rsidDel="00000000" w:rsidR="00000000" w:rsidRPr="00000000">
        <w:rPr>
          <w:b w:val="1"/>
          <w:color w:val="000000"/>
          <w:sz w:val="21"/>
          <w:szCs w:val="21"/>
          <w:rtl w:val="0"/>
        </w:rPr>
        <w:t xml:space="preserve">3. Client-Side Fetching with SWR (Stale-While-Revalidate)</w:t>
      </w:r>
    </w:p>
    <w:p w:rsidR="00000000" w:rsidDel="00000000" w:rsidP="00000000" w:rsidRDefault="00000000" w:rsidRPr="00000000" w14:paraId="00000015">
      <w:pPr>
        <w:numPr>
          <w:ilvl w:val="0"/>
          <w:numId w:val="14"/>
        </w:numPr>
        <w:spacing w:after="0" w:afterAutospacing="0" w:before="240" w:lineRule="auto"/>
        <w:ind w:left="720" w:hanging="360"/>
        <w:rPr>
          <w:sz w:val="21"/>
          <w:szCs w:val="21"/>
        </w:rPr>
      </w:pPr>
      <w:r w:rsidDel="00000000" w:rsidR="00000000" w:rsidRPr="00000000">
        <w:rPr>
          <w:sz w:val="21"/>
          <w:szCs w:val="21"/>
          <w:rtl w:val="0"/>
        </w:rPr>
        <w:t xml:space="preserve">SWR is a data-fetching library built by the Vercel team that’s ideal for client-side fetching in Next.js.</w:t>
      </w:r>
    </w:p>
    <w:p w:rsidR="00000000" w:rsidDel="00000000" w:rsidP="00000000" w:rsidRDefault="00000000" w:rsidRPr="00000000" w14:paraId="00000016">
      <w:pPr>
        <w:numPr>
          <w:ilvl w:val="0"/>
          <w:numId w:val="14"/>
        </w:numPr>
        <w:spacing w:after="240" w:before="0" w:beforeAutospacing="0" w:lineRule="auto"/>
        <w:ind w:left="720" w:hanging="360"/>
        <w:rPr>
          <w:sz w:val="21"/>
          <w:szCs w:val="21"/>
        </w:rPr>
      </w:pPr>
      <w:r w:rsidDel="00000000" w:rsidR="00000000" w:rsidRPr="00000000">
        <w:rPr>
          <w:sz w:val="21"/>
          <w:szCs w:val="21"/>
          <w:rtl w:val="0"/>
        </w:rPr>
        <w:t xml:space="preserve">SWR caches the initial response and then refetches in the background, ensuring that data is always fresh while reducing load times for users.</w:t>
      </w:r>
    </w:p>
    <w:p w:rsidR="00000000" w:rsidDel="00000000" w:rsidP="00000000" w:rsidRDefault="00000000" w:rsidRPr="00000000" w14:paraId="00000017">
      <w:pPr>
        <w:pStyle w:val="Heading3"/>
        <w:keepNext w:val="0"/>
        <w:keepLines w:val="0"/>
        <w:spacing w:before="280" w:lineRule="auto"/>
        <w:rPr>
          <w:b w:val="1"/>
          <w:color w:val="000000"/>
          <w:sz w:val="21"/>
          <w:szCs w:val="21"/>
        </w:rPr>
      </w:pPr>
      <w:bookmarkStart w:colFirst="0" w:colLast="0" w:name="_inqhhsk5cq4i" w:id="7"/>
      <w:bookmarkEnd w:id="7"/>
      <w:r w:rsidDel="00000000" w:rsidR="00000000" w:rsidRPr="00000000">
        <w:rPr>
          <w:b w:val="1"/>
          <w:color w:val="000000"/>
          <w:sz w:val="21"/>
          <w:szCs w:val="21"/>
          <w:rtl w:val="0"/>
        </w:rPr>
        <w:t xml:space="preserve">4. Leverage API Gateway Caching</w:t>
      </w:r>
    </w:p>
    <w:p w:rsidR="00000000" w:rsidDel="00000000" w:rsidP="00000000" w:rsidRDefault="00000000" w:rsidRPr="00000000" w14:paraId="00000018">
      <w:pPr>
        <w:numPr>
          <w:ilvl w:val="0"/>
          <w:numId w:val="17"/>
        </w:numPr>
        <w:spacing w:after="240" w:before="240" w:lineRule="auto"/>
        <w:ind w:left="720" w:hanging="360"/>
        <w:rPr>
          <w:sz w:val="21"/>
          <w:szCs w:val="21"/>
        </w:rPr>
      </w:pPr>
      <w:r w:rsidDel="00000000" w:rsidR="00000000" w:rsidRPr="00000000">
        <w:rPr>
          <w:sz w:val="21"/>
          <w:szCs w:val="21"/>
          <w:rtl w:val="0"/>
        </w:rPr>
        <w:t xml:space="preserve">Enable caching on your API Gateway endpoints for frequently requested data. This allows responses to be served directly from the cache without making backend calls, reducing latency.</w:t>
      </w:r>
    </w:p>
    <w:p w:rsidR="00000000" w:rsidDel="00000000" w:rsidP="00000000" w:rsidRDefault="00000000" w:rsidRPr="00000000" w14:paraId="00000019">
      <w:pPr>
        <w:pStyle w:val="Heading3"/>
        <w:keepNext w:val="0"/>
        <w:keepLines w:val="0"/>
        <w:spacing w:before="280" w:lineRule="auto"/>
        <w:rPr>
          <w:b w:val="1"/>
          <w:color w:val="000000"/>
          <w:sz w:val="21"/>
          <w:szCs w:val="21"/>
        </w:rPr>
      </w:pPr>
      <w:bookmarkStart w:colFirst="0" w:colLast="0" w:name="_l9m2rrxaeubs" w:id="8"/>
      <w:bookmarkEnd w:id="8"/>
      <w:r w:rsidDel="00000000" w:rsidR="00000000" w:rsidRPr="00000000">
        <w:rPr>
          <w:b w:val="1"/>
          <w:color w:val="000000"/>
          <w:sz w:val="21"/>
          <w:szCs w:val="21"/>
          <w:rtl w:val="0"/>
        </w:rPr>
        <w:t xml:space="preserve">5. Optimize Lambda Cold Start Times (If Using Lambda)</w:t>
      </w:r>
    </w:p>
    <w:p w:rsidR="00000000" w:rsidDel="00000000" w:rsidP="00000000" w:rsidRDefault="00000000" w:rsidRPr="00000000" w14:paraId="0000001A">
      <w:pPr>
        <w:numPr>
          <w:ilvl w:val="0"/>
          <w:numId w:val="5"/>
        </w:numPr>
        <w:spacing w:after="0" w:afterAutospacing="0" w:before="240" w:lineRule="auto"/>
        <w:ind w:left="720" w:hanging="360"/>
        <w:rPr>
          <w:sz w:val="21"/>
          <w:szCs w:val="21"/>
        </w:rPr>
      </w:pPr>
      <w:r w:rsidDel="00000000" w:rsidR="00000000" w:rsidRPr="00000000">
        <w:rPr>
          <w:sz w:val="21"/>
          <w:szCs w:val="21"/>
          <w:rtl w:val="0"/>
        </w:rPr>
        <w:t xml:space="preserve">If your API Gateway routes are backed by AWS Lambda functions, reduce cold starts by using smaller packages, optimizing code, and considering provisioned concurrency.</w:t>
      </w:r>
    </w:p>
    <w:p w:rsidR="00000000" w:rsidDel="00000000" w:rsidP="00000000" w:rsidRDefault="00000000" w:rsidRPr="00000000" w14:paraId="0000001B">
      <w:pPr>
        <w:numPr>
          <w:ilvl w:val="0"/>
          <w:numId w:val="5"/>
        </w:numPr>
        <w:spacing w:after="240" w:before="0" w:beforeAutospacing="0" w:lineRule="auto"/>
        <w:ind w:left="720" w:hanging="360"/>
        <w:rPr>
          <w:sz w:val="21"/>
          <w:szCs w:val="21"/>
        </w:rPr>
      </w:pPr>
      <w:r w:rsidDel="00000000" w:rsidR="00000000" w:rsidRPr="00000000">
        <w:rPr>
          <w:sz w:val="21"/>
          <w:szCs w:val="21"/>
          <w:rtl w:val="0"/>
        </w:rPr>
        <w:t xml:space="preserve">Provisioned concurrency can keep instances warm, reducing the time it takes for a Lambda function to execute.</w:t>
      </w:r>
    </w:p>
    <w:p w:rsidR="00000000" w:rsidDel="00000000" w:rsidP="00000000" w:rsidRDefault="00000000" w:rsidRPr="00000000" w14:paraId="0000001C">
      <w:pPr>
        <w:pStyle w:val="Heading3"/>
        <w:keepNext w:val="0"/>
        <w:keepLines w:val="0"/>
        <w:spacing w:before="280" w:lineRule="auto"/>
        <w:rPr>
          <w:b w:val="1"/>
          <w:color w:val="000000"/>
          <w:sz w:val="21"/>
          <w:szCs w:val="21"/>
        </w:rPr>
      </w:pPr>
      <w:bookmarkStart w:colFirst="0" w:colLast="0" w:name="_5olhys916jxo" w:id="9"/>
      <w:bookmarkEnd w:id="9"/>
      <w:r w:rsidDel="00000000" w:rsidR="00000000" w:rsidRPr="00000000">
        <w:rPr>
          <w:b w:val="1"/>
          <w:color w:val="000000"/>
          <w:sz w:val="21"/>
          <w:szCs w:val="21"/>
          <w:rtl w:val="0"/>
        </w:rPr>
        <w:t xml:space="preserve">6. Use WebSockets for Real-Time Data</w:t>
      </w:r>
    </w:p>
    <w:p w:rsidR="00000000" w:rsidDel="00000000" w:rsidP="00000000" w:rsidRDefault="00000000" w:rsidRPr="00000000" w14:paraId="0000001D">
      <w:pPr>
        <w:numPr>
          <w:ilvl w:val="0"/>
          <w:numId w:val="16"/>
        </w:numPr>
        <w:spacing w:after="240" w:before="240" w:lineRule="auto"/>
        <w:ind w:left="720" w:hanging="360"/>
        <w:rPr>
          <w:sz w:val="21"/>
          <w:szCs w:val="21"/>
        </w:rPr>
      </w:pPr>
      <w:r w:rsidDel="00000000" w:rsidR="00000000" w:rsidRPr="00000000">
        <w:rPr>
          <w:sz w:val="21"/>
          <w:szCs w:val="21"/>
          <w:rtl w:val="0"/>
        </w:rPr>
        <w:t xml:space="preserve">If your application requires real-time updates, consider using WebSockets with API Gateway to push data directly to the client, reducing the need for repeated API calls.</w:t>
      </w:r>
      <w:r w:rsidDel="00000000" w:rsidR="00000000" w:rsidRPr="00000000">
        <w:rPr>
          <w:b w:val="1"/>
          <w:color w:val="000000"/>
          <w:sz w:val="21"/>
          <w:szCs w:val="21"/>
          <w:rtl w:val="0"/>
        </w:rPr>
        <w:t xml:space="preserve">1. Server-Side Rendering (SSR) with </w:t>
      </w:r>
      <w:r w:rsidDel="00000000" w:rsidR="00000000" w:rsidRPr="00000000">
        <w:rPr>
          <w:b w:val="1"/>
          <w:color w:val="000000"/>
          <w:sz w:val="21"/>
          <w:szCs w:val="21"/>
          <w:rtl w:val="0"/>
        </w:rPr>
        <w:t xml:space="preserve">getServerSideProps</w:t>
      </w:r>
    </w:p>
    <w:p w:rsidR="00000000" w:rsidDel="00000000" w:rsidP="00000000" w:rsidRDefault="00000000" w:rsidRPr="00000000" w14:paraId="0000001E">
      <w:pPr>
        <w:spacing w:after="240" w:before="240" w:lineRule="auto"/>
        <w:rPr>
          <w:b w:val="1"/>
          <w:sz w:val="21"/>
          <w:szCs w:val="21"/>
        </w:rPr>
      </w:pPr>
      <w:r w:rsidDel="00000000" w:rsidR="00000000" w:rsidRPr="00000000">
        <w:rPr>
          <w:b w:val="1"/>
          <w:sz w:val="21"/>
          <w:szCs w:val="21"/>
          <w:rtl w:val="0"/>
        </w:rPr>
        <w:t xml:space="preserve">Pros:</w:t>
      </w:r>
    </w:p>
    <w:p w:rsidR="00000000" w:rsidDel="00000000" w:rsidP="00000000" w:rsidRDefault="00000000" w:rsidRPr="00000000" w14:paraId="0000001F">
      <w:pPr>
        <w:numPr>
          <w:ilvl w:val="0"/>
          <w:numId w:val="10"/>
        </w:numPr>
        <w:spacing w:after="0" w:afterAutospacing="0" w:before="240" w:lineRule="auto"/>
        <w:ind w:left="720" w:hanging="360"/>
        <w:rPr>
          <w:sz w:val="21"/>
          <w:szCs w:val="21"/>
        </w:rPr>
      </w:pPr>
      <w:r w:rsidDel="00000000" w:rsidR="00000000" w:rsidRPr="00000000">
        <w:rPr>
          <w:sz w:val="21"/>
          <w:szCs w:val="21"/>
          <w:rtl w:val="0"/>
        </w:rPr>
        <w:t xml:space="preserve">Reduces initial load time for the client by fetching data server-side.</w:t>
      </w:r>
    </w:p>
    <w:p w:rsidR="00000000" w:rsidDel="00000000" w:rsidP="00000000" w:rsidRDefault="00000000" w:rsidRPr="00000000" w14:paraId="00000020">
      <w:pPr>
        <w:numPr>
          <w:ilvl w:val="0"/>
          <w:numId w:val="10"/>
        </w:numPr>
        <w:spacing w:after="0" w:afterAutospacing="0" w:before="0" w:beforeAutospacing="0" w:lineRule="auto"/>
        <w:ind w:left="720" w:hanging="360"/>
        <w:rPr>
          <w:sz w:val="21"/>
          <w:szCs w:val="21"/>
        </w:rPr>
      </w:pPr>
      <w:r w:rsidDel="00000000" w:rsidR="00000000" w:rsidRPr="00000000">
        <w:rPr>
          <w:sz w:val="21"/>
          <w:szCs w:val="21"/>
          <w:rtl w:val="0"/>
        </w:rPr>
        <w:t xml:space="preserve">Content is always up-to-date since it’s fetched on every request.</w:t>
      </w:r>
    </w:p>
    <w:p w:rsidR="00000000" w:rsidDel="00000000" w:rsidP="00000000" w:rsidRDefault="00000000" w:rsidRPr="00000000" w14:paraId="00000021">
      <w:pPr>
        <w:numPr>
          <w:ilvl w:val="0"/>
          <w:numId w:val="10"/>
        </w:numPr>
        <w:spacing w:after="240" w:before="0" w:beforeAutospacing="0" w:lineRule="auto"/>
        <w:ind w:left="720" w:hanging="360"/>
        <w:rPr>
          <w:sz w:val="21"/>
          <w:szCs w:val="21"/>
        </w:rPr>
      </w:pPr>
      <w:r w:rsidDel="00000000" w:rsidR="00000000" w:rsidRPr="00000000">
        <w:rPr>
          <w:sz w:val="21"/>
          <w:szCs w:val="21"/>
          <w:rtl w:val="0"/>
        </w:rPr>
        <w:t xml:space="preserve">SEO-friendly as content is rendered on the server.</w:t>
      </w:r>
    </w:p>
    <w:p w:rsidR="00000000" w:rsidDel="00000000" w:rsidP="00000000" w:rsidRDefault="00000000" w:rsidRPr="00000000" w14:paraId="00000022">
      <w:pPr>
        <w:spacing w:after="240" w:before="240" w:lineRule="auto"/>
        <w:rPr>
          <w:b w:val="1"/>
          <w:sz w:val="21"/>
          <w:szCs w:val="21"/>
        </w:rPr>
      </w:pPr>
      <w:r w:rsidDel="00000000" w:rsidR="00000000" w:rsidRPr="00000000">
        <w:rPr>
          <w:b w:val="1"/>
          <w:sz w:val="21"/>
          <w:szCs w:val="21"/>
          <w:rtl w:val="0"/>
        </w:rPr>
        <w:t xml:space="preserve">Cons:</w:t>
      </w:r>
    </w:p>
    <w:p w:rsidR="00000000" w:rsidDel="00000000" w:rsidP="00000000" w:rsidRDefault="00000000" w:rsidRPr="00000000" w14:paraId="00000023">
      <w:pPr>
        <w:numPr>
          <w:ilvl w:val="0"/>
          <w:numId w:val="20"/>
        </w:numPr>
        <w:spacing w:after="0" w:afterAutospacing="0" w:before="240" w:lineRule="auto"/>
        <w:ind w:left="720" w:hanging="360"/>
        <w:rPr>
          <w:sz w:val="21"/>
          <w:szCs w:val="21"/>
        </w:rPr>
      </w:pPr>
      <w:r w:rsidDel="00000000" w:rsidR="00000000" w:rsidRPr="00000000">
        <w:rPr>
          <w:sz w:val="21"/>
          <w:szCs w:val="21"/>
          <w:rtl w:val="0"/>
        </w:rPr>
        <w:t xml:space="preserve">Slower page transitions if used on multiple pages due to server-side requests on each page load.</w:t>
      </w:r>
    </w:p>
    <w:p w:rsidR="00000000" w:rsidDel="00000000" w:rsidP="00000000" w:rsidRDefault="00000000" w:rsidRPr="00000000" w14:paraId="00000024">
      <w:pPr>
        <w:numPr>
          <w:ilvl w:val="0"/>
          <w:numId w:val="20"/>
        </w:numPr>
        <w:spacing w:after="240" w:before="0" w:beforeAutospacing="0" w:lineRule="auto"/>
        <w:ind w:left="720" w:hanging="360"/>
        <w:rPr>
          <w:sz w:val="21"/>
          <w:szCs w:val="21"/>
        </w:rPr>
      </w:pPr>
      <w:r w:rsidDel="00000000" w:rsidR="00000000" w:rsidRPr="00000000">
        <w:rPr>
          <w:sz w:val="21"/>
          <w:szCs w:val="21"/>
          <w:rtl w:val="0"/>
        </w:rPr>
        <w:t xml:space="preserve">Increased server load, as each request requires fresh data from the API.</w:t>
      </w:r>
    </w:p>
    <w:p w:rsidR="00000000" w:rsidDel="00000000" w:rsidP="00000000" w:rsidRDefault="00000000" w:rsidRPr="00000000" w14:paraId="00000025">
      <w:pPr>
        <w:pStyle w:val="Heading3"/>
        <w:keepNext w:val="0"/>
        <w:keepLines w:val="0"/>
        <w:spacing w:before="280" w:lineRule="auto"/>
        <w:rPr>
          <w:b w:val="1"/>
          <w:color w:val="000000"/>
          <w:sz w:val="21"/>
          <w:szCs w:val="21"/>
        </w:rPr>
      </w:pPr>
      <w:bookmarkStart w:colFirst="0" w:colLast="0" w:name="_4955po0zdil" w:id="10"/>
      <w:bookmarkEnd w:id="1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1"/>
          <w:szCs w:val="21"/>
        </w:rPr>
      </w:pPr>
      <w:bookmarkStart w:colFirst="0" w:colLast="0" w:name="_lzhn2brb02wg" w:id="11"/>
      <w:bookmarkEnd w:id="11"/>
      <w:r w:rsidDel="00000000" w:rsidR="00000000" w:rsidRPr="00000000">
        <w:rPr>
          <w:b w:val="1"/>
          <w:color w:val="000000"/>
          <w:sz w:val="21"/>
          <w:szCs w:val="21"/>
          <w:rtl w:val="0"/>
        </w:rPr>
        <w:t xml:space="preserve">2. Static Site Generation (SSG) with Incremental Static Regeneration (ISR)</w:t>
      </w:r>
    </w:p>
    <w:p w:rsidR="00000000" w:rsidDel="00000000" w:rsidP="00000000" w:rsidRDefault="00000000" w:rsidRPr="00000000" w14:paraId="00000027">
      <w:pPr>
        <w:spacing w:after="240" w:before="240" w:lineRule="auto"/>
        <w:rPr>
          <w:b w:val="1"/>
          <w:sz w:val="21"/>
          <w:szCs w:val="21"/>
        </w:rPr>
      </w:pPr>
      <w:r w:rsidDel="00000000" w:rsidR="00000000" w:rsidRPr="00000000">
        <w:rPr>
          <w:b w:val="1"/>
          <w:sz w:val="21"/>
          <w:szCs w:val="21"/>
          <w:rtl w:val="0"/>
        </w:rPr>
        <w:t xml:space="preserve">Pros:</w:t>
      </w:r>
    </w:p>
    <w:p w:rsidR="00000000" w:rsidDel="00000000" w:rsidP="00000000" w:rsidRDefault="00000000" w:rsidRPr="00000000" w14:paraId="00000028">
      <w:pPr>
        <w:numPr>
          <w:ilvl w:val="0"/>
          <w:numId w:val="7"/>
        </w:numPr>
        <w:spacing w:after="0" w:afterAutospacing="0" w:before="240" w:lineRule="auto"/>
        <w:ind w:left="720" w:hanging="360"/>
        <w:rPr>
          <w:sz w:val="21"/>
          <w:szCs w:val="21"/>
        </w:rPr>
      </w:pPr>
      <w:r w:rsidDel="00000000" w:rsidR="00000000" w:rsidRPr="00000000">
        <w:rPr>
          <w:sz w:val="21"/>
          <w:szCs w:val="21"/>
          <w:rtl w:val="0"/>
        </w:rPr>
        <w:t xml:space="preserve">Fast load times due to pre-rendering and caching at the edge.</w:t>
      </w:r>
    </w:p>
    <w:p w:rsidR="00000000" w:rsidDel="00000000" w:rsidP="00000000" w:rsidRDefault="00000000" w:rsidRPr="00000000" w14:paraId="00000029">
      <w:pPr>
        <w:numPr>
          <w:ilvl w:val="0"/>
          <w:numId w:val="7"/>
        </w:numPr>
        <w:spacing w:after="0" w:afterAutospacing="0" w:before="0" w:beforeAutospacing="0" w:lineRule="auto"/>
        <w:ind w:left="720" w:hanging="360"/>
        <w:rPr>
          <w:sz w:val="21"/>
          <w:szCs w:val="21"/>
        </w:rPr>
      </w:pPr>
      <w:r w:rsidDel="00000000" w:rsidR="00000000" w:rsidRPr="00000000">
        <w:rPr>
          <w:sz w:val="21"/>
          <w:szCs w:val="21"/>
          <w:rtl w:val="0"/>
        </w:rPr>
        <w:t xml:space="preserve">Efficient for pages where content doesn’t change often or only requires periodic updates.</w:t>
      </w:r>
    </w:p>
    <w:p w:rsidR="00000000" w:rsidDel="00000000" w:rsidP="00000000" w:rsidRDefault="00000000" w:rsidRPr="00000000" w14:paraId="0000002A">
      <w:pPr>
        <w:numPr>
          <w:ilvl w:val="0"/>
          <w:numId w:val="7"/>
        </w:numPr>
        <w:spacing w:after="240" w:before="0" w:beforeAutospacing="0" w:lineRule="auto"/>
        <w:ind w:left="720" w:hanging="360"/>
        <w:rPr>
          <w:sz w:val="21"/>
          <w:szCs w:val="21"/>
        </w:rPr>
      </w:pPr>
      <w:r w:rsidDel="00000000" w:rsidR="00000000" w:rsidRPr="00000000">
        <w:rPr>
          <w:sz w:val="21"/>
          <w:szCs w:val="21"/>
          <w:rtl w:val="0"/>
        </w:rPr>
        <w:t xml:space="preserve">Reduces server load compared to SSR by avoiding frequent re-fetching.</w:t>
      </w:r>
    </w:p>
    <w:p w:rsidR="00000000" w:rsidDel="00000000" w:rsidP="00000000" w:rsidRDefault="00000000" w:rsidRPr="00000000" w14:paraId="0000002B">
      <w:pPr>
        <w:spacing w:after="240" w:before="240" w:lineRule="auto"/>
        <w:rPr>
          <w:b w:val="1"/>
          <w:sz w:val="21"/>
          <w:szCs w:val="21"/>
        </w:rPr>
      </w:pPr>
      <w:r w:rsidDel="00000000" w:rsidR="00000000" w:rsidRPr="00000000">
        <w:rPr>
          <w:b w:val="1"/>
          <w:sz w:val="21"/>
          <w:szCs w:val="21"/>
          <w:rtl w:val="0"/>
        </w:rPr>
        <w:t xml:space="preserve">Cons:</w:t>
      </w:r>
    </w:p>
    <w:p w:rsidR="00000000" w:rsidDel="00000000" w:rsidP="00000000" w:rsidRDefault="00000000" w:rsidRPr="00000000" w14:paraId="0000002C">
      <w:pPr>
        <w:numPr>
          <w:ilvl w:val="0"/>
          <w:numId w:val="8"/>
        </w:numPr>
        <w:spacing w:after="0" w:afterAutospacing="0" w:before="240" w:lineRule="auto"/>
        <w:ind w:left="720" w:hanging="360"/>
        <w:rPr>
          <w:sz w:val="21"/>
          <w:szCs w:val="21"/>
        </w:rPr>
      </w:pPr>
      <w:r w:rsidDel="00000000" w:rsidR="00000000" w:rsidRPr="00000000">
        <w:rPr>
          <w:sz w:val="21"/>
          <w:szCs w:val="21"/>
          <w:rtl w:val="0"/>
        </w:rPr>
        <w:t xml:space="preserve">Not ideal for frequently changing data, as updates only happen on a set interval.</w:t>
      </w:r>
    </w:p>
    <w:p w:rsidR="00000000" w:rsidDel="00000000" w:rsidP="00000000" w:rsidRDefault="00000000" w:rsidRPr="00000000" w14:paraId="0000002D">
      <w:pPr>
        <w:numPr>
          <w:ilvl w:val="0"/>
          <w:numId w:val="8"/>
        </w:numPr>
        <w:spacing w:after="240" w:before="0" w:beforeAutospacing="0" w:lineRule="auto"/>
        <w:ind w:left="720" w:hanging="360"/>
        <w:rPr>
          <w:sz w:val="21"/>
          <w:szCs w:val="21"/>
        </w:rPr>
      </w:pPr>
      <w:r w:rsidDel="00000000" w:rsidR="00000000" w:rsidRPr="00000000">
        <w:rPr>
          <w:sz w:val="21"/>
          <w:szCs w:val="21"/>
          <w:rtl w:val="0"/>
        </w:rPr>
        <w:t xml:space="preserve">Users might see stale data until the page regenerates.</w:t>
      </w:r>
    </w:p>
    <w:p w:rsidR="00000000" w:rsidDel="00000000" w:rsidP="00000000" w:rsidRDefault="00000000" w:rsidRPr="00000000" w14:paraId="0000002E">
      <w:pPr>
        <w:spacing w:after="240" w:before="240" w:lineRule="auto"/>
        <w:rPr>
          <w:b w:val="1"/>
          <w:color w:val="000000"/>
          <w:sz w:val="21"/>
          <w:szCs w:val="21"/>
        </w:rPr>
      </w:pPr>
      <w:r w:rsidDel="00000000" w:rsidR="00000000" w:rsidRPr="00000000">
        <w:rPr>
          <w:b w:val="1"/>
          <w:color w:val="000000"/>
          <w:sz w:val="21"/>
          <w:szCs w:val="21"/>
          <w:rtl w:val="0"/>
        </w:rPr>
        <w:t xml:space="preserve">3. Client-Side Fetching with SWR (Stale-While-Revalidate)</w:t>
      </w:r>
    </w:p>
    <w:p w:rsidR="00000000" w:rsidDel="00000000" w:rsidP="00000000" w:rsidRDefault="00000000" w:rsidRPr="00000000" w14:paraId="0000002F">
      <w:pPr>
        <w:spacing w:after="240" w:before="240" w:lineRule="auto"/>
        <w:rPr>
          <w:b w:val="1"/>
          <w:sz w:val="21"/>
          <w:szCs w:val="21"/>
        </w:rPr>
      </w:pPr>
      <w:r w:rsidDel="00000000" w:rsidR="00000000" w:rsidRPr="00000000">
        <w:rPr>
          <w:b w:val="1"/>
          <w:sz w:val="21"/>
          <w:szCs w:val="21"/>
          <w:rtl w:val="0"/>
        </w:rPr>
        <w:t xml:space="preserve">Pros:</w:t>
      </w:r>
    </w:p>
    <w:p w:rsidR="00000000" w:rsidDel="00000000" w:rsidP="00000000" w:rsidRDefault="00000000" w:rsidRPr="00000000" w14:paraId="00000030">
      <w:pPr>
        <w:numPr>
          <w:ilvl w:val="0"/>
          <w:numId w:val="2"/>
        </w:numPr>
        <w:spacing w:after="0" w:afterAutospacing="0" w:before="240" w:lineRule="auto"/>
        <w:ind w:left="720" w:hanging="360"/>
        <w:rPr>
          <w:sz w:val="21"/>
          <w:szCs w:val="21"/>
        </w:rPr>
      </w:pPr>
      <w:r w:rsidDel="00000000" w:rsidR="00000000" w:rsidRPr="00000000">
        <w:rPr>
          <w:sz w:val="21"/>
          <w:szCs w:val="21"/>
          <w:rtl w:val="0"/>
        </w:rPr>
        <w:t xml:space="preserve">Enables client-side caching and background revalidation, providing quick access to previously fetched data.</w:t>
      </w:r>
    </w:p>
    <w:p w:rsidR="00000000" w:rsidDel="00000000" w:rsidP="00000000" w:rsidRDefault="00000000" w:rsidRPr="00000000" w14:paraId="00000031">
      <w:pPr>
        <w:numPr>
          <w:ilvl w:val="0"/>
          <w:numId w:val="2"/>
        </w:numPr>
        <w:spacing w:after="0" w:afterAutospacing="0" w:before="0" w:beforeAutospacing="0" w:lineRule="auto"/>
        <w:ind w:left="720" w:hanging="360"/>
        <w:rPr>
          <w:sz w:val="21"/>
          <w:szCs w:val="21"/>
        </w:rPr>
      </w:pPr>
      <w:r w:rsidDel="00000000" w:rsidR="00000000" w:rsidRPr="00000000">
        <w:rPr>
          <w:sz w:val="21"/>
          <w:szCs w:val="21"/>
          <w:rtl w:val="0"/>
        </w:rPr>
        <w:t xml:space="preserve">Ideal for data that doesn’t need to be pre-rendered or for updates within the same session.</w:t>
      </w:r>
    </w:p>
    <w:p w:rsidR="00000000" w:rsidDel="00000000" w:rsidP="00000000" w:rsidRDefault="00000000" w:rsidRPr="00000000" w14:paraId="00000032">
      <w:pPr>
        <w:numPr>
          <w:ilvl w:val="0"/>
          <w:numId w:val="2"/>
        </w:numPr>
        <w:spacing w:after="240" w:before="0" w:beforeAutospacing="0" w:lineRule="auto"/>
        <w:ind w:left="720" w:hanging="360"/>
        <w:rPr>
          <w:sz w:val="21"/>
          <w:szCs w:val="21"/>
        </w:rPr>
      </w:pPr>
      <w:r w:rsidDel="00000000" w:rsidR="00000000" w:rsidRPr="00000000">
        <w:rPr>
          <w:sz w:val="21"/>
          <w:szCs w:val="21"/>
          <w:rtl w:val="0"/>
        </w:rPr>
        <w:t xml:space="preserve">Flexible, allowing the UI to update with new data without a full page reload.</w:t>
      </w:r>
    </w:p>
    <w:p w:rsidR="00000000" w:rsidDel="00000000" w:rsidP="00000000" w:rsidRDefault="00000000" w:rsidRPr="00000000" w14:paraId="00000033">
      <w:pPr>
        <w:spacing w:after="240" w:before="240" w:lineRule="auto"/>
        <w:rPr>
          <w:b w:val="1"/>
          <w:sz w:val="21"/>
          <w:szCs w:val="21"/>
        </w:rPr>
      </w:pPr>
      <w:r w:rsidDel="00000000" w:rsidR="00000000" w:rsidRPr="00000000">
        <w:rPr>
          <w:b w:val="1"/>
          <w:sz w:val="21"/>
          <w:szCs w:val="21"/>
          <w:rtl w:val="0"/>
        </w:rPr>
        <w:t xml:space="preserve">Cons:</w:t>
      </w:r>
    </w:p>
    <w:p w:rsidR="00000000" w:rsidDel="00000000" w:rsidP="00000000" w:rsidRDefault="00000000" w:rsidRPr="00000000" w14:paraId="00000034">
      <w:pPr>
        <w:numPr>
          <w:ilvl w:val="0"/>
          <w:numId w:val="21"/>
        </w:numPr>
        <w:spacing w:after="0" w:afterAutospacing="0" w:before="240" w:lineRule="auto"/>
        <w:ind w:left="720" w:hanging="360"/>
        <w:rPr>
          <w:sz w:val="21"/>
          <w:szCs w:val="21"/>
        </w:rPr>
      </w:pPr>
      <w:r w:rsidDel="00000000" w:rsidR="00000000" w:rsidRPr="00000000">
        <w:rPr>
          <w:sz w:val="21"/>
          <w:szCs w:val="21"/>
          <w:rtl w:val="0"/>
        </w:rPr>
        <w:t xml:space="preserve">Not SEO-friendly since data is fetched on the client side.</w:t>
      </w:r>
    </w:p>
    <w:p w:rsidR="00000000" w:rsidDel="00000000" w:rsidP="00000000" w:rsidRDefault="00000000" w:rsidRPr="00000000" w14:paraId="00000035">
      <w:pPr>
        <w:numPr>
          <w:ilvl w:val="0"/>
          <w:numId w:val="21"/>
        </w:numPr>
        <w:spacing w:after="240" w:before="0" w:beforeAutospacing="0" w:lineRule="auto"/>
        <w:ind w:left="720" w:hanging="360"/>
        <w:rPr>
          <w:sz w:val="21"/>
          <w:szCs w:val="21"/>
        </w:rPr>
      </w:pPr>
      <w:r w:rsidDel="00000000" w:rsidR="00000000" w:rsidRPr="00000000">
        <w:rPr>
          <w:sz w:val="21"/>
          <w:szCs w:val="21"/>
          <w:rtl w:val="0"/>
        </w:rPr>
        <w:t xml:space="preserve">Users may initially see a loading state, impacting perceived performance.</w:t>
      </w:r>
    </w:p>
    <w:p w:rsidR="00000000" w:rsidDel="00000000" w:rsidP="00000000" w:rsidRDefault="00000000" w:rsidRPr="00000000" w14:paraId="00000036">
      <w:pPr>
        <w:spacing w:after="240" w:before="240" w:lineRule="auto"/>
        <w:rPr>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240" w:before="240" w:lineRule="auto"/>
        <w:rPr>
          <w:b w:val="1"/>
          <w:color w:val="000000"/>
          <w:sz w:val="21"/>
          <w:szCs w:val="21"/>
        </w:rPr>
      </w:pPr>
      <w:r w:rsidDel="00000000" w:rsidR="00000000" w:rsidRPr="00000000">
        <w:rPr>
          <w:b w:val="1"/>
          <w:color w:val="000000"/>
          <w:sz w:val="21"/>
          <w:szCs w:val="21"/>
          <w:rtl w:val="0"/>
        </w:rPr>
        <w:t xml:space="preserve">4. Leverage API Gateway Caching</w:t>
      </w:r>
    </w:p>
    <w:p w:rsidR="00000000" w:rsidDel="00000000" w:rsidP="00000000" w:rsidRDefault="00000000" w:rsidRPr="00000000" w14:paraId="00000038">
      <w:pPr>
        <w:spacing w:after="240" w:before="240" w:lineRule="auto"/>
        <w:rPr>
          <w:b w:val="1"/>
          <w:sz w:val="21"/>
          <w:szCs w:val="21"/>
        </w:rPr>
      </w:pPr>
      <w:r w:rsidDel="00000000" w:rsidR="00000000" w:rsidRPr="00000000">
        <w:rPr>
          <w:b w:val="1"/>
          <w:sz w:val="21"/>
          <w:szCs w:val="21"/>
          <w:rtl w:val="0"/>
        </w:rPr>
        <w:t xml:space="preserve">Pros:</w:t>
      </w:r>
    </w:p>
    <w:p w:rsidR="00000000" w:rsidDel="00000000" w:rsidP="00000000" w:rsidRDefault="00000000" w:rsidRPr="00000000" w14:paraId="00000039">
      <w:pPr>
        <w:numPr>
          <w:ilvl w:val="0"/>
          <w:numId w:val="13"/>
        </w:numPr>
        <w:spacing w:after="0" w:afterAutospacing="0" w:before="240" w:lineRule="auto"/>
        <w:ind w:left="720" w:hanging="360"/>
        <w:rPr>
          <w:sz w:val="21"/>
          <w:szCs w:val="21"/>
        </w:rPr>
      </w:pPr>
      <w:r w:rsidDel="00000000" w:rsidR="00000000" w:rsidRPr="00000000">
        <w:rPr>
          <w:sz w:val="21"/>
          <w:szCs w:val="21"/>
          <w:rtl w:val="0"/>
        </w:rPr>
        <w:t xml:space="preserve">Reduces backend load by serving cached responses for frequently accessed data.</w:t>
      </w:r>
    </w:p>
    <w:p w:rsidR="00000000" w:rsidDel="00000000" w:rsidP="00000000" w:rsidRDefault="00000000" w:rsidRPr="00000000" w14:paraId="0000003A">
      <w:pPr>
        <w:numPr>
          <w:ilvl w:val="0"/>
          <w:numId w:val="13"/>
        </w:numPr>
        <w:spacing w:after="240" w:before="0" w:beforeAutospacing="0" w:lineRule="auto"/>
        <w:ind w:left="720" w:hanging="360"/>
        <w:rPr>
          <w:sz w:val="21"/>
          <w:szCs w:val="21"/>
        </w:rPr>
      </w:pPr>
      <w:r w:rsidDel="00000000" w:rsidR="00000000" w:rsidRPr="00000000">
        <w:rPr>
          <w:sz w:val="21"/>
          <w:szCs w:val="21"/>
          <w:rtl w:val="0"/>
        </w:rPr>
        <w:t xml:space="preserve">Faster response times for subsequent requests, improving user experience.</w:t>
      </w:r>
    </w:p>
    <w:p w:rsidR="00000000" w:rsidDel="00000000" w:rsidP="00000000" w:rsidRDefault="00000000" w:rsidRPr="00000000" w14:paraId="0000003B">
      <w:pPr>
        <w:spacing w:after="240" w:before="240" w:lineRule="auto"/>
        <w:rPr>
          <w:b w:val="1"/>
          <w:sz w:val="21"/>
          <w:szCs w:val="21"/>
        </w:rPr>
      </w:pPr>
      <w:r w:rsidDel="00000000" w:rsidR="00000000" w:rsidRPr="00000000">
        <w:rPr>
          <w:b w:val="1"/>
          <w:sz w:val="21"/>
          <w:szCs w:val="21"/>
          <w:rtl w:val="0"/>
        </w:rPr>
        <w:t xml:space="preserve">Cons:</w:t>
      </w:r>
    </w:p>
    <w:p w:rsidR="00000000" w:rsidDel="00000000" w:rsidP="00000000" w:rsidRDefault="00000000" w:rsidRPr="00000000" w14:paraId="0000003C">
      <w:pPr>
        <w:numPr>
          <w:ilvl w:val="0"/>
          <w:numId w:val="22"/>
        </w:numPr>
        <w:spacing w:after="0" w:afterAutospacing="0" w:before="240" w:lineRule="auto"/>
        <w:ind w:left="720" w:hanging="360"/>
        <w:rPr>
          <w:sz w:val="21"/>
          <w:szCs w:val="21"/>
        </w:rPr>
      </w:pPr>
      <w:r w:rsidDel="00000000" w:rsidR="00000000" w:rsidRPr="00000000">
        <w:rPr>
          <w:sz w:val="21"/>
          <w:szCs w:val="21"/>
          <w:rtl w:val="0"/>
        </w:rPr>
        <w:t xml:space="preserve">Cache configuration requires careful planning to ensure data freshness.</w:t>
      </w:r>
    </w:p>
    <w:p w:rsidR="00000000" w:rsidDel="00000000" w:rsidP="00000000" w:rsidRDefault="00000000" w:rsidRPr="00000000" w14:paraId="0000003D">
      <w:pPr>
        <w:numPr>
          <w:ilvl w:val="0"/>
          <w:numId w:val="22"/>
        </w:numPr>
        <w:spacing w:after="240" w:before="0" w:beforeAutospacing="0" w:lineRule="auto"/>
        <w:ind w:left="720" w:hanging="360"/>
        <w:rPr>
          <w:sz w:val="21"/>
          <w:szCs w:val="21"/>
        </w:rPr>
      </w:pPr>
      <w:r w:rsidDel="00000000" w:rsidR="00000000" w:rsidRPr="00000000">
        <w:rPr>
          <w:sz w:val="21"/>
          <w:szCs w:val="21"/>
          <w:rtl w:val="0"/>
        </w:rPr>
        <w:t xml:space="preserve">Cached responses may lead to stale data if not managed properly.</w:t>
      </w:r>
    </w:p>
    <w:p w:rsidR="00000000" w:rsidDel="00000000" w:rsidP="00000000" w:rsidRDefault="00000000" w:rsidRPr="00000000" w14:paraId="0000003E">
      <w:pPr>
        <w:spacing w:after="240" w:before="240" w:lineRule="auto"/>
        <w:rPr>
          <w:b w:val="1"/>
          <w:color w:val="000000"/>
          <w:sz w:val="21"/>
          <w:szCs w:val="21"/>
        </w:rPr>
      </w:pPr>
      <w:r w:rsidDel="00000000" w:rsidR="00000000" w:rsidRPr="00000000">
        <w:rPr>
          <w:b w:val="1"/>
          <w:color w:val="000000"/>
          <w:sz w:val="21"/>
          <w:szCs w:val="21"/>
          <w:rtl w:val="0"/>
        </w:rPr>
        <w:t xml:space="preserve">5. Optimize Lambda Cold Start Times (If Using Lambda)</w:t>
      </w:r>
    </w:p>
    <w:p w:rsidR="00000000" w:rsidDel="00000000" w:rsidP="00000000" w:rsidRDefault="00000000" w:rsidRPr="00000000" w14:paraId="0000003F">
      <w:pPr>
        <w:spacing w:after="240" w:before="240" w:lineRule="auto"/>
        <w:rPr>
          <w:b w:val="1"/>
          <w:sz w:val="21"/>
          <w:szCs w:val="21"/>
        </w:rPr>
      </w:pPr>
      <w:r w:rsidDel="00000000" w:rsidR="00000000" w:rsidRPr="00000000">
        <w:rPr>
          <w:b w:val="1"/>
          <w:sz w:val="21"/>
          <w:szCs w:val="21"/>
          <w:rtl w:val="0"/>
        </w:rPr>
        <w:t xml:space="preserve">Pros:</w:t>
      </w:r>
    </w:p>
    <w:p w:rsidR="00000000" w:rsidDel="00000000" w:rsidP="00000000" w:rsidRDefault="00000000" w:rsidRPr="00000000" w14:paraId="00000040">
      <w:pPr>
        <w:numPr>
          <w:ilvl w:val="0"/>
          <w:numId w:val="15"/>
        </w:numPr>
        <w:spacing w:after="0" w:afterAutospacing="0" w:before="240" w:lineRule="auto"/>
        <w:ind w:left="720" w:hanging="360"/>
        <w:rPr>
          <w:sz w:val="21"/>
          <w:szCs w:val="21"/>
        </w:rPr>
      </w:pPr>
      <w:r w:rsidDel="00000000" w:rsidR="00000000" w:rsidRPr="00000000">
        <w:rPr>
          <w:sz w:val="21"/>
          <w:szCs w:val="21"/>
          <w:rtl w:val="0"/>
        </w:rPr>
        <w:t xml:space="preserve">Reduces latency for users, especially for high-traffic endpoints.</w:t>
      </w:r>
    </w:p>
    <w:p w:rsidR="00000000" w:rsidDel="00000000" w:rsidP="00000000" w:rsidRDefault="00000000" w:rsidRPr="00000000" w14:paraId="00000041">
      <w:pPr>
        <w:numPr>
          <w:ilvl w:val="0"/>
          <w:numId w:val="15"/>
        </w:numPr>
        <w:spacing w:after="240" w:before="0" w:beforeAutospacing="0" w:lineRule="auto"/>
        <w:ind w:left="720" w:hanging="360"/>
        <w:rPr>
          <w:sz w:val="21"/>
          <w:szCs w:val="21"/>
        </w:rPr>
      </w:pPr>
      <w:r w:rsidDel="00000000" w:rsidR="00000000" w:rsidRPr="00000000">
        <w:rPr>
          <w:sz w:val="21"/>
          <w:szCs w:val="21"/>
          <w:rtl w:val="0"/>
        </w:rPr>
        <w:t xml:space="preserve">Useful for serverless applications where scaling is essential.</w:t>
      </w:r>
    </w:p>
    <w:p w:rsidR="00000000" w:rsidDel="00000000" w:rsidP="00000000" w:rsidRDefault="00000000" w:rsidRPr="00000000" w14:paraId="00000042">
      <w:pPr>
        <w:spacing w:after="240" w:before="240" w:lineRule="auto"/>
        <w:rPr>
          <w:b w:val="1"/>
          <w:sz w:val="21"/>
          <w:szCs w:val="21"/>
        </w:rPr>
      </w:pPr>
      <w:r w:rsidDel="00000000" w:rsidR="00000000" w:rsidRPr="00000000">
        <w:rPr>
          <w:b w:val="1"/>
          <w:sz w:val="21"/>
          <w:szCs w:val="21"/>
          <w:rtl w:val="0"/>
        </w:rPr>
        <w:t xml:space="preserve">Cons:</w:t>
      </w:r>
    </w:p>
    <w:p w:rsidR="00000000" w:rsidDel="00000000" w:rsidP="00000000" w:rsidRDefault="00000000" w:rsidRPr="00000000" w14:paraId="00000043">
      <w:pPr>
        <w:numPr>
          <w:ilvl w:val="0"/>
          <w:numId w:val="3"/>
        </w:numPr>
        <w:spacing w:after="0" w:afterAutospacing="0" w:before="240" w:lineRule="auto"/>
        <w:ind w:left="720" w:hanging="360"/>
        <w:rPr>
          <w:sz w:val="21"/>
          <w:szCs w:val="21"/>
        </w:rPr>
      </w:pPr>
      <w:r w:rsidDel="00000000" w:rsidR="00000000" w:rsidRPr="00000000">
        <w:rPr>
          <w:sz w:val="21"/>
          <w:szCs w:val="21"/>
          <w:rtl w:val="0"/>
        </w:rPr>
        <w:t xml:space="preserve">Provisioned Concurrency (to avoid cold starts) incurs additional costs.</w:t>
      </w:r>
    </w:p>
    <w:p w:rsidR="00000000" w:rsidDel="00000000" w:rsidP="00000000" w:rsidRDefault="00000000" w:rsidRPr="00000000" w14:paraId="00000044">
      <w:pPr>
        <w:numPr>
          <w:ilvl w:val="0"/>
          <w:numId w:val="3"/>
        </w:numPr>
        <w:spacing w:after="240" w:before="0" w:beforeAutospacing="0" w:lineRule="auto"/>
        <w:ind w:left="720" w:hanging="360"/>
        <w:rPr>
          <w:sz w:val="21"/>
          <w:szCs w:val="21"/>
        </w:rPr>
      </w:pPr>
      <w:r w:rsidDel="00000000" w:rsidR="00000000" w:rsidRPr="00000000">
        <w:rPr>
          <w:sz w:val="21"/>
          <w:szCs w:val="21"/>
          <w:rtl w:val="0"/>
        </w:rPr>
        <w:t xml:space="preserve">Requires AWS Lambda-specific configurations, adding complexity.</w:t>
      </w:r>
    </w:p>
    <w:p w:rsidR="00000000" w:rsidDel="00000000" w:rsidP="00000000" w:rsidRDefault="00000000" w:rsidRPr="00000000" w14:paraId="00000045">
      <w:pPr>
        <w:spacing w:after="240" w:before="240" w:lineRule="auto"/>
        <w:rPr>
          <w:b w:val="1"/>
          <w:color w:val="000000"/>
          <w:sz w:val="21"/>
          <w:szCs w:val="21"/>
        </w:rPr>
      </w:pPr>
      <w:r w:rsidDel="00000000" w:rsidR="00000000" w:rsidRPr="00000000">
        <w:rPr>
          <w:b w:val="1"/>
          <w:color w:val="000000"/>
          <w:sz w:val="21"/>
          <w:szCs w:val="21"/>
          <w:rtl w:val="0"/>
        </w:rPr>
        <w:t xml:space="preserve">6. Use WebSockets for Real-Time Data</w:t>
      </w:r>
    </w:p>
    <w:p w:rsidR="00000000" w:rsidDel="00000000" w:rsidP="00000000" w:rsidRDefault="00000000" w:rsidRPr="00000000" w14:paraId="00000046">
      <w:pPr>
        <w:spacing w:after="240" w:before="240" w:lineRule="auto"/>
        <w:rPr>
          <w:b w:val="1"/>
          <w:sz w:val="21"/>
          <w:szCs w:val="21"/>
        </w:rPr>
      </w:pPr>
      <w:r w:rsidDel="00000000" w:rsidR="00000000" w:rsidRPr="00000000">
        <w:rPr>
          <w:b w:val="1"/>
          <w:sz w:val="21"/>
          <w:szCs w:val="21"/>
          <w:rtl w:val="0"/>
        </w:rPr>
        <w:t xml:space="preserve">Pros:</w:t>
      </w:r>
    </w:p>
    <w:p w:rsidR="00000000" w:rsidDel="00000000" w:rsidP="00000000" w:rsidRDefault="00000000" w:rsidRPr="00000000" w14:paraId="00000047">
      <w:pPr>
        <w:numPr>
          <w:ilvl w:val="0"/>
          <w:numId w:val="11"/>
        </w:numPr>
        <w:spacing w:after="0" w:afterAutospacing="0" w:before="240" w:lineRule="auto"/>
        <w:ind w:left="720" w:hanging="360"/>
        <w:rPr>
          <w:sz w:val="21"/>
          <w:szCs w:val="21"/>
        </w:rPr>
      </w:pPr>
      <w:r w:rsidDel="00000000" w:rsidR="00000000" w:rsidRPr="00000000">
        <w:rPr>
          <w:sz w:val="21"/>
          <w:szCs w:val="21"/>
          <w:rtl w:val="0"/>
        </w:rPr>
        <w:t xml:space="preserve">Ideal for real-time, live-updating data, minimizing repeated API calls.</w:t>
      </w:r>
    </w:p>
    <w:p w:rsidR="00000000" w:rsidDel="00000000" w:rsidP="00000000" w:rsidRDefault="00000000" w:rsidRPr="00000000" w14:paraId="00000048">
      <w:pPr>
        <w:numPr>
          <w:ilvl w:val="0"/>
          <w:numId w:val="11"/>
        </w:numPr>
        <w:spacing w:after="240" w:before="0" w:beforeAutospacing="0" w:lineRule="auto"/>
        <w:ind w:left="720" w:hanging="360"/>
        <w:rPr>
          <w:sz w:val="21"/>
          <w:szCs w:val="21"/>
        </w:rPr>
      </w:pPr>
      <w:r w:rsidDel="00000000" w:rsidR="00000000" w:rsidRPr="00000000">
        <w:rPr>
          <w:sz w:val="21"/>
          <w:szCs w:val="21"/>
          <w:rtl w:val="0"/>
        </w:rPr>
        <w:t xml:space="preserve">Reduces load on the server by pushing updates only when there’s a change.</w:t>
      </w:r>
    </w:p>
    <w:p w:rsidR="00000000" w:rsidDel="00000000" w:rsidP="00000000" w:rsidRDefault="00000000" w:rsidRPr="00000000" w14:paraId="00000049">
      <w:pPr>
        <w:spacing w:after="240" w:before="240" w:lineRule="auto"/>
        <w:rPr>
          <w:b w:val="1"/>
          <w:sz w:val="21"/>
          <w:szCs w:val="21"/>
        </w:rPr>
      </w:pPr>
      <w:r w:rsidDel="00000000" w:rsidR="00000000" w:rsidRPr="00000000">
        <w:rPr>
          <w:b w:val="1"/>
          <w:sz w:val="21"/>
          <w:szCs w:val="21"/>
          <w:rtl w:val="0"/>
        </w:rPr>
        <w:t xml:space="preserve">Cons:</w:t>
      </w:r>
    </w:p>
    <w:p w:rsidR="00000000" w:rsidDel="00000000" w:rsidP="00000000" w:rsidRDefault="00000000" w:rsidRPr="00000000" w14:paraId="0000004A">
      <w:pPr>
        <w:numPr>
          <w:ilvl w:val="0"/>
          <w:numId w:val="18"/>
        </w:numPr>
        <w:spacing w:after="0" w:afterAutospacing="0" w:before="240" w:lineRule="auto"/>
        <w:ind w:left="720" w:hanging="360"/>
        <w:rPr>
          <w:sz w:val="21"/>
          <w:szCs w:val="21"/>
        </w:rPr>
      </w:pPr>
      <w:r w:rsidDel="00000000" w:rsidR="00000000" w:rsidRPr="00000000">
        <w:rPr>
          <w:sz w:val="21"/>
          <w:szCs w:val="21"/>
          <w:rtl w:val="0"/>
        </w:rPr>
        <w:t xml:space="preserve">WebSocket connections can be resource-intensive if not managed properly.</w:t>
      </w:r>
    </w:p>
    <w:p w:rsidR="00000000" w:rsidDel="00000000" w:rsidP="00000000" w:rsidRDefault="00000000" w:rsidRPr="00000000" w14:paraId="0000004B">
      <w:pPr>
        <w:numPr>
          <w:ilvl w:val="0"/>
          <w:numId w:val="18"/>
        </w:numPr>
        <w:spacing w:after="240" w:before="0" w:beforeAutospacing="0" w:lineRule="auto"/>
        <w:ind w:left="720" w:hanging="360"/>
        <w:rPr>
          <w:sz w:val="21"/>
          <w:szCs w:val="21"/>
        </w:rPr>
      </w:pPr>
      <w:r w:rsidDel="00000000" w:rsidR="00000000" w:rsidRPr="00000000">
        <w:rPr>
          <w:sz w:val="21"/>
          <w:szCs w:val="21"/>
          <w:rtl w:val="0"/>
        </w:rPr>
        <w:t xml:space="preserve">Not suitable for all data-fetching scenarios, especially non-real-time updates.</w:t>
      </w:r>
    </w:p>
    <w:p w:rsidR="00000000" w:rsidDel="00000000" w:rsidP="00000000" w:rsidRDefault="00000000" w:rsidRPr="00000000" w14:paraId="0000004C">
      <w:pPr>
        <w:spacing w:after="240" w:before="240" w:lineRule="auto"/>
        <w:rPr>
          <w:b w:val="1"/>
          <w:color w:val="000000"/>
          <w:sz w:val="21"/>
          <w:szCs w:val="21"/>
        </w:rPr>
      </w:pPr>
      <w:r w:rsidDel="00000000" w:rsidR="00000000" w:rsidRPr="00000000">
        <w:rPr>
          <w:b w:val="1"/>
          <w:color w:val="000000"/>
          <w:sz w:val="21"/>
          <w:szCs w:val="21"/>
          <w:rtl w:val="0"/>
        </w:rPr>
        <w:t xml:space="preserve">7. Set Up Edge Caching and CDNs</w:t>
      </w:r>
    </w:p>
    <w:p w:rsidR="00000000" w:rsidDel="00000000" w:rsidP="00000000" w:rsidRDefault="00000000" w:rsidRPr="00000000" w14:paraId="0000004D">
      <w:pPr>
        <w:spacing w:after="240" w:before="240" w:lineRule="auto"/>
        <w:rPr>
          <w:b w:val="1"/>
          <w:sz w:val="21"/>
          <w:szCs w:val="21"/>
        </w:rPr>
      </w:pPr>
      <w:r w:rsidDel="00000000" w:rsidR="00000000" w:rsidRPr="00000000">
        <w:rPr>
          <w:b w:val="1"/>
          <w:sz w:val="21"/>
          <w:szCs w:val="21"/>
          <w:rtl w:val="0"/>
        </w:rPr>
        <w:t xml:space="preserve">Pros:</w:t>
      </w:r>
    </w:p>
    <w:p w:rsidR="00000000" w:rsidDel="00000000" w:rsidP="00000000" w:rsidRDefault="00000000" w:rsidRPr="00000000" w14:paraId="0000004E">
      <w:pPr>
        <w:numPr>
          <w:ilvl w:val="0"/>
          <w:numId w:val="1"/>
        </w:numPr>
        <w:spacing w:after="0" w:afterAutospacing="0" w:before="240" w:lineRule="auto"/>
        <w:ind w:left="720" w:hanging="360"/>
        <w:rPr>
          <w:sz w:val="21"/>
          <w:szCs w:val="21"/>
        </w:rPr>
      </w:pPr>
      <w:r w:rsidDel="00000000" w:rsidR="00000000" w:rsidRPr="00000000">
        <w:rPr>
          <w:sz w:val="21"/>
          <w:szCs w:val="21"/>
          <w:rtl w:val="0"/>
        </w:rPr>
        <w:t xml:space="preserve">Improves performance globally by caching responses closer to users.</w:t>
      </w:r>
    </w:p>
    <w:p w:rsidR="00000000" w:rsidDel="00000000" w:rsidP="00000000" w:rsidRDefault="00000000" w:rsidRPr="00000000" w14:paraId="0000004F">
      <w:pPr>
        <w:numPr>
          <w:ilvl w:val="0"/>
          <w:numId w:val="1"/>
        </w:numPr>
        <w:spacing w:after="240" w:before="0" w:beforeAutospacing="0" w:lineRule="auto"/>
        <w:ind w:left="720" w:hanging="360"/>
        <w:rPr>
          <w:sz w:val="21"/>
          <w:szCs w:val="21"/>
        </w:rPr>
      </w:pPr>
      <w:r w:rsidDel="00000000" w:rsidR="00000000" w:rsidRPr="00000000">
        <w:rPr>
          <w:sz w:val="21"/>
          <w:szCs w:val="21"/>
          <w:rtl w:val="0"/>
        </w:rPr>
        <w:t xml:space="preserve">Reduces load on API Gateway by serving requests from cache for static or semi-dynamic data.</w:t>
      </w:r>
    </w:p>
    <w:p w:rsidR="00000000" w:rsidDel="00000000" w:rsidP="00000000" w:rsidRDefault="00000000" w:rsidRPr="00000000" w14:paraId="00000050">
      <w:pPr>
        <w:spacing w:after="240" w:before="240" w:lineRule="auto"/>
        <w:rPr>
          <w:b w:val="1"/>
          <w:sz w:val="21"/>
          <w:szCs w:val="21"/>
        </w:rPr>
      </w:pPr>
      <w:r w:rsidDel="00000000" w:rsidR="00000000" w:rsidRPr="00000000">
        <w:rPr>
          <w:b w:val="1"/>
          <w:sz w:val="21"/>
          <w:szCs w:val="21"/>
          <w:rtl w:val="0"/>
        </w:rPr>
        <w:t xml:space="preserve">Cons:</w:t>
      </w:r>
    </w:p>
    <w:p w:rsidR="00000000" w:rsidDel="00000000" w:rsidP="00000000" w:rsidRDefault="00000000" w:rsidRPr="00000000" w14:paraId="00000051">
      <w:pPr>
        <w:numPr>
          <w:ilvl w:val="0"/>
          <w:numId w:val="6"/>
        </w:numPr>
        <w:spacing w:after="0" w:afterAutospacing="0" w:before="240" w:lineRule="auto"/>
        <w:ind w:left="720" w:hanging="360"/>
        <w:rPr>
          <w:sz w:val="21"/>
          <w:szCs w:val="21"/>
        </w:rPr>
      </w:pPr>
      <w:r w:rsidDel="00000000" w:rsidR="00000000" w:rsidRPr="00000000">
        <w:rPr>
          <w:sz w:val="21"/>
          <w:szCs w:val="21"/>
          <w:rtl w:val="0"/>
        </w:rPr>
        <w:t xml:space="preserve">Complex cache invalidation if data changes frequently.</w:t>
      </w:r>
    </w:p>
    <w:p w:rsidR="00000000" w:rsidDel="00000000" w:rsidP="00000000" w:rsidRDefault="00000000" w:rsidRPr="00000000" w14:paraId="00000052">
      <w:pPr>
        <w:numPr>
          <w:ilvl w:val="0"/>
          <w:numId w:val="6"/>
        </w:numPr>
        <w:spacing w:after="240" w:before="0" w:beforeAutospacing="0" w:lineRule="auto"/>
        <w:ind w:left="720" w:hanging="360"/>
        <w:rPr>
          <w:sz w:val="21"/>
          <w:szCs w:val="21"/>
        </w:rPr>
      </w:pPr>
      <w:r w:rsidDel="00000000" w:rsidR="00000000" w:rsidRPr="00000000">
        <w:rPr>
          <w:sz w:val="21"/>
          <w:szCs w:val="21"/>
          <w:rtl w:val="0"/>
        </w:rPr>
        <w:t xml:space="preserve">Additional costs associated with using a CDN.</w:t>
      </w:r>
    </w:p>
    <w:p w:rsidR="00000000" w:rsidDel="00000000" w:rsidP="00000000" w:rsidRDefault="00000000" w:rsidRPr="00000000" w14:paraId="00000053">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054">
      <w:pPr>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