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Main Use Case:</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Description</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A user can use OCR to parse a receipt for the data on the receipt given that the image is uploaded into S3 storage under their username’s directory.</w:t>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Pre Condition:</w:t>
      </w:r>
    </w:p>
    <w:p w:rsidR="00000000" w:rsidDel="00000000" w:rsidP="00000000" w:rsidRDefault="00000000" w:rsidRPr="00000000" w14:paraId="00000005">
      <w:pPr>
        <w:numPr>
          <w:ilvl w:val="1"/>
          <w:numId w:val="3"/>
        </w:numPr>
        <w:ind w:left="1440" w:hanging="360"/>
        <w:rPr/>
      </w:pPr>
      <w:r w:rsidDel="00000000" w:rsidR="00000000" w:rsidRPr="00000000">
        <w:rPr>
          <w:rtl w:val="0"/>
        </w:rPr>
        <w:t xml:space="preserve">User has a file uploaded into the S3 under their username</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Input:</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{“filename” : “&lt;UserEmail&gt;/&lt;Filename&gt;”}</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09">
      <w:pPr>
        <w:numPr>
          <w:ilvl w:val="1"/>
          <w:numId w:val="3"/>
        </w:numPr>
        <w:shd w:fill="1e1e1e" w:val="clear"/>
        <w:spacing w:line="325.71428571428567" w:lineRule="auto"/>
        <w:ind w:left="1440" w:hanging="360"/>
        <w:rPr>
          <w:b w:val="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A">
      <w:pPr>
        <w:numPr>
          <w:ilvl w:val="1"/>
          <w:numId w:val="3"/>
        </w:numPr>
        <w:shd w:fill="1e1e1e" w:val="clear"/>
        <w:spacing w:line="325.71428571428567" w:lineRule="auto"/>
        <w:ind w:left="1440" w:hanging="360"/>
        <w:rPr>
          <w:b w:val="1"/>
        </w:rPr>
      </w:pPr>
      <w:r w:rsidDel="00000000" w:rsidR="00000000" w:rsidRPr="00000000">
        <w:rPr>
          <w:rFonts w:ascii="Courier New" w:cs="Courier New" w:eastAsia="Courier New" w:hAnsi="Courier New"/>
          <w:b w:val="1"/>
          <w:color w:val="9cdcfe"/>
          <w:sz w:val="21"/>
          <w:szCs w:val="21"/>
          <w:rtl w:val="0"/>
        </w:rPr>
        <w:t xml:space="preserve">"filename"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"ajwitt2@asu.edu/invoicesysco1.jpg"</w:t>
      </w:r>
    </w:p>
    <w:p w:rsidR="00000000" w:rsidDel="00000000" w:rsidP="00000000" w:rsidRDefault="00000000" w:rsidRPr="00000000" w14:paraId="0000000B">
      <w:pPr>
        <w:numPr>
          <w:ilvl w:val="1"/>
          <w:numId w:val="3"/>
        </w:numPr>
        <w:shd w:fill="1e1e1e" w:val="clear"/>
        <w:spacing w:line="325.71428571428567" w:lineRule="auto"/>
        <w:ind w:left="1440" w:hanging="360"/>
        <w:rPr>
          <w:b w:val="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0C">
      <w:pPr>
        <w:numPr>
          <w:ilvl w:val="1"/>
          <w:numId w:val="3"/>
        </w:numPr>
        <w:ind w:left="1440" w:hanging="360"/>
        <w:rPr>
          <w:b w:val="1"/>
          <w:u w:val="none"/>
        </w:rPr>
      </w:pPr>
      <w:r w:rsidDel="00000000" w:rsidR="00000000" w:rsidRPr="00000000">
        <w:rPr>
          <w:b w:val="1"/>
          <w:rtl w:val="0"/>
        </w:rPr>
        <w:t xml:space="preserve">Invoice inputs must have ‘invoice’ in the file name</w:t>
      </w:r>
    </w:p>
    <w:p w:rsidR="00000000" w:rsidDel="00000000" w:rsidP="00000000" w:rsidRDefault="00000000" w:rsidRPr="00000000" w14:paraId="0000000D">
      <w:pPr>
        <w:numPr>
          <w:ilvl w:val="0"/>
          <w:numId w:val="3"/>
        </w:numPr>
        <w:ind w:left="720" w:hanging="360"/>
        <w:rPr>
          <w:b w:val="1"/>
          <w:u w:val="none"/>
        </w:rPr>
      </w:pPr>
      <w:r w:rsidDel="00000000" w:rsidR="00000000" w:rsidRPr="00000000">
        <w:rPr>
          <w:b w:val="1"/>
          <w:rtl w:val="0"/>
        </w:rPr>
        <w:t xml:space="preserve">Success Output:</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  "statusCode": 200,</w:t>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  "body": "\"Receipt/Document processed successfully!\"",</w:t>
      </w:r>
    </w:p>
    <w:p w:rsidR="00000000" w:rsidDel="00000000" w:rsidP="00000000" w:rsidRDefault="00000000" w:rsidRPr="00000000" w14:paraId="00000011">
      <w:pPr>
        <w:numPr>
          <w:ilvl w:val="1"/>
          <w:numId w:val="3"/>
        </w:numPr>
        <w:ind w:left="1440" w:hanging="360"/>
        <w:rPr/>
      </w:pPr>
      <w:r w:rsidDel="00000000" w:rsidR="00000000" w:rsidRPr="00000000">
        <w:rPr>
          <w:rtl w:val="0"/>
        </w:rPr>
        <w:t xml:space="preserve">  "storeAndTimeStamp": {</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    "Store": "&lt;StoreName&gt;",</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    "Date": "&lt;DateInYYYY/MM/DD&gt;",</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    "Time": "&lt;TimeInHH:MM:SS&gt;",</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    "Total": "&lt;Total&gt;"</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  },</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  "data": [</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    [</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      "&lt;ItemName&gt;",</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      "&lt;Cost&gt;",</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      &lt;Quantity&gt;,</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      &lt;Weight&gt;,</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      "&lt;WeightUnits&gt;"</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    ],....</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Example:</w:t>
      </w:r>
    </w:p>
    <w:p w:rsidR="00000000" w:rsidDel="00000000" w:rsidP="00000000" w:rsidRDefault="00000000" w:rsidRPr="00000000" w14:paraId="00000022">
      <w:pPr>
        <w:numPr>
          <w:ilvl w:val="2"/>
          <w:numId w:val="3"/>
        </w:numPr>
        <w:ind w:left="2160" w:hanging="360"/>
        <w:rPr/>
      </w:pPr>
      <w:r w:rsidDel="00000000" w:rsidR="00000000" w:rsidRPr="00000000">
        <w:rPr>
          <w:rtl w:val="0"/>
        </w:rPr>
        <w:t xml:space="preserve">{</w:t>
      </w:r>
    </w:p>
    <w:p w:rsidR="00000000" w:rsidDel="00000000" w:rsidP="00000000" w:rsidRDefault="00000000" w:rsidRPr="00000000" w14:paraId="00000023">
      <w:pPr>
        <w:numPr>
          <w:ilvl w:val="2"/>
          <w:numId w:val="3"/>
        </w:numPr>
        <w:ind w:left="2160" w:hanging="360"/>
        <w:rPr/>
      </w:pPr>
      <w:r w:rsidDel="00000000" w:rsidR="00000000" w:rsidRPr="00000000">
        <w:rPr>
          <w:rtl w:val="0"/>
        </w:rPr>
        <w:t xml:space="preserve">  "statusCode": 200,</w:t>
      </w:r>
    </w:p>
    <w:p w:rsidR="00000000" w:rsidDel="00000000" w:rsidP="00000000" w:rsidRDefault="00000000" w:rsidRPr="00000000" w14:paraId="00000024">
      <w:pPr>
        <w:numPr>
          <w:ilvl w:val="2"/>
          <w:numId w:val="3"/>
        </w:numPr>
        <w:ind w:left="2160" w:hanging="360"/>
        <w:rPr/>
      </w:pPr>
      <w:r w:rsidDel="00000000" w:rsidR="00000000" w:rsidRPr="00000000">
        <w:rPr>
          <w:rtl w:val="0"/>
        </w:rPr>
        <w:t xml:space="preserve">  "body": "\"Receipt/Document processed successfully!\"",</w:t>
      </w:r>
    </w:p>
    <w:p w:rsidR="00000000" w:rsidDel="00000000" w:rsidP="00000000" w:rsidRDefault="00000000" w:rsidRPr="00000000" w14:paraId="00000025">
      <w:pPr>
        <w:numPr>
          <w:ilvl w:val="2"/>
          <w:numId w:val="3"/>
        </w:numPr>
        <w:ind w:left="2160" w:hanging="360"/>
        <w:rPr/>
      </w:pPr>
      <w:r w:rsidDel="00000000" w:rsidR="00000000" w:rsidRPr="00000000">
        <w:rPr>
          <w:rtl w:val="0"/>
        </w:rPr>
        <w:t xml:space="preserve">  "storeAndTimeStamp": {</w:t>
      </w:r>
    </w:p>
    <w:p w:rsidR="00000000" w:rsidDel="00000000" w:rsidP="00000000" w:rsidRDefault="00000000" w:rsidRPr="00000000" w14:paraId="00000026">
      <w:pPr>
        <w:numPr>
          <w:ilvl w:val="2"/>
          <w:numId w:val="3"/>
        </w:numPr>
        <w:ind w:left="2160" w:hanging="360"/>
        <w:rPr/>
      </w:pPr>
      <w:r w:rsidDel="00000000" w:rsidR="00000000" w:rsidRPr="00000000">
        <w:rPr>
          <w:rtl w:val="0"/>
        </w:rPr>
        <w:t xml:space="preserve">    "Store": "COSTCO",</w:t>
      </w:r>
    </w:p>
    <w:p w:rsidR="00000000" w:rsidDel="00000000" w:rsidP="00000000" w:rsidRDefault="00000000" w:rsidRPr="00000000" w14:paraId="00000027">
      <w:pPr>
        <w:numPr>
          <w:ilvl w:val="2"/>
          <w:numId w:val="3"/>
        </w:numPr>
        <w:ind w:left="2160" w:hanging="360"/>
        <w:rPr/>
      </w:pPr>
      <w:r w:rsidDel="00000000" w:rsidR="00000000" w:rsidRPr="00000000">
        <w:rPr>
          <w:rtl w:val="0"/>
        </w:rPr>
        <w:t xml:space="preserve">    "Date": "2021/08/27",</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    "Time": "17:36:19",</w:t>
      </w:r>
    </w:p>
    <w:p w:rsidR="00000000" w:rsidDel="00000000" w:rsidP="00000000" w:rsidRDefault="00000000" w:rsidRPr="00000000" w14:paraId="00000029">
      <w:pPr>
        <w:numPr>
          <w:ilvl w:val="2"/>
          <w:numId w:val="3"/>
        </w:numPr>
        <w:ind w:left="2160" w:hanging="360"/>
        <w:rPr/>
      </w:pPr>
      <w:r w:rsidDel="00000000" w:rsidR="00000000" w:rsidRPr="00000000">
        <w:rPr>
          <w:rtl w:val="0"/>
        </w:rPr>
        <w:t xml:space="preserve">    "Total": "201.33"</w:t>
      </w:r>
    </w:p>
    <w:p w:rsidR="00000000" w:rsidDel="00000000" w:rsidP="00000000" w:rsidRDefault="00000000" w:rsidRPr="00000000" w14:paraId="0000002A">
      <w:pPr>
        <w:numPr>
          <w:ilvl w:val="2"/>
          <w:numId w:val="3"/>
        </w:numPr>
        <w:ind w:left="2160" w:hanging="360"/>
        <w:rPr/>
      </w:pPr>
      <w:r w:rsidDel="00000000" w:rsidR="00000000" w:rsidRPr="00000000">
        <w:rPr>
          <w:rtl w:val="0"/>
        </w:rPr>
        <w:t xml:space="preserve">  },</w:t>
      </w:r>
    </w:p>
    <w:p w:rsidR="00000000" w:rsidDel="00000000" w:rsidP="00000000" w:rsidRDefault="00000000" w:rsidRPr="00000000" w14:paraId="0000002B">
      <w:pPr>
        <w:numPr>
          <w:ilvl w:val="2"/>
          <w:numId w:val="3"/>
        </w:numPr>
        <w:ind w:left="2160" w:hanging="360"/>
        <w:rPr/>
      </w:pPr>
      <w:r w:rsidDel="00000000" w:rsidR="00000000" w:rsidRPr="00000000">
        <w:rPr>
          <w:rtl w:val="0"/>
        </w:rPr>
        <w:t xml:space="preserve">  "data": [</w:t>
      </w:r>
    </w:p>
    <w:p w:rsidR="00000000" w:rsidDel="00000000" w:rsidP="00000000" w:rsidRDefault="00000000" w:rsidRPr="00000000" w14:paraId="0000002C">
      <w:pPr>
        <w:numPr>
          <w:ilvl w:val="2"/>
          <w:numId w:val="3"/>
        </w:numPr>
        <w:ind w:left="2160" w:hanging="360"/>
        <w:rPr/>
      </w:pPr>
      <w:r w:rsidDel="00000000" w:rsidR="00000000" w:rsidRPr="00000000">
        <w:rPr>
          <w:rtl w:val="0"/>
        </w:rPr>
        <w:t xml:space="preserve">    [</w:t>
      </w:r>
    </w:p>
    <w:p w:rsidR="00000000" w:rsidDel="00000000" w:rsidP="00000000" w:rsidRDefault="00000000" w:rsidRPr="00000000" w14:paraId="0000002D">
      <w:pPr>
        <w:numPr>
          <w:ilvl w:val="2"/>
          <w:numId w:val="3"/>
        </w:numPr>
        <w:ind w:left="2160" w:hanging="360"/>
        <w:rPr/>
      </w:pPr>
      <w:r w:rsidDel="00000000" w:rsidR="00000000" w:rsidRPr="00000000">
        <w:rPr>
          <w:rtl w:val="0"/>
        </w:rPr>
        <w:t xml:space="preserve">      "580517 **KS TOWEL**",</w:t>
      </w:r>
    </w:p>
    <w:p w:rsidR="00000000" w:rsidDel="00000000" w:rsidP="00000000" w:rsidRDefault="00000000" w:rsidRPr="00000000" w14:paraId="0000002E">
      <w:pPr>
        <w:numPr>
          <w:ilvl w:val="2"/>
          <w:numId w:val="3"/>
        </w:numPr>
        <w:ind w:left="2160" w:hanging="360"/>
        <w:rPr/>
      </w:pPr>
      <w:r w:rsidDel="00000000" w:rsidR="00000000" w:rsidRPr="00000000">
        <w:rPr>
          <w:rtl w:val="0"/>
        </w:rPr>
        <w:t xml:space="preserve">      "19.99",</w:t>
      </w:r>
    </w:p>
    <w:p w:rsidR="00000000" w:rsidDel="00000000" w:rsidP="00000000" w:rsidRDefault="00000000" w:rsidRPr="00000000" w14:paraId="0000002F">
      <w:pPr>
        <w:numPr>
          <w:ilvl w:val="2"/>
          <w:numId w:val="3"/>
        </w:numPr>
        <w:ind w:left="2160" w:hanging="360"/>
        <w:rPr/>
      </w:pPr>
      <w:r w:rsidDel="00000000" w:rsidR="00000000" w:rsidRPr="00000000">
        <w:rPr>
          <w:rtl w:val="0"/>
        </w:rPr>
        <w:t xml:space="preserve">      1,</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      0,</w:t>
      </w:r>
    </w:p>
    <w:p w:rsidR="00000000" w:rsidDel="00000000" w:rsidP="00000000" w:rsidRDefault="00000000" w:rsidRPr="00000000" w14:paraId="00000031">
      <w:pPr>
        <w:numPr>
          <w:ilvl w:val="2"/>
          <w:numId w:val="3"/>
        </w:numPr>
        <w:ind w:left="2160" w:hanging="360"/>
        <w:rPr/>
      </w:pPr>
      <w:r w:rsidDel="00000000" w:rsidR="00000000" w:rsidRPr="00000000">
        <w:rPr>
          <w:rtl w:val="0"/>
        </w:rPr>
        <w:t xml:space="preserve">      "na"</w:t>
      </w:r>
    </w:p>
    <w:p w:rsidR="00000000" w:rsidDel="00000000" w:rsidP="00000000" w:rsidRDefault="00000000" w:rsidRPr="00000000" w14:paraId="00000032">
      <w:pPr>
        <w:numPr>
          <w:ilvl w:val="2"/>
          <w:numId w:val="3"/>
        </w:numPr>
        <w:ind w:left="2160" w:hanging="360"/>
        <w:rPr/>
      </w:pPr>
      <w:r w:rsidDel="00000000" w:rsidR="00000000" w:rsidRPr="00000000">
        <w:rPr>
          <w:rtl w:val="0"/>
        </w:rPr>
        <w:t xml:space="preserve">    ],....</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w:t>
      </w:r>
    </w:p>
    <w:p w:rsidR="00000000" w:rsidDel="00000000" w:rsidP="00000000" w:rsidRDefault="00000000" w:rsidRPr="00000000" w14:paraId="00000035">
      <w:pPr>
        <w:numPr>
          <w:ilvl w:val="0"/>
          <w:numId w:val="3"/>
        </w:numPr>
        <w:ind w:left="720" w:hanging="360"/>
        <w:rPr>
          <w:b w:val="1"/>
        </w:rPr>
      </w:pPr>
      <w:r w:rsidDel="00000000" w:rsidR="00000000" w:rsidRPr="00000000">
        <w:rPr>
          <w:b w:val="1"/>
          <w:rtl w:val="0"/>
        </w:rPr>
        <w:t xml:space="preserve">Error Output:</w:t>
      </w:r>
      <w:r w:rsidDel="00000000" w:rsidR="00000000" w:rsidRPr="00000000">
        <w:rPr>
          <w:rtl w:val="0"/>
        </w:rPr>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{"statusCode": 500, "body": json.dumps("Error processing the recceipt/document!")}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Other Use Case: </w:t>
      </w:r>
      <w:r w:rsidDel="00000000" w:rsidR="00000000" w:rsidRPr="00000000">
        <w:rPr>
          <w:rtl w:val="0"/>
        </w:rPr>
        <w:t xml:space="preserve">Mapping </w:t>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Description:</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Users are able to add their custom mapping of receipt items to inventory items so that the mapping is automatically done during the parsing in the future.</w:t>
      </w:r>
    </w:p>
    <w:p w:rsidR="00000000" w:rsidDel="00000000" w:rsidP="00000000" w:rsidRDefault="00000000" w:rsidRPr="00000000" w14:paraId="0000003B">
      <w:pPr>
        <w:numPr>
          <w:ilvl w:val="0"/>
          <w:numId w:val="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None</w:t>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Input:</w:t>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3F">
      <w:pPr>
        <w:numPr>
          <w:ilvl w:val="1"/>
          <w:numId w:val="2"/>
        </w:numPr>
        <w:ind w:left="1440" w:hanging="360"/>
        <w:rPr/>
      </w:pPr>
      <w:r w:rsidDel="00000000" w:rsidR="00000000" w:rsidRPr="00000000">
        <w:rPr>
          <w:rtl w:val="0"/>
        </w:rPr>
        <w:t xml:space="preserve">  "filename": "none",</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  "receiptItem" : "&lt;ReceiptItemName&gt;",</w:t>
      </w:r>
    </w:p>
    <w:p w:rsidR="00000000" w:rsidDel="00000000" w:rsidP="00000000" w:rsidRDefault="00000000" w:rsidRPr="00000000" w14:paraId="00000041">
      <w:pPr>
        <w:numPr>
          <w:ilvl w:val="1"/>
          <w:numId w:val="2"/>
        </w:numPr>
        <w:ind w:left="1440" w:hanging="360"/>
        <w:rPr/>
      </w:pPr>
      <w:r w:rsidDel="00000000" w:rsidR="00000000" w:rsidRPr="00000000">
        <w:rPr>
          <w:rtl w:val="0"/>
        </w:rPr>
        <w:t xml:space="preserve">  "ingredientName" : "&lt;IngredientItemName&gt;"</w:t>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43">
      <w:pPr>
        <w:numPr>
          <w:ilvl w:val="0"/>
          <w:numId w:val="2"/>
        </w:numPr>
        <w:ind w:left="720" w:hanging="360"/>
        <w:rPr>
          <w:b w:val="1"/>
        </w:rPr>
      </w:pPr>
      <w:r w:rsidDel="00000000" w:rsidR="00000000" w:rsidRPr="00000000">
        <w:rPr>
          <w:b w:val="1"/>
          <w:rtl w:val="0"/>
        </w:rPr>
        <w:t xml:space="preserve">Success Output:</w:t>
      </w:r>
    </w:p>
    <w:p w:rsidR="00000000" w:rsidDel="00000000" w:rsidP="00000000" w:rsidRDefault="00000000" w:rsidRPr="00000000" w14:paraId="00000044">
      <w:pPr>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45">
      <w:pPr>
        <w:numPr>
          <w:ilvl w:val="1"/>
          <w:numId w:val="2"/>
        </w:numPr>
        <w:ind w:left="1440" w:hanging="360"/>
        <w:rPr/>
      </w:pPr>
      <w:r w:rsidDel="00000000" w:rsidR="00000000" w:rsidRPr="00000000">
        <w:rPr>
          <w:rtl w:val="0"/>
        </w:rPr>
        <w:t xml:space="preserve">    "statusCode": 200,</w:t>
      </w:r>
    </w:p>
    <w:p w:rsidR="00000000" w:rsidDel="00000000" w:rsidP="00000000" w:rsidRDefault="00000000" w:rsidRPr="00000000" w14:paraId="00000046">
      <w:pPr>
        <w:numPr>
          <w:ilvl w:val="1"/>
          <w:numId w:val="2"/>
        </w:numPr>
        <w:ind w:left="1440" w:hanging="360"/>
        <w:rPr/>
      </w:pPr>
      <w:r w:rsidDel="00000000" w:rsidR="00000000" w:rsidRPr="00000000">
        <w:rPr>
          <w:rtl w:val="0"/>
        </w:rPr>
        <w:t xml:space="preserve">    "body": json.dumps("Receipt Mapping Added Successfully!")                </w:t>
      </w:r>
    </w:p>
    <w:p w:rsidR="00000000" w:rsidDel="00000000" w:rsidP="00000000" w:rsidRDefault="00000000" w:rsidRPr="00000000" w14:paraId="00000047">
      <w:pPr>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Error Output:</w:t>
      </w:r>
      <w:r w:rsidDel="00000000" w:rsidR="00000000" w:rsidRPr="00000000">
        <w:rPr>
          <w:rtl w:val="0"/>
        </w:rPr>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{"statusCode": 500, "body": json.dumps("Error updating mapping!")}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Note:</w:t>
      </w:r>
    </w:p>
    <w:p w:rsidR="00000000" w:rsidDel="00000000" w:rsidP="00000000" w:rsidRDefault="00000000" w:rsidRPr="00000000" w14:paraId="0000004C">
      <w:pPr>
        <w:rPr/>
      </w:pPr>
      <w:r w:rsidDel="00000000" w:rsidR="00000000" w:rsidRPr="00000000">
        <w:rPr>
          <w:rtl w:val="0"/>
        </w:rPr>
        <w:t xml:space="preserve">This is an incomplete item, especially the invoice. The receipt is hardcoded to understand certain formats of receipts. For example, discounts are understood as prices with a ‘-’ after them. This may not be the case for all receipts, it was the case for all receipt examples provided to us by the sponsor. Additionally, the invoice implementation only has a hardcoded implementation for Sysco receipts. Future invoices from other vendors will need their own hardcoded style/format.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