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3061" w:rsidRPr="00453061" w:rsidRDefault="00453061">
      <w:pPr>
        <w:rPr>
          <w:rFonts w:ascii="Times New Roman" w:hAnsi="Times New Roman" w:cs="Times New Roman"/>
          <w:b/>
          <w:sz w:val="24"/>
          <w:szCs w:val="24"/>
        </w:rPr>
      </w:pPr>
      <w:r w:rsidRPr="00453061">
        <w:rPr>
          <w:rFonts w:ascii="Times New Roman" w:hAnsi="Times New Roman" w:cs="Times New Roman"/>
          <w:b/>
          <w:sz w:val="24"/>
          <w:szCs w:val="24"/>
        </w:rPr>
        <w:t>All recoded data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733"/>
        <w:gridCol w:w="4710"/>
        <w:gridCol w:w="2721"/>
        <w:gridCol w:w="2721"/>
      </w:tblGrid>
      <w:tr w:rsidR="00453061" w:rsidTr="00453061">
        <w:trPr>
          <w:trHeight w:val="730"/>
        </w:trPr>
        <w:tc>
          <w:tcPr>
            <w:tcW w:w="733" w:type="dxa"/>
          </w:tcPr>
          <w:p w:rsidR="00453061" w:rsidRDefault="00453061" w:rsidP="004530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710" w:type="dxa"/>
          </w:tcPr>
          <w:p w:rsidR="00453061" w:rsidRDefault="00453061" w:rsidP="004530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FEATURES</w:t>
            </w:r>
          </w:p>
        </w:tc>
        <w:tc>
          <w:tcPr>
            <w:tcW w:w="2721" w:type="dxa"/>
          </w:tcPr>
          <w:p w:rsidR="00453061" w:rsidRDefault="00453061" w:rsidP="004530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RECODE (1)</w:t>
            </w:r>
          </w:p>
        </w:tc>
        <w:tc>
          <w:tcPr>
            <w:tcW w:w="2721" w:type="dxa"/>
          </w:tcPr>
          <w:p w:rsidR="00453061" w:rsidRDefault="00453061" w:rsidP="004530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RECODE (2)</w:t>
            </w:r>
          </w:p>
        </w:tc>
      </w:tr>
      <w:tr w:rsidR="00453061" w:rsidRPr="00453061" w:rsidTr="00453061">
        <w:trPr>
          <w:trHeight w:val="730"/>
        </w:trPr>
        <w:tc>
          <w:tcPr>
            <w:tcW w:w="733" w:type="dxa"/>
          </w:tcPr>
          <w:p w:rsidR="00453061" w:rsidRPr="00453061" w:rsidRDefault="00453061" w:rsidP="004530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453061" w:rsidRDefault="00453061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3061">
              <w:rPr>
                <w:rFonts w:ascii="Times New Roman" w:hAnsi="Times New Roman" w:cs="Times New Roman"/>
                <w:sz w:val="24"/>
                <w:szCs w:val="24"/>
              </w:rPr>
              <w:t>Education attainment of household head</w:t>
            </w:r>
            <w:r w:rsidRPr="00453061">
              <w:rPr>
                <w:rFonts w:ascii="Times New Roman" w:hAnsi="Times New Roman" w:cs="Times New Roman"/>
                <w:sz w:val="24"/>
                <w:szCs w:val="24"/>
              </w:rPr>
              <w:br/>
              <w:t>(Education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(1)</w:t>
            </w:r>
            <w:r w:rsidRPr="00453061">
              <w:rPr>
                <w:rFonts w:ascii="Times New Roman" w:hAnsi="Times New Roman" w:cs="Times New Roman"/>
                <w:sz w:val="24"/>
                <w:szCs w:val="24"/>
              </w:rPr>
              <w:t>/No 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  <w:r w:rsidRPr="0045306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21" w:type="dxa"/>
          </w:tcPr>
          <w:p w:rsidR="00453061" w:rsidRPr="00453061" w:rsidRDefault="00453061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Secondary, Tertiary</w:t>
            </w:r>
          </w:p>
        </w:tc>
        <w:tc>
          <w:tcPr>
            <w:tcW w:w="2721" w:type="dxa"/>
          </w:tcPr>
          <w:p w:rsidR="00453061" w:rsidRPr="00453061" w:rsidRDefault="00453061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</w:tr>
      <w:tr w:rsidR="00453061" w:rsidRPr="00453061" w:rsidTr="00453061">
        <w:trPr>
          <w:trHeight w:val="698"/>
        </w:trPr>
        <w:tc>
          <w:tcPr>
            <w:tcW w:w="733" w:type="dxa"/>
          </w:tcPr>
          <w:p w:rsidR="00453061" w:rsidRPr="00453061" w:rsidRDefault="00453061" w:rsidP="004530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453061" w:rsidRDefault="00453061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3061">
              <w:rPr>
                <w:rFonts w:ascii="Times New Roman" w:hAnsi="Times New Roman" w:cs="Times New Roman"/>
                <w:sz w:val="24"/>
                <w:szCs w:val="24"/>
              </w:rPr>
              <w:t>Occupation of the household head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(Professional (1)/Non-professional (2))</w:t>
            </w:r>
          </w:p>
        </w:tc>
        <w:tc>
          <w:tcPr>
            <w:tcW w:w="2721" w:type="dxa"/>
          </w:tcPr>
          <w:p w:rsidR="00453061" w:rsidRPr="00453061" w:rsidRDefault="00453061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Nurse, Civil servant, Public servant,  </w:t>
            </w:r>
          </w:p>
        </w:tc>
        <w:tc>
          <w:tcPr>
            <w:tcW w:w="2721" w:type="dxa"/>
          </w:tcPr>
          <w:p w:rsidR="00453061" w:rsidRPr="00453061" w:rsidRDefault="00453061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man, Trader, Company worker, Student, Food Seller</w:t>
            </w:r>
          </w:p>
        </w:tc>
      </w:tr>
      <w:tr w:rsidR="00453061" w:rsidRPr="00453061" w:rsidTr="00453061">
        <w:trPr>
          <w:trHeight w:val="730"/>
        </w:trPr>
        <w:tc>
          <w:tcPr>
            <w:tcW w:w="733" w:type="dxa"/>
          </w:tcPr>
          <w:p w:rsidR="00453061" w:rsidRPr="00302E3E" w:rsidRDefault="00453061" w:rsidP="00302E3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302E3E" w:rsidRDefault="00302E3E" w:rsidP="00302E3E">
            <w:pPr>
              <w:tabs>
                <w:tab w:val="left" w:pos="17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302E3E">
              <w:rPr>
                <w:rFonts w:ascii="Times New Roman" w:hAnsi="Times New Roman" w:cs="Times New Roman"/>
                <w:sz w:val="24"/>
                <w:szCs w:val="24"/>
              </w:rPr>
              <w:t>ature of income earning of household head</w:t>
            </w:r>
          </w:p>
        </w:tc>
        <w:tc>
          <w:tcPr>
            <w:tcW w:w="2721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Pensioner, Salary Paid</w:t>
            </w:r>
          </w:p>
        </w:tc>
        <w:tc>
          <w:tcPr>
            <w:tcW w:w="2721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Contract, Daily Paid</w:t>
            </w:r>
          </w:p>
        </w:tc>
      </w:tr>
      <w:tr w:rsidR="00453061" w:rsidRPr="00453061" w:rsidTr="00453061">
        <w:trPr>
          <w:trHeight w:val="730"/>
        </w:trPr>
        <w:tc>
          <w:tcPr>
            <w:tcW w:w="733" w:type="dxa"/>
          </w:tcPr>
          <w:p w:rsidR="00453061" w:rsidRPr="00EA7CC0" w:rsidRDefault="00453061" w:rsidP="00EA7CC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0">
              <w:rPr>
                <w:rFonts w:ascii="Times New Roman" w:hAnsi="Times New Roman" w:cs="Times New Roman"/>
                <w:sz w:val="24"/>
                <w:szCs w:val="24"/>
              </w:rPr>
              <w:t>Place of treatment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(Private (1) / Public (2))</w:t>
            </w:r>
          </w:p>
        </w:tc>
        <w:tc>
          <w:tcPr>
            <w:tcW w:w="2721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Pharmacy, Private clinic, Herbal Consultants, Patent medical shops, Drinking of herbs, </w:t>
            </w:r>
          </w:p>
        </w:tc>
        <w:tc>
          <w:tcPr>
            <w:tcW w:w="2721" w:type="dxa"/>
          </w:tcPr>
          <w:p w:rsidR="00453061" w:rsidRPr="00EA7CC0" w:rsidRDefault="00EA7CC0" w:rsidP="00EA7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Public Health Hospitals</w:t>
            </w:r>
          </w:p>
        </w:tc>
      </w:tr>
      <w:tr w:rsidR="00453061" w:rsidRPr="00453061" w:rsidTr="00453061">
        <w:trPr>
          <w:trHeight w:val="730"/>
        </w:trPr>
        <w:tc>
          <w:tcPr>
            <w:tcW w:w="733" w:type="dxa"/>
          </w:tcPr>
          <w:p w:rsidR="00453061" w:rsidRPr="00EA7CC0" w:rsidRDefault="00453061" w:rsidP="00EA7CC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7CC0">
              <w:rPr>
                <w:rFonts w:ascii="Times New Roman" w:hAnsi="Times New Roman" w:cs="Times New Roman"/>
                <w:sz w:val="24"/>
                <w:szCs w:val="24"/>
              </w:rPr>
              <w:t>Method of treatment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(Anti-Malaria (1) / Non-Antimalaria (2))</w:t>
            </w:r>
          </w:p>
        </w:tc>
        <w:tc>
          <w:tcPr>
            <w:tcW w:w="2721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Antimalaria, Malaria Injections, </w:t>
            </w:r>
            <w:r w:rsidRPr="00EA7CC0">
              <w:rPr>
                <w:rFonts w:ascii="Times New Roman" w:hAnsi="Times New Roman" w:cs="Times New Roman"/>
                <w:sz w:val="24"/>
                <w:szCs w:val="24"/>
              </w:rPr>
              <w:t>Malaria medications in Drip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A7CC0">
              <w:rPr>
                <w:rFonts w:ascii="Times New Roman" w:hAnsi="Times New Roman" w:cs="Times New Roman"/>
                <w:sz w:val="24"/>
                <w:szCs w:val="24"/>
              </w:rPr>
              <w:t>malaria medications and injections</w:t>
            </w:r>
          </w:p>
        </w:tc>
        <w:tc>
          <w:tcPr>
            <w:tcW w:w="2721" w:type="dxa"/>
          </w:tcPr>
          <w:p w:rsidR="00453061" w:rsidRPr="00453061" w:rsidRDefault="00EA7CC0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A7CC0">
              <w:rPr>
                <w:rFonts w:ascii="Times New Roman" w:hAnsi="Times New Roman" w:cs="Times New Roman"/>
                <w:sz w:val="24"/>
                <w:szCs w:val="24"/>
              </w:rPr>
              <w:t>Ginger, glove, garlic, lemon and turmeric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Herbal, Not Applicable</w:t>
            </w:r>
          </w:p>
        </w:tc>
      </w:tr>
      <w:tr w:rsidR="00453061" w:rsidRPr="00453061" w:rsidTr="00453061">
        <w:trPr>
          <w:trHeight w:val="730"/>
        </w:trPr>
        <w:tc>
          <w:tcPr>
            <w:tcW w:w="733" w:type="dxa"/>
          </w:tcPr>
          <w:p w:rsidR="00453061" w:rsidRPr="00EA7CC0" w:rsidRDefault="00453061" w:rsidP="00EA7CC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453061" w:rsidRDefault="00C16E15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16E15">
              <w:rPr>
                <w:rFonts w:ascii="Times New Roman" w:hAnsi="Times New Roman" w:cs="Times New Roman"/>
                <w:sz w:val="24"/>
                <w:szCs w:val="24"/>
              </w:rPr>
              <w:t>ain roof malaria of a household</w:t>
            </w:r>
            <w:r w:rsidR="00F81DA3">
              <w:rPr>
                <w:rFonts w:ascii="Times New Roman" w:hAnsi="Times New Roman" w:cs="Times New Roman"/>
                <w:sz w:val="24"/>
                <w:szCs w:val="24"/>
              </w:rPr>
              <w:t xml:space="preserve"> (Modern (1) / Traditional (2))</w:t>
            </w:r>
          </w:p>
        </w:tc>
        <w:tc>
          <w:tcPr>
            <w:tcW w:w="2721" w:type="dxa"/>
          </w:tcPr>
          <w:p w:rsidR="00453061" w:rsidRPr="00453061" w:rsidRDefault="00F81DA3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81DA3">
              <w:rPr>
                <w:rFonts w:ascii="Times New Roman" w:hAnsi="Times New Roman" w:cs="Times New Roman"/>
                <w:sz w:val="24"/>
                <w:szCs w:val="24"/>
              </w:rPr>
              <w:t>oofing shingles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Asbestos, C</w:t>
            </w:r>
            <w:r w:rsidRPr="00F81DA3">
              <w:rPr>
                <w:rFonts w:ascii="Times New Roman" w:hAnsi="Times New Roman" w:cs="Times New Roman"/>
                <w:sz w:val="24"/>
                <w:szCs w:val="24"/>
              </w:rPr>
              <w:t>alamine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81DA3">
              <w:rPr>
                <w:rFonts w:ascii="Times New Roman" w:hAnsi="Times New Roman" w:cs="Times New Roman"/>
                <w:sz w:val="24"/>
                <w:szCs w:val="24"/>
              </w:rPr>
              <w:t>ement tiles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Rudimentary, Aluminium</w:t>
            </w:r>
          </w:p>
        </w:tc>
        <w:tc>
          <w:tcPr>
            <w:tcW w:w="2721" w:type="dxa"/>
          </w:tcPr>
          <w:p w:rsidR="00453061" w:rsidRPr="00453061" w:rsidRDefault="00F81DA3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Wood Planks, Thatch / Palm leaves, Palm bamboo</w:t>
            </w:r>
          </w:p>
        </w:tc>
      </w:tr>
      <w:tr w:rsidR="00453061" w:rsidRPr="00453061" w:rsidTr="00453061">
        <w:trPr>
          <w:trHeight w:val="698"/>
        </w:trPr>
        <w:tc>
          <w:tcPr>
            <w:tcW w:w="733" w:type="dxa"/>
          </w:tcPr>
          <w:p w:rsidR="00453061" w:rsidRPr="00F81DA3" w:rsidRDefault="00453061" w:rsidP="00F81DA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453061" w:rsidRPr="00453061" w:rsidRDefault="00F81DA3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A3">
              <w:rPr>
                <w:rFonts w:ascii="Times New Roman" w:hAnsi="Times New Roman" w:cs="Times New Roman"/>
                <w:sz w:val="24"/>
                <w:szCs w:val="24"/>
              </w:rPr>
              <w:t>Type of toilet facility</w:t>
            </w:r>
          </w:p>
        </w:tc>
        <w:tc>
          <w:tcPr>
            <w:tcW w:w="2721" w:type="dxa"/>
          </w:tcPr>
          <w:p w:rsidR="00453061" w:rsidRPr="00453061" w:rsidRDefault="00F067CE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F067CE">
              <w:rPr>
                <w:rFonts w:ascii="Times New Roman" w:hAnsi="Times New Roman" w:cs="Times New Roman"/>
                <w:sz w:val="24"/>
                <w:szCs w:val="24"/>
              </w:rPr>
              <w:t>lush toilet</w:t>
            </w:r>
          </w:p>
        </w:tc>
        <w:tc>
          <w:tcPr>
            <w:tcW w:w="2721" w:type="dxa"/>
          </w:tcPr>
          <w:p w:rsidR="00453061" w:rsidRPr="00453061" w:rsidRDefault="00F067CE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7CE">
              <w:rPr>
                <w:rFonts w:ascii="Times New Roman" w:hAnsi="Times New Roman" w:cs="Times New Roman"/>
                <w:sz w:val="24"/>
                <w:szCs w:val="24"/>
              </w:rPr>
              <w:t>flush to pit latrine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067CE">
              <w:rPr>
                <w:rFonts w:ascii="Times New Roman" w:hAnsi="Times New Roman" w:cs="Times New Roman"/>
                <w:sz w:val="24"/>
                <w:szCs w:val="24"/>
              </w:rPr>
              <w:t>pit toilet latrine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others</w:t>
            </w:r>
          </w:p>
        </w:tc>
      </w:tr>
      <w:tr w:rsidR="00F067CE" w:rsidRPr="00453061" w:rsidTr="00453061">
        <w:trPr>
          <w:trHeight w:val="698"/>
        </w:trPr>
        <w:tc>
          <w:tcPr>
            <w:tcW w:w="733" w:type="dxa"/>
          </w:tcPr>
          <w:p w:rsidR="00F067CE" w:rsidRPr="00F81DA3" w:rsidRDefault="00F067CE" w:rsidP="00F81DA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F067CE" w:rsidRPr="00F81DA3" w:rsidRDefault="00F067CE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067CE">
              <w:rPr>
                <w:rFonts w:ascii="Times New Roman" w:hAnsi="Times New Roman" w:cs="Times New Roman"/>
                <w:sz w:val="24"/>
                <w:szCs w:val="24"/>
              </w:rPr>
              <w:t>ource of drinking water</w:t>
            </w:r>
            <w:r w:rsidR="002C70AB">
              <w:rPr>
                <w:rFonts w:ascii="Times New Roman" w:hAnsi="Times New Roman" w:cs="Times New Roman"/>
                <w:sz w:val="24"/>
                <w:szCs w:val="24"/>
              </w:rPr>
              <w:t xml:space="preserve"> (Treated (1) / Untreated (2))</w:t>
            </w:r>
          </w:p>
        </w:tc>
        <w:tc>
          <w:tcPr>
            <w:tcW w:w="2721" w:type="dxa"/>
          </w:tcPr>
          <w:p w:rsidR="00F067CE" w:rsidRPr="00453061" w:rsidRDefault="002C70AB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sachet water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bottled water</w:t>
            </w:r>
          </w:p>
        </w:tc>
        <w:tc>
          <w:tcPr>
            <w:tcW w:w="2721" w:type="dxa"/>
          </w:tcPr>
          <w:p w:rsidR="00F067CE" w:rsidRPr="00453061" w:rsidRDefault="002C70AB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tube well or borehole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public tap/stand pipe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piped water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protected well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unprotected well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</w:tr>
      <w:tr w:rsidR="00F067CE" w:rsidRPr="00453061" w:rsidTr="00453061">
        <w:trPr>
          <w:trHeight w:val="698"/>
        </w:trPr>
        <w:tc>
          <w:tcPr>
            <w:tcW w:w="733" w:type="dxa"/>
          </w:tcPr>
          <w:p w:rsidR="00F067CE" w:rsidRPr="00F81DA3" w:rsidRDefault="00F067CE" w:rsidP="00F81DA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F067CE" w:rsidRPr="00F81DA3" w:rsidRDefault="002C70AB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Main floor 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21" w:type="dxa"/>
          </w:tcPr>
          <w:p w:rsidR="00F067CE" w:rsidRPr="00453061" w:rsidRDefault="006B0168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Ceramic tiles, </w:t>
            </w:r>
            <w:r w:rsidR="00933474">
              <w:rPr>
                <w:rFonts w:ascii="Times New Roman" w:hAnsi="Times New Roman" w:cs="Times New Roman"/>
                <w:sz w:val="24"/>
                <w:szCs w:val="24"/>
              </w:rPr>
              <w:t>Cement</w:t>
            </w:r>
          </w:p>
        </w:tc>
        <w:tc>
          <w:tcPr>
            <w:tcW w:w="2721" w:type="dxa"/>
          </w:tcPr>
          <w:p w:rsidR="00F067CE" w:rsidRPr="00453061" w:rsidRDefault="00933474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Palm bamboo, wood plank, </w:t>
            </w:r>
          </w:p>
        </w:tc>
      </w:tr>
      <w:tr w:rsidR="00F067CE" w:rsidRPr="00453061" w:rsidTr="00453061">
        <w:trPr>
          <w:trHeight w:val="698"/>
        </w:trPr>
        <w:tc>
          <w:tcPr>
            <w:tcW w:w="733" w:type="dxa"/>
          </w:tcPr>
          <w:p w:rsidR="00F067CE" w:rsidRPr="00F81DA3" w:rsidRDefault="00F067CE" w:rsidP="00F81DA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F067CE" w:rsidRPr="00F81DA3" w:rsidRDefault="002C70AB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0AB">
              <w:rPr>
                <w:rFonts w:ascii="Times New Roman" w:hAnsi="Times New Roman" w:cs="Times New Roman"/>
                <w:sz w:val="24"/>
                <w:szCs w:val="24"/>
              </w:rPr>
              <w:t>Type of cooking fuel</w:t>
            </w:r>
            <w:r w:rsidR="00933474">
              <w:rPr>
                <w:rFonts w:ascii="Times New Roman" w:hAnsi="Times New Roman" w:cs="Times New Roman"/>
                <w:sz w:val="24"/>
                <w:szCs w:val="24"/>
              </w:rPr>
              <w:t xml:space="preserve"> (Modern (1) / Traditional (2))</w:t>
            </w:r>
          </w:p>
        </w:tc>
        <w:tc>
          <w:tcPr>
            <w:tcW w:w="2721" w:type="dxa"/>
          </w:tcPr>
          <w:p w:rsidR="00F067CE" w:rsidRPr="00453061" w:rsidRDefault="00933474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LPG, Electricity, Biogas, </w:t>
            </w:r>
          </w:p>
        </w:tc>
        <w:tc>
          <w:tcPr>
            <w:tcW w:w="2721" w:type="dxa"/>
          </w:tcPr>
          <w:p w:rsidR="00F067CE" w:rsidRPr="00453061" w:rsidRDefault="00933474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Wood, kerosene, </w:t>
            </w:r>
            <w:r w:rsidR="00C468DE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</w:tr>
      <w:tr w:rsidR="002C70AB" w:rsidRPr="00453061" w:rsidTr="00453061">
        <w:trPr>
          <w:trHeight w:val="698"/>
        </w:trPr>
        <w:tc>
          <w:tcPr>
            <w:tcW w:w="733" w:type="dxa"/>
          </w:tcPr>
          <w:p w:rsidR="002C70AB" w:rsidRPr="00F81DA3" w:rsidRDefault="002C70AB" w:rsidP="00F81DA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2C70AB" w:rsidRPr="002C70AB" w:rsidRDefault="00933474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3474">
              <w:rPr>
                <w:rFonts w:ascii="Times New Roman" w:hAnsi="Times New Roman" w:cs="Times New Roman"/>
                <w:sz w:val="24"/>
                <w:szCs w:val="24"/>
              </w:rPr>
              <w:t>Type of wall 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46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21" w:type="dxa"/>
          </w:tcPr>
          <w:p w:rsidR="002C70AB" w:rsidRPr="00453061" w:rsidRDefault="002B391B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Rudimentary, Cement blocks, bricks, </w:t>
            </w:r>
          </w:p>
        </w:tc>
        <w:tc>
          <w:tcPr>
            <w:tcW w:w="2721" w:type="dxa"/>
          </w:tcPr>
          <w:p w:rsidR="002C70AB" w:rsidRPr="00453061" w:rsidRDefault="002B391B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B391B">
              <w:rPr>
                <w:rFonts w:ascii="Times New Roman" w:hAnsi="Times New Roman" w:cs="Times New Roman"/>
                <w:sz w:val="24"/>
                <w:szCs w:val="24"/>
              </w:rPr>
              <w:t>cane/palm/ tru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B391B">
              <w:rPr>
                <w:rFonts w:ascii="Times New Roman" w:hAnsi="Times New Roman" w:cs="Times New Roman"/>
                <w:sz w:val="24"/>
                <w:szCs w:val="24"/>
              </w:rPr>
              <w:t>ks/wood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no wall</w:t>
            </w:r>
          </w:p>
        </w:tc>
      </w:tr>
      <w:tr w:rsidR="002C70AB" w:rsidRPr="00453061" w:rsidTr="00453061">
        <w:trPr>
          <w:trHeight w:val="698"/>
        </w:trPr>
        <w:tc>
          <w:tcPr>
            <w:tcW w:w="733" w:type="dxa"/>
          </w:tcPr>
          <w:p w:rsidR="002C70AB" w:rsidRPr="00F81DA3" w:rsidRDefault="002C70AB" w:rsidP="00F81DA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0" w:type="dxa"/>
          </w:tcPr>
          <w:p w:rsidR="002C70AB" w:rsidRPr="002C70AB" w:rsidRDefault="00AA6CC9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CC9">
              <w:rPr>
                <w:rFonts w:ascii="Times New Roman" w:hAnsi="Times New Roman" w:cs="Times New Roman"/>
                <w:sz w:val="24"/>
                <w:szCs w:val="24"/>
              </w:rPr>
              <w:t>Type of mosquito net slept last</w:t>
            </w:r>
          </w:p>
        </w:tc>
        <w:tc>
          <w:tcPr>
            <w:tcW w:w="2721" w:type="dxa"/>
          </w:tcPr>
          <w:p w:rsidR="002C70AB" w:rsidRPr="00453061" w:rsidRDefault="00AA6CC9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Only Treated, </w:t>
            </w:r>
            <w:r w:rsidR="00F76DC4" w:rsidRPr="00F76DC4">
              <w:rPr>
                <w:rFonts w:ascii="Times New Roman" w:hAnsi="Times New Roman" w:cs="Times New Roman"/>
                <w:sz w:val="24"/>
                <w:szCs w:val="24"/>
              </w:rPr>
              <w:t>both treated and untreated</w:t>
            </w:r>
          </w:p>
        </w:tc>
        <w:tc>
          <w:tcPr>
            <w:tcW w:w="2721" w:type="dxa"/>
          </w:tcPr>
          <w:p w:rsidR="002C70AB" w:rsidRPr="00453061" w:rsidRDefault="00F76DC4" w:rsidP="00453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net, Untreated net</w:t>
            </w:r>
          </w:p>
        </w:tc>
      </w:tr>
    </w:tbl>
    <w:p w:rsidR="00453061" w:rsidRPr="00453061" w:rsidRDefault="00F76DC4" w:rsidP="0045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Note: All YES/NO questions should output </w:t>
      </w:r>
      <w:r w:rsidR="00764857">
        <w:rPr>
          <w:rFonts w:ascii="Times New Roman" w:hAnsi="Times New Roman" w:cs="Times New Roman"/>
          <w:sz w:val="24"/>
          <w:szCs w:val="24"/>
        </w:rPr>
        <w:t>YES(1) AND NO (2)</w:t>
      </w:r>
      <w:bookmarkStart w:id="0" w:name="_GoBack"/>
      <w:bookmarkEnd w:id="0"/>
    </w:p>
    <w:sectPr w:rsidR="00453061" w:rsidRPr="00453061" w:rsidSect="004530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534F4"/>
    <w:multiLevelType w:val="hybridMultilevel"/>
    <w:tmpl w:val="6CA09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C3A8A"/>
    <w:multiLevelType w:val="hybridMultilevel"/>
    <w:tmpl w:val="848A0E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61"/>
    <w:rsid w:val="002B391B"/>
    <w:rsid w:val="002C70AB"/>
    <w:rsid w:val="00302E3E"/>
    <w:rsid w:val="00453061"/>
    <w:rsid w:val="00654628"/>
    <w:rsid w:val="006B0168"/>
    <w:rsid w:val="00764857"/>
    <w:rsid w:val="00933474"/>
    <w:rsid w:val="00AA6CC9"/>
    <w:rsid w:val="00C16E15"/>
    <w:rsid w:val="00C468DE"/>
    <w:rsid w:val="00EA7CC0"/>
    <w:rsid w:val="00F067CE"/>
    <w:rsid w:val="00F544E2"/>
    <w:rsid w:val="00F76DC4"/>
    <w:rsid w:val="00F8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BCFA"/>
  <w15:chartTrackingRefBased/>
  <w15:docId w15:val="{BC5AD39C-50B2-4839-A1EC-1C77ADEA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061"/>
    <w:pPr>
      <w:ind w:left="720"/>
      <w:contextualSpacing/>
    </w:pPr>
  </w:style>
  <w:style w:type="table" w:styleId="TableGrid">
    <w:name w:val="Table Grid"/>
    <w:basedOn w:val="TableNormal"/>
    <w:uiPriority w:val="39"/>
    <w:rsid w:val="00453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</dc:creator>
  <cp:keywords/>
  <dc:description/>
  <cp:lastModifiedBy>Wisdom</cp:lastModifiedBy>
  <cp:revision>3</cp:revision>
  <dcterms:created xsi:type="dcterms:W3CDTF">2025-12-01T11:48:00Z</dcterms:created>
  <dcterms:modified xsi:type="dcterms:W3CDTF">2025-12-02T16:15:00Z</dcterms:modified>
</cp:coreProperties>
</file>