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58151406"/>
        <w:docPartObj>
          <w:docPartGallery w:val="Cover Pages"/>
          <w:docPartUnique/>
        </w:docPartObj>
      </w:sdtPr>
      <w:sdtEndPr>
        <w:rPr>
          <w:rFonts w:eastAsiaTheme="minorEastAsia"/>
          <w:color w:val="5B9BD5" w:themeColor="accent1"/>
          <w:lang w:eastAsia="pl-PL"/>
        </w:rPr>
      </w:sdtEndPr>
      <w:sdtContent>
        <w:p w:rsidR="009A0D6B" w:rsidRDefault="009A0D6B" w:rsidP="00622F75">
          <w:pPr>
            <w:jc w:val="both"/>
          </w:pPr>
        </w:p>
        <w:p w:rsidR="00F74DB6" w:rsidRPr="00F74DB6" w:rsidRDefault="009A0D6B" w:rsidP="00622F75">
          <w:pPr>
            <w:jc w:val="both"/>
            <w:rPr>
              <w:rFonts w:eastAsiaTheme="minorEastAsia"/>
              <w:color w:val="5B9BD5" w:themeColor="accent1"/>
              <w:lang w:eastAsia="pl-PL"/>
            </w:rPr>
          </w:pPr>
          <w:r>
            <w:rPr>
              <w:noProof/>
              <w:lang w:eastAsia="pl-PL"/>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D6B" w:rsidRPr="00F74DB6" w:rsidRDefault="00D22BD3">
                                <w:pPr>
                                  <w:pStyle w:val="Bezodstpw"/>
                                  <w:spacing w:before="40" w:after="560" w:line="216" w:lineRule="auto"/>
                                  <w:rPr>
                                    <w:color w:val="5B9BD5" w:themeColor="accent1"/>
                                    <w:sz w:val="72"/>
                                    <w:szCs w:val="72"/>
                                    <w:lang w:val="en-US"/>
                                  </w:rPr>
                                </w:pPr>
                                <w:sdt>
                                  <w:sdtPr>
                                    <w:rPr>
                                      <w:color w:val="5B9BD5" w:themeColor="accent1"/>
                                      <w:sz w:val="72"/>
                                      <w:szCs w:val="72"/>
                                      <w:lang w:val="en-US"/>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74DB6" w:rsidRPr="00F74DB6">
                                      <w:rPr>
                                        <w:color w:val="5B9BD5" w:themeColor="accent1"/>
                                        <w:sz w:val="72"/>
                                        <w:szCs w:val="72"/>
                                        <w:lang w:val="en-US"/>
                                      </w:rPr>
                                      <w:t>Currency Converter Documentation</w:t>
                                    </w:r>
                                  </w:sdtContent>
                                </w:sdt>
                              </w:p>
                              <w:sdt>
                                <w:sdtPr>
                                  <w:rPr>
                                    <w:caps/>
                                    <w:color w:val="1F3864" w:themeColor="accent5" w:themeShade="80"/>
                                    <w:sz w:val="28"/>
                                    <w:szCs w:val="28"/>
                                    <w:lang w:val="en-US"/>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A0D6B" w:rsidRPr="00F74DB6" w:rsidRDefault="00F74DB6">
                                    <w:pPr>
                                      <w:pStyle w:val="Bezodstpw"/>
                                      <w:spacing w:before="40" w:after="40"/>
                                      <w:rPr>
                                        <w:caps/>
                                        <w:color w:val="1F3864" w:themeColor="accent5" w:themeShade="80"/>
                                        <w:sz w:val="28"/>
                                        <w:szCs w:val="28"/>
                                        <w:lang w:val="en-US"/>
                                      </w:rPr>
                                    </w:pPr>
                                    <w:r w:rsidRPr="00F74DB6">
                                      <w:rPr>
                                        <w:caps/>
                                        <w:color w:val="1F3864" w:themeColor="accent5" w:themeShade="80"/>
                                        <w:sz w:val="28"/>
                                        <w:szCs w:val="28"/>
                                        <w:lang w:val="en-US"/>
                                      </w:rPr>
                                      <w:t>for version: 2022.04.v1</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A0D6B" w:rsidRDefault="00F74DB6">
                                    <w:pPr>
                                      <w:pStyle w:val="Bezodstpw"/>
                                      <w:spacing w:before="80" w:after="40"/>
                                      <w:rPr>
                                        <w:caps/>
                                        <w:color w:val="4472C4" w:themeColor="accent5"/>
                                        <w:sz w:val="24"/>
                                        <w:szCs w:val="24"/>
                                      </w:rPr>
                                    </w:pPr>
                                    <w:r>
                                      <w:rPr>
                                        <w:caps/>
                                        <w:color w:val="4472C4" w:themeColor="accent5"/>
                                        <w:sz w:val="24"/>
                                        <w:szCs w:val="24"/>
                                      </w:rPr>
                                      <w:t>Piotr Czajka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Pole tekstowe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XYAy4egIAAFwFAAAO&#10;AAAAAAAAAAAAAAAAAC4CAABkcnMvZTJvRG9jLnhtbFBLAQItABQABgAIAAAAIQDzwApD3QAAAAYB&#10;AAAPAAAAAAAAAAAAAAAAANQEAABkcnMvZG93bnJldi54bWxQSwUGAAAAAAQABADzAAAA3gUAAAAA&#10;" filled="f" stroked="f" strokeweight=".5pt">
                    <v:textbox style="mso-fit-shape-to-text:t" inset="0,0,0,0">
                      <w:txbxContent>
                        <w:p w:rsidR="009A0D6B" w:rsidRPr="00F74DB6" w:rsidRDefault="009A0D6B">
                          <w:pPr>
                            <w:pStyle w:val="Bezodstpw"/>
                            <w:spacing w:before="40" w:after="560" w:line="216" w:lineRule="auto"/>
                            <w:rPr>
                              <w:color w:val="5B9BD5" w:themeColor="accent1"/>
                              <w:sz w:val="72"/>
                              <w:szCs w:val="72"/>
                              <w:lang w:val="en-US"/>
                            </w:rPr>
                          </w:pPr>
                          <w:sdt>
                            <w:sdtPr>
                              <w:rPr>
                                <w:color w:val="5B9BD5" w:themeColor="accent1"/>
                                <w:sz w:val="72"/>
                                <w:szCs w:val="72"/>
                                <w:lang w:val="en-US"/>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sidR="00F74DB6" w:rsidRPr="00F74DB6">
                                <w:rPr>
                                  <w:color w:val="5B9BD5" w:themeColor="accent1"/>
                                  <w:sz w:val="72"/>
                                  <w:szCs w:val="72"/>
                                  <w:lang w:val="en-US"/>
                                </w:rPr>
                                <w:t>Currency Converter Documentation</w:t>
                              </w:r>
                            </w:sdtContent>
                          </w:sdt>
                        </w:p>
                        <w:sdt>
                          <w:sdtPr>
                            <w:rPr>
                              <w:caps/>
                              <w:color w:val="1F3864" w:themeColor="accent5" w:themeShade="80"/>
                              <w:sz w:val="28"/>
                              <w:szCs w:val="28"/>
                              <w:lang w:val="en-US"/>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rsidR="009A0D6B" w:rsidRPr="00F74DB6" w:rsidRDefault="00F74DB6">
                              <w:pPr>
                                <w:pStyle w:val="Bezodstpw"/>
                                <w:spacing w:before="40" w:after="40"/>
                                <w:rPr>
                                  <w:caps/>
                                  <w:color w:val="1F3864" w:themeColor="accent5" w:themeShade="80"/>
                                  <w:sz w:val="28"/>
                                  <w:szCs w:val="28"/>
                                  <w:lang w:val="en-US"/>
                                </w:rPr>
                              </w:pPr>
                              <w:r w:rsidRPr="00F74DB6">
                                <w:rPr>
                                  <w:caps/>
                                  <w:color w:val="1F3864" w:themeColor="accent5" w:themeShade="80"/>
                                  <w:sz w:val="28"/>
                                  <w:szCs w:val="28"/>
                                  <w:lang w:val="en-US"/>
                                </w:rPr>
                                <w:t>for version: 2022.04.v1</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A0D6B" w:rsidRDefault="00F74DB6">
                              <w:pPr>
                                <w:pStyle w:val="Bezodstpw"/>
                                <w:spacing w:before="80" w:after="40"/>
                                <w:rPr>
                                  <w:caps/>
                                  <w:color w:val="4472C4" w:themeColor="accent5"/>
                                  <w:sz w:val="24"/>
                                  <w:szCs w:val="24"/>
                                </w:rPr>
                              </w:pPr>
                              <w:r>
                                <w:rPr>
                                  <w:caps/>
                                  <w:color w:val="4472C4" w:themeColor="accent5"/>
                                  <w:sz w:val="24"/>
                                  <w:szCs w:val="24"/>
                                </w:rPr>
                                <w:t>Piotr Czajka</w:t>
                              </w:r>
                            </w:p>
                          </w:sdtContent>
                        </w:sdt>
                      </w:txbxContent>
                    </v:textbox>
                    <w10:wrap type="square" anchorx="margin" anchory="page"/>
                  </v:shape>
                </w:pict>
              </mc:Fallback>
            </mc:AlternateContent>
          </w:r>
          <w:r>
            <w:rPr>
              <w:noProof/>
              <w:lang w:eastAsia="pl-P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2-01-01T00:00:00Z">
                                    <w:dateFormat w:val="yyyy"/>
                                    <w:lid w:val="pl-PL"/>
                                    <w:storeMappedDataAs w:val="dateTime"/>
                                    <w:calendar w:val="gregorian"/>
                                  </w:date>
                                </w:sdtPr>
                                <w:sdtEndPr/>
                                <w:sdtContent>
                                  <w:p w:rsidR="009A0D6B" w:rsidRDefault="009A0D6B">
                                    <w:pPr>
                                      <w:pStyle w:val="Bezodstpw"/>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Prostokąt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" fillcolor="#5b9bd5 [3204]" stroked="f" strokeweight="1pt">
                    <v:path arrowok="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2-01-01T00:00:00Z">
                              <w:dateFormat w:val="yyyy"/>
                              <w:lid w:val="pl-PL"/>
                              <w:storeMappedDataAs w:val="dateTime"/>
                              <w:calendar w:val="gregorian"/>
                            </w:date>
                          </w:sdtPr>
                          <w:sdtContent>
                            <w:p w:rsidR="009A0D6B" w:rsidRDefault="009A0D6B">
                              <w:pPr>
                                <w:pStyle w:val="Bezodstpw"/>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eastAsiaTheme="minorEastAsia"/>
              <w:color w:val="5B9BD5" w:themeColor="accent1"/>
              <w:lang w:eastAsia="pl-PL"/>
            </w:rPr>
            <w:br w:type="page"/>
          </w:r>
        </w:p>
      </w:sdtContent>
    </w:sdt>
    <w:sdt>
      <w:sdtPr>
        <w:rPr>
          <w:rFonts w:asciiTheme="minorHAnsi" w:eastAsiaTheme="minorHAnsi" w:hAnsiTheme="minorHAnsi" w:cstheme="minorBidi"/>
          <w:color w:val="auto"/>
          <w:sz w:val="22"/>
          <w:szCs w:val="22"/>
          <w:lang w:eastAsia="en-US"/>
        </w:rPr>
        <w:id w:val="-1326737324"/>
        <w:docPartObj>
          <w:docPartGallery w:val="Table of Contents"/>
          <w:docPartUnique/>
        </w:docPartObj>
      </w:sdtPr>
      <w:sdtEndPr>
        <w:rPr>
          <w:b/>
          <w:bCs/>
        </w:rPr>
      </w:sdtEndPr>
      <w:sdtContent>
        <w:p w:rsidR="00F74DB6" w:rsidRPr="00F74DB6" w:rsidRDefault="00F74DB6" w:rsidP="00622F75">
          <w:pPr>
            <w:pStyle w:val="Nagwekspisutreci"/>
            <w:jc w:val="both"/>
            <w:rPr>
              <w:b/>
              <w:sz w:val="40"/>
            </w:rPr>
          </w:pPr>
          <w:proofErr w:type="spellStart"/>
          <w:r w:rsidRPr="00F74DB6">
            <w:rPr>
              <w:b/>
              <w:sz w:val="40"/>
            </w:rPr>
            <w:t>Table</w:t>
          </w:r>
          <w:proofErr w:type="spellEnd"/>
          <w:r w:rsidRPr="00F74DB6">
            <w:rPr>
              <w:b/>
              <w:sz w:val="40"/>
            </w:rPr>
            <w:t xml:space="preserve"> of </w:t>
          </w:r>
          <w:proofErr w:type="spellStart"/>
          <w:r w:rsidRPr="00F74DB6">
            <w:rPr>
              <w:b/>
              <w:sz w:val="40"/>
            </w:rPr>
            <w:t>Contents</w:t>
          </w:r>
          <w:proofErr w:type="spellEnd"/>
        </w:p>
        <w:p w:rsidR="00622F75" w:rsidRPr="00622F75" w:rsidRDefault="00F74DB6" w:rsidP="00622F75">
          <w:pPr>
            <w:pStyle w:val="Spistreci1"/>
            <w:tabs>
              <w:tab w:val="right" w:leader="dot" w:pos="9062"/>
            </w:tabs>
            <w:jc w:val="both"/>
            <w:rPr>
              <w:rFonts w:eastAsiaTheme="minorEastAsia"/>
              <w:noProof/>
              <w:sz w:val="32"/>
              <w:lang w:eastAsia="pl-PL"/>
            </w:rPr>
          </w:pPr>
          <w:r w:rsidRPr="00F74DB6">
            <w:rPr>
              <w:sz w:val="28"/>
            </w:rPr>
            <w:fldChar w:fldCharType="begin"/>
          </w:r>
          <w:r w:rsidRPr="00F74DB6">
            <w:rPr>
              <w:sz w:val="28"/>
            </w:rPr>
            <w:instrText xml:space="preserve"> TOC \o "1-3" \h \z \u </w:instrText>
          </w:r>
          <w:r w:rsidRPr="00F74DB6">
            <w:rPr>
              <w:sz w:val="28"/>
            </w:rPr>
            <w:fldChar w:fldCharType="separate"/>
          </w:r>
          <w:hyperlink w:anchor="_Toc101373482" w:history="1">
            <w:r w:rsidR="00622F75" w:rsidRPr="00622F75">
              <w:rPr>
                <w:rStyle w:val="Hipercze"/>
                <w:noProof/>
                <w:sz w:val="32"/>
                <w:lang w:val="en-US"/>
              </w:rPr>
              <w:t>About</w:t>
            </w:r>
            <w:r w:rsidR="00622F75" w:rsidRPr="00622F75">
              <w:rPr>
                <w:noProof/>
                <w:webHidden/>
                <w:sz w:val="32"/>
              </w:rPr>
              <w:tab/>
            </w:r>
            <w:r w:rsidR="00622F75" w:rsidRPr="00622F75">
              <w:rPr>
                <w:noProof/>
                <w:webHidden/>
                <w:sz w:val="32"/>
              </w:rPr>
              <w:fldChar w:fldCharType="begin"/>
            </w:r>
            <w:r w:rsidR="00622F75" w:rsidRPr="00622F75">
              <w:rPr>
                <w:noProof/>
                <w:webHidden/>
                <w:sz w:val="32"/>
              </w:rPr>
              <w:instrText xml:space="preserve"> PAGEREF _Toc101373482 \h </w:instrText>
            </w:r>
            <w:r w:rsidR="00622F75" w:rsidRPr="00622F75">
              <w:rPr>
                <w:noProof/>
                <w:webHidden/>
                <w:sz w:val="32"/>
              </w:rPr>
            </w:r>
            <w:r w:rsidR="00622F75" w:rsidRPr="00622F75">
              <w:rPr>
                <w:noProof/>
                <w:webHidden/>
                <w:sz w:val="32"/>
              </w:rPr>
              <w:fldChar w:fldCharType="separate"/>
            </w:r>
            <w:r w:rsidR="002A53D8">
              <w:rPr>
                <w:noProof/>
                <w:webHidden/>
                <w:sz w:val="32"/>
              </w:rPr>
              <w:t>2</w:t>
            </w:r>
            <w:r w:rsidR="00622F75" w:rsidRPr="00622F75">
              <w:rPr>
                <w:noProof/>
                <w:webHidden/>
                <w:sz w:val="32"/>
              </w:rPr>
              <w:fldChar w:fldCharType="end"/>
            </w:r>
          </w:hyperlink>
        </w:p>
        <w:p w:rsidR="00622F75" w:rsidRPr="00622F75" w:rsidRDefault="00D22BD3" w:rsidP="00622F75">
          <w:pPr>
            <w:pStyle w:val="Spistreci2"/>
            <w:tabs>
              <w:tab w:val="right" w:leader="dot" w:pos="9062"/>
            </w:tabs>
            <w:jc w:val="both"/>
            <w:rPr>
              <w:rFonts w:eastAsiaTheme="minorEastAsia"/>
              <w:noProof/>
              <w:sz w:val="32"/>
              <w:lang w:eastAsia="pl-PL"/>
            </w:rPr>
          </w:pPr>
          <w:hyperlink w:anchor="_Toc101373483" w:history="1">
            <w:r w:rsidR="00622F75" w:rsidRPr="00622F75">
              <w:rPr>
                <w:rStyle w:val="Hipercze"/>
                <w:noProof/>
                <w:sz w:val="28"/>
                <w:lang w:val="en-US"/>
              </w:rPr>
              <w:t>Supported currencies</w:t>
            </w:r>
            <w:r w:rsidR="00622F75" w:rsidRPr="00622F75">
              <w:rPr>
                <w:noProof/>
                <w:webHidden/>
                <w:sz w:val="32"/>
              </w:rPr>
              <w:tab/>
            </w:r>
            <w:r w:rsidR="00622F75" w:rsidRPr="00622F75">
              <w:rPr>
                <w:noProof/>
                <w:webHidden/>
                <w:sz w:val="32"/>
              </w:rPr>
              <w:fldChar w:fldCharType="begin"/>
            </w:r>
            <w:r w:rsidR="00622F75" w:rsidRPr="00622F75">
              <w:rPr>
                <w:noProof/>
                <w:webHidden/>
                <w:sz w:val="32"/>
              </w:rPr>
              <w:instrText xml:space="preserve"> PAGEREF _Toc101373483 \h </w:instrText>
            </w:r>
            <w:r w:rsidR="00622F75" w:rsidRPr="00622F75">
              <w:rPr>
                <w:noProof/>
                <w:webHidden/>
                <w:sz w:val="32"/>
              </w:rPr>
            </w:r>
            <w:r w:rsidR="00622F75" w:rsidRPr="00622F75">
              <w:rPr>
                <w:noProof/>
                <w:webHidden/>
                <w:sz w:val="32"/>
              </w:rPr>
              <w:fldChar w:fldCharType="separate"/>
            </w:r>
            <w:r w:rsidR="002A53D8">
              <w:rPr>
                <w:noProof/>
                <w:webHidden/>
                <w:sz w:val="32"/>
              </w:rPr>
              <w:t>2</w:t>
            </w:r>
            <w:r w:rsidR="00622F75" w:rsidRPr="00622F75">
              <w:rPr>
                <w:noProof/>
                <w:webHidden/>
                <w:sz w:val="32"/>
              </w:rPr>
              <w:fldChar w:fldCharType="end"/>
            </w:r>
          </w:hyperlink>
        </w:p>
        <w:p w:rsidR="00622F75" w:rsidRPr="00622F75" w:rsidRDefault="00D22BD3" w:rsidP="00622F75">
          <w:pPr>
            <w:pStyle w:val="Spistreci2"/>
            <w:tabs>
              <w:tab w:val="right" w:leader="dot" w:pos="9062"/>
            </w:tabs>
            <w:jc w:val="both"/>
            <w:rPr>
              <w:rFonts w:eastAsiaTheme="minorEastAsia"/>
              <w:noProof/>
              <w:sz w:val="32"/>
              <w:lang w:eastAsia="pl-PL"/>
            </w:rPr>
          </w:pPr>
          <w:hyperlink w:anchor="_Toc101373484" w:history="1">
            <w:r w:rsidR="00622F75" w:rsidRPr="00622F75">
              <w:rPr>
                <w:rStyle w:val="Hipercze"/>
                <w:noProof/>
                <w:sz w:val="28"/>
                <w:lang w:val="en-US"/>
              </w:rPr>
              <w:t>Future updates</w:t>
            </w:r>
            <w:r w:rsidR="00622F75" w:rsidRPr="00622F75">
              <w:rPr>
                <w:noProof/>
                <w:webHidden/>
                <w:sz w:val="32"/>
              </w:rPr>
              <w:tab/>
            </w:r>
            <w:r w:rsidR="00622F75" w:rsidRPr="00622F75">
              <w:rPr>
                <w:noProof/>
                <w:webHidden/>
                <w:sz w:val="32"/>
              </w:rPr>
              <w:fldChar w:fldCharType="begin"/>
            </w:r>
            <w:r w:rsidR="00622F75" w:rsidRPr="00622F75">
              <w:rPr>
                <w:noProof/>
                <w:webHidden/>
                <w:sz w:val="32"/>
              </w:rPr>
              <w:instrText xml:space="preserve"> PAGEREF _Toc101373484 \h </w:instrText>
            </w:r>
            <w:r w:rsidR="00622F75" w:rsidRPr="00622F75">
              <w:rPr>
                <w:noProof/>
                <w:webHidden/>
                <w:sz w:val="32"/>
              </w:rPr>
            </w:r>
            <w:r w:rsidR="00622F75" w:rsidRPr="00622F75">
              <w:rPr>
                <w:noProof/>
                <w:webHidden/>
                <w:sz w:val="32"/>
              </w:rPr>
              <w:fldChar w:fldCharType="separate"/>
            </w:r>
            <w:r w:rsidR="002A53D8">
              <w:rPr>
                <w:noProof/>
                <w:webHidden/>
                <w:sz w:val="32"/>
              </w:rPr>
              <w:t>3</w:t>
            </w:r>
            <w:r w:rsidR="00622F75" w:rsidRPr="00622F75">
              <w:rPr>
                <w:noProof/>
                <w:webHidden/>
                <w:sz w:val="32"/>
              </w:rPr>
              <w:fldChar w:fldCharType="end"/>
            </w:r>
          </w:hyperlink>
        </w:p>
        <w:p w:rsidR="00622F75" w:rsidRPr="00622F75" w:rsidRDefault="00D22BD3" w:rsidP="00622F75">
          <w:pPr>
            <w:pStyle w:val="Spistreci1"/>
            <w:tabs>
              <w:tab w:val="right" w:leader="dot" w:pos="9062"/>
            </w:tabs>
            <w:jc w:val="both"/>
            <w:rPr>
              <w:rFonts w:eastAsiaTheme="minorEastAsia"/>
              <w:noProof/>
              <w:sz w:val="32"/>
              <w:lang w:eastAsia="pl-PL"/>
            </w:rPr>
          </w:pPr>
          <w:hyperlink w:anchor="_Toc101373485" w:history="1">
            <w:r w:rsidR="00622F75" w:rsidRPr="00622F75">
              <w:rPr>
                <w:rStyle w:val="Hipercze"/>
                <w:noProof/>
                <w:sz w:val="32"/>
                <w:lang w:val="en-US"/>
              </w:rPr>
              <w:t>Setup</w:t>
            </w:r>
            <w:r w:rsidR="00622F75" w:rsidRPr="00622F75">
              <w:rPr>
                <w:noProof/>
                <w:webHidden/>
                <w:sz w:val="32"/>
              </w:rPr>
              <w:tab/>
            </w:r>
            <w:r w:rsidR="00622F75" w:rsidRPr="00622F75">
              <w:rPr>
                <w:noProof/>
                <w:webHidden/>
                <w:sz w:val="32"/>
              </w:rPr>
              <w:fldChar w:fldCharType="begin"/>
            </w:r>
            <w:r w:rsidR="00622F75" w:rsidRPr="00622F75">
              <w:rPr>
                <w:noProof/>
                <w:webHidden/>
                <w:sz w:val="32"/>
              </w:rPr>
              <w:instrText xml:space="preserve"> PAGEREF _Toc101373485 \h </w:instrText>
            </w:r>
            <w:r w:rsidR="00622F75" w:rsidRPr="00622F75">
              <w:rPr>
                <w:noProof/>
                <w:webHidden/>
                <w:sz w:val="32"/>
              </w:rPr>
            </w:r>
            <w:r w:rsidR="00622F75" w:rsidRPr="00622F75">
              <w:rPr>
                <w:noProof/>
                <w:webHidden/>
                <w:sz w:val="32"/>
              </w:rPr>
              <w:fldChar w:fldCharType="separate"/>
            </w:r>
            <w:r w:rsidR="002A53D8">
              <w:rPr>
                <w:noProof/>
                <w:webHidden/>
                <w:sz w:val="32"/>
              </w:rPr>
              <w:t>3</w:t>
            </w:r>
            <w:r w:rsidR="00622F75" w:rsidRPr="00622F75">
              <w:rPr>
                <w:noProof/>
                <w:webHidden/>
                <w:sz w:val="32"/>
              </w:rPr>
              <w:fldChar w:fldCharType="end"/>
            </w:r>
          </w:hyperlink>
        </w:p>
        <w:p w:rsidR="00622F75" w:rsidRPr="00622F75" w:rsidRDefault="00D22BD3" w:rsidP="00622F75">
          <w:pPr>
            <w:pStyle w:val="Spistreci1"/>
            <w:tabs>
              <w:tab w:val="right" w:leader="dot" w:pos="9062"/>
            </w:tabs>
            <w:jc w:val="both"/>
            <w:rPr>
              <w:rFonts w:eastAsiaTheme="minorEastAsia"/>
              <w:noProof/>
              <w:sz w:val="32"/>
              <w:lang w:eastAsia="pl-PL"/>
            </w:rPr>
          </w:pPr>
          <w:hyperlink w:anchor="_Toc101373486" w:history="1">
            <w:r w:rsidR="00622F75" w:rsidRPr="00622F75">
              <w:rPr>
                <w:rStyle w:val="Hipercze"/>
                <w:noProof/>
                <w:sz w:val="32"/>
                <w:lang w:val="en-US"/>
              </w:rPr>
              <w:t>Usage</w:t>
            </w:r>
            <w:r w:rsidR="00622F75" w:rsidRPr="00622F75">
              <w:rPr>
                <w:noProof/>
                <w:webHidden/>
                <w:sz w:val="32"/>
              </w:rPr>
              <w:tab/>
            </w:r>
            <w:r w:rsidR="00622F75" w:rsidRPr="00622F75">
              <w:rPr>
                <w:noProof/>
                <w:webHidden/>
                <w:sz w:val="32"/>
              </w:rPr>
              <w:fldChar w:fldCharType="begin"/>
            </w:r>
            <w:r w:rsidR="00622F75" w:rsidRPr="00622F75">
              <w:rPr>
                <w:noProof/>
                <w:webHidden/>
                <w:sz w:val="32"/>
              </w:rPr>
              <w:instrText xml:space="preserve"> PAGEREF _Toc101373486 \h </w:instrText>
            </w:r>
            <w:r w:rsidR="00622F75" w:rsidRPr="00622F75">
              <w:rPr>
                <w:noProof/>
                <w:webHidden/>
                <w:sz w:val="32"/>
              </w:rPr>
            </w:r>
            <w:r w:rsidR="00622F75" w:rsidRPr="00622F75">
              <w:rPr>
                <w:noProof/>
                <w:webHidden/>
                <w:sz w:val="32"/>
              </w:rPr>
              <w:fldChar w:fldCharType="separate"/>
            </w:r>
            <w:r w:rsidR="002A53D8">
              <w:rPr>
                <w:noProof/>
                <w:webHidden/>
                <w:sz w:val="32"/>
              </w:rPr>
              <w:t>3</w:t>
            </w:r>
            <w:r w:rsidR="00622F75" w:rsidRPr="00622F75">
              <w:rPr>
                <w:noProof/>
                <w:webHidden/>
                <w:sz w:val="32"/>
              </w:rPr>
              <w:fldChar w:fldCharType="end"/>
            </w:r>
          </w:hyperlink>
        </w:p>
        <w:p w:rsidR="00622F75" w:rsidRPr="00622F75" w:rsidRDefault="00D22BD3" w:rsidP="00622F75">
          <w:pPr>
            <w:pStyle w:val="Spistreci2"/>
            <w:tabs>
              <w:tab w:val="right" w:leader="dot" w:pos="9062"/>
            </w:tabs>
            <w:jc w:val="both"/>
            <w:rPr>
              <w:rFonts w:eastAsiaTheme="minorEastAsia"/>
              <w:noProof/>
              <w:sz w:val="32"/>
              <w:lang w:eastAsia="pl-PL"/>
            </w:rPr>
          </w:pPr>
          <w:hyperlink w:anchor="_Toc101373487" w:history="1">
            <w:r w:rsidR="00622F75" w:rsidRPr="00622F75">
              <w:rPr>
                <w:rStyle w:val="Hipercze"/>
                <w:noProof/>
                <w:sz w:val="28"/>
                <w:lang w:val="en-US"/>
              </w:rPr>
              <w:t>Conversion</w:t>
            </w:r>
            <w:r w:rsidR="00622F75" w:rsidRPr="00622F75">
              <w:rPr>
                <w:noProof/>
                <w:webHidden/>
                <w:sz w:val="32"/>
              </w:rPr>
              <w:tab/>
            </w:r>
            <w:r w:rsidR="00622F75" w:rsidRPr="00622F75">
              <w:rPr>
                <w:noProof/>
                <w:webHidden/>
                <w:sz w:val="32"/>
              </w:rPr>
              <w:fldChar w:fldCharType="begin"/>
            </w:r>
            <w:r w:rsidR="00622F75" w:rsidRPr="00622F75">
              <w:rPr>
                <w:noProof/>
                <w:webHidden/>
                <w:sz w:val="32"/>
              </w:rPr>
              <w:instrText xml:space="preserve"> PAGEREF _Toc101373487 \h </w:instrText>
            </w:r>
            <w:r w:rsidR="00622F75" w:rsidRPr="00622F75">
              <w:rPr>
                <w:noProof/>
                <w:webHidden/>
                <w:sz w:val="32"/>
              </w:rPr>
            </w:r>
            <w:r w:rsidR="00622F75" w:rsidRPr="00622F75">
              <w:rPr>
                <w:noProof/>
                <w:webHidden/>
                <w:sz w:val="32"/>
              </w:rPr>
              <w:fldChar w:fldCharType="separate"/>
            </w:r>
            <w:r w:rsidR="002A53D8">
              <w:rPr>
                <w:noProof/>
                <w:webHidden/>
                <w:sz w:val="32"/>
              </w:rPr>
              <w:t>4</w:t>
            </w:r>
            <w:r w:rsidR="00622F75" w:rsidRPr="00622F75">
              <w:rPr>
                <w:noProof/>
                <w:webHidden/>
                <w:sz w:val="32"/>
              </w:rPr>
              <w:fldChar w:fldCharType="end"/>
            </w:r>
          </w:hyperlink>
        </w:p>
        <w:p w:rsidR="00622F75" w:rsidRPr="00622F75" w:rsidRDefault="00D22BD3" w:rsidP="00622F75">
          <w:pPr>
            <w:pStyle w:val="Spistreci2"/>
            <w:tabs>
              <w:tab w:val="right" w:leader="dot" w:pos="9062"/>
            </w:tabs>
            <w:jc w:val="both"/>
            <w:rPr>
              <w:rFonts w:eastAsiaTheme="minorEastAsia"/>
              <w:noProof/>
              <w:sz w:val="32"/>
              <w:lang w:eastAsia="pl-PL"/>
            </w:rPr>
          </w:pPr>
          <w:hyperlink w:anchor="_Toc101373488" w:history="1">
            <w:r w:rsidR="00622F75" w:rsidRPr="00622F75">
              <w:rPr>
                <w:rStyle w:val="Hipercze"/>
                <w:noProof/>
                <w:sz w:val="28"/>
                <w:lang w:val="en-US"/>
              </w:rPr>
              <w:t>Options</w:t>
            </w:r>
            <w:r w:rsidR="00622F75" w:rsidRPr="00622F75">
              <w:rPr>
                <w:noProof/>
                <w:webHidden/>
                <w:sz w:val="32"/>
              </w:rPr>
              <w:tab/>
            </w:r>
            <w:r w:rsidR="00622F75" w:rsidRPr="00622F75">
              <w:rPr>
                <w:noProof/>
                <w:webHidden/>
                <w:sz w:val="32"/>
              </w:rPr>
              <w:fldChar w:fldCharType="begin"/>
            </w:r>
            <w:r w:rsidR="00622F75" w:rsidRPr="00622F75">
              <w:rPr>
                <w:noProof/>
                <w:webHidden/>
                <w:sz w:val="32"/>
              </w:rPr>
              <w:instrText xml:space="preserve"> PAGEREF _Toc101373488 \h </w:instrText>
            </w:r>
            <w:r w:rsidR="00622F75" w:rsidRPr="00622F75">
              <w:rPr>
                <w:noProof/>
                <w:webHidden/>
                <w:sz w:val="32"/>
              </w:rPr>
            </w:r>
            <w:r w:rsidR="00622F75" w:rsidRPr="00622F75">
              <w:rPr>
                <w:noProof/>
                <w:webHidden/>
                <w:sz w:val="32"/>
              </w:rPr>
              <w:fldChar w:fldCharType="separate"/>
            </w:r>
            <w:r w:rsidR="002A53D8">
              <w:rPr>
                <w:noProof/>
                <w:webHidden/>
                <w:sz w:val="32"/>
              </w:rPr>
              <w:t>4</w:t>
            </w:r>
            <w:r w:rsidR="00622F75" w:rsidRPr="00622F75">
              <w:rPr>
                <w:noProof/>
                <w:webHidden/>
                <w:sz w:val="32"/>
              </w:rPr>
              <w:fldChar w:fldCharType="end"/>
            </w:r>
          </w:hyperlink>
        </w:p>
        <w:p w:rsidR="00622F75" w:rsidRPr="00622F75" w:rsidRDefault="00D22BD3" w:rsidP="00622F75">
          <w:pPr>
            <w:pStyle w:val="Spistreci2"/>
            <w:tabs>
              <w:tab w:val="right" w:leader="dot" w:pos="9062"/>
            </w:tabs>
            <w:jc w:val="both"/>
            <w:rPr>
              <w:rFonts w:eastAsiaTheme="minorEastAsia"/>
              <w:noProof/>
              <w:sz w:val="32"/>
              <w:lang w:eastAsia="pl-PL"/>
            </w:rPr>
          </w:pPr>
          <w:hyperlink w:anchor="_Toc101373489" w:history="1">
            <w:r w:rsidR="00622F75" w:rsidRPr="00622F75">
              <w:rPr>
                <w:rStyle w:val="Hipercze"/>
                <w:noProof/>
                <w:sz w:val="28"/>
                <w:lang w:val="en-US"/>
              </w:rPr>
              <w:t>Customization</w:t>
            </w:r>
            <w:r w:rsidR="00622F75" w:rsidRPr="00622F75">
              <w:rPr>
                <w:noProof/>
                <w:webHidden/>
                <w:sz w:val="32"/>
              </w:rPr>
              <w:tab/>
            </w:r>
            <w:r w:rsidR="00622F75" w:rsidRPr="00622F75">
              <w:rPr>
                <w:noProof/>
                <w:webHidden/>
                <w:sz w:val="32"/>
              </w:rPr>
              <w:fldChar w:fldCharType="begin"/>
            </w:r>
            <w:r w:rsidR="00622F75" w:rsidRPr="00622F75">
              <w:rPr>
                <w:noProof/>
                <w:webHidden/>
                <w:sz w:val="32"/>
              </w:rPr>
              <w:instrText xml:space="preserve"> PAGEREF _Toc101373489 \h </w:instrText>
            </w:r>
            <w:r w:rsidR="00622F75" w:rsidRPr="00622F75">
              <w:rPr>
                <w:noProof/>
                <w:webHidden/>
                <w:sz w:val="32"/>
              </w:rPr>
            </w:r>
            <w:r w:rsidR="00622F75" w:rsidRPr="00622F75">
              <w:rPr>
                <w:noProof/>
                <w:webHidden/>
                <w:sz w:val="32"/>
              </w:rPr>
              <w:fldChar w:fldCharType="separate"/>
            </w:r>
            <w:r w:rsidR="002A53D8">
              <w:rPr>
                <w:noProof/>
                <w:webHidden/>
                <w:sz w:val="32"/>
              </w:rPr>
              <w:t>4</w:t>
            </w:r>
            <w:r w:rsidR="00622F75" w:rsidRPr="00622F75">
              <w:rPr>
                <w:noProof/>
                <w:webHidden/>
                <w:sz w:val="32"/>
              </w:rPr>
              <w:fldChar w:fldCharType="end"/>
            </w:r>
          </w:hyperlink>
        </w:p>
        <w:p w:rsidR="00622F75" w:rsidRPr="00622F75" w:rsidRDefault="00D22BD3" w:rsidP="00622F75">
          <w:pPr>
            <w:pStyle w:val="Spistreci1"/>
            <w:tabs>
              <w:tab w:val="right" w:leader="dot" w:pos="9062"/>
            </w:tabs>
            <w:jc w:val="both"/>
            <w:rPr>
              <w:rFonts w:eastAsiaTheme="minorEastAsia"/>
              <w:noProof/>
              <w:sz w:val="32"/>
              <w:lang w:eastAsia="pl-PL"/>
            </w:rPr>
          </w:pPr>
          <w:hyperlink w:anchor="_Toc101373490" w:history="1">
            <w:r w:rsidR="00622F75" w:rsidRPr="00622F75">
              <w:rPr>
                <w:rStyle w:val="Hipercze"/>
                <w:noProof/>
                <w:sz w:val="32"/>
                <w:lang w:val="en-US"/>
              </w:rPr>
              <w:t>Support</w:t>
            </w:r>
            <w:r w:rsidR="00622F75" w:rsidRPr="00622F75">
              <w:rPr>
                <w:noProof/>
                <w:webHidden/>
                <w:sz w:val="32"/>
              </w:rPr>
              <w:tab/>
            </w:r>
            <w:r w:rsidR="00622F75" w:rsidRPr="00622F75">
              <w:rPr>
                <w:noProof/>
                <w:webHidden/>
                <w:sz w:val="32"/>
              </w:rPr>
              <w:fldChar w:fldCharType="begin"/>
            </w:r>
            <w:r w:rsidR="00622F75" w:rsidRPr="00622F75">
              <w:rPr>
                <w:noProof/>
                <w:webHidden/>
                <w:sz w:val="32"/>
              </w:rPr>
              <w:instrText xml:space="preserve"> PAGEREF _Toc101373490 \h </w:instrText>
            </w:r>
            <w:r w:rsidR="00622F75" w:rsidRPr="00622F75">
              <w:rPr>
                <w:noProof/>
                <w:webHidden/>
                <w:sz w:val="32"/>
              </w:rPr>
            </w:r>
            <w:r w:rsidR="00622F75" w:rsidRPr="00622F75">
              <w:rPr>
                <w:noProof/>
                <w:webHidden/>
                <w:sz w:val="32"/>
              </w:rPr>
              <w:fldChar w:fldCharType="separate"/>
            </w:r>
            <w:r w:rsidR="002A53D8">
              <w:rPr>
                <w:noProof/>
                <w:webHidden/>
                <w:sz w:val="32"/>
              </w:rPr>
              <w:t>5</w:t>
            </w:r>
            <w:r w:rsidR="00622F75" w:rsidRPr="00622F75">
              <w:rPr>
                <w:noProof/>
                <w:webHidden/>
                <w:sz w:val="32"/>
              </w:rPr>
              <w:fldChar w:fldCharType="end"/>
            </w:r>
          </w:hyperlink>
        </w:p>
        <w:p w:rsidR="00622F75" w:rsidRDefault="00D22BD3" w:rsidP="00622F75">
          <w:pPr>
            <w:pStyle w:val="Spistreci1"/>
            <w:tabs>
              <w:tab w:val="right" w:leader="dot" w:pos="9062"/>
            </w:tabs>
            <w:jc w:val="both"/>
            <w:rPr>
              <w:rFonts w:eastAsiaTheme="minorEastAsia"/>
              <w:noProof/>
              <w:lang w:eastAsia="pl-PL"/>
            </w:rPr>
          </w:pPr>
          <w:hyperlink w:anchor="_Toc101373491" w:history="1">
            <w:r w:rsidR="00622F75" w:rsidRPr="00622F75">
              <w:rPr>
                <w:rStyle w:val="Hipercze"/>
                <w:noProof/>
                <w:sz w:val="32"/>
                <w:lang w:val="en-US"/>
              </w:rPr>
              <w:t>Author</w:t>
            </w:r>
            <w:r w:rsidR="00622F75" w:rsidRPr="00622F75">
              <w:rPr>
                <w:noProof/>
                <w:webHidden/>
                <w:sz w:val="32"/>
              </w:rPr>
              <w:tab/>
            </w:r>
            <w:r w:rsidR="00622F75" w:rsidRPr="00622F75">
              <w:rPr>
                <w:noProof/>
                <w:webHidden/>
                <w:sz w:val="32"/>
              </w:rPr>
              <w:fldChar w:fldCharType="begin"/>
            </w:r>
            <w:r w:rsidR="00622F75" w:rsidRPr="00622F75">
              <w:rPr>
                <w:noProof/>
                <w:webHidden/>
                <w:sz w:val="32"/>
              </w:rPr>
              <w:instrText xml:space="preserve"> PAGEREF _Toc101373491 \h </w:instrText>
            </w:r>
            <w:r w:rsidR="00622F75" w:rsidRPr="00622F75">
              <w:rPr>
                <w:noProof/>
                <w:webHidden/>
                <w:sz w:val="32"/>
              </w:rPr>
            </w:r>
            <w:r w:rsidR="00622F75" w:rsidRPr="00622F75">
              <w:rPr>
                <w:noProof/>
                <w:webHidden/>
                <w:sz w:val="32"/>
              </w:rPr>
              <w:fldChar w:fldCharType="separate"/>
            </w:r>
            <w:r w:rsidR="002A53D8">
              <w:rPr>
                <w:noProof/>
                <w:webHidden/>
                <w:sz w:val="32"/>
              </w:rPr>
              <w:t>5</w:t>
            </w:r>
            <w:r w:rsidR="00622F75" w:rsidRPr="00622F75">
              <w:rPr>
                <w:noProof/>
                <w:webHidden/>
                <w:sz w:val="32"/>
              </w:rPr>
              <w:fldChar w:fldCharType="end"/>
            </w:r>
          </w:hyperlink>
        </w:p>
        <w:p w:rsidR="00F74DB6" w:rsidRDefault="00F74DB6" w:rsidP="00622F75">
          <w:pPr>
            <w:jc w:val="both"/>
          </w:pPr>
          <w:r w:rsidRPr="00F74DB6">
            <w:rPr>
              <w:b/>
              <w:bCs/>
              <w:sz w:val="28"/>
            </w:rPr>
            <w:fldChar w:fldCharType="end"/>
          </w:r>
        </w:p>
      </w:sdtContent>
    </w:sdt>
    <w:p w:rsidR="00F74DB6" w:rsidRDefault="00F74DB6" w:rsidP="00622F75">
      <w:pPr>
        <w:jc w:val="both"/>
        <w:rPr>
          <w:lang w:val="en-US"/>
        </w:rPr>
      </w:pPr>
    </w:p>
    <w:p w:rsidR="00F74DB6" w:rsidRDefault="00F74DB6" w:rsidP="00622F75">
      <w:pPr>
        <w:jc w:val="both"/>
        <w:rPr>
          <w:lang w:val="en-US"/>
        </w:rPr>
      </w:pPr>
      <w:r>
        <w:rPr>
          <w:lang w:val="en-US"/>
        </w:rPr>
        <w:br w:type="page"/>
      </w:r>
    </w:p>
    <w:p w:rsidR="00341F00" w:rsidRPr="00565629" w:rsidRDefault="00F74DB6" w:rsidP="00622F75">
      <w:pPr>
        <w:pStyle w:val="Nagwek1"/>
        <w:jc w:val="both"/>
        <w:rPr>
          <w:sz w:val="40"/>
          <w:lang w:val="en-US"/>
        </w:rPr>
      </w:pPr>
      <w:bookmarkStart w:id="0" w:name="_Toc101373482"/>
      <w:r w:rsidRPr="00565629">
        <w:rPr>
          <w:sz w:val="40"/>
          <w:lang w:val="en-US"/>
        </w:rPr>
        <w:lastRenderedPageBreak/>
        <w:t>About</w:t>
      </w:r>
      <w:bookmarkEnd w:id="0"/>
    </w:p>
    <w:p w:rsidR="009428AC" w:rsidRPr="009428AC" w:rsidRDefault="009428AC" w:rsidP="00622F75">
      <w:pPr>
        <w:jc w:val="both"/>
        <w:rPr>
          <w:lang w:val="en-US"/>
        </w:rPr>
      </w:pPr>
    </w:p>
    <w:p w:rsidR="009428AC" w:rsidRPr="00622F75" w:rsidRDefault="009428AC" w:rsidP="00622F75">
      <w:pPr>
        <w:jc w:val="both"/>
        <w:rPr>
          <w:sz w:val="28"/>
          <w:lang w:val="en-US"/>
        </w:rPr>
      </w:pPr>
      <w:r w:rsidRPr="00622F75">
        <w:rPr>
          <w:sz w:val="28"/>
          <w:lang w:val="en-US"/>
        </w:rPr>
        <w:t>Currency Converter is a web application which can be used to exchange currencies. The application is using European</w:t>
      </w:r>
      <w:r w:rsidR="00DD6A56" w:rsidRPr="00622F75">
        <w:rPr>
          <w:sz w:val="28"/>
          <w:lang w:val="en-US"/>
        </w:rPr>
        <w:t xml:space="preserve"> Central</w:t>
      </w:r>
      <w:r w:rsidRPr="00622F75">
        <w:rPr>
          <w:sz w:val="28"/>
          <w:lang w:val="en-US"/>
        </w:rPr>
        <w:t xml:space="preserve"> Bank exchange rates for calculations.</w:t>
      </w:r>
      <w:r w:rsidR="0021603D" w:rsidRPr="00622F75">
        <w:rPr>
          <w:sz w:val="28"/>
          <w:lang w:val="en-US"/>
        </w:rPr>
        <w:t xml:space="preserve"> The rates are being updated automatically</w:t>
      </w:r>
      <w:r w:rsidR="00DD6A56" w:rsidRPr="00622F75">
        <w:rPr>
          <w:sz w:val="28"/>
          <w:lang w:val="en-US"/>
        </w:rPr>
        <w:t xml:space="preserve"> but it is possible to check for updates manually. The European Central Bank is updating its exchange rates on every working day usually around 16:00 CET.</w:t>
      </w:r>
    </w:p>
    <w:p w:rsidR="00DD6A56" w:rsidRDefault="00DD6A56" w:rsidP="00622F75">
      <w:pPr>
        <w:jc w:val="both"/>
        <w:rPr>
          <w:lang w:val="en-US"/>
        </w:rPr>
      </w:pPr>
    </w:p>
    <w:p w:rsidR="009428AC" w:rsidRPr="00565629" w:rsidRDefault="009428AC" w:rsidP="00622F75">
      <w:pPr>
        <w:pStyle w:val="Nagwek2"/>
        <w:jc w:val="both"/>
        <w:rPr>
          <w:sz w:val="32"/>
          <w:lang w:val="en-US"/>
        </w:rPr>
      </w:pPr>
      <w:bookmarkStart w:id="1" w:name="_Toc101373483"/>
      <w:r w:rsidRPr="00565629">
        <w:rPr>
          <w:sz w:val="32"/>
          <w:lang w:val="en-US"/>
        </w:rPr>
        <w:t>Supported currencies</w:t>
      </w:r>
      <w:bookmarkEnd w:id="1"/>
    </w:p>
    <w:p w:rsidR="009428AC" w:rsidRPr="009428AC" w:rsidRDefault="009428AC" w:rsidP="00622F75">
      <w:pPr>
        <w:jc w:val="both"/>
        <w:rPr>
          <w:lang w:val="en-US"/>
        </w:rPr>
      </w:pPr>
    </w:p>
    <w:p w:rsidR="009428AC" w:rsidRPr="00622F75" w:rsidRDefault="009428AC" w:rsidP="00622F75">
      <w:pPr>
        <w:jc w:val="both"/>
        <w:rPr>
          <w:sz w:val="28"/>
          <w:lang w:val="en-US"/>
        </w:rPr>
      </w:pPr>
      <w:r w:rsidRPr="00622F75">
        <w:rPr>
          <w:sz w:val="28"/>
          <w:lang w:val="en-US"/>
        </w:rPr>
        <w:t>List of 32 supported currencies:</w:t>
      </w:r>
    </w:p>
    <w:p w:rsidR="009428AC" w:rsidRPr="00622F75" w:rsidRDefault="009428AC" w:rsidP="00622F75">
      <w:pPr>
        <w:pStyle w:val="Akapitzlist"/>
        <w:numPr>
          <w:ilvl w:val="0"/>
          <w:numId w:val="3"/>
        </w:numPr>
        <w:jc w:val="both"/>
        <w:rPr>
          <w:sz w:val="28"/>
          <w:lang w:val="en-US"/>
        </w:rPr>
      </w:pPr>
      <w:r w:rsidRPr="00622F75">
        <w:rPr>
          <w:sz w:val="28"/>
          <w:lang w:val="en-US"/>
        </w:rPr>
        <w:t>AUD</w:t>
      </w:r>
    </w:p>
    <w:p w:rsidR="009428AC" w:rsidRPr="00622F75" w:rsidRDefault="009428AC" w:rsidP="00622F75">
      <w:pPr>
        <w:pStyle w:val="Akapitzlist"/>
        <w:numPr>
          <w:ilvl w:val="0"/>
          <w:numId w:val="3"/>
        </w:numPr>
        <w:jc w:val="both"/>
        <w:rPr>
          <w:sz w:val="28"/>
          <w:lang w:val="en-US"/>
        </w:rPr>
      </w:pPr>
      <w:r w:rsidRPr="00622F75">
        <w:rPr>
          <w:sz w:val="28"/>
          <w:lang w:val="en-US"/>
        </w:rPr>
        <w:t>BGN</w:t>
      </w:r>
    </w:p>
    <w:p w:rsidR="009428AC" w:rsidRPr="00622F75" w:rsidRDefault="009428AC" w:rsidP="00622F75">
      <w:pPr>
        <w:pStyle w:val="Akapitzlist"/>
        <w:numPr>
          <w:ilvl w:val="0"/>
          <w:numId w:val="3"/>
        </w:numPr>
        <w:jc w:val="both"/>
        <w:rPr>
          <w:sz w:val="28"/>
          <w:lang w:val="en-US"/>
        </w:rPr>
      </w:pPr>
      <w:r w:rsidRPr="00622F75">
        <w:rPr>
          <w:sz w:val="28"/>
          <w:lang w:val="en-US"/>
        </w:rPr>
        <w:t>BRL</w:t>
      </w:r>
    </w:p>
    <w:p w:rsidR="009428AC" w:rsidRPr="00622F75" w:rsidRDefault="009428AC" w:rsidP="00622F75">
      <w:pPr>
        <w:pStyle w:val="Akapitzlist"/>
        <w:numPr>
          <w:ilvl w:val="0"/>
          <w:numId w:val="3"/>
        </w:numPr>
        <w:jc w:val="both"/>
        <w:rPr>
          <w:sz w:val="28"/>
          <w:lang w:val="en-US"/>
        </w:rPr>
      </w:pPr>
      <w:r w:rsidRPr="00622F75">
        <w:rPr>
          <w:sz w:val="28"/>
          <w:lang w:val="en-US"/>
        </w:rPr>
        <w:t>CAD</w:t>
      </w:r>
    </w:p>
    <w:p w:rsidR="009428AC" w:rsidRPr="00622F75" w:rsidRDefault="009428AC" w:rsidP="00622F75">
      <w:pPr>
        <w:pStyle w:val="Akapitzlist"/>
        <w:numPr>
          <w:ilvl w:val="0"/>
          <w:numId w:val="3"/>
        </w:numPr>
        <w:jc w:val="both"/>
        <w:rPr>
          <w:sz w:val="28"/>
          <w:lang w:val="en-US"/>
        </w:rPr>
      </w:pPr>
      <w:r w:rsidRPr="00622F75">
        <w:rPr>
          <w:sz w:val="28"/>
          <w:lang w:val="en-US"/>
        </w:rPr>
        <w:t>CHF</w:t>
      </w:r>
    </w:p>
    <w:p w:rsidR="009428AC" w:rsidRPr="00622F75" w:rsidRDefault="009428AC" w:rsidP="00622F75">
      <w:pPr>
        <w:pStyle w:val="Akapitzlist"/>
        <w:numPr>
          <w:ilvl w:val="0"/>
          <w:numId w:val="3"/>
        </w:numPr>
        <w:jc w:val="both"/>
        <w:rPr>
          <w:sz w:val="28"/>
          <w:lang w:val="en-US"/>
        </w:rPr>
      </w:pPr>
      <w:r w:rsidRPr="00622F75">
        <w:rPr>
          <w:sz w:val="28"/>
          <w:lang w:val="en-US"/>
        </w:rPr>
        <w:t>CNY</w:t>
      </w:r>
    </w:p>
    <w:p w:rsidR="009428AC" w:rsidRPr="00622F75" w:rsidRDefault="009428AC" w:rsidP="00622F75">
      <w:pPr>
        <w:pStyle w:val="Akapitzlist"/>
        <w:numPr>
          <w:ilvl w:val="0"/>
          <w:numId w:val="3"/>
        </w:numPr>
        <w:jc w:val="both"/>
        <w:rPr>
          <w:sz w:val="28"/>
          <w:lang w:val="en-US"/>
        </w:rPr>
      </w:pPr>
      <w:r w:rsidRPr="00622F75">
        <w:rPr>
          <w:sz w:val="28"/>
          <w:lang w:val="en-US"/>
        </w:rPr>
        <w:t>CZK</w:t>
      </w:r>
    </w:p>
    <w:p w:rsidR="009428AC" w:rsidRPr="00622F75" w:rsidRDefault="009428AC" w:rsidP="00622F75">
      <w:pPr>
        <w:pStyle w:val="Akapitzlist"/>
        <w:numPr>
          <w:ilvl w:val="0"/>
          <w:numId w:val="3"/>
        </w:numPr>
        <w:jc w:val="both"/>
        <w:rPr>
          <w:sz w:val="28"/>
          <w:lang w:val="en-US"/>
        </w:rPr>
      </w:pPr>
      <w:r w:rsidRPr="00622F75">
        <w:rPr>
          <w:sz w:val="28"/>
          <w:lang w:val="en-US"/>
        </w:rPr>
        <w:t>DKK</w:t>
      </w:r>
    </w:p>
    <w:p w:rsidR="009428AC" w:rsidRPr="00622F75" w:rsidRDefault="009428AC" w:rsidP="00622F75">
      <w:pPr>
        <w:pStyle w:val="Akapitzlist"/>
        <w:numPr>
          <w:ilvl w:val="0"/>
          <w:numId w:val="3"/>
        </w:numPr>
        <w:jc w:val="both"/>
        <w:rPr>
          <w:sz w:val="28"/>
          <w:lang w:val="en-US"/>
        </w:rPr>
      </w:pPr>
      <w:r w:rsidRPr="00622F75">
        <w:rPr>
          <w:sz w:val="28"/>
          <w:lang w:val="en-US"/>
        </w:rPr>
        <w:t>EUR</w:t>
      </w:r>
    </w:p>
    <w:p w:rsidR="009428AC" w:rsidRPr="00622F75" w:rsidRDefault="009428AC" w:rsidP="00622F75">
      <w:pPr>
        <w:pStyle w:val="Akapitzlist"/>
        <w:numPr>
          <w:ilvl w:val="0"/>
          <w:numId w:val="3"/>
        </w:numPr>
        <w:jc w:val="both"/>
        <w:rPr>
          <w:sz w:val="28"/>
          <w:lang w:val="en-US"/>
        </w:rPr>
      </w:pPr>
      <w:r w:rsidRPr="00622F75">
        <w:rPr>
          <w:sz w:val="28"/>
          <w:lang w:val="en-US"/>
        </w:rPr>
        <w:t>GBP</w:t>
      </w:r>
    </w:p>
    <w:p w:rsidR="009428AC" w:rsidRPr="00622F75" w:rsidRDefault="009428AC" w:rsidP="00622F75">
      <w:pPr>
        <w:pStyle w:val="Akapitzlist"/>
        <w:numPr>
          <w:ilvl w:val="0"/>
          <w:numId w:val="3"/>
        </w:numPr>
        <w:jc w:val="both"/>
        <w:rPr>
          <w:sz w:val="28"/>
          <w:lang w:val="en-US"/>
        </w:rPr>
      </w:pPr>
      <w:r w:rsidRPr="00622F75">
        <w:rPr>
          <w:sz w:val="28"/>
          <w:lang w:val="en-US"/>
        </w:rPr>
        <w:t>HKD</w:t>
      </w:r>
    </w:p>
    <w:p w:rsidR="009428AC" w:rsidRPr="00622F75" w:rsidRDefault="009428AC" w:rsidP="00622F75">
      <w:pPr>
        <w:pStyle w:val="Akapitzlist"/>
        <w:numPr>
          <w:ilvl w:val="0"/>
          <w:numId w:val="3"/>
        </w:numPr>
        <w:jc w:val="both"/>
        <w:rPr>
          <w:sz w:val="28"/>
          <w:lang w:val="en-US"/>
        </w:rPr>
      </w:pPr>
      <w:r w:rsidRPr="00622F75">
        <w:rPr>
          <w:sz w:val="28"/>
          <w:lang w:val="en-US"/>
        </w:rPr>
        <w:t>HRK</w:t>
      </w:r>
    </w:p>
    <w:p w:rsidR="009428AC" w:rsidRPr="00622F75" w:rsidRDefault="009428AC" w:rsidP="00622F75">
      <w:pPr>
        <w:pStyle w:val="Akapitzlist"/>
        <w:numPr>
          <w:ilvl w:val="0"/>
          <w:numId w:val="3"/>
        </w:numPr>
        <w:jc w:val="both"/>
        <w:rPr>
          <w:sz w:val="28"/>
          <w:lang w:val="en-US"/>
        </w:rPr>
      </w:pPr>
      <w:r w:rsidRPr="00622F75">
        <w:rPr>
          <w:sz w:val="28"/>
          <w:lang w:val="en-US"/>
        </w:rPr>
        <w:t>HUF</w:t>
      </w:r>
    </w:p>
    <w:p w:rsidR="009428AC" w:rsidRPr="00622F75" w:rsidRDefault="009428AC" w:rsidP="00622F75">
      <w:pPr>
        <w:pStyle w:val="Akapitzlist"/>
        <w:numPr>
          <w:ilvl w:val="0"/>
          <w:numId w:val="3"/>
        </w:numPr>
        <w:jc w:val="both"/>
        <w:rPr>
          <w:sz w:val="28"/>
          <w:lang w:val="en-US"/>
        </w:rPr>
      </w:pPr>
      <w:r w:rsidRPr="00622F75">
        <w:rPr>
          <w:sz w:val="28"/>
          <w:lang w:val="en-US"/>
        </w:rPr>
        <w:t>IDR</w:t>
      </w:r>
    </w:p>
    <w:p w:rsidR="009428AC" w:rsidRPr="00622F75" w:rsidRDefault="009428AC" w:rsidP="00622F75">
      <w:pPr>
        <w:pStyle w:val="Akapitzlist"/>
        <w:numPr>
          <w:ilvl w:val="0"/>
          <w:numId w:val="3"/>
        </w:numPr>
        <w:jc w:val="both"/>
        <w:rPr>
          <w:sz w:val="28"/>
          <w:lang w:val="en-US"/>
        </w:rPr>
      </w:pPr>
      <w:r w:rsidRPr="00622F75">
        <w:rPr>
          <w:sz w:val="28"/>
          <w:lang w:val="en-US"/>
        </w:rPr>
        <w:t>ILS</w:t>
      </w:r>
    </w:p>
    <w:p w:rsidR="009428AC" w:rsidRPr="00622F75" w:rsidRDefault="009428AC" w:rsidP="00622F75">
      <w:pPr>
        <w:pStyle w:val="Akapitzlist"/>
        <w:numPr>
          <w:ilvl w:val="0"/>
          <w:numId w:val="3"/>
        </w:numPr>
        <w:jc w:val="both"/>
        <w:rPr>
          <w:sz w:val="28"/>
          <w:lang w:val="en-US"/>
        </w:rPr>
      </w:pPr>
      <w:r w:rsidRPr="00622F75">
        <w:rPr>
          <w:sz w:val="28"/>
          <w:lang w:val="en-US"/>
        </w:rPr>
        <w:t>INR</w:t>
      </w:r>
    </w:p>
    <w:p w:rsidR="009428AC" w:rsidRPr="00622F75" w:rsidRDefault="009428AC" w:rsidP="00622F75">
      <w:pPr>
        <w:pStyle w:val="Akapitzlist"/>
        <w:numPr>
          <w:ilvl w:val="0"/>
          <w:numId w:val="3"/>
        </w:numPr>
        <w:jc w:val="both"/>
        <w:rPr>
          <w:sz w:val="28"/>
          <w:lang w:val="en-US"/>
        </w:rPr>
      </w:pPr>
      <w:r w:rsidRPr="00622F75">
        <w:rPr>
          <w:sz w:val="28"/>
          <w:lang w:val="en-US"/>
        </w:rPr>
        <w:t>ISK</w:t>
      </w:r>
    </w:p>
    <w:p w:rsidR="009428AC" w:rsidRPr="00622F75" w:rsidRDefault="009428AC" w:rsidP="00622F75">
      <w:pPr>
        <w:pStyle w:val="Akapitzlist"/>
        <w:numPr>
          <w:ilvl w:val="0"/>
          <w:numId w:val="3"/>
        </w:numPr>
        <w:jc w:val="both"/>
        <w:rPr>
          <w:sz w:val="28"/>
          <w:lang w:val="en-US"/>
        </w:rPr>
      </w:pPr>
      <w:r w:rsidRPr="00622F75">
        <w:rPr>
          <w:sz w:val="28"/>
          <w:lang w:val="en-US"/>
        </w:rPr>
        <w:t>JPY</w:t>
      </w:r>
    </w:p>
    <w:p w:rsidR="009428AC" w:rsidRPr="00622F75" w:rsidRDefault="009428AC" w:rsidP="00622F75">
      <w:pPr>
        <w:pStyle w:val="Akapitzlist"/>
        <w:numPr>
          <w:ilvl w:val="0"/>
          <w:numId w:val="3"/>
        </w:numPr>
        <w:jc w:val="both"/>
        <w:rPr>
          <w:sz w:val="28"/>
          <w:lang w:val="en-US"/>
        </w:rPr>
      </w:pPr>
      <w:r w:rsidRPr="00622F75">
        <w:rPr>
          <w:sz w:val="28"/>
          <w:lang w:val="en-US"/>
        </w:rPr>
        <w:t>KRW</w:t>
      </w:r>
    </w:p>
    <w:p w:rsidR="009428AC" w:rsidRPr="00622F75" w:rsidRDefault="009428AC" w:rsidP="00622F75">
      <w:pPr>
        <w:pStyle w:val="Akapitzlist"/>
        <w:numPr>
          <w:ilvl w:val="0"/>
          <w:numId w:val="3"/>
        </w:numPr>
        <w:jc w:val="both"/>
        <w:rPr>
          <w:sz w:val="28"/>
          <w:lang w:val="en-US"/>
        </w:rPr>
      </w:pPr>
      <w:r w:rsidRPr="00622F75">
        <w:rPr>
          <w:sz w:val="28"/>
          <w:lang w:val="en-US"/>
        </w:rPr>
        <w:t>MXN</w:t>
      </w:r>
    </w:p>
    <w:p w:rsidR="009428AC" w:rsidRPr="00622F75" w:rsidRDefault="009428AC" w:rsidP="00622F75">
      <w:pPr>
        <w:pStyle w:val="Akapitzlist"/>
        <w:numPr>
          <w:ilvl w:val="0"/>
          <w:numId w:val="3"/>
        </w:numPr>
        <w:jc w:val="both"/>
        <w:rPr>
          <w:sz w:val="28"/>
          <w:lang w:val="en-US"/>
        </w:rPr>
      </w:pPr>
      <w:r w:rsidRPr="00622F75">
        <w:rPr>
          <w:sz w:val="28"/>
          <w:lang w:val="en-US"/>
        </w:rPr>
        <w:t>MYR</w:t>
      </w:r>
    </w:p>
    <w:p w:rsidR="009428AC" w:rsidRPr="00622F75" w:rsidRDefault="009428AC" w:rsidP="00622F75">
      <w:pPr>
        <w:pStyle w:val="Akapitzlist"/>
        <w:numPr>
          <w:ilvl w:val="0"/>
          <w:numId w:val="3"/>
        </w:numPr>
        <w:jc w:val="both"/>
        <w:rPr>
          <w:sz w:val="28"/>
          <w:lang w:val="en-US"/>
        </w:rPr>
      </w:pPr>
      <w:r w:rsidRPr="00622F75">
        <w:rPr>
          <w:sz w:val="28"/>
          <w:lang w:val="en-US"/>
        </w:rPr>
        <w:t>NOK</w:t>
      </w:r>
    </w:p>
    <w:p w:rsidR="009428AC" w:rsidRPr="00622F75" w:rsidRDefault="009428AC" w:rsidP="00622F75">
      <w:pPr>
        <w:pStyle w:val="Akapitzlist"/>
        <w:numPr>
          <w:ilvl w:val="0"/>
          <w:numId w:val="3"/>
        </w:numPr>
        <w:jc w:val="both"/>
        <w:rPr>
          <w:sz w:val="28"/>
          <w:lang w:val="en-US"/>
        </w:rPr>
      </w:pPr>
      <w:r w:rsidRPr="00622F75">
        <w:rPr>
          <w:sz w:val="28"/>
          <w:lang w:val="en-US"/>
        </w:rPr>
        <w:t>NZD</w:t>
      </w:r>
    </w:p>
    <w:p w:rsidR="009428AC" w:rsidRPr="00622F75" w:rsidRDefault="009428AC" w:rsidP="00622F75">
      <w:pPr>
        <w:pStyle w:val="Akapitzlist"/>
        <w:numPr>
          <w:ilvl w:val="0"/>
          <w:numId w:val="3"/>
        </w:numPr>
        <w:jc w:val="both"/>
        <w:rPr>
          <w:sz w:val="28"/>
          <w:lang w:val="en-US"/>
        </w:rPr>
      </w:pPr>
      <w:r w:rsidRPr="00622F75">
        <w:rPr>
          <w:sz w:val="28"/>
          <w:lang w:val="en-US"/>
        </w:rPr>
        <w:lastRenderedPageBreak/>
        <w:t>PHP</w:t>
      </w:r>
    </w:p>
    <w:p w:rsidR="009428AC" w:rsidRPr="00622F75" w:rsidRDefault="009428AC" w:rsidP="00622F75">
      <w:pPr>
        <w:pStyle w:val="Akapitzlist"/>
        <w:numPr>
          <w:ilvl w:val="0"/>
          <w:numId w:val="3"/>
        </w:numPr>
        <w:jc w:val="both"/>
        <w:rPr>
          <w:sz w:val="28"/>
          <w:lang w:val="en-US"/>
        </w:rPr>
      </w:pPr>
      <w:r w:rsidRPr="00622F75">
        <w:rPr>
          <w:sz w:val="28"/>
          <w:lang w:val="en-US"/>
        </w:rPr>
        <w:t>PLN</w:t>
      </w:r>
    </w:p>
    <w:p w:rsidR="009428AC" w:rsidRPr="00622F75" w:rsidRDefault="009428AC" w:rsidP="00622F75">
      <w:pPr>
        <w:pStyle w:val="Akapitzlist"/>
        <w:numPr>
          <w:ilvl w:val="0"/>
          <w:numId w:val="3"/>
        </w:numPr>
        <w:jc w:val="both"/>
        <w:rPr>
          <w:sz w:val="28"/>
          <w:lang w:val="en-US"/>
        </w:rPr>
      </w:pPr>
      <w:r w:rsidRPr="00622F75">
        <w:rPr>
          <w:sz w:val="28"/>
          <w:lang w:val="en-US"/>
        </w:rPr>
        <w:t>RON</w:t>
      </w:r>
    </w:p>
    <w:p w:rsidR="009428AC" w:rsidRPr="00622F75" w:rsidRDefault="009428AC" w:rsidP="00622F75">
      <w:pPr>
        <w:pStyle w:val="Akapitzlist"/>
        <w:numPr>
          <w:ilvl w:val="0"/>
          <w:numId w:val="3"/>
        </w:numPr>
        <w:jc w:val="both"/>
        <w:rPr>
          <w:sz w:val="28"/>
          <w:lang w:val="en-US"/>
        </w:rPr>
      </w:pPr>
      <w:r w:rsidRPr="00622F75">
        <w:rPr>
          <w:sz w:val="28"/>
          <w:lang w:val="en-US"/>
        </w:rPr>
        <w:t>SEK</w:t>
      </w:r>
    </w:p>
    <w:p w:rsidR="009428AC" w:rsidRPr="00622F75" w:rsidRDefault="009428AC" w:rsidP="00622F75">
      <w:pPr>
        <w:pStyle w:val="Akapitzlist"/>
        <w:numPr>
          <w:ilvl w:val="0"/>
          <w:numId w:val="3"/>
        </w:numPr>
        <w:jc w:val="both"/>
        <w:rPr>
          <w:sz w:val="28"/>
          <w:lang w:val="en-US"/>
        </w:rPr>
      </w:pPr>
      <w:r w:rsidRPr="00622F75">
        <w:rPr>
          <w:sz w:val="28"/>
          <w:lang w:val="en-US"/>
        </w:rPr>
        <w:t>SGD</w:t>
      </w:r>
    </w:p>
    <w:p w:rsidR="009428AC" w:rsidRPr="00622F75" w:rsidRDefault="009428AC" w:rsidP="00622F75">
      <w:pPr>
        <w:pStyle w:val="Akapitzlist"/>
        <w:numPr>
          <w:ilvl w:val="0"/>
          <w:numId w:val="3"/>
        </w:numPr>
        <w:jc w:val="both"/>
        <w:rPr>
          <w:sz w:val="28"/>
          <w:lang w:val="en-US"/>
        </w:rPr>
      </w:pPr>
      <w:r w:rsidRPr="00622F75">
        <w:rPr>
          <w:sz w:val="28"/>
          <w:lang w:val="en-US"/>
        </w:rPr>
        <w:t>THB</w:t>
      </w:r>
    </w:p>
    <w:p w:rsidR="009428AC" w:rsidRPr="00622F75" w:rsidRDefault="009428AC" w:rsidP="00622F75">
      <w:pPr>
        <w:pStyle w:val="Akapitzlist"/>
        <w:numPr>
          <w:ilvl w:val="0"/>
          <w:numId w:val="3"/>
        </w:numPr>
        <w:jc w:val="both"/>
        <w:rPr>
          <w:sz w:val="28"/>
          <w:lang w:val="en-US"/>
        </w:rPr>
      </w:pPr>
      <w:r w:rsidRPr="00622F75">
        <w:rPr>
          <w:sz w:val="28"/>
          <w:lang w:val="en-US"/>
        </w:rPr>
        <w:t>TRY</w:t>
      </w:r>
    </w:p>
    <w:p w:rsidR="009428AC" w:rsidRPr="00622F75" w:rsidRDefault="009428AC" w:rsidP="00622F75">
      <w:pPr>
        <w:pStyle w:val="Akapitzlist"/>
        <w:numPr>
          <w:ilvl w:val="0"/>
          <w:numId w:val="3"/>
        </w:numPr>
        <w:jc w:val="both"/>
        <w:rPr>
          <w:sz w:val="28"/>
          <w:lang w:val="en-US"/>
        </w:rPr>
      </w:pPr>
      <w:r w:rsidRPr="00622F75">
        <w:rPr>
          <w:sz w:val="28"/>
          <w:lang w:val="en-US"/>
        </w:rPr>
        <w:t>USD</w:t>
      </w:r>
    </w:p>
    <w:p w:rsidR="009428AC" w:rsidRPr="00622F75" w:rsidRDefault="009428AC" w:rsidP="00622F75">
      <w:pPr>
        <w:pStyle w:val="Akapitzlist"/>
        <w:numPr>
          <w:ilvl w:val="0"/>
          <w:numId w:val="3"/>
        </w:numPr>
        <w:jc w:val="both"/>
        <w:rPr>
          <w:sz w:val="28"/>
          <w:lang w:val="en-US"/>
        </w:rPr>
      </w:pPr>
      <w:r w:rsidRPr="00622F75">
        <w:rPr>
          <w:sz w:val="28"/>
          <w:lang w:val="en-US"/>
        </w:rPr>
        <w:t>ZAR</w:t>
      </w:r>
    </w:p>
    <w:p w:rsidR="009428AC" w:rsidRPr="009428AC" w:rsidRDefault="009428AC" w:rsidP="00622F75">
      <w:pPr>
        <w:jc w:val="both"/>
        <w:rPr>
          <w:lang w:val="en-US"/>
        </w:rPr>
      </w:pPr>
    </w:p>
    <w:p w:rsidR="00F74DB6" w:rsidRPr="00565629" w:rsidRDefault="00F74DB6" w:rsidP="00622F75">
      <w:pPr>
        <w:pStyle w:val="Nagwek2"/>
        <w:jc w:val="both"/>
        <w:rPr>
          <w:sz w:val="32"/>
          <w:lang w:val="en-US"/>
        </w:rPr>
      </w:pPr>
      <w:bookmarkStart w:id="2" w:name="_Toc101373484"/>
      <w:r w:rsidRPr="00565629">
        <w:rPr>
          <w:sz w:val="32"/>
          <w:lang w:val="en-US"/>
        </w:rPr>
        <w:t>Future updates</w:t>
      </w:r>
      <w:bookmarkEnd w:id="2"/>
    </w:p>
    <w:p w:rsidR="00DD6A56" w:rsidRDefault="00DD6A56" w:rsidP="00622F75">
      <w:pPr>
        <w:jc w:val="both"/>
        <w:rPr>
          <w:lang w:val="en-US"/>
        </w:rPr>
      </w:pPr>
    </w:p>
    <w:p w:rsidR="00DD6A56" w:rsidRDefault="00DD6A56" w:rsidP="00622F75">
      <w:pPr>
        <w:jc w:val="both"/>
        <w:rPr>
          <w:lang w:val="en-US"/>
        </w:rPr>
      </w:pPr>
      <w:r w:rsidRPr="00622F75">
        <w:rPr>
          <w:sz w:val="28"/>
          <w:lang w:val="en-US"/>
        </w:rPr>
        <w:t>There are ambitious plans for future updates. Most important for now is to make a table of all the currencies with their exchange rates. I also would like to upgrade currency dropdown lists so they will contain flags and coun</w:t>
      </w:r>
      <w:r w:rsidR="004B77A7" w:rsidRPr="00622F75">
        <w:rPr>
          <w:sz w:val="28"/>
          <w:lang w:val="en-US"/>
        </w:rPr>
        <w:t>try names. There are also plans to add</w:t>
      </w:r>
      <w:r w:rsidRPr="00622F75">
        <w:rPr>
          <w:sz w:val="28"/>
          <w:lang w:val="en-US"/>
        </w:rPr>
        <w:t xml:space="preserve"> tooltips, dark theme</w:t>
      </w:r>
      <w:r w:rsidR="004B77A7" w:rsidRPr="00622F75">
        <w:rPr>
          <w:sz w:val="28"/>
          <w:lang w:val="en-US"/>
        </w:rPr>
        <w:t>, more customization options, control panel</w:t>
      </w:r>
      <w:r w:rsidR="002E7A9B" w:rsidRPr="00622F75">
        <w:rPr>
          <w:sz w:val="28"/>
          <w:lang w:val="en-US"/>
        </w:rPr>
        <w:t xml:space="preserve"> (which will replace </w:t>
      </w:r>
      <w:proofErr w:type="spellStart"/>
      <w:r w:rsidR="002E7A9B" w:rsidRPr="00622F75">
        <w:rPr>
          <w:rFonts w:ascii="Courier New" w:hAnsi="Courier New" w:cs="Courier New"/>
          <w:sz w:val="28"/>
          <w:lang w:val="en-US"/>
        </w:rPr>
        <w:t>config.php</w:t>
      </w:r>
      <w:proofErr w:type="spellEnd"/>
      <w:r w:rsidR="002E7A9B" w:rsidRPr="00622F75">
        <w:rPr>
          <w:sz w:val="28"/>
          <w:lang w:val="en-US"/>
        </w:rPr>
        <w:t>)</w:t>
      </w:r>
      <w:r w:rsidR="004B77A7" w:rsidRPr="00622F75">
        <w:rPr>
          <w:sz w:val="28"/>
          <w:lang w:val="en-US"/>
        </w:rPr>
        <w:t xml:space="preserve"> and more.</w:t>
      </w:r>
    </w:p>
    <w:p w:rsidR="00DD6A56" w:rsidRPr="00DD6A56" w:rsidRDefault="00DD6A56" w:rsidP="00622F75">
      <w:pPr>
        <w:jc w:val="both"/>
        <w:rPr>
          <w:lang w:val="en-US"/>
        </w:rPr>
      </w:pPr>
    </w:p>
    <w:p w:rsidR="00F74DB6" w:rsidRPr="00565629" w:rsidRDefault="00F74DB6" w:rsidP="00622F75">
      <w:pPr>
        <w:pStyle w:val="Nagwek1"/>
        <w:jc w:val="both"/>
        <w:rPr>
          <w:sz w:val="40"/>
          <w:lang w:val="en-US"/>
        </w:rPr>
      </w:pPr>
      <w:bookmarkStart w:id="3" w:name="_Toc101373485"/>
      <w:r w:rsidRPr="00565629">
        <w:rPr>
          <w:sz w:val="40"/>
          <w:lang w:val="en-US"/>
        </w:rPr>
        <w:t>Setup</w:t>
      </w:r>
      <w:bookmarkEnd w:id="3"/>
    </w:p>
    <w:p w:rsidR="00F74DB6" w:rsidRDefault="00F74DB6" w:rsidP="00622F75">
      <w:pPr>
        <w:jc w:val="both"/>
        <w:rPr>
          <w:lang w:val="en-US"/>
        </w:rPr>
      </w:pPr>
    </w:p>
    <w:p w:rsidR="00352CD7" w:rsidRPr="00622F75" w:rsidRDefault="00352CD7" w:rsidP="00622F75">
      <w:pPr>
        <w:jc w:val="both"/>
        <w:rPr>
          <w:sz w:val="28"/>
          <w:lang w:val="en-US"/>
        </w:rPr>
      </w:pPr>
      <w:r w:rsidRPr="00622F75">
        <w:rPr>
          <w:sz w:val="28"/>
          <w:lang w:val="en-US"/>
        </w:rPr>
        <w:t>The setup process is very simple. Follow these steps:</w:t>
      </w:r>
    </w:p>
    <w:p w:rsidR="00352CD7" w:rsidRPr="00622F75" w:rsidRDefault="00352CD7" w:rsidP="00622F75">
      <w:pPr>
        <w:pStyle w:val="Akapitzlist"/>
        <w:numPr>
          <w:ilvl w:val="0"/>
          <w:numId w:val="4"/>
        </w:numPr>
        <w:jc w:val="both"/>
        <w:rPr>
          <w:sz w:val="28"/>
          <w:lang w:val="en-US"/>
        </w:rPr>
      </w:pPr>
      <w:r w:rsidRPr="00622F75">
        <w:rPr>
          <w:sz w:val="28"/>
          <w:lang w:val="en-US"/>
        </w:rPr>
        <w:t xml:space="preserve">After unzipping archive file </w:t>
      </w:r>
      <w:r w:rsidRPr="00767AE6">
        <w:rPr>
          <w:i/>
          <w:sz w:val="28"/>
          <w:lang w:val="en-US"/>
        </w:rPr>
        <w:t>CurrencyConverter2022.04.v1.zip</w:t>
      </w:r>
      <w:r w:rsidRPr="00622F75">
        <w:rPr>
          <w:sz w:val="28"/>
          <w:lang w:val="en-US"/>
        </w:rPr>
        <w:t xml:space="preserve"> just </w:t>
      </w:r>
      <w:bookmarkStart w:id="4" w:name="_GoBack"/>
      <w:bookmarkEnd w:id="4"/>
      <w:r w:rsidRPr="00622F75">
        <w:rPr>
          <w:sz w:val="28"/>
          <w:lang w:val="en-US"/>
        </w:rPr>
        <w:t>put everything from there to your web server folder.</w:t>
      </w:r>
    </w:p>
    <w:p w:rsidR="00352CD7" w:rsidRPr="00622F75" w:rsidRDefault="002E3978" w:rsidP="00622F75">
      <w:pPr>
        <w:pStyle w:val="Akapitzlist"/>
        <w:numPr>
          <w:ilvl w:val="0"/>
          <w:numId w:val="4"/>
        </w:numPr>
        <w:jc w:val="both"/>
        <w:rPr>
          <w:sz w:val="28"/>
          <w:lang w:val="en-US"/>
        </w:rPr>
      </w:pPr>
      <w:r w:rsidRPr="00622F75">
        <w:rPr>
          <w:sz w:val="28"/>
          <w:lang w:val="en-US"/>
        </w:rPr>
        <w:t>Go to the right URL in your web browser.</w:t>
      </w:r>
    </w:p>
    <w:p w:rsidR="00352CD7" w:rsidRDefault="00352CD7" w:rsidP="00622F75">
      <w:pPr>
        <w:jc w:val="both"/>
        <w:rPr>
          <w:lang w:val="en-US"/>
        </w:rPr>
      </w:pPr>
    </w:p>
    <w:p w:rsidR="00F74DB6" w:rsidRPr="00565629" w:rsidRDefault="00F74DB6" w:rsidP="00622F75">
      <w:pPr>
        <w:pStyle w:val="Nagwek1"/>
        <w:jc w:val="both"/>
        <w:rPr>
          <w:lang w:val="en-US"/>
        </w:rPr>
      </w:pPr>
      <w:bookmarkStart w:id="5" w:name="_Toc101373486"/>
      <w:r w:rsidRPr="00565629">
        <w:rPr>
          <w:lang w:val="en-US"/>
        </w:rPr>
        <w:t>Usage</w:t>
      </w:r>
      <w:bookmarkEnd w:id="5"/>
    </w:p>
    <w:p w:rsidR="000B76D2" w:rsidRDefault="000B76D2" w:rsidP="00622F75">
      <w:pPr>
        <w:jc w:val="both"/>
        <w:rPr>
          <w:lang w:val="en-US"/>
        </w:rPr>
      </w:pPr>
    </w:p>
    <w:p w:rsidR="000B76D2" w:rsidRPr="00622F75" w:rsidRDefault="000B76D2" w:rsidP="00622F75">
      <w:pPr>
        <w:jc w:val="both"/>
        <w:rPr>
          <w:sz w:val="28"/>
          <w:lang w:val="en-US"/>
        </w:rPr>
      </w:pPr>
      <w:r w:rsidRPr="00622F75">
        <w:rPr>
          <w:sz w:val="28"/>
          <w:lang w:val="en-US"/>
        </w:rPr>
        <w:t>The application was designed to be intuitive</w:t>
      </w:r>
      <w:r w:rsidR="0005524F" w:rsidRPr="00622F75">
        <w:rPr>
          <w:sz w:val="28"/>
          <w:lang w:val="en-US"/>
        </w:rPr>
        <w:t xml:space="preserve"> and clear</w:t>
      </w:r>
      <w:r w:rsidRPr="00622F75">
        <w:rPr>
          <w:sz w:val="28"/>
          <w:lang w:val="en-US"/>
        </w:rPr>
        <w:t>.</w:t>
      </w:r>
    </w:p>
    <w:p w:rsidR="000B76D2" w:rsidRPr="000B76D2" w:rsidRDefault="002A53D8" w:rsidP="002A53D8">
      <w:pPr>
        <w:rPr>
          <w:lang w:val="en-US"/>
        </w:rPr>
      </w:pPr>
      <w:r>
        <w:rPr>
          <w:lang w:val="en-US"/>
        </w:rPr>
        <w:br w:type="page"/>
      </w:r>
    </w:p>
    <w:p w:rsidR="00F74DB6" w:rsidRPr="00565629" w:rsidRDefault="00F74DB6" w:rsidP="00622F75">
      <w:pPr>
        <w:pStyle w:val="Nagwek2"/>
        <w:jc w:val="both"/>
        <w:rPr>
          <w:sz w:val="32"/>
          <w:lang w:val="en-US"/>
        </w:rPr>
      </w:pPr>
      <w:bookmarkStart w:id="6" w:name="_Toc101373487"/>
      <w:r w:rsidRPr="00565629">
        <w:rPr>
          <w:sz w:val="32"/>
          <w:lang w:val="en-US"/>
        </w:rPr>
        <w:lastRenderedPageBreak/>
        <w:t>Conversion</w:t>
      </w:r>
      <w:bookmarkEnd w:id="6"/>
    </w:p>
    <w:p w:rsidR="0005524F" w:rsidRDefault="0005524F" w:rsidP="00622F75">
      <w:pPr>
        <w:jc w:val="both"/>
        <w:rPr>
          <w:lang w:val="en-US"/>
        </w:rPr>
      </w:pPr>
    </w:p>
    <w:p w:rsidR="00C716E9" w:rsidRDefault="00C716E9" w:rsidP="00622F75">
      <w:pPr>
        <w:jc w:val="center"/>
        <w:rPr>
          <w:lang w:val="en-US"/>
        </w:rPr>
      </w:pPr>
      <w:r>
        <w:rPr>
          <w:noProof/>
          <w:lang w:eastAsia="pl-PL"/>
        </w:rPr>
        <w:drawing>
          <wp:inline distT="0" distB="0" distL="0" distR="0" wp14:anchorId="68C8957C" wp14:editId="721B920E">
            <wp:extent cx="5760720" cy="581660"/>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81660"/>
                    </a:xfrm>
                    <a:prstGeom prst="rect">
                      <a:avLst/>
                    </a:prstGeom>
                  </pic:spPr>
                </pic:pic>
              </a:graphicData>
            </a:graphic>
          </wp:inline>
        </w:drawing>
      </w:r>
    </w:p>
    <w:p w:rsidR="0005524F" w:rsidRPr="00622F75" w:rsidRDefault="0005524F" w:rsidP="00622F75">
      <w:pPr>
        <w:jc w:val="both"/>
        <w:rPr>
          <w:sz w:val="28"/>
          <w:lang w:val="en-US"/>
        </w:rPr>
      </w:pPr>
      <w:r w:rsidRPr="00622F75">
        <w:rPr>
          <w:sz w:val="28"/>
          <w:lang w:val="en-US"/>
        </w:rPr>
        <w:t>The conversion is occurring automatically right after the user inserts any amount into the input field on the left. During this process, Converter is checking if the local exchange rates are updated. If no, the application will automatically update its own local exchange rates and c</w:t>
      </w:r>
      <w:r w:rsidR="0081129C" w:rsidRPr="00622F75">
        <w:rPr>
          <w:sz w:val="28"/>
          <w:lang w:val="en-US"/>
        </w:rPr>
        <w:t>ontinue to calculate to output the</w:t>
      </w:r>
      <w:r w:rsidRPr="00622F75">
        <w:rPr>
          <w:sz w:val="28"/>
          <w:lang w:val="en-US"/>
        </w:rPr>
        <w:t xml:space="preserve"> final result.</w:t>
      </w:r>
    </w:p>
    <w:p w:rsidR="0005524F" w:rsidRPr="0005524F" w:rsidRDefault="0005524F" w:rsidP="00622F75">
      <w:pPr>
        <w:jc w:val="both"/>
        <w:rPr>
          <w:lang w:val="en-US"/>
        </w:rPr>
      </w:pPr>
    </w:p>
    <w:p w:rsidR="0005524F" w:rsidRPr="00565629" w:rsidRDefault="0005524F" w:rsidP="00622F75">
      <w:pPr>
        <w:pStyle w:val="Nagwek2"/>
        <w:jc w:val="both"/>
        <w:rPr>
          <w:sz w:val="32"/>
          <w:lang w:val="en-US"/>
        </w:rPr>
      </w:pPr>
      <w:bookmarkStart w:id="7" w:name="_Toc101373488"/>
      <w:r w:rsidRPr="00565629">
        <w:rPr>
          <w:sz w:val="32"/>
          <w:lang w:val="en-US"/>
        </w:rPr>
        <w:t>Options</w:t>
      </w:r>
      <w:bookmarkEnd w:id="7"/>
    </w:p>
    <w:p w:rsidR="00C716E9" w:rsidRDefault="00C716E9" w:rsidP="00622F75">
      <w:pPr>
        <w:jc w:val="both"/>
        <w:rPr>
          <w:lang w:val="en-US"/>
        </w:rPr>
      </w:pPr>
    </w:p>
    <w:p w:rsidR="00C716E9" w:rsidRDefault="00C716E9" w:rsidP="00622F75">
      <w:pPr>
        <w:jc w:val="center"/>
        <w:rPr>
          <w:lang w:val="en-US"/>
        </w:rPr>
      </w:pPr>
      <w:r>
        <w:rPr>
          <w:noProof/>
          <w:lang w:eastAsia="pl-PL"/>
        </w:rPr>
        <w:drawing>
          <wp:inline distT="0" distB="0" distL="0" distR="0" wp14:anchorId="26BF2563" wp14:editId="0E0A1C03">
            <wp:extent cx="2400300" cy="6286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628650"/>
                    </a:xfrm>
                    <a:prstGeom prst="rect">
                      <a:avLst/>
                    </a:prstGeom>
                  </pic:spPr>
                </pic:pic>
              </a:graphicData>
            </a:graphic>
          </wp:inline>
        </w:drawing>
      </w:r>
    </w:p>
    <w:p w:rsidR="00C716E9" w:rsidRPr="00622F75" w:rsidRDefault="00C716E9" w:rsidP="00622F75">
      <w:pPr>
        <w:jc w:val="both"/>
        <w:rPr>
          <w:sz w:val="28"/>
          <w:lang w:val="en-US"/>
        </w:rPr>
      </w:pPr>
      <w:r w:rsidRPr="00622F75">
        <w:rPr>
          <w:sz w:val="28"/>
          <w:lang w:val="en-US"/>
        </w:rPr>
        <w:t>The three buttons below conversion section are: settings, swap and info button.</w:t>
      </w:r>
    </w:p>
    <w:p w:rsidR="00147306" w:rsidRPr="00622F75" w:rsidRDefault="00147306" w:rsidP="00622F75">
      <w:pPr>
        <w:jc w:val="both"/>
        <w:rPr>
          <w:sz w:val="28"/>
          <w:lang w:val="en-US"/>
        </w:rPr>
      </w:pPr>
      <w:r w:rsidRPr="00622F75">
        <w:rPr>
          <w:sz w:val="28"/>
          <w:lang w:val="en-US"/>
        </w:rPr>
        <w:t>In the settings window the user can select maximum decimal numbers count</w:t>
      </w:r>
      <w:r w:rsidR="006B17AF" w:rsidRPr="00622F75">
        <w:rPr>
          <w:sz w:val="28"/>
          <w:lang w:val="en-US"/>
        </w:rPr>
        <w:t xml:space="preserve"> and (if enabled) manually update the local exchange rates.</w:t>
      </w:r>
    </w:p>
    <w:p w:rsidR="006B17AF" w:rsidRPr="00622F75" w:rsidRDefault="006B17AF" w:rsidP="00622F75">
      <w:pPr>
        <w:jc w:val="both"/>
        <w:rPr>
          <w:sz w:val="28"/>
          <w:lang w:val="en-US"/>
        </w:rPr>
      </w:pPr>
      <w:r w:rsidRPr="00622F75">
        <w:rPr>
          <w:sz w:val="28"/>
          <w:lang w:val="en-US"/>
        </w:rPr>
        <w:t>Info button displays some information about the converter</w:t>
      </w:r>
      <w:r w:rsidR="006C3911" w:rsidRPr="00622F75">
        <w:rPr>
          <w:sz w:val="28"/>
          <w:lang w:val="en-US"/>
        </w:rPr>
        <w:t>,</w:t>
      </w:r>
      <w:r w:rsidRPr="00622F75">
        <w:rPr>
          <w:sz w:val="28"/>
          <w:lang w:val="en-US"/>
        </w:rPr>
        <w:t xml:space="preserve"> </w:t>
      </w:r>
      <w:r w:rsidR="00C42D19" w:rsidRPr="00622F75">
        <w:rPr>
          <w:sz w:val="28"/>
          <w:lang w:val="en-US"/>
        </w:rPr>
        <w:t>e</w:t>
      </w:r>
      <w:r w:rsidR="006C3911" w:rsidRPr="00622F75">
        <w:rPr>
          <w:sz w:val="28"/>
          <w:lang w:val="en-US"/>
        </w:rPr>
        <w:t>.</w:t>
      </w:r>
      <w:r w:rsidR="00C42D19" w:rsidRPr="00622F75">
        <w:rPr>
          <w:sz w:val="28"/>
          <w:lang w:val="en-US"/>
        </w:rPr>
        <w:t>g.</w:t>
      </w:r>
      <w:r w:rsidRPr="00622F75">
        <w:rPr>
          <w:sz w:val="28"/>
          <w:lang w:val="en-US"/>
        </w:rPr>
        <w:t xml:space="preserve"> last updates and version.</w:t>
      </w:r>
    </w:p>
    <w:p w:rsidR="004179D5" w:rsidRPr="00C716E9" w:rsidRDefault="004179D5" w:rsidP="00622F75">
      <w:pPr>
        <w:jc w:val="both"/>
        <w:rPr>
          <w:lang w:val="en-US"/>
        </w:rPr>
      </w:pPr>
    </w:p>
    <w:p w:rsidR="00F74DB6" w:rsidRPr="00565629" w:rsidRDefault="00F74DB6" w:rsidP="00622F75">
      <w:pPr>
        <w:pStyle w:val="Nagwek2"/>
        <w:jc w:val="both"/>
        <w:rPr>
          <w:sz w:val="32"/>
          <w:lang w:val="en-US"/>
        </w:rPr>
      </w:pPr>
      <w:bookmarkStart w:id="8" w:name="_Toc101373489"/>
      <w:r w:rsidRPr="00565629">
        <w:rPr>
          <w:sz w:val="32"/>
          <w:lang w:val="en-US"/>
        </w:rPr>
        <w:t>C</w:t>
      </w:r>
      <w:r w:rsidR="00352CD7" w:rsidRPr="00565629">
        <w:rPr>
          <w:sz w:val="32"/>
          <w:lang w:val="en-US"/>
        </w:rPr>
        <w:t>ustomization</w:t>
      </w:r>
      <w:bookmarkEnd w:id="8"/>
    </w:p>
    <w:p w:rsidR="00F03133" w:rsidRDefault="00F03133" w:rsidP="00622F75">
      <w:pPr>
        <w:jc w:val="both"/>
        <w:rPr>
          <w:lang w:val="en-US"/>
        </w:rPr>
      </w:pPr>
    </w:p>
    <w:p w:rsidR="002E7A9B" w:rsidRPr="00622F75" w:rsidRDefault="002E7A9B" w:rsidP="00622F75">
      <w:pPr>
        <w:jc w:val="both"/>
        <w:rPr>
          <w:sz w:val="28"/>
          <w:lang w:val="en-US"/>
        </w:rPr>
      </w:pPr>
      <w:r w:rsidRPr="00622F75">
        <w:rPr>
          <w:sz w:val="28"/>
          <w:lang w:val="en-US"/>
        </w:rPr>
        <w:t xml:space="preserve">Path to the configuration document: </w:t>
      </w:r>
      <w:r w:rsidRPr="00622F75">
        <w:rPr>
          <w:rFonts w:ascii="Courier New" w:hAnsi="Courier New" w:cs="Courier New"/>
          <w:sz w:val="28"/>
          <w:lang w:val="en-US"/>
        </w:rPr>
        <w:t>data/</w:t>
      </w:r>
      <w:proofErr w:type="spellStart"/>
      <w:r w:rsidRPr="00622F75">
        <w:rPr>
          <w:rFonts w:ascii="Courier New" w:hAnsi="Courier New" w:cs="Courier New"/>
          <w:sz w:val="28"/>
          <w:lang w:val="en-US"/>
        </w:rPr>
        <w:t>config.php</w:t>
      </w:r>
      <w:proofErr w:type="spellEnd"/>
      <w:r w:rsidRPr="00622F75">
        <w:rPr>
          <w:sz w:val="28"/>
          <w:lang w:val="en-US"/>
        </w:rPr>
        <w:t>.</w:t>
      </w:r>
    </w:p>
    <w:p w:rsidR="002E7A9B" w:rsidRPr="00622F75" w:rsidRDefault="002E7A9B" w:rsidP="00622F75">
      <w:pPr>
        <w:jc w:val="both"/>
        <w:rPr>
          <w:sz w:val="28"/>
          <w:lang w:val="en-US"/>
        </w:rPr>
      </w:pPr>
      <w:r w:rsidRPr="00622F75">
        <w:rPr>
          <w:sz w:val="28"/>
          <w:lang w:val="en-US"/>
        </w:rPr>
        <w:t>The user can customize the converter a bit by making changes in the configuration document. To open the file properly use any text editor like ordinary notepad.</w:t>
      </w:r>
      <w:r w:rsidR="00522128" w:rsidRPr="00622F75">
        <w:rPr>
          <w:sz w:val="28"/>
          <w:lang w:val="en-US"/>
        </w:rPr>
        <w:t xml:space="preserve"> The things that can be changed are:</w:t>
      </w:r>
    </w:p>
    <w:p w:rsidR="00522128" w:rsidRPr="00622F75" w:rsidRDefault="00522128" w:rsidP="00622F75">
      <w:pPr>
        <w:pStyle w:val="Akapitzlist"/>
        <w:numPr>
          <w:ilvl w:val="0"/>
          <w:numId w:val="5"/>
        </w:numPr>
        <w:jc w:val="both"/>
        <w:rPr>
          <w:sz w:val="28"/>
          <w:lang w:val="en-US"/>
        </w:rPr>
      </w:pPr>
      <w:r w:rsidRPr="00622F75">
        <w:rPr>
          <w:sz w:val="28"/>
          <w:lang w:val="en-US"/>
        </w:rPr>
        <w:t>default currencies (replace currency codes on lines 10 and 11 with any other supported currencies),</w:t>
      </w:r>
    </w:p>
    <w:p w:rsidR="00522128" w:rsidRPr="00622F75" w:rsidRDefault="00522128" w:rsidP="00622F75">
      <w:pPr>
        <w:pStyle w:val="Akapitzlist"/>
        <w:numPr>
          <w:ilvl w:val="0"/>
          <w:numId w:val="5"/>
        </w:numPr>
        <w:jc w:val="both"/>
        <w:rPr>
          <w:sz w:val="28"/>
          <w:lang w:val="en-US"/>
        </w:rPr>
      </w:pPr>
      <w:r w:rsidRPr="00622F75">
        <w:rPr>
          <w:sz w:val="28"/>
          <w:lang w:val="en-US"/>
        </w:rPr>
        <w:t>default decimal numbers count (replace a integer on line 12),</w:t>
      </w:r>
    </w:p>
    <w:p w:rsidR="00522128" w:rsidRPr="00622F75" w:rsidRDefault="00522128" w:rsidP="00622F75">
      <w:pPr>
        <w:pStyle w:val="Akapitzlist"/>
        <w:numPr>
          <w:ilvl w:val="0"/>
          <w:numId w:val="5"/>
        </w:numPr>
        <w:jc w:val="both"/>
        <w:rPr>
          <w:sz w:val="28"/>
          <w:lang w:val="en-US"/>
        </w:rPr>
      </w:pPr>
      <w:r w:rsidRPr="00622F75">
        <w:rPr>
          <w:sz w:val="28"/>
          <w:lang w:val="en-US"/>
        </w:rPr>
        <w:t>display of manual update button from the settings window (on line 13; replace true with false or the other way</w:t>
      </w:r>
      <w:r w:rsidR="00C42D19" w:rsidRPr="00622F75">
        <w:rPr>
          <w:sz w:val="28"/>
          <w:lang w:val="en-US"/>
        </w:rPr>
        <w:t xml:space="preserve"> around</w:t>
      </w:r>
      <w:r w:rsidRPr="00622F75">
        <w:rPr>
          <w:sz w:val="28"/>
          <w:lang w:val="en-US"/>
        </w:rPr>
        <w:t>).</w:t>
      </w:r>
    </w:p>
    <w:p w:rsidR="00EF2742" w:rsidRPr="00EF2742" w:rsidRDefault="00EF2742" w:rsidP="00622F75">
      <w:pPr>
        <w:jc w:val="both"/>
        <w:rPr>
          <w:lang w:val="en-US"/>
        </w:rPr>
      </w:pPr>
    </w:p>
    <w:p w:rsidR="00F03133" w:rsidRPr="00622F75" w:rsidRDefault="00EF2742" w:rsidP="00622F75">
      <w:pPr>
        <w:jc w:val="both"/>
        <w:rPr>
          <w:sz w:val="28"/>
          <w:lang w:val="en-US"/>
        </w:rPr>
      </w:pPr>
      <w:r w:rsidRPr="00622F75">
        <w:rPr>
          <w:sz w:val="28"/>
          <w:lang w:val="en-US"/>
        </w:rPr>
        <w:lastRenderedPageBreak/>
        <w:t xml:space="preserve">Example of a customized </w:t>
      </w:r>
      <w:proofErr w:type="spellStart"/>
      <w:r w:rsidRPr="00622F75">
        <w:rPr>
          <w:rFonts w:ascii="Courier New" w:hAnsi="Courier New" w:cs="Courier New"/>
          <w:sz w:val="28"/>
          <w:lang w:val="en-US"/>
        </w:rPr>
        <w:t>config.php</w:t>
      </w:r>
      <w:proofErr w:type="spellEnd"/>
      <w:r w:rsidRPr="00622F75">
        <w:rPr>
          <w:sz w:val="28"/>
          <w:lang w:val="en-US"/>
        </w:rPr>
        <w:t>:</w:t>
      </w:r>
    </w:p>
    <w:p w:rsidR="00EF2742" w:rsidRPr="00622F75" w:rsidRDefault="00EF2742" w:rsidP="00622F75">
      <w:pPr>
        <w:pStyle w:val="Akapitzlist"/>
        <w:numPr>
          <w:ilvl w:val="0"/>
          <w:numId w:val="6"/>
        </w:numPr>
        <w:jc w:val="both"/>
        <w:rPr>
          <w:sz w:val="28"/>
          <w:lang w:val="en-US"/>
        </w:rPr>
      </w:pPr>
      <w:r w:rsidRPr="00622F75">
        <w:rPr>
          <w:sz w:val="28"/>
          <w:lang w:val="en-US"/>
        </w:rPr>
        <w:t>before:</w:t>
      </w:r>
    </w:p>
    <w:p w:rsidR="00EF2742" w:rsidRPr="00622F75" w:rsidRDefault="00EF2742" w:rsidP="00622F75">
      <w:pPr>
        <w:jc w:val="both"/>
        <w:rPr>
          <w:rFonts w:ascii="Courier New" w:hAnsi="Courier New" w:cs="Courier New"/>
          <w:sz w:val="24"/>
          <w:lang w:val="en-US"/>
        </w:rPr>
      </w:pPr>
      <w:r w:rsidRPr="00622F75">
        <w:rPr>
          <w:rFonts w:ascii="Courier New" w:hAnsi="Courier New" w:cs="Courier New"/>
          <w:sz w:val="24"/>
          <w:lang w:val="en-US"/>
        </w:rPr>
        <w:t>define("DEFAULT_BASE_CURRENCY", "</w:t>
      </w:r>
      <w:r w:rsidRPr="00622F75">
        <w:rPr>
          <w:rFonts w:ascii="Courier New" w:hAnsi="Courier New" w:cs="Courier New"/>
          <w:b/>
          <w:sz w:val="24"/>
          <w:lang w:val="en-US"/>
        </w:rPr>
        <w:t>USD</w:t>
      </w:r>
      <w:r w:rsidRPr="00622F75">
        <w:rPr>
          <w:rFonts w:ascii="Courier New" w:hAnsi="Courier New" w:cs="Courier New"/>
          <w:sz w:val="24"/>
          <w:lang w:val="en-US"/>
        </w:rPr>
        <w:t>");</w:t>
      </w:r>
    </w:p>
    <w:p w:rsidR="00EF2742" w:rsidRPr="00622F75" w:rsidRDefault="00EF2742" w:rsidP="00622F75">
      <w:pPr>
        <w:jc w:val="both"/>
        <w:rPr>
          <w:rFonts w:ascii="Courier New" w:hAnsi="Courier New" w:cs="Courier New"/>
          <w:sz w:val="24"/>
          <w:lang w:val="en-US"/>
        </w:rPr>
      </w:pPr>
      <w:r w:rsidRPr="00622F75">
        <w:rPr>
          <w:rFonts w:ascii="Courier New" w:hAnsi="Courier New" w:cs="Courier New"/>
          <w:sz w:val="24"/>
          <w:lang w:val="en-US"/>
        </w:rPr>
        <w:t>define("DEFAULT_TARGET_CURRENCY", "</w:t>
      </w:r>
      <w:r w:rsidRPr="00622F75">
        <w:rPr>
          <w:rFonts w:ascii="Courier New" w:hAnsi="Courier New" w:cs="Courier New"/>
          <w:b/>
          <w:sz w:val="24"/>
          <w:lang w:val="en-US"/>
        </w:rPr>
        <w:t>EUR</w:t>
      </w:r>
      <w:r w:rsidRPr="00622F75">
        <w:rPr>
          <w:rFonts w:ascii="Courier New" w:hAnsi="Courier New" w:cs="Courier New"/>
          <w:sz w:val="24"/>
          <w:lang w:val="en-US"/>
        </w:rPr>
        <w:t>");</w:t>
      </w:r>
    </w:p>
    <w:p w:rsidR="00EF2742" w:rsidRPr="00622F75" w:rsidRDefault="00EF2742" w:rsidP="00622F75">
      <w:pPr>
        <w:jc w:val="both"/>
        <w:rPr>
          <w:rFonts w:ascii="Courier New" w:hAnsi="Courier New" w:cs="Courier New"/>
          <w:sz w:val="24"/>
          <w:lang w:val="en-US"/>
        </w:rPr>
      </w:pPr>
      <w:r w:rsidRPr="00622F75">
        <w:rPr>
          <w:rFonts w:ascii="Courier New" w:hAnsi="Courier New" w:cs="Courier New"/>
          <w:sz w:val="24"/>
          <w:lang w:val="en-US"/>
        </w:rPr>
        <w:t xml:space="preserve">define("DEFAULT_DECIMAL_NUMBERS", </w:t>
      </w:r>
      <w:r w:rsidRPr="00622F75">
        <w:rPr>
          <w:rFonts w:ascii="Courier New" w:hAnsi="Courier New" w:cs="Courier New"/>
          <w:b/>
          <w:sz w:val="24"/>
          <w:lang w:val="en-US"/>
        </w:rPr>
        <w:t>2</w:t>
      </w:r>
      <w:r w:rsidRPr="00622F75">
        <w:rPr>
          <w:rFonts w:ascii="Courier New" w:hAnsi="Courier New" w:cs="Courier New"/>
          <w:sz w:val="24"/>
          <w:lang w:val="en-US"/>
        </w:rPr>
        <w:t>);</w:t>
      </w:r>
    </w:p>
    <w:p w:rsidR="00EF2742" w:rsidRPr="00622F75" w:rsidRDefault="00EF2742" w:rsidP="00622F75">
      <w:pPr>
        <w:jc w:val="both"/>
        <w:rPr>
          <w:rFonts w:ascii="Courier New" w:hAnsi="Courier New" w:cs="Courier New"/>
          <w:sz w:val="24"/>
          <w:lang w:val="en-US"/>
        </w:rPr>
      </w:pPr>
      <w:r w:rsidRPr="00622F75">
        <w:rPr>
          <w:rFonts w:ascii="Courier New" w:hAnsi="Courier New" w:cs="Courier New"/>
          <w:sz w:val="24"/>
          <w:lang w:val="en-US"/>
        </w:rPr>
        <w:t xml:space="preserve">define("UPDATE_BTN_DISPLAY", </w:t>
      </w:r>
      <w:r w:rsidRPr="00622F75">
        <w:rPr>
          <w:rFonts w:ascii="Courier New" w:hAnsi="Courier New" w:cs="Courier New"/>
          <w:b/>
          <w:sz w:val="24"/>
          <w:lang w:val="en-US"/>
        </w:rPr>
        <w:t>true</w:t>
      </w:r>
      <w:r w:rsidRPr="00622F75">
        <w:rPr>
          <w:rFonts w:ascii="Courier New" w:hAnsi="Courier New" w:cs="Courier New"/>
          <w:sz w:val="24"/>
          <w:lang w:val="en-US"/>
        </w:rPr>
        <w:t>);</w:t>
      </w:r>
    </w:p>
    <w:p w:rsidR="00EF2742" w:rsidRPr="00622F75" w:rsidRDefault="00EF2742" w:rsidP="00622F75">
      <w:pPr>
        <w:pStyle w:val="Akapitzlist"/>
        <w:numPr>
          <w:ilvl w:val="0"/>
          <w:numId w:val="6"/>
        </w:numPr>
        <w:jc w:val="both"/>
        <w:rPr>
          <w:sz w:val="28"/>
          <w:lang w:val="en-US"/>
        </w:rPr>
      </w:pPr>
      <w:r w:rsidRPr="00622F75">
        <w:rPr>
          <w:sz w:val="28"/>
          <w:lang w:val="en-US"/>
        </w:rPr>
        <w:t>after:</w:t>
      </w:r>
    </w:p>
    <w:p w:rsidR="00EF2742" w:rsidRPr="00622F75" w:rsidRDefault="00EF2742" w:rsidP="00622F75">
      <w:pPr>
        <w:jc w:val="both"/>
        <w:rPr>
          <w:rFonts w:ascii="Courier New" w:hAnsi="Courier New" w:cs="Courier New"/>
          <w:sz w:val="24"/>
          <w:lang w:val="en-US"/>
        </w:rPr>
      </w:pPr>
      <w:r w:rsidRPr="00622F75">
        <w:rPr>
          <w:rFonts w:ascii="Courier New" w:hAnsi="Courier New" w:cs="Courier New"/>
          <w:sz w:val="24"/>
          <w:lang w:val="en-US"/>
        </w:rPr>
        <w:t>define("DEFAULT_BASE_CURRENCY", "</w:t>
      </w:r>
      <w:r w:rsidR="00257475" w:rsidRPr="00622F75">
        <w:rPr>
          <w:rFonts w:ascii="Courier New" w:hAnsi="Courier New" w:cs="Courier New"/>
          <w:b/>
          <w:sz w:val="24"/>
          <w:lang w:val="en-US"/>
        </w:rPr>
        <w:t>JPY</w:t>
      </w:r>
      <w:r w:rsidRPr="00622F75">
        <w:rPr>
          <w:rFonts w:ascii="Courier New" w:hAnsi="Courier New" w:cs="Courier New"/>
          <w:sz w:val="24"/>
          <w:lang w:val="en-US"/>
        </w:rPr>
        <w:t>");</w:t>
      </w:r>
    </w:p>
    <w:p w:rsidR="00EF2742" w:rsidRPr="00622F75" w:rsidRDefault="00EF2742" w:rsidP="00622F75">
      <w:pPr>
        <w:jc w:val="both"/>
        <w:rPr>
          <w:rFonts w:ascii="Courier New" w:hAnsi="Courier New" w:cs="Courier New"/>
          <w:sz w:val="24"/>
          <w:lang w:val="en-US"/>
        </w:rPr>
      </w:pPr>
      <w:r w:rsidRPr="00622F75">
        <w:rPr>
          <w:rFonts w:ascii="Courier New" w:hAnsi="Courier New" w:cs="Courier New"/>
          <w:sz w:val="24"/>
          <w:lang w:val="en-US"/>
        </w:rPr>
        <w:t>define("DEFAULT_TARGET_CURRENCY", "</w:t>
      </w:r>
      <w:r w:rsidR="00257475" w:rsidRPr="00622F75">
        <w:rPr>
          <w:rFonts w:ascii="Courier New" w:hAnsi="Courier New" w:cs="Courier New"/>
          <w:b/>
          <w:sz w:val="24"/>
          <w:lang w:val="en-US"/>
        </w:rPr>
        <w:t>GBP</w:t>
      </w:r>
      <w:r w:rsidRPr="00622F75">
        <w:rPr>
          <w:rFonts w:ascii="Courier New" w:hAnsi="Courier New" w:cs="Courier New"/>
          <w:sz w:val="24"/>
          <w:lang w:val="en-US"/>
        </w:rPr>
        <w:t>");</w:t>
      </w:r>
    </w:p>
    <w:p w:rsidR="00EF2742" w:rsidRPr="00622F75" w:rsidRDefault="00EF2742" w:rsidP="00622F75">
      <w:pPr>
        <w:jc w:val="both"/>
        <w:rPr>
          <w:rFonts w:ascii="Courier New" w:hAnsi="Courier New" w:cs="Courier New"/>
          <w:sz w:val="24"/>
          <w:lang w:val="en-US"/>
        </w:rPr>
      </w:pPr>
      <w:r w:rsidRPr="00622F75">
        <w:rPr>
          <w:rFonts w:ascii="Courier New" w:hAnsi="Courier New" w:cs="Courier New"/>
          <w:sz w:val="24"/>
          <w:lang w:val="en-US"/>
        </w:rPr>
        <w:t xml:space="preserve">define("DEFAULT_DECIMAL_NUMBERS", </w:t>
      </w:r>
      <w:r w:rsidR="00257475" w:rsidRPr="00622F75">
        <w:rPr>
          <w:rFonts w:ascii="Courier New" w:hAnsi="Courier New" w:cs="Courier New"/>
          <w:b/>
          <w:sz w:val="24"/>
          <w:lang w:val="en-US"/>
        </w:rPr>
        <w:t>0</w:t>
      </w:r>
      <w:r w:rsidRPr="00622F75">
        <w:rPr>
          <w:rFonts w:ascii="Courier New" w:hAnsi="Courier New" w:cs="Courier New"/>
          <w:sz w:val="24"/>
          <w:lang w:val="en-US"/>
        </w:rPr>
        <w:t>);</w:t>
      </w:r>
    </w:p>
    <w:p w:rsidR="00EF2742" w:rsidRPr="00622F75" w:rsidRDefault="00EF2742" w:rsidP="00622F75">
      <w:pPr>
        <w:jc w:val="both"/>
        <w:rPr>
          <w:sz w:val="24"/>
          <w:lang w:val="en-US"/>
        </w:rPr>
      </w:pPr>
      <w:r w:rsidRPr="00622F75">
        <w:rPr>
          <w:rFonts w:ascii="Courier New" w:hAnsi="Courier New" w:cs="Courier New"/>
          <w:sz w:val="24"/>
          <w:lang w:val="en-US"/>
        </w:rPr>
        <w:t xml:space="preserve">define("UPDATE_BTN_DISPLAY", </w:t>
      </w:r>
      <w:r w:rsidR="00257475" w:rsidRPr="00622F75">
        <w:rPr>
          <w:rFonts w:ascii="Courier New" w:hAnsi="Courier New" w:cs="Courier New"/>
          <w:b/>
          <w:sz w:val="24"/>
          <w:lang w:val="en-US"/>
        </w:rPr>
        <w:t>false</w:t>
      </w:r>
      <w:r w:rsidRPr="00622F75">
        <w:rPr>
          <w:rFonts w:ascii="Courier New" w:hAnsi="Courier New" w:cs="Courier New"/>
          <w:sz w:val="24"/>
          <w:lang w:val="en-US"/>
        </w:rPr>
        <w:t>);</w:t>
      </w:r>
    </w:p>
    <w:p w:rsidR="00EF2742" w:rsidRPr="00F03133" w:rsidRDefault="00EF2742" w:rsidP="00622F75">
      <w:pPr>
        <w:jc w:val="both"/>
        <w:rPr>
          <w:lang w:val="en-US"/>
        </w:rPr>
      </w:pPr>
    </w:p>
    <w:p w:rsidR="00F74DB6" w:rsidRPr="00565629" w:rsidRDefault="00F74DB6" w:rsidP="00622F75">
      <w:pPr>
        <w:pStyle w:val="Nagwek1"/>
        <w:jc w:val="both"/>
        <w:rPr>
          <w:sz w:val="40"/>
          <w:lang w:val="en-US"/>
        </w:rPr>
      </w:pPr>
      <w:bookmarkStart w:id="9" w:name="_Toc101373490"/>
      <w:r w:rsidRPr="00565629">
        <w:rPr>
          <w:sz w:val="40"/>
          <w:lang w:val="en-US"/>
        </w:rPr>
        <w:t>Support</w:t>
      </w:r>
      <w:bookmarkEnd w:id="9"/>
    </w:p>
    <w:p w:rsidR="00F74DB6" w:rsidRDefault="00F74DB6" w:rsidP="00622F75">
      <w:pPr>
        <w:jc w:val="both"/>
        <w:rPr>
          <w:lang w:val="en-US"/>
        </w:rPr>
      </w:pPr>
    </w:p>
    <w:p w:rsidR="007373A6" w:rsidRPr="00622F75" w:rsidRDefault="007373A6" w:rsidP="00622F75">
      <w:pPr>
        <w:jc w:val="both"/>
        <w:rPr>
          <w:sz w:val="28"/>
          <w:lang w:val="en-US"/>
        </w:rPr>
      </w:pPr>
      <w:r w:rsidRPr="00622F75">
        <w:rPr>
          <w:sz w:val="28"/>
          <w:lang w:val="en-US"/>
        </w:rPr>
        <w:t xml:space="preserve">For support please contact me via </w:t>
      </w:r>
      <w:proofErr w:type="spellStart"/>
      <w:r w:rsidRPr="00622F75">
        <w:rPr>
          <w:sz w:val="28"/>
          <w:lang w:val="en-US"/>
        </w:rPr>
        <w:t>Codester</w:t>
      </w:r>
      <w:proofErr w:type="spellEnd"/>
      <w:r w:rsidRPr="00622F75">
        <w:rPr>
          <w:sz w:val="28"/>
          <w:lang w:val="en-US"/>
        </w:rPr>
        <w:t>. Preferably in the Support section of the Currency Converter.</w:t>
      </w:r>
      <w:r w:rsidR="00392164" w:rsidRPr="00622F75">
        <w:rPr>
          <w:sz w:val="28"/>
          <w:lang w:val="en-US"/>
        </w:rPr>
        <w:t xml:space="preserve"> I will answer as soon as possible.</w:t>
      </w:r>
    </w:p>
    <w:p w:rsidR="007373A6" w:rsidRDefault="007373A6" w:rsidP="00622F75">
      <w:pPr>
        <w:jc w:val="both"/>
        <w:rPr>
          <w:lang w:val="en-US"/>
        </w:rPr>
      </w:pPr>
    </w:p>
    <w:p w:rsidR="00F74DB6" w:rsidRPr="00565629" w:rsidRDefault="00F74DB6" w:rsidP="00622F75">
      <w:pPr>
        <w:pStyle w:val="Nagwek1"/>
        <w:jc w:val="both"/>
        <w:rPr>
          <w:sz w:val="40"/>
          <w:lang w:val="en-US"/>
        </w:rPr>
      </w:pPr>
      <w:bookmarkStart w:id="10" w:name="_Toc101373491"/>
      <w:r w:rsidRPr="00565629">
        <w:rPr>
          <w:sz w:val="40"/>
          <w:lang w:val="en-US"/>
        </w:rPr>
        <w:t>Author</w:t>
      </w:r>
      <w:bookmarkEnd w:id="10"/>
    </w:p>
    <w:p w:rsidR="00A47248" w:rsidRDefault="00A47248" w:rsidP="00622F75">
      <w:pPr>
        <w:jc w:val="both"/>
        <w:rPr>
          <w:lang w:val="en-US"/>
        </w:rPr>
      </w:pPr>
    </w:p>
    <w:p w:rsidR="00622F75" w:rsidRDefault="00A47248" w:rsidP="00622F75">
      <w:pPr>
        <w:jc w:val="both"/>
        <w:rPr>
          <w:sz w:val="28"/>
          <w:lang w:val="en-US"/>
        </w:rPr>
      </w:pPr>
      <w:r w:rsidRPr="00622F75">
        <w:rPr>
          <w:sz w:val="28"/>
          <w:lang w:val="en-US"/>
        </w:rPr>
        <w:t xml:space="preserve">My name is Piotr </w:t>
      </w:r>
      <w:proofErr w:type="spellStart"/>
      <w:r w:rsidRPr="00622F75">
        <w:rPr>
          <w:sz w:val="28"/>
          <w:lang w:val="en-US"/>
        </w:rPr>
        <w:t>Czajka</w:t>
      </w:r>
      <w:proofErr w:type="spellEnd"/>
      <w:r w:rsidRPr="00622F75">
        <w:rPr>
          <w:sz w:val="28"/>
          <w:lang w:val="en-US"/>
        </w:rPr>
        <w:t xml:space="preserve"> (nickname </w:t>
      </w:r>
      <w:proofErr w:type="spellStart"/>
      <w:r w:rsidRPr="00622F75">
        <w:rPr>
          <w:sz w:val="28"/>
          <w:lang w:val="en-US"/>
        </w:rPr>
        <w:t>Foortec</w:t>
      </w:r>
      <w:proofErr w:type="spellEnd"/>
      <w:r w:rsidRPr="00622F75">
        <w:rPr>
          <w:sz w:val="28"/>
          <w:lang w:val="en-US"/>
        </w:rPr>
        <w:t>).</w:t>
      </w:r>
    </w:p>
    <w:p w:rsidR="00622F75" w:rsidRDefault="00A47248" w:rsidP="00622F75">
      <w:pPr>
        <w:jc w:val="both"/>
        <w:rPr>
          <w:sz w:val="28"/>
          <w:lang w:val="en-US"/>
        </w:rPr>
      </w:pPr>
      <w:r w:rsidRPr="00622F75">
        <w:rPr>
          <w:sz w:val="28"/>
          <w:lang w:val="en-US"/>
        </w:rPr>
        <w:t xml:space="preserve">GitHub profile: </w:t>
      </w:r>
      <w:r w:rsidR="00622F75" w:rsidRPr="00622F75">
        <w:rPr>
          <w:i/>
          <w:sz w:val="28"/>
          <w:lang w:val="en-US"/>
        </w:rPr>
        <w:t>https://github.com/Foortec</w:t>
      </w:r>
      <w:r w:rsidR="00565629" w:rsidRPr="00622F75">
        <w:rPr>
          <w:sz w:val="28"/>
          <w:lang w:val="en-US"/>
        </w:rPr>
        <w:t>.</w:t>
      </w:r>
    </w:p>
    <w:p w:rsidR="00565629" w:rsidRPr="00622F75" w:rsidRDefault="00565629" w:rsidP="00622F75">
      <w:pPr>
        <w:jc w:val="both"/>
        <w:rPr>
          <w:sz w:val="28"/>
          <w:lang w:val="en-US"/>
        </w:rPr>
      </w:pPr>
      <w:r w:rsidRPr="00622F75">
        <w:rPr>
          <w:sz w:val="28"/>
          <w:lang w:val="en-US"/>
        </w:rPr>
        <w:t xml:space="preserve">Fiverr profile: </w:t>
      </w:r>
      <w:r w:rsidRPr="00622F75">
        <w:rPr>
          <w:i/>
          <w:sz w:val="28"/>
          <w:lang w:val="en-US"/>
        </w:rPr>
        <w:t>www.fiverr.com/foortec</w:t>
      </w:r>
      <w:r w:rsidRPr="00622F75">
        <w:rPr>
          <w:sz w:val="28"/>
          <w:lang w:val="en-US"/>
        </w:rPr>
        <w:t>.</w:t>
      </w:r>
    </w:p>
    <w:sectPr w:rsidR="00565629" w:rsidRPr="00622F75" w:rsidSect="00F74DB6">
      <w:footerReference w:type="even"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BD3" w:rsidRDefault="00D22BD3" w:rsidP="00F74DB6">
      <w:pPr>
        <w:spacing w:after="0" w:line="240" w:lineRule="auto"/>
      </w:pPr>
      <w:r>
        <w:separator/>
      </w:r>
    </w:p>
  </w:endnote>
  <w:endnote w:type="continuationSeparator" w:id="0">
    <w:p w:rsidR="00D22BD3" w:rsidRDefault="00D22BD3" w:rsidP="00F74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848435"/>
      <w:docPartObj>
        <w:docPartGallery w:val="Page Numbers (Bottom of Page)"/>
        <w:docPartUnique/>
      </w:docPartObj>
    </w:sdtPr>
    <w:sdtEndPr/>
    <w:sdtContent>
      <w:p w:rsidR="00F74DB6" w:rsidRDefault="00F74DB6">
        <w:pPr>
          <w:pStyle w:val="Stopka"/>
        </w:pPr>
        <w:r>
          <w:fldChar w:fldCharType="begin"/>
        </w:r>
        <w:r>
          <w:instrText>PAGE   \* MERGEFORMAT</w:instrText>
        </w:r>
        <w:r>
          <w:fldChar w:fldCharType="separate"/>
        </w:r>
        <w:r w:rsidR="00767AE6">
          <w:rPr>
            <w:noProof/>
          </w:rPr>
          <w:t>4</w:t>
        </w:r>
        <w:r>
          <w:fldChar w:fldCharType="end"/>
        </w:r>
      </w:p>
    </w:sdtContent>
  </w:sdt>
  <w:p w:rsidR="00F74DB6" w:rsidRDefault="00F74DB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911226"/>
      <w:docPartObj>
        <w:docPartGallery w:val="Page Numbers (Bottom of Page)"/>
        <w:docPartUnique/>
      </w:docPartObj>
    </w:sdtPr>
    <w:sdtEndPr/>
    <w:sdtContent>
      <w:p w:rsidR="00F74DB6" w:rsidRDefault="00F74DB6">
        <w:pPr>
          <w:pStyle w:val="Stopka"/>
          <w:jc w:val="right"/>
        </w:pPr>
        <w:r>
          <w:fldChar w:fldCharType="begin"/>
        </w:r>
        <w:r>
          <w:instrText>PAGE   \* MERGEFORMAT</w:instrText>
        </w:r>
        <w:r>
          <w:fldChar w:fldCharType="separate"/>
        </w:r>
        <w:r w:rsidR="00767AE6">
          <w:rPr>
            <w:noProof/>
          </w:rPr>
          <w:t>5</w:t>
        </w:r>
        <w:r>
          <w:fldChar w:fldCharType="end"/>
        </w:r>
      </w:p>
    </w:sdtContent>
  </w:sdt>
  <w:p w:rsidR="00F74DB6" w:rsidRDefault="00F74DB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BD3" w:rsidRDefault="00D22BD3" w:rsidP="00F74DB6">
      <w:pPr>
        <w:spacing w:after="0" w:line="240" w:lineRule="auto"/>
      </w:pPr>
      <w:r>
        <w:separator/>
      </w:r>
    </w:p>
  </w:footnote>
  <w:footnote w:type="continuationSeparator" w:id="0">
    <w:p w:rsidR="00D22BD3" w:rsidRDefault="00D22BD3" w:rsidP="00F74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0B31"/>
    <w:multiLevelType w:val="hybridMultilevel"/>
    <w:tmpl w:val="0B145E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7920188"/>
    <w:multiLevelType w:val="hybridMultilevel"/>
    <w:tmpl w:val="DE447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28A7868"/>
    <w:multiLevelType w:val="hybridMultilevel"/>
    <w:tmpl w:val="21DA2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43B573C"/>
    <w:multiLevelType w:val="hybridMultilevel"/>
    <w:tmpl w:val="B942A3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6113F22"/>
    <w:multiLevelType w:val="hybridMultilevel"/>
    <w:tmpl w:val="5F48E3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28102AA"/>
    <w:multiLevelType w:val="hybridMultilevel"/>
    <w:tmpl w:val="A33829F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53"/>
    <w:rsid w:val="0005524F"/>
    <w:rsid w:val="000B76D2"/>
    <w:rsid w:val="00147306"/>
    <w:rsid w:val="001F77D4"/>
    <w:rsid w:val="0021603D"/>
    <w:rsid w:val="00257475"/>
    <w:rsid w:val="00283753"/>
    <w:rsid w:val="002A53D8"/>
    <w:rsid w:val="002E3978"/>
    <w:rsid w:val="002E7A9B"/>
    <w:rsid w:val="00341F00"/>
    <w:rsid w:val="00352CD7"/>
    <w:rsid w:val="00392164"/>
    <w:rsid w:val="004179D5"/>
    <w:rsid w:val="004B77A7"/>
    <w:rsid w:val="004D13C0"/>
    <w:rsid w:val="00522128"/>
    <w:rsid w:val="00565629"/>
    <w:rsid w:val="005F6F8F"/>
    <w:rsid w:val="00622F75"/>
    <w:rsid w:val="006B17AF"/>
    <w:rsid w:val="006C3911"/>
    <w:rsid w:val="007373A6"/>
    <w:rsid w:val="00767AE6"/>
    <w:rsid w:val="0081129C"/>
    <w:rsid w:val="009428AC"/>
    <w:rsid w:val="009A0D6B"/>
    <w:rsid w:val="00A47248"/>
    <w:rsid w:val="00C42D19"/>
    <w:rsid w:val="00C716E9"/>
    <w:rsid w:val="00D22BD3"/>
    <w:rsid w:val="00D9688C"/>
    <w:rsid w:val="00DD6A56"/>
    <w:rsid w:val="00EF2742"/>
    <w:rsid w:val="00F03133"/>
    <w:rsid w:val="00F74D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E3308-7910-43E4-A220-F467EFA2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F74D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74D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41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41F0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41F0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341F00"/>
    <w:rPr>
      <w:rFonts w:eastAsiaTheme="minorEastAsia"/>
      <w:color w:val="5A5A5A" w:themeColor="text1" w:themeTint="A5"/>
      <w:spacing w:val="15"/>
    </w:rPr>
  </w:style>
  <w:style w:type="paragraph" w:styleId="Bezodstpw">
    <w:name w:val="No Spacing"/>
    <w:link w:val="BezodstpwZnak"/>
    <w:uiPriority w:val="1"/>
    <w:qFormat/>
    <w:rsid w:val="009A0D6B"/>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9A0D6B"/>
    <w:rPr>
      <w:rFonts w:eastAsiaTheme="minorEastAsia"/>
      <w:lang w:eastAsia="pl-PL"/>
    </w:rPr>
  </w:style>
  <w:style w:type="character" w:customStyle="1" w:styleId="Nagwek1Znak">
    <w:name w:val="Nagłówek 1 Znak"/>
    <w:basedOn w:val="Domylnaczcionkaakapitu"/>
    <w:link w:val="Nagwek1"/>
    <w:uiPriority w:val="9"/>
    <w:rsid w:val="00F74DB6"/>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F74DB6"/>
    <w:pPr>
      <w:outlineLvl w:val="9"/>
    </w:pPr>
    <w:rPr>
      <w:lang w:eastAsia="pl-PL"/>
    </w:rPr>
  </w:style>
  <w:style w:type="paragraph" w:styleId="Spistreci1">
    <w:name w:val="toc 1"/>
    <w:basedOn w:val="Normalny"/>
    <w:next w:val="Normalny"/>
    <w:autoRedefine/>
    <w:uiPriority w:val="39"/>
    <w:unhideWhenUsed/>
    <w:rsid w:val="00F74DB6"/>
    <w:pPr>
      <w:spacing w:after="100"/>
    </w:pPr>
  </w:style>
  <w:style w:type="character" w:styleId="Hipercze">
    <w:name w:val="Hyperlink"/>
    <w:basedOn w:val="Domylnaczcionkaakapitu"/>
    <w:uiPriority w:val="99"/>
    <w:unhideWhenUsed/>
    <w:rsid w:val="00F74DB6"/>
    <w:rPr>
      <w:color w:val="0563C1" w:themeColor="hyperlink"/>
      <w:u w:val="single"/>
    </w:rPr>
  </w:style>
  <w:style w:type="paragraph" w:styleId="Nagwek">
    <w:name w:val="header"/>
    <w:basedOn w:val="Normalny"/>
    <w:link w:val="NagwekZnak"/>
    <w:uiPriority w:val="99"/>
    <w:unhideWhenUsed/>
    <w:rsid w:val="00F74DB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74DB6"/>
  </w:style>
  <w:style w:type="paragraph" w:styleId="Stopka">
    <w:name w:val="footer"/>
    <w:basedOn w:val="Normalny"/>
    <w:link w:val="StopkaZnak"/>
    <w:uiPriority w:val="99"/>
    <w:unhideWhenUsed/>
    <w:rsid w:val="00F74DB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74DB6"/>
  </w:style>
  <w:style w:type="character" w:customStyle="1" w:styleId="Nagwek2Znak">
    <w:name w:val="Nagłówek 2 Znak"/>
    <w:basedOn w:val="Domylnaczcionkaakapitu"/>
    <w:link w:val="Nagwek2"/>
    <w:uiPriority w:val="9"/>
    <w:rsid w:val="00F74DB6"/>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F74DB6"/>
    <w:pPr>
      <w:spacing w:after="100"/>
      <w:ind w:left="220"/>
    </w:pPr>
  </w:style>
  <w:style w:type="paragraph" w:styleId="Akapitzlist">
    <w:name w:val="List Paragraph"/>
    <w:basedOn w:val="Normalny"/>
    <w:uiPriority w:val="34"/>
    <w:qFormat/>
    <w:rsid w:val="00942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D951F-B07A-430A-BEC1-E17C17EDF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6</Pages>
  <Words>556</Words>
  <Characters>3337</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Converter Documentation</dc:title>
  <dc:subject>for version: 2022.04.v1</dc:subject>
  <dc:creator>Piotr Czajka</dc:creator>
  <cp:keywords/>
  <dc:description/>
  <cp:lastModifiedBy>Piotr</cp:lastModifiedBy>
  <cp:revision>27</cp:revision>
  <dcterms:created xsi:type="dcterms:W3CDTF">2022-04-20T12:08:00Z</dcterms:created>
  <dcterms:modified xsi:type="dcterms:W3CDTF">2022-04-21T15:33:00Z</dcterms:modified>
</cp:coreProperties>
</file>