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6DDA" w:rsidRPr="001F6C6A" w:rsidRDefault="000767A0" w:rsidP="00F76DDA">
      <w:pPr>
        <w:jc w:val="center"/>
        <w:rPr>
          <w:rFonts w:ascii="Times New Roman" w:hAnsi="Times New Roman" w:cs="Times New Roman"/>
          <w:b/>
          <w:sz w:val="32"/>
          <w:szCs w:val="32"/>
        </w:rPr>
      </w:pPr>
      <w:r w:rsidRPr="000767A0">
        <w:rPr>
          <w:rFonts w:ascii="Times New Roman" w:hAnsi="Times New Roman" w:cs="Times New Roman"/>
          <w:noProof/>
        </w:rPr>
        <w:pict>
          <v:group id="Csoportba foglalás 5" o:spid="_x0000_s1026" style="position:absolute;left:0;text-align:left;margin-left:0;margin-top:-36.35pt;width:476.75pt;height:76.5pt;z-index:251658240;mso-position-horizontal:center;mso-position-horizontal-relative:margin" coordorigin="1475,551" coordsize="9398,12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&#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">
            <v:shapetype id="_x0000_t202" coordsize="21600,21600" o:spt="202" path="m,l,21600r21600,l21600,xe">
              <v:stroke joinstyle="miter"/>
              <v:path gradientshapeok="t" o:connecttype="rect"/>
            </v:shapetype>
            <v:shape id="Szövegdoboz 2" o:spid="_x0000_s1027" type="#_x0000_t202" style="position:absolute;left:2219;top:674;width:8654;height:9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w:txbxContent>
                  <w:p w:rsidR="0075448A" w:rsidRPr="001F6C6A" w:rsidRDefault="0075448A" w:rsidP="00F76DDA">
                    <w:pPr>
                      <w:jc w:val="center"/>
                      <w:rPr>
                        <w:rFonts w:ascii="Times New Roman" w:hAnsi="Times New Roman" w:cs="Times New Roman"/>
                        <w:b/>
                        <w:bCs/>
                        <w:color w:val="000000"/>
                        <w:sz w:val="32"/>
                        <w:szCs w:val="32"/>
                      </w:rPr>
                    </w:pPr>
                    <w:r w:rsidRPr="001F6C6A">
                      <w:rPr>
                        <w:rFonts w:ascii="Times New Roman" w:hAnsi="Times New Roman" w:cs="Times New Roman"/>
                        <w:b/>
                        <w:bCs/>
                        <w:color w:val="000000"/>
                        <w:sz w:val="32"/>
                        <w:szCs w:val="32"/>
                      </w:rPr>
                      <w:t>Pázmány Péter Katolikus Egyetem</w:t>
                    </w:r>
                  </w:p>
                  <w:p w:rsidR="0075448A" w:rsidRPr="001F6C6A" w:rsidRDefault="0075448A" w:rsidP="00F76DDA">
                    <w:pPr>
                      <w:autoSpaceDE w:val="0"/>
                      <w:autoSpaceDN w:val="0"/>
                      <w:adjustRightInd w:val="0"/>
                      <w:jc w:val="center"/>
                      <w:rPr>
                        <w:rFonts w:ascii="Times New Roman" w:hAnsi="Times New Roman" w:cs="Times New Roman"/>
                        <w:bCs/>
                        <w:color w:val="000000"/>
                        <w:sz w:val="14"/>
                        <w:szCs w:val="32"/>
                      </w:rPr>
                    </w:pPr>
                    <w:r w:rsidRPr="001F6C6A">
                      <w:rPr>
                        <w:rFonts w:ascii="Times New Roman" w:hAnsi="Times New Roman" w:cs="Times New Roman"/>
                        <w:b/>
                        <w:bCs/>
                        <w:color w:val="000000"/>
                        <w:sz w:val="32"/>
                        <w:szCs w:val="32"/>
                      </w:rPr>
                      <w:t xml:space="preserve">Információs Technológiai és </w:t>
                    </w:r>
                    <w:proofErr w:type="spellStart"/>
                    <w:r w:rsidRPr="001F6C6A">
                      <w:rPr>
                        <w:rFonts w:ascii="Times New Roman" w:hAnsi="Times New Roman" w:cs="Times New Roman"/>
                        <w:b/>
                        <w:bCs/>
                        <w:color w:val="000000"/>
                        <w:sz w:val="32"/>
                        <w:szCs w:val="32"/>
                      </w:rPr>
                      <w:t>Bionikai</w:t>
                    </w:r>
                    <w:proofErr w:type="spellEnd"/>
                    <w:r w:rsidRPr="001F6C6A">
                      <w:rPr>
                        <w:rFonts w:ascii="Times New Roman" w:hAnsi="Times New Roman" w:cs="Times New Roman"/>
                        <w:b/>
                        <w:bCs/>
                        <w:color w:val="000000"/>
                        <w:sz w:val="32"/>
                        <w:szCs w:val="32"/>
                      </w:rPr>
                      <w:t xml:space="preserve"> Kar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alt="ITK_logo" style="position:absolute;left:2295;top:551;width:465;height:96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pK9fAAAAA2gAAAA8AAABkcnMvZG93bnJldi54bWxEj0trwkAUhfcF/8NwBTdBJxqoEh1FBCHb&#10;poXS3SVz88DMnTAzmvjvnUKhy8N5fJzDaTK9eJDznWUF61UKgriyuuNGwdfndbkD4QOyxt4yKXiS&#10;h9Nx9nbAXNuRP+hRhkbEEfY5KmhDGHIpfdWSQb+yA3H0ausMhihdI7XDMY6bXm7S9F0a7DgSWhzo&#10;0lJ1K+8mQhKdZObuOtza7KdwQ83fRa3UYj6d9yACTeE//NcutIIt/F6JN0Ae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2kr18AAAADaAAAADwAAAAAAAAAAAAAAAACfAgAA&#10;ZHJzL2Rvd25yZXYueG1sUEsFBgAAAAAEAAQA9wAAAIwDAAAAAA==&#10;">
              <v:imagedata r:id="rId8" o:title="ITK_logo" grayscale="t"/>
            </v:shape>
            <v:shapetype id="_x0000_t32" coordsize="21600,21600" o:spt="32" o:oned="t" path="m,l21600,21600e" filled="f">
              <v:path arrowok="t" fillok="f" o:connecttype="none"/>
              <o:lock v:ext="edit" shapetype="t"/>
            </v:shapetype>
            <v:shape id="AutoShape 9" o:spid="_x0000_s1029" type="#_x0000_t32" style="position:absolute;left:1475;top:1770;width:939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mcEAAADaAAAADwAAAGRycy9kb3ducmV2LnhtbERPz2vCMBS+D/wfwhO8jJk62BidaamC&#10;MAce7PT+1rw1wealNlHrf78cBjt+fL+X5eg6caUhWM8KFvMMBHHjteVWweFr8/QGIkRkjZ1nUnCn&#10;AGUxeVhirv2N93StYytSCIccFZgY+1zK0BhyGOa+J07cjx8cxgSHVuoBbyncdfI5y16lQ8upwWBP&#10;a0PNqb44BbvtYlV9G7v93J/t7mVTdZf28ajUbDpW7yAijfFf/Of+0ArS1nQl3QBZ/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z6ZwQAAANoAAAAPAAAAAAAAAAAAAAAA&#10;AKECAABkcnMvZG93bnJldi54bWxQSwUGAAAAAAQABAD5AAAAjwMAAAAA&#10;"/>
            <w10:wrap anchorx="margin"/>
          </v:group>
        </w:pict>
      </w:r>
    </w:p>
    <w:p w:rsidR="00F76DDA" w:rsidRPr="001F6C6A" w:rsidRDefault="00F76DDA" w:rsidP="00F76DDA">
      <w:pPr>
        <w:jc w:val="center"/>
        <w:rPr>
          <w:rFonts w:ascii="Times New Roman" w:hAnsi="Times New Roman" w:cs="Times New Roman"/>
          <w:b/>
          <w:sz w:val="32"/>
          <w:szCs w:val="32"/>
        </w:rPr>
      </w:pPr>
    </w:p>
    <w:p w:rsidR="00F76DDA" w:rsidRPr="001F6C6A" w:rsidRDefault="00F76DDA" w:rsidP="00F76DDA">
      <w:pPr>
        <w:spacing w:after="240"/>
        <w:jc w:val="center"/>
        <w:rPr>
          <w:rFonts w:ascii="Times New Roman" w:hAnsi="Times New Roman" w:cs="Times New Roman"/>
          <w:b/>
          <w:sz w:val="36"/>
          <w:szCs w:val="32"/>
        </w:rPr>
      </w:pPr>
    </w:p>
    <w:p w:rsidR="00F76DDA" w:rsidRPr="001F6C6A" w:rsidRDefault="00F76DDA" w:rsidP="00F76DDA">
      <w:pPr>
        <w:spacing w:after="240"/>
        <w:jc w:val="center"/>
        <w:rPr>
          <w:rFonts w:ascii="Times New Roman" w:hAnsi="Times New Roman" w:cs="Times New Roman"/>
          <w:b/>
          <w:sz w:val="40"/>
          <w:szCs w:val="32"/>
        </w:rPr>
      </w:pPr>
    </w:p>
    <w:p w:rsidR="00F76DDA" w:rsidRPr="00F76DDA" w:rsidRDefault="00F76DDA" w:rsidP="00F76DDA">
      <w:pPr>
        <w:spacing w:after="240"/>
        <w:jc w:val="center"/>
        <w:rPr>
          <w:rFonts w:ascii="Times New Roman" w:hAnsi="Times New Roman" w:cs="Times New Roman"/>
          <w:b/>
          <w:color w:val="FF0000"/>
          <w:sz w:val="40"/>
          <w:szCs w:val="32"/>
        </w:rPr>
      </w:pPr>
      <w:r w:rsidRPr="00F76DDA">
        <w:rPr>
          <w:rFonts w:ascii="Times New Roman" w:hAnsi="Times New Roman" w:cs="Times New Roman"/>
          <w:b/>
          <w:color w:val="FF0000"/>
          <w:sz w:val="40"/>
          <w:szCs w:val="32"/>
        </w:rPr>
        <w:t>Mérnöki tervezés és elemzés beszámoló</w:t>
      </w:r>
    </w:p>
    <w:p w:rsidR="00F76DDA" w:rsidRPr="001F6C6A" w:rsidRDefault="00F76DDA" w:rsidP="00F76DDA">
      <w:pPr>
        <w:spacing w:after="240"/>
        <w:jc w:val="center"/>
        <w:rPr>
          <w:rFonts w:ascii="Times New Roman" w:hAnsi="Times New Roman" w:cs="Times New Roman"/>
          <w:b/>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19"/>
        <w:gridCol w:w="2977"/>
        <w:gridCol w:w="2016"/>
      </w:tblGrid>
      <w:tr w:rsidR="00F76DDA" w:rsidRPr="001F6C6A" w:rsidTr="000E33EF">
        <w:trPr>
          <w:trHeight w:val="624"/>
        </w:trPr>
        <w:tc>
          <w:tcPr>
            <w:tcW w:w="4219" w:type="dxa"/>
            <w:shd w:val="clear" w:color="auto" w:fill="auto"/>
            <w:vAlign w:val="center"/>
          </w:tcPr>
          <w:p w:rsidR="00F76DDA" w:rsidRPr="001F6C6A" w:rsidRDefault="00F76DDA" w:rsidP="000E33EF">
            <w:pPr>
              <w:rPr>
                <w:rFonts w:ascii="Times New Roman" w:hAnsi="Times New Roman" w:cs="Times New Roman"/>
                <w:b/>
                <w:szCs w:val="32"/>
              </w:rPr>
            </w:pPr>
            <w:r w:rsidRPr="001F6C6A">
              <w:rPr>
                <w:rFonts w:ascii="Times New Roman" w:hAnsi="Times New Roman" w:cs="Times New Roman"/>
                <w:b/>
                <w:szCs w:val="32"/>
              </w:rPr>
              <w:t>Név:</w:t>
            </w:r>
            <w:r w:rsidRPr="001F6C6A">
              <w:rPr>
                <w:rFonts w:ascii="Times New Roman" w:hAnsi="Times New Roman" w:cs="Times New Roman"/>
                <w:szCs w:val="32"/>
              </w:rPr>
              <w:t xml:space="preserve"> </w:t>
            </w:r>
            <w:proofErr w:type="spellStart"/>
            <w:r>
              <w:rPr>
                <w:rFonts w:ascii="Times New Roman" w:hAnsi="Times New Roman" w:cs="Times New Roman"/>
                <w:szCs w:val="32"/>
              </w:rPr>
              <w:t>Joósz</w:t>
            </w:r>
            <w:proofErr w:type="spellEnd"/>
            <w:r>
              <w:rPr>
                <w:rFonts w:ascii="Times New Roman" w:hAnsi="Times New Roman" w:cs="Times New Roman"/>
                <w:szCs w:val="32"/>
              </w:rPr>
              <w:t xml:space="preserve"> Júlia</w:t>
            </w:r>
          </w:p>
        </w:tc>
        <w:tc>
          <w:tcPr>
            <w:tcW w:w="2977" w:type="dxa"/>
            <w:shd w:val="clear" w:color="auto" w:fill="auto"/>
            <w:vAlign w:val="center"/>
          </w:tcPr>
          <w:p w:rsidR="00F76DDA" w:rsidRPr="001F6C6A" w:rsidRDefault="00F76DDA" w:rsidP="000E33EF">
            <w:pPr>
              <w:rPr>
                <w:rFonts w:ascii="Times New Roman" w:hAnsi="Times New Roman" w:cs="Times New Roman"/>
                <w:b/>
                <w:szCs w:val="32"/>
              </w:rPr>
            </w:pPr>
            <w:proofErr w:type="spellStart"/>
            <w:r w:rsidRPr="001F6C6A">
              <w:rPr>
                <w:rFonts w:ascii="Times New Roman" w:hAnsi="Times New Roman" w:cs="Times New Roman"/>
                <w:b/>
                <w:szCs w:val="32"/>
              </w:rPr>
              <w:t>Neptun</w:t>
            </w:r>
            <w:proofErr w:type="spellEnd"/>
            <w:r w:rsidRPr="001F6C6A">
              <w:rPr>
                <w:rFonts w:ascii="Times New Roman" w:hAnsi="Times New Roman" w:cs="Times New Roman"/>
                <w:b/>
                <w:szCs w:val="32"/>
              </w:rPr>
              <w:t xml:space="preserve"> kód: </w:t>
            </w:r>
            <w:r>
              <w:rPr>
                <w:rFonts w:ascii="Times New Roman" w:hAnsi="Times New Roman" w:cs="Times New Roman"/>
                <w:b/>
                <w:szCs w:val="32"/>
              </w:rPr>
              <w:t>BA2397</w:t>
            </w:r>
          </w:p>
        </w:tc>
        <w:tc>
          <w:tcPr>
            <w:tcW w:w="2016" w:type="dxa"/>
            <w:shd w:val="clear" w:color="auto" w:fill="auto"/>
            <w:vAlign w:val="center"/>
          </w:tcPr>
          <w:p w:rsidR="00F76DDA" w:rsidRPr="001F6C6A" w:rsidRDefault="00F76DDA" w:rsidP="000E33EF">
            <w:pPr>
              <w:rPr>
                <w:rFonts w:ascii="Times New Roman" w:hAnsi="Times New Roman" w:cs="Times New Roman"/>
                <w:b/>
                <w:szCs w:val="32"/>
              </w:rPr>
            </w:pPr>
            <w:r w:rsidRPr="001F6C6A">
              <w:rPr>
                <w:rFonts w:ascii="Times New Roman" w:hAnsi="Times New Roman" w:cs="Times New Roman"/>
                <w:b/>
                <w:szCs w:val="32"/>
              </w:rPr>
              <w:t>Képzés</w:t>
            </w:r>
            <w:proofErr w:type="gramStart"/>
            <w:r w:rsidRPr="001F6C6A">
              <w:rPr>
                <w:rFonts w:ascii="Times New Roman" w:hAnsi="Times New Roman" w:cs="Times New Roman"/>
                <w:b/>
                <w:szCs w:val="32"/>
              </w:rPr>
              <w:t xml:space="preserve">: </w:t>
            </w:r>
            <w:r w:rsidRPr="001F6C6A">
              <w:rPr>
                <w:rFonts w:ascii="Times New Roman" w:hAnsi="Times New Roman" w:cs="Times New Roman"/>
                <w:szCs w:val="32"/>
              </w:rPr>
              <w:t xml:space="preserve"> </w:t>
            </w:r>
            <w:proofErr w:type="spellStart"/>
            <w:r>
              <w:rPr>
                <w:rFonts w:ascii="Times New Roman" w:hAnsi="Times New Roman" w:cs="Times New Roman"/>
                <w:szCs w:val="32"/>
              </w:rPr>
              <w:t>MI-MSc</w:t>
            </w:r>
            <w:proofErr w:type="spellEnd"/>
            <w:proofErr w:type="gramEnd"/>
          </w:p>
        </w:tc>
      </w:tr>
      <w:tr w:rsidR="00F76DDA" w:rsidRPr="001F6C6A" w:rsidTr="000E33EF">
        <w:trPr>
          <w:trHeight w:val="624"/>
        </w:trPr>
        <w:tc>
          <w:tcPr>
            <w:tcW w:w="9212" w:type="dxa"/>
            <w:gridSpan w:val="3"/>
            <w:shd w:val="clear" w:color="auto" w:fill="auto"/>
            <w:vAlign w:val="center"/>
          </w:tcPr>
          <w:p w:rsidR="00F76DDA" w:rsidRPr="001F6C6A" w:rsidRDefault="00F76DDA" w:rsidP="000E33EF">
            <w:pPr>
              <w:rPr>
                <w:rFonts w:ascii="Times New Roman" w:hAnsi="Times New Roman" w:cs="Times New Roman"/>
                <w:b/>
                <w:szCs w:val="32"/>
              </w:rPr>
            </w:pPr>
            <w:r w:rsidRPr="001F6C6A">
              <w:rPr>
                <w:rFonts w:ascii="Times New Roman" w:hAnsi="Times New Roman" w:cs="Times New Roman"/>
                <w:b/>
                <w:szCs w:val="32"/>
              </w:rPr>
              <w:t>Dolgozat címe:</w:t>
            </w:r>
            <w:r w:rsidRPr="001F6C6A">
              <w:rPr>
                <w:rFonts w:ascii="Times New Roman" w:hAnsi="Times New Roman" w:cs="Times New Roman"/>
                <w:szCs w:val="32"/>
              </w:rPr>
              <w:t xml:space="preserve"> </w:t>
            </w:r>
            <w:r w:rsidRPr="00F76DDA">
              <w:rPr>
                <w:rFonts w:ascii="Times New Roman" w:eastAsia="Calibri" w:hAnsi="Times New Roman" w:cs="Times New Roman"/>
                <w:color w:val="FF0000"/>
              </w:rPr>
              <w:t>Bizonytalan információk reprezentációinak vizsgálata</w:t>
            </w:r>
          </w:p>
        </w:tc>
      </w:tr>
      <w:tr w:rsidR="00F76DDA" w:rsidRPr="001F6C6A" w:rsidTr="000E33EF">
        <w:trPr>
          <w:trHeight w:val="624"/>
        </w:trPr>
        <w:tc>
          <w:tcPr>
            <w:tcW w:w="9212" w:type="dxa"/>
            <w:gridSpan w:val="3"/>
            <w:shd w:val="clear" w:color="auto" w:fill="auto"/>
            <w:vAlign w:val="center"/>
          </w:tcPr>
          <w:p w:rsidR="00F76DDA" w:rsidRPr="001F6C6A" w:rsidRDefault="00F76DDA" w:rsidP="000E33EF">
            <w:pPr>
              <w:rPr>
                <w:rFonts w:ascii="Times New Roman" w:hAnsi="Times New Roman" w:cs="Times New Roman"/>
                <w:b/>
                <w:szCs w:val="32"/>
              </w:rPr>
            </w:pPr>
            <w:proofErr w:type="gramStart"/>
            <w:r w:rsidRPr="001F6C6A">
              <w:rPr>
                <w:rFonts w:ascii="Times New Roman" w:hAnsi="Times New Roman" w:cs="Times New Roman"/>
                <w:b/>
                <w:szCs w:val="32"/>
              </w:rPr>
              <w:t>Konzulens(</w:t>
            </w:r>
            <w:proofErr w:type="spellStart"/>
            <w:proofErr w:type="gramEnd"/>
            <w:r w:rsidRPr="001F6C6A">
              <w:rPr>
                <w:rFonts w:ascii="Times New Roman" w:hAnsi="Times New Roman" w:cs="Times New Roman"/>
                <w:b/>
                <w:szCs w:val="32"/>
              </w:rPr>
              <w:t>ek</w:t>
            </w:r>
            <w:proofErr w:type="spellEnd"/>
            <w:r w:rsidRPr="001F6C6A">
              <w:rPr>
                <w:rFonts w:ascii="Times New Roman" w:hAnsi="Times New Roman" w:cs="Times New Roman"/>
                <w:b/>
                <w:szCs w:val="32"/>
              </w:rPr>
              <w:t>) neve:</w:t>
            </w:r>
            <w:r w:rsidRPr="001F6C6A">
              <w:rPr>
                <w:rFonts w:ascii="Times New Roman" w:hAnsi="Times New Roman" w:cs="Times New Roman"/>
                <w:szCs w:val="32"/>
              </w:rPr>
              <w:t xml:space="preserve"> </w:t>
            </w:r>
            <w:r w:rsidRPr="001F6C6A">
              <w:rPr>
                <w:rFonts w:ascii="Times New Roman" w:eastAsia="Calibri" w:hAnsi="Times New Roman" w:cs="Times New Roman"/>
                <w:szCs w:val="24"/>
              </w:rPr>
              <w:t>Karacs Kristóf</w:t>
            </w:r>
          </w:p>
        </w:tc>
      </w:tr>
    </w:tbl>
    <w:p w:rsidR="00F76DDA" w:rsidRPr="001F6C6A" w:rsidRDefault="00F76DDA" w:rsidP="00F76DDA">
      <w:pPr>
        <w:spacing w:after="240"/>
        <w:rPr>
          <w:rFonts w:ascii="Times New Roman" w:hAnsi="Times New Roman" w:cs="Times New Roman"/>
          <w:b/>
          <w:szCs w:val="32"/>
        </w:rPr>
      </w:pPr>
    </w:p>
    <w:p w:rsidR="00F76DDA" w:rsidRPr="001F6C6A" w:rsidRDefault="00F76DDA" w:rsidP="00F76DDA">
      <w:pPr>
        <w:jc w:val="both"/>
        <w:rPr>
          <w:rFonts w:ascii="Times New Roman" w:hAnsi="Times New Roman" w:cs="Times New Roman"/>
          <w:szCs w:val="24"/>
        </w:rPr>
      </w:pPr>
    </w:p>
    <w:p w:rsidR="00F76DDA" w:rsidRPr="001F6C6A" w:rsidRDefault="00F76DDA" w:rsidP="00F76DDA">
      <w:pPr>
        <w:jc w:val="both"/>
        <w:rPr>
          <w:rFonts w:ascii="Times New Roman" w:hAnsi="Times New Roman" w:cs="Times New Roman"/>
          <w:szCs w:val="24"/>
        </w:rPr>
      </w:pPr>
      <w:r w:rsidRPr="001F6C6A">
        <w:rPr>
          <w:rFonts w:ascii="Times New Roman" w:hAnsi="Times New Roman" w:cs="Times New Roman"/>
          <w:szCs w:val="24"/>
        </w:rPr>
        <w:t>A hallgató a kitűzött feladatot megfelelő színvonalon és a kiírásnak megfelelően teljesítette.</w:t>
      </w:r>
    </w:p>
    <w:p w:rsidR="00F76DDA" w:rsidRPr="001F6C6A" w:rsidRDefault="00F76DDA" w:rsidP="00F76DDA">
      <w:pPr>
        <w:jc w:val="both"/>
        <w:rPr>
          <w:rFonts w:ascii="Times New Roman" w:hAnsi="Times New Roman" w:cs="Times New Roman"/>
          <w:szCs w:val="24"/>
        </w:rPr>
      </w:pPr>
    </w:p>
    <w:p w:rsidR="00F76DDA" w:rsidRPr="001F6C6A" w:rsidRDefault="00F76DDA" w:rsidP="00F76DDA">
      <w:pPr>
        <w:jc w:val="both"/>
        <w:rPr>
          <w:rFonts w:ascii="Times New Roman" w:hAnsi="Times New Roman" w:cs="Times New Roman"/>
          <w:szCs w:val="24"/>
        </w:rPr>
      </w:pPr>
      <w:r w:rsidRPr="001F6C6A">
        <w:rPr>
          <w:rFonts w:ascii="Times New Roman" w:hAnsi="Times New Roman" w:cs="Times New Roman"/>
          <w:szCs w:val="24"/>
        </w:rPr>
        <w:t>Az írásbeli beszámoló javasolt érdemjegye (számmal és betűvel)</w:t>
      </w:r>
      <w:proofErr w:type="gramStart"/>
      <w:r w:rsidRPr="001F6C6A">
        <w:rPr>
          <w:rFonts w:ascii="Times New Roman" w:hAnsi="Times New Roman" w:cs="Times New Roman"/>
          <w:szCs w:val="24"/>
        </w:rPr>
        <w:t xml:space="preserve">:   </w:t>
      </w:r>
      <w:r w:rsidRPr="001F6C6A">
        <w:rPr>
          <w:rFonts w:ascii="Times New Roman" w:hAnsi="Times New Roman" w:cs="Times New Roman"/>
          <w:b/>
          <w:szCs w:val="24"/>
        </w:rPr>
        <w:t xml:space="preserve"> ,</w:t>
      </w:r>
      <w:proofErr w:type="gramEnd"/>
      <w:r w:rsidRPr="001F6C6A">
        <w:rPr>
          <w:rFonts w:ascii="Times New Roman" w:hAnsi="Times New Roman" w:cs="Times New Roman"/>
          <w:b/>
          <w:szCs w:val="24"/>
        </w:rPr>
        <w:t xml:space="preserve">          .</w:t>
      </w:r>
    </w:p>
    <w:p w:rsidR="00F76DDA" w:rsidRPr="001F6C6A" w:rsidRDefault="00F76DDA" w:rsidP="00F76DDA">
      <w:pPr>
        <w:jc w:val="both"/>
        <w:rPr>
          <w:rFonts w:ascii="Times New Roman" w:hAnsi="Times New Roman" w:cs="Times New Roman"/>
          <w:b/>
          <w:szCs w:val="24"/>
        </w:rPr>
      </w:pPr>
    </w:p>
    <w:p w:rsidR="00F76DDA" w:rsidRPr="001F6C6A" w:rsidRDefault="00F76DDA" w:rsidP="00F76DDA">
      <w:pPr>
        <w:jc w:val="both"/>
        <w:rPr>
          <w:rFonts w:ascii="Times New Roman" w:hAnsi="Times New Roman" w:cs="Times New Roman"/>
          <w:b/>
          <w:szCs w:val="24"/>
        </w:rPr>
      </w:pPr>
    </w:p>
    <w:p w:rsidR="00F76DDA" w:rsidRPr="001F6C6A" w:rsidRDefault="00F76DDA" w:rsidP="00F76DDA">
      <w:pPr>
        <w:jc w:val="both"/>
        <w:rPr>
          <w:rFonts w:ascii="Times New Roman" w:hAnsi="Times New Roman" w:cs="Times New Roman"/>
          <w:b/>
          <w:szCs w:val="24"/>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02"/>
      </w:tblGrid>
      <w:tr w:rsidR="00F76DDA" w:rsidRPr="001F6C6A" w:rsidTr="000E33EF">
        <w:trPr>
          <w:trHeight w:val="486"/>
          <w:jc w:val="right"/>
        </w:trPr>
        <w:tc>
          <w:tcPr>
            <w:tcW w:w="3402" w:type="dxa"/>
            <w:tcBorders>
              <w:top w:val="single" w:sz="4" w:space="0" w:color="auto"/>
              <w:left w:val="nil"/>
              <w:bottom w:val="nil"/>
              <w:right w:val="nil"/>
            </w:tcBorders>
            <w:hideMark/>
          </w:tcPr>
          <w:p w:rsidR="00F76DDA" w:rsidRPr="001F6C6A" w:rsidRDefault="00F76DDA" w:rsidP="000E33EF">
            <w:pPr>
              <w:spacing w:before="240"/>
              <w:jc w:val="center"/>
              <w:rPr>
                <w:rFonts w:ascii="Times New Roman" w:hAnsi="Times New Roman" w:cs="Times New Roman"/>
                <w:szCs w:val="24"/>
              </w:rPr>
            </w:pPr>
            <w:r w:rsidRPr="001F6C6A">
              <w:rPr>
                <w:rFonts w:ascii="Times New Roman" w:hAnsi="Times New Roman" w:cs="Times New Roman"/>
                <w:szCs w:val="24"/>
              </w:rPr>
              <w:t>Konzulens aláírása</w:t>
            </w:r>
          </w:p>
        </w:tc>
      </w:tr>
    </w:tbl>
    <w:p w:rsidR="00F76DDA" w:rsidRPr="001F6C6A" w:rsidRDefault="00F76DDA" w:rsidP="00F76DDA">
      <w:pPr>
        <w:jc w:val="both"/>
        <w:rPr>
          <w:rFonts w:ascii="Times New Roman" w:hAnsi="Times New Roman" w:cs="Times New Roman"/>
        </w:rPr>
      </w:pPr>
      <w:r w:rsidRPr="001F6C6A">
        <w:rPr>
          <w:rFonts w:ascii="Times New Roman" w:hAnsi="Times New Roman" w:cs="Times New Roman"/>
          <w:szCs w:val="24"/>
        </w:rPr>
        <w:t xml:space="preserve">Budapest, 2014. </w:t>
      </w:r>
      <w:r>
        <w:rPr>
          <w:rFonts w:ascii="Times New Roman" w:hAnsi="Times New Roman" w:cs="Times New Roman"/>
          <w:szCs w:val="24"/>
        </w:rPr>
        <w:t>június 16</w:t>
      </w:r>
      <w:r w:rsidRPr="001F6C6A">
        <w:rPr>
          <w:rFonts w:ascii="Times New Roman" w:hAnsi="Times New Roman" w:cs="Times New Roman"/>
          <w:szCs w:val="24"/>
        </w:rPr>
        <w:t>.</w:t>
      </w:r>
    </w:p>
    <w:p w:rsidR="00F76DDA" w:rsidRPr="001F6C6A" w:rsidRDefault="00F76DDA" w:rsidP="00F76DDA">
      <w:pPr>
        <w:spacing w:after="0" w:line="360" w:lineRule="auto"/>
        <w:rPr>
          <w:rFonts w:ascii="Times New Roman" w:eastAsia="Times New Roman" w:hAnsi="Times New Roman" w:cs="Times New Roman"/>
          <w:b/>
          <w:lang w:eastAsia="hu-HU"/>
        </w:rPr>
      </w:pPr>
    </w:p>
    <w:p w:rsidR="00F76DDA" w:rsidRPr="001F6C6A" w:rsidRDefault="00F76DDA" w:rsidP="00F76DDA">
      <w:pPr>
        <w:spacing w:after="0" w:line="360" w:lineRule="auto"/>
        <w:rPr>
          <w:rFonts w:ascii="Times New Roman" w:eastAsia="Times New Roman" w:hAnsi="Times New Roman" w:cs="Times New Roman"/>
          <w:b/>
          <w:lang w:eastAsia="hu-HU"/>
        </w:rPr>
      </w:pPr>
    </w:p>
    <w:p w:rsidR="00F76DDA" w:rsidRPr="001F6C6A" w:rsidRDefault="00F76DDA" w:rsidP="00F76DDA">
      <w:pPr>
        <w:spacing w:after="0" w:line="360" w:lineRule="auto"/>
        <w:rPr>
          <w:rFonts w:ascii="Times New Roman" w:eastAsia="Times New Roman" w:hAnsi="Times New Roman" w:cs="Times New Roman"/>
          <w:b/>
          <w:lang w:eastAsia="hu-HU"/>
        </w:rPr>
      </w:pPr>
    </w:p>
    <w:p w:rsidR="00F76DDA" w:rsidRPr="001F6C6A" w:rsidRDefault="00F76DDA" w:rsidP="00F76DDA">
      <w:pPr>
        <w:spacing w:after="0" w:line="360" w:lineRule="auto"/>
        <w:rPr>
          <w:rFonts w:ascii="Times New Roman" w:eastAsia="Times New Roman" w:hAnsi="Times New Roman" w:cs="Times New Roman"/>
          <w:b/>
          <w:lang w:eastAsia="hu-HU"/>
        </w:rPr>
      </w:pPr>
    </w:p>
    <w:p w:rsidR="00F76DDA" w:rsidRPr="001F6C6A" w:rsidRDefault="00F76DDA" w:rsidP="00F76DDA">
      <w:pPr>
        <w:spacing w:after="0" w:line="360" w:lineRule="auto"/>
        <w:rPr>
          <w:rFonts w:ascii="Times New Roman" w:eastAsia="Times New Roman" w:hAnsi="Times New Roman" w:cs="Times New Roman"/>
          <w:b/>
          <w:lang w:eastAsia="hu-HU"/>
        </w:rPr>
      </w:pPr>
    </w:p>
    <w:p w:rsidR="00F76DDA" w:rsidRDefault="00F76DDA" w:rsidP="00F76DDA">
      <w:pPr>
        <w:spacing w:after="0" w:line="360" w:lineRule="auto"/>
        <w:rPr>
          <w:rFonts w:ascii="Times New Roman" w:eastAsia="Times New Roman" w:hAnsi="Times New Roman" w:cs="Times New Roman"/>
          <w:b/>
          <w:lang w:eastAsia="hu-HU"/>
        </w:rPr>
      </w:pPr>
    </w:p>
    <w:p w:rsidR="00F76DDA" w:rsidRPr="006A5B8E" w:rsidRDefault="00F76DDA" w:rsidP="00F76DDA">
      <w:pPr>
        <w:spacing w:after="0" w:line="360" w:lineRule="auto"/>
        <w:rPr>
          <w:rFonts w:ascii="Times New Roman" w:eastAsia="Times New Roman" w:hAnsi="Times New Roman" w:cs="Times New Roman"/>
          <w:b/>
          <w:lang w:eastAsia="hu-HU"/>
        </w:rPr>
      </w:pPr>
    </w:p>
    <w:p w:rsidR="00F76DDA" w:rsidRDefault="000767A0" w:rsidP="00F76DDA">
      <w:pPr>
        <w:pStyle w:val="TJ1"/>
        <w:rPr>
          <w:rFonts w:eastAsiaTheme="minorEastAsia"/>
          <w:b w:val="0"/>
          <w:bCs w:val="0"/>
          <w:caps w:val="0"/>
          <w:noProof/>
          <w:u w:val="none"/>
          <w:lang w:eastAsia="hu-HU"/>
        </w:rPr>
      </w:pPr>
      <w:r w:rsidRPr="000767A0">
        <w:rPr>
          <w:rFonts w:ascii="Times New Roman" w:eastAsia="Times New Roman" w:hAnsi="Times New Roman" w:cs="Times New Roman"/>
          <w:sz w:val="20"/>
          <w:szCs w:val="20"/>
          <w:lang w:eastAsia="hu-HU"/>
        </w:rPr>
        <w:lastRenderedPageBreak/>
        <w:fldChar w:fldCharType="begin"/>
      </w:r>
      <w:r w:rsidR="00F76DDA">
        <w:rPr>
          <w:rFonts w:ascii="Times New Roman" w:eastAsia="Times New Roman" w:hAnsi="Times New Roman" w:cs="Times New Roman"/>
          <w:sz w:val="20"/>
          <w:szCs w:val="20"/>
          <w:lang w:eastAsia="hu-HU"/>
        </w:rPr>
        <w:instrText xml:space="preserve"> TOC \o "1-4" \h \z \u </w:instrText>
      </w:r>
      <w:r w:rsidRPr="000767A0">
        <w:rPr>
          <w:rFonts w:ascii="Times New Roman" w:eastAsia="Times New Roman" w:hAnsi="Times New Roman" w:cs="Times New Roman"/>
          <w:sz w:val="20"/>
          <w:szCs w:val="20"/>
          <w:lang w:eastAsia="hu-HU"/>
        </w:rPr>
        <w:fldChar w:fldCharType="separate"/>
      </w:r>
      <w:hyperlink w:anchor="_Toc390689174" w:history="1">
        <w:r w:rsidR="00F76DDA" w:rsidRPr="00061771">
          <w:rPr>
            <w:rStyle w:val="Hiperhivatkozs"/>
            <w:rFonts w:eastAsia="Times New Roman"/>
            <w:noProof/>
            <w:lang w:eastAsia="hu-HU"/>
          </w:rPr>
          <w:t>1. Bevezetés</w:t>
        </w:r>
        <w:r w:rsidR="00F76DDA">
          <w:rPr>
            <w:noProof/>
            <w:webHidden/>
          </w:rPr>
          <w:tab/>
        </w:r>
        <w:r>
          <w:rPr>
            <w:noProof/>
            <w:webHidden/>
          </w:rPr>
          <w:fldChar w:fldCharType="begin"/>
        </w:r>
        <w:r w:rsidR="00F76DDA">
          <w:rPr>
            <w:noProof/>
            <w:webHidden/>
          </w:rPr>
          <w:instrText xml:space="preserve"> PAGEREF _Toc390689174 \h </w:instrText>
        </w:r>
        <w:r>
          <w:rPr>
            <w:noProof/>
            <w:webHidden/>
          </w:rPr>
        </w:r>
        <w:r>
          <w:rPr>
            <w:noProof/>
            <w:webHidden/>
          </w:rPr>
          <w:fldChar w:fldCharType="separate"/>
        </w:r>
        <w:r w:rsidR="00F76DDA">
          <w:rPr>
            <w:noProof/>
            <w:webHidden/>
          </w:rPr>
          <w:t>3</w:t>
        </w:r>
        <w:r>
          <w:rPr>
            <w:noProof/>
            <w:webHidden/>
          </w:rPr>
          <w:fldChar w:fldCharType="end"/>
        </w:r>
      </w:hyperlink>
    </w:p>
    <w:p w:rsidR="00F76DDA" w:rsidRDefault="000767A0" w:rsidP="00F76DDA">
      <w:pPr>
        <w:pStyle w:val="TJ1"/>
        <w:rPr>
          <w:rFonts w:eastAsiaTheme="minorEastAsia"/>
          <w:b w:val="0"/>
          <w:bCs w:val="0"/>
          <w:caps w:val="0"/>
          <w:noProof/>
          <w:u w:val="none"/>
          <w:lang w:eastAsia="hu-HU"/>
        </w:rPr>
      </w:pPr>
      <w:hyperlink w:anchor="_Toc390689175" w:history="1">
        <w:r w:rsidR="00F76DDA" w:rsidRPr="00061771">
          <w:rPr>
            <w:rStyle w:val="Hiperhivatkozs"/>
            <w:noProof/>
            <w:lang w:eastAsia="hu-HU"/>
          </w:rPr>
          <w:t>2. Szótár</w:t>
        </w:r>
        <w:r w:rsidR="00F76DDA">
          <w:rPr>
            <w:noProof/>
            <w:webHidden/>
          </w:rPr>
          <w:tab/>
        </w:r>
        <w:r>
          <w:rPr>
            <w:noProof/>
            <w:webHidden/>
          </w:rPr>
          <w:fldChar w:fldCharType="begin"/>
        </w:r>
        <w:r w:rsidR="00F76DDA">
          <w:rPr>
            <w:noProof/>
            <w:webHidden/>
          </w:rPr>
          <w:instrText xml:space="preserve"> PAGEREF _Toc390689175 \h </w:instrText>
        </w:r>
        <w:r>
          <w:rPr>
            <w:noProof/>
            <w:webHidden/>
          </w:rPr>
        </w:r>
        <w:r>
          <w:rPr>
            <w:noProof/>
            <w:webHidden/>
          </w:rPr>
          <w:fldChar w:fldCharType="separate"/>
        </w:r>
        <w:r w:rsidR="00F76DDA">
          <w:rPr>
            <w:noProof/>
            <w:webHidden/>
          </w:rPr>
          <w:t>4</w:t>
        </w:r>
        <w:r>
          <w:rPr>
            <w:noProof/>
            <w:webHidden/>
          </w:rPr>
          <w:fldChar w:fldCharType="end"/>
        </w:r>
      </w:hyperlink>
    </w:p>
    <w:p w:rsidR="00F76DDA" w:rsidRDefault="000767A0" w:rsidP="00F76DDA">
      <w:pPr>
        <w:pStyle w:val="TJ1"/>
        <w:rPr>
          <w:rFonts w:eastAsiaTheme="minorEastAsia"/>
          <w:b w:val="0"/>
          <w:bCs w:val="0"/>
          <w:caps w:val="0"/>
          <w:noProof/>
          <w:u w:val="none"/>
          <w:lang w:eastAsia="hu-HU"/>
        </w:rPr>
      </w:pPr>
      <w:hyperlink w:anchor="_Toc390689176" w:history="1">
        <w:r w:rsidR="00F76DDA" w:rsidRPr="00061771">
          <w:rPr>
            <w:rStyle w:val="Hiperhivatkozs"/>
            <w:noProof/>
            <w:lang w:eastAsia="hu-HU"/>
          </w:rPr>
          <w:t>3. Valószínűségi modellek</w:t>
        </w:r>
        <w:r w:rsidR="00F76DDA">
          <w:rPr>
            <w:noProof/>
            <w:webHidden/>
          </w:rPr>
          <w:tab/>
        </w:r>
        <w:r>
          <w:rPr>
            <w:noProof/>
            <w:webHidden/>
          </w:rPr>
          <w:fldChar w:fldCharType="begin"/>
        </w:r>
        <w:r w:rsidR="00F76DDA">
          <w:rPr>
            <w:noProof/>
            <w:webHidden/>
          </w:rPr>
          <w:instrText xml:space="preserve"> PAGEREF _Toc390689176 \h </w:instrText>
        </w:r>
        <w:r>
          <w:rPr>
            <w:noProof/>
            <w:webHidden/>
          </w:rPr>
        </w:r>
        <w:r>
          <w:rPr>
            <w:noProof/>
            <w:webHidden/>
          </w:rPr>
          <w:fldChar w:fldCharType="separate"/>
        </w:r>
        <w:r w:rsidR="00F76DDA">
          <w:rPr>
            <w:noProof/>
            <w:webHidden/>
          </w:rPr>
          <w:t>5</w:t>
        </w:r>
        <w:r>
          <w:rPr>
            <w:noProof/>
            <w:webHidden/>
          </w:rPr>
          <w:fldChar w:fldCharType="end"/>
        </w:r>
      </w:hyperlink>
    </w:p>
    <w:p w:rsidR="00F76DDA" w:rsidRDefault="000767A0" w:rsidP="00F76DDA">
      <w:pPr>
        <w:pStyle w:val="TJ2"/>
        <w:rPr>
          <w:rFonts w:eastAsiaTheme="minorEastAsia"/>
          <w:b w:val="0"/>
          <w:bCs w:val="0"/>
          <w:smallCaps w:val="0"/>
          <w:noProof/>
          <w:lang w:eastAsia="hu-HU"/>
        </w:rPr>
      </w:pPr>
      <w:hyperlink w:anchor="_Toc390689177" w:history="1">
        <w:r w:rsidR="00F76DDA" w:rsidRPr="00061771">
          <w:rPr>
            <w:rStyle w:val="Hiperhivatkozs"/>
            <w:rFonts w:eastAsia="Times New Roman"/>
            <w:noProof/>
            <w:lang w:eastAsia="hu-HU"/>
          </w:rPr>
          <w:t>3.1. A Bayes modell</w:t>
        </w:r>
        <w:r w:rsidR="00F76DDA">
          <w:rPr>
            <w:noProof/>
            <w:webHidden/>
          </w:rPr>
          <w:tab/>
        </w:r>
        <w:r>
          <w:rPr>
            <w:noProof/>
            <w:webHidden/>
          </w:rPr>
          <w:fldChar w:fldCharType="begin"/>
        </w:r>
        <w:r w:rsidR="00F76DDA">
          <w:rPr>
            <w:noProof/>
            <w:webHidden/>
          </w:rPr>
          <w:instrText xml:space="preserve"> PAGEREF _Toc390689177 \h </w:instrText>
        </w:r>
        <w:r>
          <w:rPr>
            <w:noProof/>
            <w:webHidden/>
          </w:rPr>
        </w:r>
        <w:r>
          <w:rPr>
            <w:noProof/>
            <w:webHidden/>
          </w:rPr>
          <w:fldChar w:fldCharType="separate"/>
        </w:r>
        <w:r w:rsidR="00F76DDA">
          <w:rPr>
            <w:noProof/>
            <w:webHidden/>
          </w:rPr>
          <w:t>5</w:t>
        </w:r>
        <w:r>
          <w:rPr>
            <w:noProof/>
            <w:webHidden/>
          </w:rPr>
          <w:fldChar w:fldCharType="end"/>
        </w:r>
      </w:hyperlink>
    </w:p>
    <w:p w:rsidR="00F76DDA" w:rsidRDefault="000767A0" w:rsidP="00F76DDA">
      <w:pPr>
        <w:pStyle w:val="TJ3"/>
        <w:rPr>
          <w:rFonts w:eastAsiaTheme="minorEastAsia"/>
          <w:smallCaps w:val="0"/>
          <w:noProof/>
          <w:lang w:eastAsia="hu-HU"/>
        </w:rPr>
      </w:pPr>
      <w:hyperlink w:anchor="_Toc390689178" w:history="1">
        <w:r w:rsidR="00F76DDA" w:rsidRPr="00061771">
          <w:rPr>
            <w:rStyle w:val="Hiperhivatkozs"/>
            <w:noProof/>
            <w:lang w:eastAsia="hu-HU"/>
          </w:rPr>
          <w:t>3.1.1. Fogalmak a klasszikus valószínűségszámításban</w:t>
        </w:r>
        <w:r w:rsidR="00F76DDA">
          <w:rPr>
            <w:noProof/>
            <w:webHidden/>
          </w:rPr>
          <w:tab/>
        </w:r>
        <w:r>
          <w:rPr>
            <w:noProof/>
            <w:webHidden/>
          </w:rPr>
          <w:fldChar w:fldCharType="begin"/>
        </w:r>
        <w:r w:rsidR="00F76DDA">
          <w:rPr>
            <w:noProof/>
            <w:webHidden/>
          </w:rPr>
          <w:instrText xml:space="preserve"> PAGEREF _Toc390689178 \h </w:instrText>
        </w:r>
        <w:r>
          <w:rPr>
            <w:noProof/>
            <w:webHidden/>
          </w:rPr>
        </w:r>
        <w:r>
          <w:rPr>
            <w:noProof/>
            <w:webHidden/>
          </w:rPr>
          <w:fldChar w:fldCharType="separate"/>
        </w:r>
        <w:r w:rsidR="00F76DDA">
          <w:rPr>
            <w:noProof/>
            <w:webHidden/>
          </w:rPr>
          <w:t>5</w:t>
        </w:r>
        <w:r>
          <w:rPr>
            <w:noProof/>
            <w:webHidden/>
          </w:rPr>
          <w:fldChar w:fldCharType="end"/>
        </w:r>
      </w:hyperlink>
    </w:p>
    <w:p w:rsidR="00F76DDA" w:rsidRDefault="000767A0" w:rsidP="00F76DDA">
      <w:pPr>
        <w:pStyle w:val="TJ3"/>
        <w:rPr>
          <w:rFonts w:eastAsiaTheme="minorEastAsia"/>
          <w:smallCaps w:val="0"/>
          <w:noProof/>
          <w:lang w:eastAsia="hu-HU"/>
        </w:rPr>
      </w:pPr>
      <w:hyperlink w:anchor="_Toc390689179" w:history="1">
        <w:r w:rsidR="00F76DDA" w:rsidRPr="00061771">
          <w:rPr>
            <w:rStyle w:val="Hiperhivatkozs"/>
            <w:noProof/>
            <w:lang w:eastAsia="hu-HU"/>
          </w:rPr>
          <w:t>3.1.2. Független és feltételes valószínűségek</w:t>
        </w:r>
        <w:r w:rsidR="00F76DDA">
          <w:rPr>
            <w:noProof/>
            <w:webHidden/>
          </w:rPr>
          <w:tab/>
        </w:r>
        <w:r>
          <w:rPr>
            <w:noProof/>
            <w:webHidden/>
          </w:rPr>
          <w:fldChar w:fldCharType="begin"/>
        </w:r>
        <w:r w:rsidR="00F76DDA">
          <w:rPr>
            <w:noProof/>
            <w:webHidden/>
          </w:rPr>
          <w:instrText xml:space="preserve"> PAGEREF _Toc390689179 \h </w:instrText>
        </w:r>
        <w:r>
          <w:rPr>
            <w:noProof/>
            <w:webHidden/>
          </w:rPr>
        </w:r>
        <w:r>
          <w:rPr>
            <w:noProof/>
            <w:webHidden/>
          </w:rPr>
          <w:fldChar w:fldCharType="separate"/>
        </w:r>
        <w:r w:rsidR="00F76DDA">
          <w:rPr>
            <w:noProof/>
            <w:webHidden/>
          </w:rPr>
          <w:t>6</w:t>
        </w:r>
        <w:r>
          <w:rPr>
            <w:noProof/>
            <w:webHidden/>
          </w:rPr>
          <w:fldChar w:fldCharType="end"/>
        </w:r>
      </w:hyperlink>
    </w:p>
    <w:p w:rsidR="00F76DDA" w:rsidRDefault="000767A0" w:rsidP="00F76DDA">
      <w:pPr>
        <w:pStyle w:val="TJ3"/>
        <w:rPr>
          <w:rFonts w:eastAsiaTheme="minorEastAsia"/>
          <w:smallCaps w:val="0"/>
          <w:noProof/>
          <w:lang w:eastAsia="hu-HU"/>
        </w:rPr>
      </w:pPr>
      <w:hyperlink w:anchor="_Toc390689180" w:history="1">
        <w:r w:rsidR="00F76DDA" w:rsidRPr="00061771">
          <w:rPr>
            <w:rStyle w:val="Hiperhivatkozs"/>
            <w:noProof/>
            <w:lang w:eastAsia="hu-HU"/>
          </w:rPr>
          <w:t>3.1.3. Bayes-tétele és a posterior valószínűség</w:t>
        </w:r>
        <w:r w:rsidR="00F76DDA">
          <w:rPr>
            <w:noProof/>
            <w:webHidden/>
          </w:rPr>
          <w:tab/>
        </w:r>
        <w:r>
          <w:rPr>
            <w:noProof/>
            <w:webHidden/>
          </w:rPr>
          <w:fldChar w:fldCharType="begin"/>
        </w:r>
        <w:r w:rsidR="00F76DDA">
          <w:rPr>
            <w:noProof/>
            <w:webHidden/>
          </w:rPr>
          <w:instrText xml:space="preserve"> PAGEREF _Toc390689180 \h </w:instrText>
        </w:r>
        <w:r>
          <w:rPr>
            <w:noProof/>
            <w:webHidden/>
          </w:rPr>
        </w:r>
        <w:r>
          <w:rPr>
            <w:noProof/>
            <w:webHidden/>
          </w:rPr>
          <w:fldChar w:fldCharType="separate"/>
        </w:r>
        <w:r w:rsidR="00F76DDA">
          <w:rPr>
            <w:noProof/>
            <w:webHidden/>
          </w:rPr>
          <w:t>6</w:t>
        </w:r>
        <w:r>
          <w:rPr>
            <w:noProof/>
            <w:webHidden/>
          </w:rPr>
          <w:fldChar w:fldCharType="end"/>
        </w:r>
      </w:hyperlink>
    </w:p>
    <w:p w:rsidR="00F76DDA" w:rsidRDefault="000767A0" w:rsidP="00F76DDA">
      <w:pPr>
        <w:pStyle w:val="TJ3"/>
        <w:rPr>
          <w:rFonts w:eastAsiaTheme="minorEastAsia"/>
          <w:smallCaps w:val="0"/>
          <w:noProof/>
          <w:lang w:eastAsia="hu-HU"/>
        </w:rPr>
      </w:pPr>
      <w:hyperlink w:anchor="_Toc390689181" w:history="1">
        <w:r w:rsidR="00F76DDA" w:rsidRPr="00061771">
          <w:rPr>
            <w:rStyle w:val="Hiperhivatkozs"/>
            <w:noProof/>
            <w:lang w:eastAsia="hu-HU"/>
          </w:rPr>
          <w:t>3.1.4. A Bayes modell előnyei és hátrányai</w:t>
        </w:r>
        <w:r w:rsidR="00F76DDA">
          <w:rPr>
            <w:noProof/>
            <w:webHidden/>
          </w:rPr>
          <w:tab/>
        </w:r>
        <w:r>
          <w:rPr>
            <w:noProof/>
            <w:webHidden/>
          </w:rPr>
          <w:fldChar w:fldCharType="begin"/>
        </w:r>
        <w:r w:rsidR="00F76DDA">
          <w:rPr>
            <w:noProof/>
            <w:webHidden/>
          </w:rPr>
          <w:instrText xml:space="preserve"> PAGEREF _Toc390689181 \h </w:instrText>
        </w:r>
        <w:r>
          <w:rPr>
            <w:noProof/>
            <w:webHidden/>
          </w:rPr>
        </w:r>
        <w:r>
          <w:rPr>
            <w:noProof/>
            <w:webHidden/>
          </w:rPr>
          <w:fldChar w:fldCharType="separate"/>
        </w:r>
        <w:r w:rsidR="00F76DDA">
          <w:rPr>
            <w:noProof/>
            <w:webHidden/>
          </w:rPr>
          <w:t>7</w:t>
        </w:r>
        <w:r>
          <w:rPr>
            <w:noProof/>
            <w:webHidden/>
          </w:rPr>
          <w:fldChar w:fldCharType="end"/>
        </w:r>
      </w:hyperlink>
    </w:p>
    <w:p w:rsidR="00F76DDA" w:rsidRDefault="000767A0" w:rsidP="00F76DDA">
      <w:pPr>
        <w:pStyle w:val="TJ2"/>
        <w:rPr>
          <w:rFonts w:eastAsiaTheme="minorEastAsia"/>
          <w:b w:val="0"/>
          <w:bCs w:val="0"/>
          <w:smallCaps w:val="0"/>
          <w:noProof/>
          <w:lang w:eastAsia="hu-HU"/>
        </w:rPr>
      </w:pPr>
      <w:hyperlink w:anchor="_Toc390689182" w:history="1">
        <w:r w:rsidR="00F76DDA" w:rsidRPr="00061771">
          <w:rPr>
            <w:rStyle w:val="Hiperhivatkozs"/>
            <w:rFonts w:eastAsia="Times New Roman"/>
            <w:noProof/>
            <w:lang w:eastAsia="hu-HU"/>
          </w:rPr>
          <w:t>3.2. A Dempster-Shafer modell</w:t>
        </w:r>
        <w:r w:rsidR="00F76DDA">
          <w:rPr>
            <w:noProof/>
            <w:webHidden/>
          </w:rPr>
          <w:tab/>
        </w:r>
        <w:r>
          <w:rPr>
            <w:noProof/>
            <w:webHidden/>
          </w:rPr>
          <w:fldChar w:fldCharType="begin"/>
        </w:r>
        <w:r w:rsidR="00F76DDA">
          <w:rPr>
            <w:noProof/>
            <w:webHidden/>
          </w:rPr>
          <w:instrText xml:space="preserve"> PAGEREF _Toc390689182 \h </w:instrText>
        </w:r>
        <w:r>
          <w:rPr>
            <w:noProof/>
            <w:webHidden/>
          </w:rPr>
        </w:r>
        <w:r>
          <w:rPr>
            <w:noProof/>
            <w:webHidden/>
          </w:rPr>
          <w:fldChar w:fldCharType="separate"/>
        </w:r>
        <w:r w:rsidR="00F76DDA">
          <w:rPr>
            <w:noProof/>
            <w:webHidden/>
          </w:rPr>
          <w:t>8</w:t>
        </w:r>
        <w:r>
          <w:rPr>
            <w:noProof/>
            <w:webHidden/>
          </w:rPr>
          <w:fldChar w:fldCharType="end"/>
        </w:r>
      </w:hyperlink>
    </w:p>
    <w:p w:rsidR="00F76DDA" w:rsidRDefault="000767A0" w:rsidP="00F76DDA">
      <w:pPr>
        <w:pStyle w:val="TJ3"/>
        <w:rPr>
          <w:rFonts w:eastAsiaTheme="minorEastAsia"/>
          <w:smallCaps w:val="0"/>
          <w:noProof/>
          <w:lang w:eastAsia="hu-HU"/>
        </w:rPr>
      </w:pPr>
      <w:hyperlink w:anchor="_Toc390689183" w:history="1">
        <w:r w:rsidR="00F76DDA" w:rsidRPr="00061771">
          <w:rPr>
            <w:rStyle w:val="Hiperhivatkozs"/>
            <w:rFonts w:eastAsia="Times New Roman"/>
            <w:noProof/>
            <w:lang w:eastAsia="hu-HU"/>
          </w:rPr>
          <w:t>3.2.1. Az univerzális halmaz</w:t>
        </w:r>
        <w:r w:rsidR="00F76DDA">
          <w:rPr>
            <w:noProof/>
            <w:webHidden/>
          </w:rPr>
          <w:tab/>
        </w:r>
        <w:r>
          <w:rPr>
            <w:noProof/>
            <w:webHidden/>
          </w:rPr>
          <w:fldChar w:fldCharType="begin"/>
        </w:r>
        <w:r w:rsidR="00F76DDA">
          <w:rPr>
            <w:noProof/>
            <w:webHidden/>
          </w:rPr>
          <w:instrText xml:space="preserve"> PAGEREF _Toc390689183 \h </w:instrText>
        </w:r>
        <w:r>
          <w:rPr>
            <w:noProof/>
            <w:webHidden/>
          </w:rPr>
        </w:r>
        <w:r>
          <w:rPr>
            <w:noProof/>
            <w:webHidden/>
          </w:rPr>
          <w:fldChar w:fldCharType="separate"/>
        </w:r>
        <w:r w:rsidR="00F76DDA">
          <w:rPr>
            <w:noProof/>
            <w:webHidden/>
          </w:rPr>
          <w:t>8</w:t>
        </w:r>
        <w:r>
          <w:rPr>
            <w:noProof/>
            <w:webHidden/>
          </w:rPr>
          <w:fldChar w:fldCharType="end"/>
        </w:r>
      </w:hyperlink>
    </w:p>
    <w:p w:rsidR="00F76DDA" w:rsidRDefault="000767A0" w:rsidP="00F76DDA">
      <w:pPr>
        <w:pStyle w:val="TJ3"/>
        <w:rPr>
          <w:rFonts w:eastAsiaTheme="minorEastAsia"/>
          <w:smallCaps w:val="0"/>
          <w:noProof/>
          <w:lang w:eastAsia="hu-HU"/>
        </w:rPr>
      </w:pPr>
      <w:hyperlink w:anchor="_Toc390689184" w:history="1">
        <w:r w:rsidR="00F76DDA" w:rsidRPr="00061771">
          <w:rPr>
            <w:rStyle w:val="Hiperhivatkozs"/>
            <w:rFonts w:eastAsia="Times New Roman"/>
            <w:noProof/>
            <w:lang w:eastAsia="hu-HU"/>
          </w:rPr>
          <w:t>3.2.2. Az alap valószínűség-hozzárendelés</w:t>
        </w:r>
        <w:r w:rsidR="00F76DDA">
          <w:rPr>
            <w:noProof/>
            <w:webHidden/>
          </w:rPr>
          <w:tab/>
        </w:r>
        <w:r>
          <w:rPr>
            <w:noProof/>
            <w:webHidden/>
          </w:rPr>
          <w:fldChar w:fldCharType="begin"/>
        </w:r>
        <w:r w:rsidR="00F76DDA">
          <w:rPr>
            <w:noProof/>
            <w:webHidden/>
          </w:rPr>
          <w:instrText xml:space="preserve"> PAGEREF _Toc390689184 \h </w:instrText>
        </w:r>
        <w:r>
          <w:rPr>
            <w:noProof/>
            <w:webHidden/>
          </w:rPr>
        </w:r>
        <w:r>
          <w:rPr>
            <w:noProof/>
            <w:webHidden/>
          </w:rPr>
          <w:fldChar w:fldCharType="separate"/>
        </w:r>
        <w:r w:rsidR="00F76DDA">
          <w:rPr>
            <w:noProof/>
            <w:webHidden/>
          </w:rPr>
          <w:t>8</w:t>
        </w:r>
        <w:r>
          <w:rPr>
            <w:noProof/>
            <w:webHidden/>
          </w:rPr>
          <w:fldChar w:fldCharType="end"/>
        </w:r>
      </w:hyperlink>
    </w:p>
    <w:p w:rsidR="00F76DDA" w:rsidRDefault="000767A0" w:rsidP="00F76DDA">
      <w:pPr>
        <w:pStyle w:val="TJ3"/>
        <w:rPr>
          <w:rFonts w:eastAsiaTheme="minorEastAsia"/>
          <w:smallCaps w:val="0"/>
          <w:noProof/>
          <w:lang w:eastAsia="hu-HU"/>
        </w:rPr>
      </w:pPr>
      <w:hyperlink w:anchor="_Toc390689185" w:history="1">
        <w:r w:rsidR="00F76DDA" w:rsidRPr="00061771">
          <w:rPr>
            <w:rStyle w:val="Hiperhivatkozs"/>
            <w:rFonts w:eastAsia="Times New Roman"/>
            <w:noProof/>
            <w:lang w:eastAsia="hu-HU"/>
          </w:rPr>
          <w:t>3.2.3. Meggyőződés és elfogadhatóság</w:t>
        </w:r>
        <w:r w:rsidR="00F76DDA">
          <w:rPr>
            <w:noProof/>
            <w:webHidden/>
          </w:rPr>
          <w:tab/>
        </w:r>
        <w:r>
          <w:rPr>
            <w:noProof/>
            <w:webHidden/>
          </w:rPr>
          <w:fldChar w:fldCharType="begin"/>
        </w:r>
        <w:r w:rsidR="00F76DDA">
          <w:rPr>
            <w:noProof/>
            <w:webHidden/>
          </w:rPr>
          <w:instrText xml:space="preserve"> PAGEREF _Toc390689185 \h </w:instrText>
        </w:r>
        <w:r>
          <w:rPr>
            <w:noProof/>
            <w:webHidden/>
          </w:rPr>
        </w:r>
        <w:r>
          <w:rPr>
            <w:noProof/>
            <w:webHidden/>
          </w:rPr>
          <w:fldChar w:fldCharType="separate"/>
        </w:r>
        <w:r w:rsidR="00F76DDA">
          <w:rPr>
            <w:noProof/>
            <w:webHidden/>
          </w:rPr>
          <w:t>10</w:t>
        </w:r>
        <w:r>
          <w:rPr>
            <w:noProof/>
            <w:webHidden/>
          </w:rPr>
          <w:fldChar w:fldCharType="end"/>
        </w:r>
      </w:hyperlink>
    </w:p>
    <w:p w:rsidR="00F76DDA" w:rsidRDefault="000767A0" w:rsidP="00F76DDA">
      <w:pPr>
        <w:pStyle w:val="TJ3"/>
        <w:rPr>
          <w:rFonts w:eastAsiaTheme="minorEastAsia"/>
          <w:smallCaps w:val="0"/>
          <w:noProof/>
          <w:lang w:eastAsia="hu-HU"/>
        </w:rPr>
      </w:pPr>
      <w:hyperlink w:anchor="_Toc390689186" w:history="1">
        <w:r w:rsidR="00F76DDA" w:rsidRPr="00061771">
          <w:rPr>
            <w:rStyle w:val="Hiperhivatkozs"/>
            <w:rFonts w:eastAsia="Times New Roman"/>
            <w:noProof/>
            <w:lang w:eastAsia="hu-HU"/>
          </w:rPr>
          <w:t>3.2.4. Megfigyelések egyesítése - Dempster kombinációs szabálya</w:t>
        </w:r>
        <w:r w:rsidR="00F76DDA">
          <w:rPr>
            <w:noProof/>
            <w:webHidden/>
          </w:rPr>
          <w:tab/>
        </w:r>
        <w:r>
          <w:rPr>
            <w:noProof/>
            <w:webHidden/>
          </w:rPr>
          <w:fldChar w:fldCharType="begin"/>
        </w:r>
        <w:r w:rsidR="00F76DDA">
          <w:rPr>
            <w:noProof/>
            <w:webHidden/>
          </w:rPr>
          <w:instrText xml:space="preserve"> PAGEREF _Toc390689186 \h </w:instrText>
        </w:r>
        <w:r>
          <w:rPr>
            <w:noProof/>
            <w:webHidden/>
          </w:rPr>
        </w:r>
        <w:r>
          <w:rPr>
            <w:noProof/>
            <w:webHidden/>
          </w:rPr>
          <w:fldChar w:fldCharType="separate"/>
        </w:r>
        <w:r w:rsidR="00F76DDA">
          <w:rPr>
            <w:noProof/>
            <w:webHidden/>
          </w:rPr>
          <w:t>11</w:t>
        </w:r>
        <w:r>
          <w:rPr>
            <w:noProof/>
            <w:webHidden/>
          </w:rPr>
          <w:fldChar w:fldCharType="end"/>
        </w:r>
      </w:hyperlink>
    </w:p>
    <w:p w:rsidR="00F76DDA" w:rsidRDefault="000767A0" w:rsidP="00F76DDA">
      <w:pPr>
        <w:pStyle w:val="TJ3"/>
        <w:rPr>
          <w:rFonts w:eastAsiaTheme="minorEastAsia"/>
          <w:smallCaps w:val="0"/>
          <w:noProof/>
          <w:lang w:eastAsia="hu-HU"/>
        </w:rPr>
      </w:pPr>
      <w:hyperlink w:anchor="_Toc390689187" w:history="1">
        <w:r w:rsidR="00F76DDA" w:rsidRPr="00061771">
          <w:rPr>
            <w:rStyle w:val="Hiperhivatkozs"/>
            <w:noProof/>
          </w:rPr>
          <w:t xml:space="preserve">3.2.5. </w:t>
        </w:r>
        <w:r w:rsidR="00F76DDA" w:rsidRPr="00061771">
          <w:rPr>
            <w:rStyle w:val="Hiperhivatkozs"/>
            <w:rFonts w:eastAsia="Times New Roman"/>
            <w:noProof/>
            <w:lang w:eastAsia="hu-HU"/>
          </w:rPr>
          <w:t>Dempster kombinációs szabályának különböző változatai</w:t>
        </w:r>
        <w:r w:rsidR="00F76DDA">
          <w:rPr>
            <w:noProof/>
            <w:webHidden/>
          </w:rPr>
          <w:tab/>
        </w:r>
        <w:r>
          <w:rPr>
            <w:noProof/>
            <w:webHidden/>
          </w:rPr>
          <w:fldChar w:fldCharType="begin"/>
        </w:r>
        <w:r w:rsidR="00F76DDA">
          <w:rPr>
            <w:noProof/>
            <w:webHidden/>
          </w:rPr>
          <w:instrText xml:space="preserve"> PAGEREF _Toc390689187 \h </w:instrText>
        </w:r>
        <w:r>
          <w:rPr>
            <w:noProof/>
            <w:webHidden/>
          </w:rPr>
        </w:r>
        <w:r>
          <w:rPr>
            <w:noProof/>
            <w:webHidden/>
          </w:rPr>
          <w:fldChar w:fldCharType="separate"/>
        </w:r>
        <w:r w:rsidR="00F76DDA">
          <w:rPr>
            <w:noProof/>
            <w:webHidden/>
          </w:rPr>
          <w:t>13</w:t>
        </w:r>
        <w:r>
          <w:rPr>
            <w:noProof/>
            <w:webHidden/>
          </w:rPr>
          <w:fldChar w:fldCharType="end"/>
        </w:r>
      </w:hyperlink>
    </w:p>
    <w:p w:rsidR="00F76DDA" w:rsidRDefault="000767A0" w:rsidP="00F76DDA">
      <w:pPr>
        <w:pStyle w:val="TJ4"/>
        <w:rPr>
          <w:rFonts w:eastAsiaTheme="minorEastAsia"/>
          <w:noProof/>
          <w:lang w:eastAsia="hu-HU"/>
        </w:rPr>
      </w:pPr>
      <w:hyperlink w:anchor="_Toc390689188" w:history="1">
        <w:r w:rsidR="00F76DDA" w:rsidRPr="00061771">
          <w:rPr>
            <w:rStyle w:val="Hiperhivatkozs"/>
            <w:noProof/>
          </w:rPr>
          <w:t>3.2.5.1. Yager módosított Dempster szabálya</w:t>
        </w:r>
        <w:r w:rsidR="00F76DDA">
          <w:rPr>
            <w:noProof/>
            <w:webHidden/>
          </w:rPr>
          <w:tab/>
        </w:r>
        <w:r>
          <w:rPr>
            <w:noProof/>
            <w:webHidden/>
          </w:rPr>
          <w:fldChar w:fldCharType="begin"/>
        </w:r>
        <w:r w:rsidR="00F76DDA">
          <w:rPr>
            <w:noProof/>
            <w:webHidden/>
          </w:rPr>
          <w:instrText xml:space="preserve"> PAGEREF _Toc390689188 \h </w:instrText>
        </w:r>
        <w:r>
          <w:rPr>
            <w:noProof/>
            <w:webHidden/>
          </w:rPr>
        </w:r>
        <w:r>
          <w:rPr>
            <w:noProof/>
            <w:webHidden/>
          </w:rPr>
          <w:fldChar w:fldCharType="separate"/>
        </w:r>
        <w:r w:rsidR="00F76DDA">
          <w:rPr>
            <w:noProof/>
            <w:webHidden/>
          </w:rPr>
          <w:t>13</w:t>
        </w:r>
        <w:r>
          <w:rPr>
            <w:noProof/>
            <w:webHidden/>
          </w:rPr>
          <w:fldChar w:fldCharType="end"/>
        </w:r>
      </w:hyperlink>
    </w:p>
    <w:p w:rsidR="00F76DDA" w:rsidRDefault="000767A0" w:rsidP="00F76DDA">
      <w:pPr>
        <w:pStyle w:val="TJ4"/>
        <w:rPr>
          <w:rFonts w:eastAsiaTheme="minorEastAsia"/>
          <w:noProof/>
          <w:lang w:eastAsia="hu-HU"/>
        </w:rPr>
      </w:pPr>
      <w:hyperlink w:anchor="_Toc390689189" w:history="1">
        <w:r w:rsidR="00F76DDA" w:rsidRPr="00061771">
          <w:rPr>
            <w:rStyle w:val="Hiperhivatkozs"/>
            <w:noProof/>
          </w:rPr>
          <w:t>3.2.5.2. Inagaki egységes kombinációs szabálya</w:t>
        </w:r>
        <w:r w:rsidR="00F76DDA">
          <w:rPr>
            <w:noProof/>
            <w:webHidden/>
          </w:rPr>
          <w:tab/>
        </w:r>
        <w:r>
          <w:rPr>
            <w:noProof/>
            <w:webHidden/>
          </w:rPr>
          <w:fldChar w:fldCharType="begin"/>
        </w:r>
        <w:r w:rsidR="00F76DDA">
          <w:rPr>
            <w:noProof/>
            <w:webHidden/>
          </w:rPr>
          <w:instrText xml:space="preserve"> PAGEREF _Toc390689189 \h </w:instrText>
        </w:r>
        <w:r>
          <w:rPr>
            <w:noProof/>
            <w:webHidden/>
          </w:rPr>
        </w:r>
        <w:r>
          <w:rPr>
            <w:noProof/>
            <w:webHidden/>
          </w:rPr>
          <w:fldChar w:fldCharType="separate"/>
        </w:r>
        <w:r w:rsidR="00F76DDA">
          <w:rPr>
            <w:noProof/>
            <w:webHidden/>
          </w:rPr>
          <w:t>14</w:t>
        </w:r>
        <w:r>
          <w:rPr>
            <w:noProof/>
            <w:webHidden/>
          </w:rPr>
          <w:fldChar w:fldCharType="end"/>
        </w:r>
      </w:hyperlink>
    </w:p>
    <w:p w:rsidR="00F76DDA" w:rsidRDefault="000767A0" w:rsidP="00F76DDA">
      <w:pPr>
        <w:pStyle w:val="TJ1"/>
        <w:rPr>
          <w:rFonts w:eastAsiaTheme="minorEastAsia"/>
          <w:b w:val="0"/>
          <w:bCs w:val="0"/>
          <w:caps w:val="0"/>
          <w:noProof/>
          <w:u w:val="none"/>
          <w:lang w:eastAsia="hu-HU"/>
        </w:rPr>
      </w:pPr>
      <w:hyperlink w:anchor="_Toc390689190" w:history="1">
        <w:r w:rsidR="00F76DDA" w:rsidRPr="00061771">
          <w:rPr>
            <w:rStyle w:val="Hiperhivatkozs"/>
            <w:noProof/>
          </w:rPr>
          <w:t>4. Dempster-Shafer és Bayes elmélet összehasonlítás</w:t>
        </w:r>
        <w:r w:rsidR="00F76DDA">
          <w:rPr>
            <w:noProof/>
            <w:webHidden/>
          </w:rPr>
          <w:tab/>
        </w:r>
        <w:r>
          <w:rPr>
            <w:noProof/>
            <w:webHidden/>
          </w:rPr>
          <w:fldChar w:fldCharType="begin"/>
        </w:r>
        <w:r w:rsidR="00F76DDA">
          <w:rPr>
            <w:noProof/>
            <w:webHidden/>
          </w:rPr>
          <w:instrText xml:space="preserve"> PAGEREF _Toc390689190 \h </w:instrText>
        </w:r>
        <w:r>
          <w:rPr>
            <w:noProof/>
            <w:webHidden/>
          </w:rPr>
        </w:r>
        <w:r>
          <w:rPr>
            <w:noProof/>
            <w:webHidden/>
          </w:rPr>
          <w:fldChar w:fldCharType="separate"/>
        </w:r>
        <w:r w:rsidR="00F76DDA">
          <w:rPr>
            <w:noProof/>
            <w:webHidden/>
          </w:rPr>
          <w:t>18</w:t>
        </w:r>
        <w:r>
          <w:rPr>
            <w:noProof/>
            <w:webHidden/>
          </w:rPr>
          <w:fldChar w:fldCharType="end"/>
        </w:r>
      </w:hyperlink>
    </w:p>
    <w:p w:rsidR="00F76DDA" w:rsidRDefault="000767A0" w:rsidP="00F76DDA">
      <w:pPr>
        <w:pStyle w:val="TJ2"/>
        <w:rPr>
          <w:rFonts w:eastAsiaTheme="minorEastAsia"/>
          <w:b w:val="0"/>
          <w:bCs w:val="0"/>
          <w:smallCaps w:val="0"/>
          <w:noProof/>
          <w:lang w:eastAsia="hu-HU"/>
        </w:rPr>
      </w:pPr>
      <w:hyperlink w:anchor="_Toc390689191" w:history="1">
        <w:r w:rsidR="00F76DDA" w:rsidRPr="00061771">
          <w:rPr>
            <w:rStyle w:val="Hiperhivatkozs"/>
            <w:noProof/>
          </w:rPr>
          <w:t>4.1. Konverzió bayesi valószínűségekre</w:t>
        </w:r>
        <w:r w:rsidR="00F76DDA">
          <w:rPr>
            <w:noProof/>
            <w:webHidden/>
          </w:rPr>
          <w:tab/>
        </w:r>
        <w:r>
          <w:rPr>
            <w:noProof/>
            <w:webHidden/>
          </w:rPr>
          <w:fldChar w:fldCharType="begin"/>
        </w:r>
        <w:r w:rsidR="00F76DDA">
          <w:rPr>
            <w:noProof/>
            <w:webHidden/>
          </w:rPr>
          <w:instrText xml:space="preserve"> PAGEREF _Toc390689191 \h </w:instrText>
        </w:r>
        <w:r>
          <w:rPr>
            <w:noProof/>
            <w:webHidden/>
          </w:rPr>
        </w:r>
        <w:r>
          <w:rPr>
            <w:noProof/>
            <w:webHidden/>
          </w:rPr>
          <w:fldChar w:fldCharType="separate"/>
        </w:r>
        <w:r w:rsidR="00F76DDA">
          <w:rPr>
            <w:noProof/>
            <w:webHidden/>
          </w:rPr>
          <w:t>18</w:t>
        </w:r>
        <w:r>
          <w:rPr>
            <w:noProof/>
            <w:webHidden/>
          </w:rPr>
          <w:fldChar w:fldCharType="end"/>
        </w:r>
      </w:hyperlink>
    </w:p>
    <w:p w:rsidR="00F76DDA" w:rsidRDefault="000767A0" w:rsidP="00F76DDA">
      <w:pPr>
        <w:pStyle w:val="TJ2"/>
        <w:rPr>
          <w:rFonts w:eastAsiaTheme="minorEastAsia"/>
          <w:b w:val="0"/>
          <w:bCs w:val="0"/>
          <w:smallCaps w:val="0"/>
          <w:noProof/>
          <w:lang w:eastAsia="hu-HU"/>
        </w:rPr>
      </w:pPr>
      <w:hyperlink w:anchor="_Toc390689192" w:history="1">
        <w:r w:rsidR="00F76DDA" w:rsidRPr="00061771">
          <w:rPr>
            <w:rStyle w:val="Hiperhivatkozs"/>
            <w:noProof/>
          </w:rPr>
          <w:t>4.2. Implementáció</w:t>
        </w:r>
        <w:r w:rsidR="00F76DDA">
          <w:rPr>
            <w:noProof/>
            <w:webHidden/>
          </w:rPr>
          <w:tab/>
        </w:r>
        <w:r>
          <w:rPr>
            <w:noProof/>
            <w:webHidden/>
          </w:rPr>
          <w:fldChar w:fldCharType="begin"/>
        </w:r>
        <w:r w:rsidR="00F76DDA">
          <w:rPr>
            <w:noProof/>
            <w:webHidden/>
          </w:rPr>
          <w:instrText xml:space="preserve"> PAGEREF _Toc390689192 \h </w:instrText>
        </w:r>
        <w:r>
          <w:rPr>
            <w:noProof/>
            <w:webHidden/>
          </w:rPr>
        </w:r>
        <w:r>
          <w:rPr>
            <w:noProof/>
            <w:webHidden/>
          </w:rPr>
          <w:fldChar w:fldCharType="separate"/>
        </w:r>
        <w:r w:rsidR="00F76DDA">
          <w:rPr>
            <w:noProof/>
            <w:webHidden/>
          </w:rPr>
          <w:t>18</w:t>
        </w:r>
        <w:r>
          <w:rPr>
            <w:noProof/>
            <w:webHidden/>
          </w:rPr>
          <w:fldChar w:fldCharType="end"/>
        </w:r>
      </w:hyperlink>
    </w:p>
    <w:p w:rsidR="00F76DDA" w:rsidRDefault="000767A0" w:rsidP="00F76DDA">
      <w:pPr>
        <w:pStyle w:val="TJ2"/>
        <w:rPr>
          <w:rFonts w:eastAsiaTheme="minorEastAsia"/>
          <w:b w:val="0"/>
          <w:bCs w:val="0"/>
          <w:smallCaps w:val="0"/>
          <w:noProof/>
          <w:lang w:eastAsia="hu-HU"/>
        </w:rPr>
      </w:pPr>
      <w:hyperlink w:anchor="_Toc390689193" w:history="1">
        <w:r w:rsidR="00F76DDA" w:rsidRPr="00061771">
          <w:rPr>
            <w:rStyle w:val="Hiperhivatkozs"/>
            <w:noProof/>
          </w:rPr>
          <w:t>4.3. Konfliktus és tudatlanság kezelése</w:t>
        </w:r>
        <w:r w:rsidR="00F76DDA">
          <w:rPr>
            <w:noProof/>
            <w:webHidden/>
          </w:rPr>
          <w:tab/>
        </w:r>
        <w:r>
          <w:rPr>
            <w:noProof/>
            <w:webHidden/>
          </w:rPr>
          <w:fldChar w:fldCharType="begin"/>
        </w:r>
        <w:r w:rsidR="00F76DDA">
          <w:rPr>
            <w:noProof/>
            <w:webHidden/>
          </w:rPr>
          <w:instrText xml:space="preserve"> PAGEREF _Toc390689193 \h </w:instrText>
        </w:r>
        <w:r>
          <w:rPr>
            <w:noProof/>
            <w:webHidden/>
          </w:rPr>
        </w:r>
        <w:r>
          <w:rPr>
            <w:noProof/>
            <w:webHidden/>
          </w:rPr>
          <w:fldChar w:fldCharType="separate"/>
        </w:r>
        <w:r w:rsidR="00F76DDA">
          <w:rPr>
            <w:noProof/>
            <w:webHidden/>
          </w:rPr>
          <w:t>19</w:t>
        </w:r>
        <w:r>
          <w:rPr>
            <w:noProof/>
            <w:webHidden/>
          </w:rPr>
          <w:fldChar w:fldCharType="end"/>
        </w:r>
      </w:hyperlink>
    </w:p>
    <w:p w:rsidR="00F76DDA" w:rsidRDefault="000767A0" w:rsidP="00F76DDA">
      <w:pPr>
        <w:pStyle w:val="TJ3"/>
        <w:rPr>
          <w:rFonts w:eastAsiaTheme="minorEastAsia"/>
          <w:smallCaps w:val="0"/>
          <w:noProof/>
          <w:lang w:eastAsia="hu-HU"/>
        </w:rPr>
      </w:pPr>
      <w:hyperlink w:anchor="_Toc390689194" w:history="1">
        <w:r w:rsidR="00F76DDA" w:rsidRPr="00061771">
          <w:rPr>
            <w:rStyle w:val="Hiperhivatkozs"/>
            <w:noProof/>
          </w:rPr>
          <w:t>4.3.1. Kicsi konfliktus és kicsi tudatlanság</w:t>
        </w:r>
        <w:r w:rsidR="00F76DDA">
          <w:rPr>
            <w:noProof/>
            <w:webHidden/>
          </w:rPr>
          <w:tab/>
        </w:r>
        <w:r>
          <w:rPr>
            <w:noProof/>
            <w:webHidden/>
          </w:rPr>
          <w:fldChar w:fldCharType="begin"/>
        </w:r>
        <w:r w:rsidR="00F76DDA">
          <w:rPr>
            <w:noProof/>
            <w:webHidden/>
          </w:rPr>
          <w:instrText xml:space="preserve"> PAGEREF _Toc390689194 \h </w:instrText>
        </w:r>
        <w:r>
          <w:rPr>
            <w:noProof/>
            <w:webHidden/>
          </w:rPr>
        </w:r>
        <w:r>
          <w:rPr>
            <w:noProof/>
            <w:webHidden/>
          </w:rPr>
          <w:fldChar w:fldCharType="separate"/>
        </w:r>
        <w:r w:rsidR="00F76DDA">
          <w:rPr>
            <w:noProof/>
            <w:webHidden/>
          </w:rPr>
          <w:t>20</w:t>
        </w:r>
        <w:r>
          <w:rPr>
            <w:noProof/>
            <w:webHidden/>
          </w:rPr>
          <w:fldChar w:fldCharType="end"/>
        </w:r>
      </w:hyperlink>
    </w:p>
    <w:p w:rsidR="00F76DDA" w:rsidRDefault="000767A0" w:rsidP="00F76DDA">
      <w:pPr>
        <w:pStyle w:val="TJ3"/>
        <w:rPr>
          <w:rFonts w:eastAsiaTheme="minorEastAsia"/>
          <w:smallCaps w:val="0"/>
          <w:noProof/>
          <w:lang w:eastAsia="hu-HU"/>
        </w:rPr>
      </w:pPr>
      <w:hyperlink w:anchor="_Toc390689195" w:history="1">
        <w:r w:rsidR="00F76DDA" w:rsidRPr="00061771">
          <w:rPr>
            <w:rStyle w:val="Hiperhivatkozs"/>
            <w:noProof/>
          </w:rPr>
          <w:t>4.3.2. Kicsi konfliktus és nagy tudatlanság</w:t>
        </w:r>
        <w:r w:rsidR="00F76DDA">
          <w:rPr>
            <w:noProof/>
            <w:webHidden/>
          </w:rPr>
          <w:tab/>
        </w:r>
        <w:r>
          <w:rPr>
            <w:noProof/>
            <w:webHidden/>
          </w:rPr>
          <w:fldChar w:fldCharType="begin"/>
        </w:r>
        <w:r w:rsidR="00F76DDA">
          <w:rPr>
            <w:noProof/>
            <w:webHidden/>
          </w:rPr>
          <w:instrText xml:space="preserve"> PAGEREF _Toc390689195 \h </w:instrText>
        </w:r>
        <w:r>
          <w:rPr>
            <w:noProof/>
            <w:webHidden/>
          </w:rPr>
        </w:r>
        <w:r>
          <w:rPr>
            <w:noProof/>
            <w:webHidden/>
          </w:rPr>
          <w:fldChar w:fldCharType="separate"/>
        </w:r>
        <w:r w:rsidR="00F76DDA">
          <w:rPr>
            <w:noProof/>
            <w:webHidden/>
          </w:rPr>
          <w:t>22</w:t>
        </w:r>
        <w:r>
          <w:rPr>
            <w:noProof/>
            <w:webHidden/>
          </w:rPr>
          <w:fldChar w:fldCharType="end"/>
        </w:r>
      </w:hyperlink>
    </w:p>
    <w:p w:rsidR="00F76DDA" w:rsidRDefault="000767A0" w:rsidP="00F76DDA">
      <w:pPr>
        <w:pStyle w:val="TJ3"/>
        <w:rPr>
          <w:rFonts w:eastAsiaTheme="minorEastAsia"/>
          <w:smallCaps w:val="0"/>
          <w:noProof/>
          <w:lang w:eastAsia="hu-HU"/>
        </w:rPr>
      </w:pPr>
      <w:hyperlink w:anchor="_Toc390689196" w:history="1">
        <w:r w:rsidR="00F76DDA" w:rsidRPr="00061771">
          <w:rPr>
            <w:rStyle w:val="Hiperhivatkozs"/>
            <w:noProof/>
          </w:rPr>
          <w:t>4.3.3. Nagy konfliktus és kicsi tudatlanság</w:t>
        </w:r>
        <w:r w:rsidR="00F76DDA">
          <w:rPr>
            <w:noProof/>
            <w:webHidden/>
          </w:rPr>
          <w:tab/>
        </w:r>
        <w:r>
          <w:rPr>
            <w:noProof/>
            <w:webHidden/>
          </w:rPr>
          <w:fldChar w:fldCharType="begin"/>
        </w:r>
        <w:r w:rsidR="00F76DDA">
          <w:rPr>
            <w:noProof/>
            <w:webHidden/>
          </w:rPr>
          <w:instrText xml:space="preserve"> PAGEREF _Toc390689196 \h </w:instrText>
        </w:r>
        <w:r>
          <w:rPr>
            <w:noProof/>
            <w:webHidden/>
          </w:rPr>
        </w:r>
        <w:r>
          <w:rPr>
            <w:noProof/>
            <w:webHidden/>
          </w:rPr>
          <w:fldChar w:fldCharType="separate"/>
        </w:r>
        <w:r w:rsidR="00F76DDA">
          <w:rPr>
            <w:noProof/>
            <w:webHidden/>
          </w:rPr>
          <w:t>23</w:t>
        </w:r>
        <w:r>
          <w:rPr>
            <w:noProof/>
            <w:webHidden/>
          </w:rPr>
          <w:fldChar w:fldCharType="end"/>
        </w:r>
      </w:hyperlink>
    </w:p>
    <w:p w:rsidR="00F76DDA" w:rsidRDefault="000767A0" w:rsidP="00F76DDA">
      <w:pPr>
        <w:pStyle w:val="TJ3"/>
        <w:rPr>
          <w:rFonts w:eastAsiaTheme="minorEastAsia"/>
          <w:smallCaps w:val="0"/>
          <w:noProof/>
          <w:lang w:eastAsia="hu-HU"/>
        </w:rPr>
      </w:pPr>
      <w:hyperlink w:anchor="_Toc390689197" w:history="1">
        <w:r w:rsidR="00F76DDA" w:rsidRPr="00061771">
          <w:rPr>
            <w:rStyle w:val="Hiperhivatkozs"/>
            <w:noProof/>
          </w:rPr>
          <w:t>4.3.4. Relatív nagy konfliktus és relatív nagy tudatlanság</w:t>
        </w:r>
        <w:r w:rsidR="00F76DDA">
          <w:rPr>
            <w:noProof/>
            <w:webHidden/>
          </w:rPr>
          <w:tab/>
        </w:r>
        <w:r>
          <w:rPr>
            <w:noProof/>
            <w:webHidden/>
          </w:rPr>
          <w:fldChar w:fldCharType="begin"/>
        </w:r>
        <w:r w:rsidR="00F76DDA">
          <w:rPr>
            <w:noProof/>
            <w:webHidden/>
          </w:rPr>
          <w:instrText xml:space="preserve"> PAGEREF _Toc390689197 \h </w:instrText>
        </w:r>
        <w:r>
          <w:rPr>
            <w:noProof/>
            <w:webHidden/>
          </w:rPr>
        </w:r>
        <w:r>
          <w:rPr>
            <w:noProof/>
            <w:webHidden/>
          </w:rPr>
          <w:fldChar w:fldCharType="separate"/>
        </w:r>
        <w:r w:rsidR="00F76DDA">
          <w:rPr>
            <w:noProof/>
            <w:webHidden/>
          </w:rPr>
          <w:t>25</w:t>
        </w:r>
        <w:r>
          <w:rPr>
            <w:noProof/>
            <w:webHidden/>
          </w:rPr>
          <w:fldChar w:fldCharType="end"/>
        </w:r>
      </w:hyperlink>
    </w:p>
    <w:p w:rsidR="00F76DDA" w:rsidRDefault="000767A0" w:rsidP="00F76DDA">
      <w:pPr>
        <w:pStyle w:val="TJ1"/>
        <w:rPr>
          <w:rFonts w:eastAsiaTheme="minorEastAsia"/>
          <w:b w:val="0"/>
          <w:bCs w:val="0"/>
          <w:caps w:val="0"/>
          <w:noProof/>
          <w:u w:val="none"/>
          <w:lang w:eastAsia="hu-HU"/>
        </w:rPr>
      </w:pPr>
      <w:hyperlink w:anchor="_Toc390689198" w:history="1">
        <w:r w:rsidR="00F76DDA" w:rsidRPr="00061771">
          <w:rPr>
            <w:rStyle w:val="Hiperhivatkozs"/>
            <w:noProof/>
          </w:rPr>
          <w:t>5. Összefoglalás és továbblépési lehetőségek</w:t>
        </w:r>
        <w:r w:rsidR="00F76DDA">
          <w:rPr>
            <w:noProof/>
            <w:webHidden/>
          </w:rPr>
          <w:tab/>
        </w:r>
        <w:r>
          <w:rPr>
            <w:noProof/>
            <w:webHidden/>
          </w:rPr>
          <w:fldChar w:fldCharType="begin"/>
        </w:r>
        <w:r w:rsidR="00F76DDA">
          <w:rPr>
            <w:noProof/>
            <w:webHidden/>
          </w:rPr>
          <w:instrText xml:space="preserve"> PAGEREF _Toc390689198 \h </w:instrText>
        </w:r>
        <w:r>
          <w:rPr>
            <w:noProof/>
            <w:webHidden/>
          </w:rPr>
        </w:r>
        <w:r>
          <w:rPr>
            <w:noProof/>
            <w:webHidden/>
          </w:rPr>
          <w:fldChar w:fldCharType="separate"/>
        </w:r>
        <w:r w:rsidR="00F76DDA">
          <w:rPr>
            <w:noProof/>
            <w:webHidden/>
          </w:rPr>
          <w:t>27</w:t>
        </w:r>
        <w:r>
          <w:rPr>
            <w:noProof/>
            <w:webHidden/>
          </w:rPr>
          <w:fldChar w:fldCharType="end"/>
        </w:r>
      </w:hyperlink>
    </w:p>
    <w:p w:rsidR="00F76DDA" w:rsidRDefault="000767A0" w:rsidP="00F76DDA">
      <w:pPr>
        <w:pStyle w:val="TJ1"/>
        <w:rPr>
          <w:rFonts w:eastAsiaTheme="minorEastAsia"/>
          <w:b w:val="0"/>
          <w:bCs w:val="0"/>
          <w:caps w:val="0"/>
          <w:noProof/>
          <w:u w:val="none"/>
          <w:lang w:eastAsia="hu-HU"/>
        </w:rPr>
      </w:pPr>
      <w:hyperlink w:anchor="_Toc390689199" w:history="1">
        <w:r w:rsidR="00F76DDA" w:rsidRPr="00061771">
          <w:rPr>
            <w:rStyle w:val="Hiperhivatkozs"/>
            <w:noProof/>
          </w:rPr>
          <w:t>6. Köszönetnyilvánítás</w:t>
        </w:r>
        <w:r w:rsidR="00F76DDA">
          <w:rPr>
            <w:noProof/>
            <w:webHidden/>
          </w:rPr>
          <w:tab/>
        </w:r>
        <w:r>
          <w:rPr>
            <w:noProof/>
            <w:webHidden/>
          </w:rPr>
          <w:fldChar w:fldCharType="begin"/>
        </w:r>
        <w:r w:rsidR="00F76DDA">
          <w:rPr>
            <w:noProof/>
            <w:webHidden/>
          </w:rPr>
          <w:instrText xml:space="preserve"> PAGEREF _Toc390689199 \h </w:instrText>
        </w:r>
        <w:r>
          <w:rPr>
            <w:noProof/>
            <w:webHidden/>
          </w:rPr>
        </w:r>
        <w:r>
          <w:rPr>
            <w:noProof/>
            <w:webHidden/>
          </w:rPr>
          <w:fldChar w:fldCharType="separate"/>
        </w:r>
        <w:r w:rsidR="00F76DDA">
          <w:rPr>
            <w:noProof/>
            <w:webHidden/>
          </w:rPr>
          <w:t>27</w:t>
        </w:r>
        <w:r>
          <w:rPr>
            <w:noProof/>
            <w:webHidden/>
          </w:rPr>
          <w:fldChar w:fldCharType="end"/>
        </w:r>
      </w:hyperlink>
    </w:p>
    <w:p w:rsidR="00F76DDA" w:rsidRDefault="000767A0" w:rsidP="00F76DDA">
      <w:pPr>
        <w:pStyle w:val="TJ1"/>
        <w:rPr>
          <w:rFonts w:eastAsiaTheme="minorEastAsia"/>
          <w:b w:val="0"/>
          <w:bCs w:val="0"/>
          <w:caps w:val="0"/>
          <w:noProof/>
          <w:u w:val="none"/>
          <w:lang w:eastAsia="hu-HU"/>
        </w:rPr>
      </w:pPr>
      <w:hyperlink w:anchor="_Toc390689200" w:history="1">
        <w:r w:rsidR="00F76DDA" w:rsidRPr="00061771">
          <w:rPr>
            <w:rStyle w:val="Hiperhivatkozs"/>
            <w:noProof/>
          </w:rPr>
          <w:t>7. Irodalomjegyzék</w:t>
        </w:r>
        <w:r w:rsidR="00F76DDA">
          <w:rPr>
            <w:noProof/>
            <w:webHidden/>
          </w:rPr>
          <w:tab/>
        </w:r>
        <w:r>
          <w:rPr>
            <w:noProof/>
            <w:webHidden/>
          </w:rPr>
          <w:fldChar w:fldCharType="begin"/>
        </w:r>
        <w:r w:rsidR="00F76DDA">
          <w:rPr>
            <w:noProof/>
            <w:webHidden/>
          </w:rPr>
          <w:instrText xml:space="preserve"> PAGEREF _Toc390689200 \h </w:instrText>
        </w:r>
        <w:r>
          <w:rPr>
            <w:noProof/>
            <w:webHidden/>
          </w:rPr>
        </w:r>
        <w:r>
          <w:rPr>
            <w:noProof/>
            <w:webHidden/>
          </w:rPr>
          <w:fldChar w:fldCharType="separate"/>
        </w:r>
        <w:r w:rsidR="00F76DDA">
          <w:rPr>
            <w:noProof/>
            <w:webHidden/>
          </w:rPr>
          <w:t>28</w:t>
        </w:r>
        <w:r>
          <w:rPr>
            <w:noProof/>
            <w:webHidden/>
          </w:rPr>
          <w:fldChar w:fldCharType="end"/>
        </w:r>
      </w:hyperlink>
    </w:p>
    <w:p w:rsidR="00F76DDA" w:rsidRDefault="000767A0" w:rsidP="00F76DDA">
      <w:pPr>
        <w:spacing w:after="0" w:line="360" w:lineRule="auto"/>
        <w:rPr>
          <w:rFonts w:ascii="Times New Roman" w:eastAsia="Times New Roman" w:hAnsi="Times New Roman" w:cs="Times New Roman"/>
          <w:b/>
          <w:lang w:eastAsia="hu-HU"/>
        </w:rPr>
      </w:pPr>
      <w:r>
        <w:rPr>
          <w:rFonts w:ascii="Times New Roman" w:eastAsia="Times New Roman" w:hAnsi="Times New Roman" w:cs="Times New Roman"/>
          <w:bCs/>
          <w:caps/>
          <w:sz w:val="20"/>
          <w:szCs w:val="20"/>
          <w:u w:val="single"/>
          <w:lang w:eastAsia="hu-HU"/>
        </w:rPr>
        <w:lastRenderedPageBreak/>
        <w:fldChar w:fldCharType="end"/>
      </w:r>
    </w:p>
    <w:p w:rsidR="00F76DDA" w:rsidRDefault="00F76DDA" w:rsidP="00F76DDA">
      <w:pPr>
        <w:pStyle w:val="Cmsor1"/>
        <w:rPr>
          <w:rFonts w:eastAsia="Times New Roman"/>
          <w:color w:val="auto"/>
          <w:u w:val="single"/>
          <w:lang w:eastAsia="hu-HU"/>
        </w:rPr>
      </w:pPr>
      <w:bookmarkStart w:id="0" w:name="_Toc390689174"/>
      <w:r>
        <w:rPr>
          <w:rFonts w:eastAsia="Times New Roman"/>
          <w:color w:val="auto"/>
          <w:u w:val="single"/>
          <w:lang w:eastAsia="hu-HU"/>
        </w:rPr>
        <w:t xml:space="preserve">1. </w:t>
      </w:r>
      <w:r w:rsidRPr="00D30993">
        <w:rPr>
          <w:rFonts w:eastAsia="Times New Roman"/>
          <w:color w:val="auto"/>
          <w:u w:val="single"/>
          <w:lang w:eastAsia="hu-HU"/>
        </w:rPr>
        <w:t>Bevezetés</w:t>
      </w:r>
      <w:bookmarkEnd w:id="0"/>
    </w:p>
    <w:p w:rsidR="00F76DDA" w:rsidRPr="002F1B5B" w:rsidRDefault="00F76DDA" w:rsidP="00F76DDA">
      <w:pPr>
        <w:rPr>
          <w:lang w:eastAsia="hu-HU"/>
        </w:rPr>
      </w:pPr>
    </w:p>
    <w:p w:rsidR="00F76DDA" w:rsidRDefault="00F76DDA" w:rsidP="00F76DDA">
      <w:pPr>
        <w:spacing w:after="0" w:line="360" w:lineRule="auto"/>
        <w:ind w:firstLine="708"/>
        <w:rPr>
          <w:rFonts w:ascii="Times New Roman" w:eastAsiaTheme="minorEastAsia" w:hAnsi="Times New Roman" w:cs="Times New Roman"/>
        </w:rPr>
      </w:pPr>
      <w:r>
        <w:rPr>
          <w:rFonts w:ascii="Times New Roman" w:hAnsi="Times New Roman" w:cs="Times New Roman"/>
          <w:lang w:eastAsia="hu-HU"/>
        </w:rPr>
        <w:t xml:space="preserve">Dolgozatom célja bizonytalan információk reprezentációinak felmérése és az arra használt módszerek összehasonlítása </w:t>
      </w:r>
      <w:r w:rsidRPr="00AE2A67">
        <w:rPr>
          <w:rFonts w:ascii="Times New Roman" w:eastAsiaTheme="minorEastAsia" w:hAnsi="Times New Roman" w:cs="Times New Roman"/>
        </w:rPr>
        <w:t>megfigyelés alapján történő osztályozás</w:t>
      </w:r>
      <w:r>
        <w:rPr>
          <w:rFonts w:ascii="Times New Roman" w:eastAsiaTheme="minorEastAsia" w:hAnsi="Times New Roman" w:cs="Times New Roman"/>
        </w:rPr>
        <w:t xml:space="preserve">ban. </w:t>
      </w:r>
    </w:p>
    <w:p w:rsidR="00F76DDA" w:rsidRDefault="00F76DDA" w:rsidP="00F76DDA">
      <w:pPr>
        <w:spacing w:after="0" w:line="360" w:lineRule="auto"/>
        <w:ind w:firstLine="708"/>
        <w:rPr>
          <w:rFonts w:ascii="Times New Roman" w:eastAsiaTheme="minorEastAsia" w:hAnsi="Times New Roman" w:cs="Times New Roman"/>
        </w:rPr>
      </w:pPr>
      <w:r>
        <w:rPr>
          <w:rFonts w:ascii="Times New Roman" w:eastAsiaTheme="minorEastAsia" w:hAnsi="Times New Roman" w:cs="Times New Roman"/>
        </w:rPr>
        <w:t xml:space="preserve">A gyakorlatban a szenzorok által megfigyelt információk szinte sosem 100%-ig pontosak, sőt néhány esetben egy-egy tulajdonság értéke teljesen hiányos, így bizonytalanság keletkezik a rendszer állapotának leírásában. Amikor a különböző tulajdonságokat figyelő szenzoroktól érkező megfigyeléséket egyesíteni szeretnénk, még nagyobb pontatlanság keletkezik, sok esetben teljesen helytelen adatokat kapunk vissza. Ahhoz, hogy helyes döntést tudjunk hozni a végső osztályozásban, nagyon fontos szerepet játszik, hogy pontosan írjuk le az információ bizonytalanságát is, nem pedig csak a biztos tudásunkat. Dolgozatomban erre a leírásra tanulmányozok egy alternatívát a klasszikus valószínűségszámítási (bayesi) modell helyett, a </w:t>
      </w:r>
      <w:proofErr w:type="spellStart"/>
      <w:r>
        <w:rPr>
          <w:rFonts w:ascii="Times New Roman" w:eastAsiaTheme="minorEastAsia" w:hAnsi="Times New Roman" w:cs="Times New Roman"/>
        </w:rPr>
        <w:t>Dempster-Shafer</w:t>
      </w:r>
      <w:proofErr w:type="spellEnd"/>
      <w:r>
        <w:rPr>
          <w:rFonts w:ascii="Times New Roman" w:eastAsiaTheme="minorEastAsia" w:hAnsi="Times New Roman" w:cs="Times New Roman"/>
        </w:rPr>
        <w:t xml:space="preserve"> modellt.</w:t>
      </w:r>
    </w:p>
    <w:p w:rsidR="00F76DDA" w:rsidRDefault="00F76DDA" w:rsidP="00F76DDA">
      <w:pPr>
        <w:spacing w:after="0" w:line="360" w:lineRule="auto"/>
        <w:ind w:firstLine="708"/>
        <w:rPr>
          <w:rFonts w:ascii="Times New Roman" w:eastAsiaTheme="minorEastAsia" w:hAnsi="Times New Roman" w:cs="Times New Roman"/>
        </w:rPr>
      </w:pPr>
      <w:r>
        <w:rPr>
          <w:rFonts w:ascii="Times New Roman" w:eastAsiaTheme="minorEastAsia" w:hAnsi="Times New Roman" w:cs="Times New Roman"/>
        </w:rPr>
        <w:t xml:space="preserve">A dolgozat első részében a Bayes elméletről egy rövid áttekintése olvasható, majd utána a </w:t>
      </w:r>
      <w:proofErr w:type="spellStart"/>
      <w:r>
        <w:rPr>
          <w:rFonts w:ascii="Times New Roman" w:eastAsiaTheme="minorEastAsia" w:hAnsi="Times New Roman" w:cs="Times New Roman"/>
        </w:rPr>
        <w:t>Demspter-Shafer</w:t>
      </w:r>
      <w:proofErr w:type="spellEnd"/>
      <w:r>
        <w:rPr>
          <w:rFonts w:ascii="Times New Roman" w:eastAsiaTheme="minorEastAsia" w:hAnsi="Times New Roman" w:cs="Times New Roman"/>
        </w:rPr>
        <w:t xml:space="preserve"> elmélet hosszabb leírása következik, amiben a modellen belül használt kombinációs módszerek különböző változatait is felvázolom. </w:t>
      </w:r>
    </w:p>
    <w:p w:rsidR="00F76DDA" w:rsidRDefault="00F76DDA" w:rsidP="00F76DDA">
      <w:pPr>
        <w:spacing w:after="0" w:line="360" w:lineRule="auto"/>
        <w:ind w:firstLine="708"/>
        <w:rPr>
          <w:rFonts w:ascii="Times New Roman" w:eastAsiaTheme="minorEastAsia" w:hAnsi="Times New Roman" w:cs="Times New Roman"/>
        </w:rPr>
      </w:pPr>
      <w:r w:rsidRPr="00953109">
        <w:rPr>
          <w:rFonts w:ascii="Times New Roman" w:hAnsi="Times New Roman" w:cs="Times New Roman"/>
          <w:lang w:eastAsia="hu-HU"/>
        </w:rPr>
        <w:t xml:space="preserve">A dolgozat második részében </w:t>
      </w:r>
      <w:r>
        <w:rPr>
          <w:rFonts w:ascii="Times New Roman" w:hAnsi="Times New Roman" w:cs="Times New Roman"/>
          <w:lang w:eastAsia="hu-HU"/>
        </w:rPr>
        <w:t>a Bayes és</w:t>
      </w:r>
      <w:r w:rsidRPr="00953109">
        <w:rPr>
          <w:rFonts w:ascii="Times New Roman" w:eastAsiaTheme="minorEastAsia" w:hAnsi="Times New Roman" w:cs="Times New Roman"/>
        </w:rPr>
        <w:t xml:space="preserve"> </w:t>
      </w:r>
      <w:r>
        <w:rPr>
          <w:rFonts w:ascii="Times New Roman" w:eastAsiaTheme="minorEastAsia" w:hAnsi="Times New Roman" w:cs="Times New Roman"/>
        </w:rPr>
        <w:t xml:space="preserve">a </w:t>
      </w:r>
      <w:proofErr w:type="spellStart"/>
      <w:r>
        <w:rPr>
          <w:rFonts w:ascii="Times New Roman" w:eastAsiaTheme="minorEastAsia" w:hAnsi="Times New Roman" w:cs="Times New Roman"/>
        </w:rPr>
        <w:t>Demspter-Shafer</w:t>
      </w:r>
      <w:proofErr w:type="spellEnd"/>
      <w:r>
        <w:rPr>
          <w:rFonts w:ascii="Times New Roman" w:eastAsiaTheme="minorEastAsia" w:hAnsi="Times New Roman" w:cs="Times New Roman"/>
        </w:rPr>
        <w:t xml:space="preserve"> modell összehasonlítására kerül sor gyakorlati példákon keresztül, leginkább arra fókuszálva, hogy mi történik bizonytalan és/vagy ellentmondásos megfigyelések érkeztekor, valamint az összehasonlítás eredményeiből leszűrt következtetések kerülnek leírásra. </w:t>
      </w:r>
    </w:p>
    <w:p w:rsidR="00F76DDA" w:rsidRPr="00C518D9" w:rsidRDefault="00F76DDA" w:rsidP="00F76DDA">
      <w:pPr>
        <w:spacing w:after="0" w:line="360" w:lineRule="auto"/>
        <w:ind w:firstLine="708"/>
        <w:rPr>
          <w:rFonts w:ascii="Times New Roman" w:eastAsiaTheme="minorEastAsia" w:hAnsi="Times New Roman" w:cs="Times New Roman"/>
        </w:rPr>
      </w:pPr>
      <w:r>
        <w:rPr>
          <w:rFonts w:ascii="Times New Roman" w:eastAsiaTheme="minorEastAsia" w:hAnsi="Times New Roman" w:cs="Times New Roman"/>
        </w:rPr>
        <w:t>A dolgozat utolsó részében az összefoglalás és a lehetséges továbblépési lehetőségek olvashatók.</w:t>
      </w: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Default="00F76DDA" w:rsidP="00F76DDA">
      <w:pPr>
        <w:spacing w:after="0" w:line="360" w:lineRule="auto"/>
        <w:rPr>
          <w:rFonts w:ascii="Times New Roman" w:hAnsi="Times New Roman" w:cs="Times New Roman"/>
          <w:lang w:eastAsia="hu-HU"/>
        </w:rPr>
      </w:pPr>
    </w:p>
    <w:p w:rsidR="00F76DDA" w:rsidRPr="000A6C8C" w:rsidRDefault="00F76DDA" w:rsidP="00F76DDA">
      <w:pPr>
        <w:spacing w:after="0" w:line="360" w:lineRule="auto"/>
        <w:rPr>
          <w:rFonts w:ascii="Times New Roman" w:hAnsi="Times New Roman" w:cs="Times New Roman"/>
          <w:lang w:eastAsia="hu-HU"/>
        </w:rPr>
      </w:pPr>
    </w:p>
    <w:p w:rsidR="00F76DDA" w:rsidRDefault="00F76DDA" w:rsidP="00F76DDA">
      <w:pPr>
        <w:pStyle w:val="Cmsor1"/>
        <w:rPr>
          <w:color w:val="auto"/>
          <w:u w:val="single"/>
          <w:lang w:eastAsia="hu-HU"/>
        </w:rPr>
      </w:pPr>
      <w:bookmarkStart w:id="1" w:name="_Toc390689175"/>
      <w:r>
        <w:rPr>
          <w:color w:val="auto"/>
          <w:u w:val="single"/>
          <w:lang w:eastAsia="hu-HU"/>
        </w:rPr>
        <w:t xml:space="preserve">2. </w:t>
      </w:r>
      <w:r w:rsidRPr="00731A50">
        <w:rPr>
          <w:color w:val="auto"/>
          <w:u w:val="single"/>
          <w:lang w:eastAsia="hu-HU"/>
        </w:rPr>
        <w:t>Szótár</w:t>
      </w:r>
      <w:bookmarkEnd w:id="1"/>
    </w:p>
    <w:p w:rsidR="00F76DDA" w:rsidRPr="00D115A2" w:rsidRDefault="00F76DDA" w:rsidP="00F76DDA">
      <w:pPr>
        <w:rPr>
          <w:lang w:eastAsia="hu-HU"/>
        </w:rPr>
      </w:pPr>
    </w:p>
    <w:p w:rsidR="00F76DDA" w:rsidRPr="00B342FA" w:rsidRDefault="00F76DDA" w:rsidP="00F76DDA">
      <w:pPr>
        <w:spacing w:after="0" w:line="360" w:lineRule="auto"/>
        <w:ind w:firstLine="357"/>
        <w:rPr>
          <w:rFonts w:ascii="Times New Roman" w:hAnsi="Times New Roman" w:cs="Times New Roman"/>
          <w:lang w:eastAsia="hu-HU"/>
        </w:rPr>
      </w:pPr>
      <w:r>
        <w:rPr>
          <w:rFonts w:ascii="Times New Roman" w:hAnsi="Times New Roman" w:cs="Times New Roman"/>
          <w:lang w:eastAsia="hu-HU"/>
        </w:rPr>
        <w:t>Mivel az irodalomkutatás során néhány témában nem lehetett magyar forrást fellelni, ezért e</w:t>
      </w:r>
      <w:r w:rsidRPr="00B342FA">
        <w:rPr>
          <w:rFonts w:ascii="Times New Roman" w:hAnsi="Times New Roman" w:cs="Times New Roman"/>
          <w:lang w:eastAsia="hu-HU"/>
        </w:rPr>
        <w:t xml:space="preserve">bben </w:t>
      </w:r>
      <w:r>
        <w:rPr>
          <w:rFonts w:ascii="Times New Roman" w:hAnsi="Times New Roman" w:cs="Times New Roman"/>
          <w:lang w:eastAsia="hu-HU"/>
        </w:rPr>
        <w:t>a fejezetben a dolgozat témakörének szakirodalmában használt angol kifejezések, azok szinonimái és azok lehetséges magyar megfelelői vannak felsorolva, a könnyebb megértés elősegítése és a félreértelmezések elkerülése végett.</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Evidence</w:t>
      </w:r>
      <w:proofErr w:type="spellEnd"/>
      <w:r w:rsidRPr="006A5B8E">
        <w:rPr>
          <w:rFonts w:ascii="Times New Roman" w:eastAsia="Times New Roman" w:hAnsi="Times New Roman" w:cs="Times New Roman"/>
          <w:lang w:eastAsia="hu-HU"/>
        </w:rPr>
        <w:t>: megfigyelés, állítás, bizonyíték</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Belief</w:t>
      </w:r>
      <w:proofErr w:type="spellEnd"/>
      <w:r w:rsidRPr="006A5B8E">
        <w:rPr>
          <w:rFonts w:ascii="Times New Roman" w:eastAsia="Times New Roman" w:hAnsi="Times New Roman" w:cs="Times New Roman"/>
          <w:lang w:eastAsia="hu-HU"/>
        </w:rPr>
        <w:t>: meggyőződés, bizonyosság, hihetőség</w:t>
      </w:r>
    </w:p>
    <w:p w:rsidR="00F76DDA" w:rsidRPr="005F359D" w:rsidRDefault="00F76DDA" w:rsidP="00F76DDA">
      <w:pPr>
        <w:pStyle w:val="Listaszerbekezds"/>
        <w:numPr>
          <w:ilvl w:val="0"/>
          <w:numId w:val="1"/>
        </w:numPr>
        <w:spacing w:after="0" w:line="360" w:lineRule="auto"/>
        <w:ind w:left="714" w:hanging="357"/>
        <w:rPr>
          <w:rFonts w:ascii="Times New Roman" w:eastAsia="Times New Roman" w:hAnsi="Times New Roman" w:cs="Times New Roman"/>
          <w:b/>
          <w:lang w:eastAsia="hu-HU"/>
        </w:rPr>
      </w:pPr>
      <w:proofErr w:type="spellStart"/>
      <w:r>
        <w:rPr>
          <w:rFonts w:ascii="Times New Roman" w:eastAsia="Times New Roman" w:hAnsi="Times New Roman" w:cs="Times New Roman"/>
          <w:b/>
          <w:lang w:eastAsia="hu-HU"/>
        </w:rPr>
        <w:t>N</w:t>
      </w:r>
      <w:r w:rsidRPr="005F359D">
        <w:rPr>
          <w:rFonts w:ascii="Times New Roman" w:eastAsia="Times New Roman" w:hAnsi="Times New Roman" w:cs="Times New Roman"/>
          <w:b/>
          <w:lang w:eastAsia="hu-HU"/>
        </w:rPr>
        <w:t>onbelief</w:t>
      </w:r>
      <w:proofErr w:type="spellEnd"/>
      <w:r>
        <w:rPr>
          <w:rFonts w:ascii="Times New Roman" w:eastAsia="Times New Roman" w:hAnsi="Times New Roman" w:cs="Times New Roman"/>
          <w:lang w:eastAsia="hu-HU"/>
        </w:rPr>
        <w:t>: meggyőződés hiánya</w:t>
      </w:r>
    </w:p>
    <w:p w:rsidR="00F76DDA" w:rsidRPr="008A2673"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Pr>
          <w:rFonts w:ascii="Times New Roman" w:eastAsia="Times New Roman" w:hAnsi="Times New Roman" w:cs="Times New Roman"/>
          <w:b/>
          <w:lang w:eastAsia="hu-HU"/>
        </w:rPr>
        <w:t>Disbelief</w:t>
      </w:r>
      <w:proofErr w:type="spellEnd"/>
      <w:r>
        <w:rPr>
          <w:rFonts w:ascii="Times New Roman" w:eastAsia="Times New Roman" w:hAnsi="Times New Roman" w:cs="Times New Roman"/>
          <w:lang w:eastAsia="hu-HU"/>
        </w:rPr>
        <w:t>: kétely</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Belief</w:t>
      </w:r>
      <w:proofErr w:type="spellEnd"/>
      <w:r w:rsidRPr="007F25E6">
        <w:rPr>
          <w:rFonts w:ascii="Times New Roman" w:eastAsia="Times New Roman" w:hAnsi="Times New Roman" w:cs="Times New Roman"/>
          <w:b/>
          <w:lang w:eastAsia="hu-HU"/>
        </w:rPr>
        <w:t xml:space="preserve"> </w:t>
      </w:r>
      <w:proofErr w:type="spellStart"/>
      <w:r w:rsidRPr="007F25E6">
        <w:rPr>
          <w:rFonts w:ascii="Times New Roman" w:eastAsia="Times New Roman" w:hAnsi="Times New Roman" w:cs="Times New Roman"/>
          <w:b/>
          <w:lang w:eastAsia="hu-HU"/>
        </w:rPr>
        <w:t>function</w:t>
      </w:r>
      <w:proofErr w:type="spellEnd"/>
      <w:r w:rsidRPr="006A5B8E">
        <w:rPr>
          <w:rFonts w:ascii="Times New Roman" w:eastAsia="Times New Roman" w:hAnsi="Times New Roman" w:cs="Times New Roman"/>
          <w:lang w:eastAsia="hu-HU"/>
        </w:rPr>
        <w:t xml:space="preserve">: </w:t>
      </w:r>
      <w:proofErr w:type="spellStart"/>
      <w:r w:rsidRPr="006A5B8E">
        <w:rPr>
          <w:rFonts w:ascii="Times New Roman" w:eastAsia="Times New Roman" w:hAnsi="Times New Roman" w:cs="Times New Roman"/>
          <w:lang w:eastAsia="hu-HU"/>
        </w:rPr>
        <w:t>belief</w:t>
      </w:r>
      <w:proofErr w:type="spellEnd"/>
      <w:r w:rsidRPr="006A5B8E">
        <w:rPr>
          <w:rFonts w:ascii="Times New Roman" w:eastAsia="Times New Roman" w:hAnsi="Times New Roman" w:cs="Times New Roman"/>
          <w:lang w:eastAsia="hu-HU"/>
        </w:rPr>
        <w:t xml:space="preserve"> függvény, bizonyosságfüggvény, meggyőződésfüggvény</w:t>
      </w:r>
    </w:p>
    <w:p w:rsidR="00F76DDA" w:rsidRPr="008A2673"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Plausibility</w:t>
      </w:r>
      <w:proofErr w:type="spellEnd"/>
      <w:r w:rsidRPr="006A5B8E">
        <w:rPr>
          <w:rFonts w:ascii="Times New Roman" w:eastAsia="Times New Roman" w:hAnsi="Times New Roman" w:cs="Times New Roman"/>
          <w:lang w:eastAsia="hu-HU"/>
        </w:rPr>
        <w:t>: elfogadhatóság,</w:t>
      </w:r>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plauzibilitás</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7F25E6">
        <w:rPr>
          <w:rFonts w:ascii="Times New Roman" w:eastAsia="Times New Roman" w:hAnsi="Times New Roman" w:cs="Times New Roman"/>
          <w:b/>
          <w:lang w:eastAsia="hu-HU"/>
        </w:rPr>
        <w:t>Plausibility</w:t>
      </w:r>
      <w:proofErr w:type="spellEnd"/>
      <w:r w:rsidRPr="007F25E6">
        <w:rPr>
          <w:rFonts w:ascii="Times New Roman" w:eastAsia="Times New Roman" w:hAnsi="Times New Roman" w:cs="Times New Roman"/>
          <w:b/>
          <w:lang w:eastAsia="hu-HU"/>
        </w:rPr>
        <w:t xml:space="preserve"> </w:t>
      </w:r>
      <w:proofErr w:type="spellStart"/>
      <w:r w:rsidRPr="007F25E6">
        <w:rPr>
          <w:rFonts w:ascii="Times New Roman" w:eastAsia="Times New Roman" w:hAnsi="Times New Roman" w:cs="Times New Roman"/>
          <w:b/>
          <w:lang w:eastAsia="hu-HU"/>
        </w:rPr>
        <w:t>function</w:t>
      </w:r>
      <w:proofErr w:type="spellEnd"/>
      <w:r w:rsidRPr="006A5B8E">
        <w:rPr>
          <w:rFonts w:ascii="Times New Roman" w:eastAsia="Times New Roman" w:hAnsi="Times New Roman" w:cs="Times New Roman"/>
          <w:lang w:eastAsia="hu-HU"/>
        </w:rPr>
        <w:t xml:space="preserve">: </w:t>
      </w:r>
      <w:proofErr w:type="spellStart"/>
      <w:r w:rsidRPr="006A5B8E">
        <w:rPr>
          <w:rFonts w:ascii="Times New Roman" w:eastAsia="Times New Roman" w:hAnsi="Times New Roman" w:cs="Times New Roman"/>
          <w:lang w:eastAsia="hu-HU"/>
        </w:rPr>
        <w:t>plausibility</w:t>
      </w:r>
      <w:proofErr w:type="spellEnd"/>
      <w:r w:rsidRPr="006A5B8E">
        <w:rPr>
          <w:rFonts w:ascii="Times New Roman" w:eastAsia="Times New Roman" w:hAnsi="Times New Roman" w:cs="Times New Roman"/>
          <w:lang w:eastAsia="hu-HU"/>
        </w:rPr>
        <w:t xml:space="preserve"> függvény, elfogadhatóság-függvény</w:t>
      </w:r>
    </w:p>
    <w:p w:rsidR="00F76DDA"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r w:rsidRPr="008A2673">
        <w:rPr>
          <w:rFonts w:ascii="Times New Roman" w:eastAsia="Times New Roman" w:hAnsi="Times New Roman" w:cs="Times New Roman"/>
          <w:b/>
          <w:lang w:eastAsia="hu-HU"/>
        </w:rPr>
        <w:t xml:space="preserve">Basic </w:t>
      </w:r>
      <w:proofErr w:type="spellStart"/>
      <w:r w:rsidRPr="008A2673">
        <w:rPr>
          <w:rFonts w:ascii="Times New Roman" w:eastAsia="Times New Roman" w:hAnsi="Times New Roman" w:cs="Times New Roman"/>
          <w:b/>
          <w:lang w:eastAsia="hu-HU"/>
        </w:rPr>
        <w:t>probability</w:t>
      </w:r>
      <w:proofErr w:type="spellEnd"/>
      <w:r w:rsidRPr="008A2673">
        <w:rPr>
          <w:rFonts w:ascii="Times New Roman" w:eastAsia="Times New Roman" w:hAnsi="Times New Roman" w:cs="Times New Roman"/>
          <w:b/>
          <w:lang w:eastAsia="hu-HU"/>
        </w:rPr>
        <w:t xml:space="preserve"> </w:t>
      </w:r>
      <w:proofErr w:type="spellStart"/>
      <w:r w:rsidRPr="008A2673">
        <w:rPr>
          <w:rFonts w:ascii="Times New Roman" w:eastAsia="Times New Roman" w:hAnsi="Times New Roman" w:cs="Times New Roman"/>
          <w:b/>
          <w:lang w:eastAsia="hu-HU"/>
        </w:rPr>
        <w:t>assignment</w:t>
      </w:r>
      <w:proofErr w:type="spellEnd"/>
      <w:r>
        <w:rPr>
          <w:rFonts w:ascii="Times New Roman" w:eastAsia="Times New Roman" w:hAnsi="Times New Roman" w:cs="Times New Roman"/>
          <w:b/>
          <w:lang w:eastAsia="hu-HU"/>
        </w:rPr>
        <w:t xml:space="preserve"> </w:t>
      </w:r>
      <w:r w:rsidRPr="008A2673">
        <w:rPr>
          <w:rFonts w:ascii="Times New Roman" w:eastAsia="Times New Roman" w:hAnsi="Times New Roman" w:cs="Times New Roman"/>
          <w:b/>
          <w:lang w:eastAsia="hu-HU"/>
        </w:rPr>
        <w:t xml:space="preserve">/ </w:t>
      </w:r>
      <w:proofErr w:type="spellStart"/>
      <w:r w:rsidRPr="008A2673">
        <w:rPr>
          <w:rFonts w:ascii="Times New Roman" w:eastAsia="Times New Roman" w:hAnsi="Times New Roman" w:cs="Times New Roman"/>
          <w:b/>
          <w:lang w:eastAsia="hu-HU"/>
        </w:rPr>
        <w:t>degree</w:t>
      </w:r>
      <w:proofErr w:type="spellEnd"/>
      <w:r w:rsidRPr="008A2673">
        <w:rPr>
          <w:rFonts w:ascii="Times New Roman" w:eastAsia="Times New Roman" w:hAnsi="Times New Roman" w:cs="Times New Roman"/>
          <w:b/>
          <w:lang w:eastAsia="hu-HU"/>
        </w:rPr>
        <w:t xml:space="preserve"> of </w:t>
      </w:r>
      <w:proofErr w:type="spellStart"/>
      <w:r w:rsidRPr="008A2673">
        <w:rPr>
          <w:rFonts w:ascii="Times New Roman" w:eastAsia="Times New Roman" w:hAnsi="Times New Roman" w:cs="Times New Roman"/>
          <w:b/>
          <w:lang w:eastAsia="hu-HU"/>
        </w:rPr>
        <w:t>belief</w:t>
      </w:r>
      <w:proofErr w:type="spellEnd"/>
      <w:r>
        <w:rPr>
          <w:rFonts w:ascii="Times New Roman" w:eastAsia="Times New Roman" w:hAnsi="Times New Roman" w:cs="Times New Roman"/>
          <w:b/>
          <w:lang w:eastAsia="hu-HU"/>
        </w:rPr>
        <w:t xml:space="preserve"> </w:t>
      </w:r>
      <w:r w:rsidRPr="008A2673">
        <w:rPr>
          <w:rFonts w:ascii="Times New Roman" w:eastAsia="Times New Roman" w:hAnsi="Times New Roman" w:cs="Times New Roman"/>
          <w:b/>
          <w:lang w:eastAsia="hu-HU"/>
        </w:rPr>
        <w:t xml:space="preserve">/ </w:t>
      </w:r>
      <w:proofErr w:type="spellStart"/>
      <w:r w:rsidRPr="008A2673">
        <w:rPr>
          <w:rFonts w:ascii="Times New Roman" w:eastAsia="Times New Roman" w:hAnsi="Times New Roman" w:cs="Times New Roman"/>
          <w:b/>
          <w:lang w:eastAsia="hu-HU"/>
        </w:rPr>
        <w:t>mass</w:t>
      </w:r>
      <w:proofErr w:type="spellEnd"/>
      <w:r w:rsidRPr="006A5B8E">
        <w:rPr>
          <w:rFonts w:ascii="Times New Roman" w:eastAsia="Times New Roman" w:hAnsi="Times New Roman" w:cs="Times New Roman"/>
          <w:lang w:eastAsia="hu-HU"/>
        </w:rPr>
        <w:t>: a</w:t>
      </w:r>
      <w:r>
        <w:rPr>
          <w:rFonts w:ascii="Times New Roman" w:eastAsia="Times New Roman" w:hAnsi="Times New Roman" w:cs="Times New Roman"/>
          <w:lang w:eastAsia="hu-HU"/>
        </w:rPr>
        <w:t>lap valószínűség-hozzárendelés,</w:t>
      </w:r>
      <w:r w:rsidRPr="006A5B8E">
        <w:rPr>
          <w:rFonts w:ascii="Times New Roman" w:eastAsia="Times New Roman" w:hAnsi="Times New Roman" w:cs="Times New Roman"/>
          <w:lang w:eastAsia="hu-HU"/>
        </w:rPr>
        <w:t xml:space="preserve"> meggyőződés mértéke, tömeg</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3A2E38">
        <w:rPr>
          <w:rFonts w:ascii="Times New Roman" w:hAnsi="Times New Roman" w:cs="Times New Roman"/>
          <w:b/>
        </w:rPr>
        <w:t>Groud</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probability</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assignment</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groud</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probability</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mass</w:t>
      </w:r>
      <w:proofErr w:type="spellEnd"/>
      <w:r w:rsidRPr="003A2E38">
        <w:rPr>
          <w:rFonts w:ascii="Times New Roman" w:hAnsi="Times New Roman" w:cs="Times New Roman"/>
          <w:b/>
        </w:rPr>
        <w:t xml:space="preserve"> </w:t>
      </w:r>
      <w:proofErr w:type="spellStart"/>
      <w:r w:rsidRPr="003A2E38">
        <w:rPr>
          <w:rFonts w:ascii="Times New Roman" w:hAnsi="Times New Roman" w:cs="Times New Roman"/>
          <w:b/>
        </w:rPr>
        <w:t>assignment</w:t>
      </w:r>
      <w:proofErr w:type="spellEnd"/>
      <w:r>
        <w:rPr>
          <w:rFonts w:ascii="Times New Roman" w:hAnsi="Times New Roman" w:cs="Times New Roman"/>
        </w:rPr>
        <w:t>: elemi</w:t>
      </w:r>
      <w:r w:rsidRPr="00826B65">
        <w:rPr>
          <w:rFonts w:ascii="Times New Roman" w:eastAsia="Times New Roman" w:hAnsi="Times New Roman" w:cs="Times New Roman"/>
          <w:lang w:eastAsia="hu-HU"/>
        </w:rPr>
        <w:t xml:space="preserve"> </w:t>
      </w:r>
      <w:r>
        <w:rPr>
          <w:rFonts w:ascii="Times New Roman" w:eastAsia="Times New Roman" w:hAnsi="Times New Roman" w:cs="Times New Roman"/>
          <w:lang w:eastAsia="hu-HU"/>
        </w:rPr>
        <w:t>valószínűség-hozzárendelés</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8C2EA8">
        <w:rPr>
          <w:rFonts w:ascii="Times New Roman" w:eastAsia="Times New Roman" w:hAnsi="Times New Roman" w:cs="Times New Roman"/>
          <w:b/>
          <w:lang w:eastAsia="hu-HU"/>
        </w:rPr>
        <w:t>Conflict</w:t>
      </w:r>
      <w:proofErr w:type="spellEnd"/>
      <w:r w:rsidRPr="006A5B8E">
        <w:rPr>
          <w:rFonts w:ascii="Times New Roman" w:eastAsia="Times New Roman" w:hAnsi="Times New Roman" w:cs="Times New Roman"/>
          <w:lang w:eastAsia="hu-HU"/>
        </w:rPr>
        <w:t>: ellentmondás, konfliktus</w:t>
      </w:r>
    </w:p>
    <w:p w:rsidR="00F76DDA" w:rsidRPr="006A5B8E" w:rsidRDefault="00F76DDA" w:rsidP="00F76DDA">
      <w:pPr>
        <w:pStyle w:val="Listaszerbekezds"/>
        <w:numPr>
          <w:ilvl w:val="0"/>
          <w:numId w:val="1"/>
        </w:numPr>
        <w:spacing w:after="0" w:line="360" w:lineRule="auto"/>
        <w:ind w:left="714" w:hanging="357"/>
        <w:rPr>
          <w:rFonts w:ascii="Times New Roman" w:eastAsia="Times New Roman" w:hAnsi="Times New Roman" w:cs="Times New Roman"/>
          <w:lang w:eastAsia="hu-HU"/>
        </w:rPr>
      </w:pPr>
      <w:proofErr w:type="spellStart"/>
      <w:r w:rsidRPr="008C2EA8">
        <w:rPr>
          <w:rFonts w:ascii="Times New Roman" w:eastAsia="Times New Roman" w:hAnsi="Times New Roman" w:cs="Times New Roman"/>
          <w:b/>
          <w:lang w:eastAsia="hu-HU"/>
        </w:rPr>
        <w:t>Ignorance</w:t>
      </w:r>
      <w:proofErr w:type="spellEnd"/>
      <w:r w:rsidRPr="006A5B8E">
        <w:rPr>
          <w:rFonts w:ascii="Times New Roman" w:eastAsia="Times New Roman" w:hAnsi="Times New Roman" w:cs="Times New Roman"/>
          <w:lang w:eastAsia="hu-HU"/>
        </w:rPr>
        <w:t xml:space="preserve">: tudatlanság, </w:t>
      </w:r>
      <w:proofErr w:type="spellStart"/>
      <w:r w:rsidRPr="006A5B8E">
        <w:rPr>
          <w:rFonts w:ascii="Times New Roman" w:eastAsia="Times New Roman" w:hAnsi="Times New Roman" w:cs="Times New Roman"/>
          <w:lang w:eastAsia="hu-HU"/>
        </w:rPr>
        <w:t>ignorancia</w:t>
      </w:r>
      <w:proofErr w:type="spellEnd"/>
      <w:r>
        <w:rPr>
          <w:rFonts w:ascii="Times New Roman" w:eastAsia="Times New Roman" w:hAnsi="Times New Roman" w:cs="Times New Roman"/>
          <w:lang w:eastAsia="hu-HU"/>
        </w:rPr>
        <w:t>, bizonytalanság</w:t>
      </w:r>
    </w:p>
    <w:p w:rsidR="00F76DDA" w:rsidRPr="006A5B8E"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sidRPr="008C2EA8">
        <w:rPr>
          <w:b/>
          <w:color w:val="000000"/>
          <w:sz w:val="22"/>
          <w:szCs w:val="22"/>
        </w:rPr>
        <w:t>Focal</w:t>
      </w:r>
      <w:proofErr w:type="spellEnd"/>
      <w:r w:rsidRPr="008C2EA8">
        <w:rPr>
          <w:b/>
          <w:color w:val="000000"/>
          <w:sz w:val="22"/>
          <w:szCs w:val="22"/>
        </w:rPr>
        <w:t xml:space="preserve"> </w:t>
      </w:r>
      <w:proofErr w:type="spellStart"/>
      <w:r w:rsidRPr="008C2EA8">
        <w:rPr>
          <w:b/>
          <w:color w:val="000000"/>
          <w:sz w:val="22"/>
          <w:szCs w:val="22"/>
        </w:rPr>
        <w:t>element</w:t>
      </w:r>
      <w:proofErr w:type="spellEnd"/>
      <w:r w:rsidRPr="006A5B8E">
        <w:rPr>
          <w:color w:val="000000"/>
          <w:sz w:val="22"/>
          <w:szCs w:val="22"/>
        </w:rPr>
        <w:t xml:space="preserve">: központi elem, </w:t>
      </w:r>
      <w:proofErr w:type="spellStart"/>
      <w:r w:rsidRPr="006A5B8E">
        <w:rPr>
          <w:color w:val="000000"/>
          <w:sz w:val="22"/>
          <w:szCs w:val="22"/>
        </w:rPr>
        <w:t>fokális</w:t>
      </w:r>
      <w:proofErr w:type="spellEnd"/>
      <w:r w:rsidRPr="006A5B8E">
        <w:rPr>
          <w:color w:val="000000"/>
          <w:sz w:val="22"/>
          <w:szCs w:val="22"/>
        </w:rPr>
        <w:t xml:space="preserve"> elem</w:t>
      </w:r>
    </w:p>
    <w:p w:rsidR="00F76DDA" w:rsidRPr="006A5B8E"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sidRPr="008C2EA8">
        <w:rPr>
          <w:b/>
          <w:color w:val="000000"/>
          <w:sz w:val="22"/>
          <w:szCs w:val="22"/>
        </w:rPr>
        <w:t>Core</w:t>
      </w:r>
      <w:proofErr w:type="spellEnd"/>
      <w:r w:rsidRPr="006A5B8E">
        <w:rPr>
          <w:color w:val="000000"/>
          <w:sz w:val="22"/>
          <w:szCs w:val="22"/>
        </w:rPr>
        <w:t>: mag</w:t>
      </w:r>
    </w:p>
    <w:p w:rsidR="00F76DDA" w:rsidRPr="00496953"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sidRPr="00CE0574">
        <w:rPr>
          <w:b/>
          <w:color w:val="000000"/>
          <w:sz w:val="22"/>
          <w:szCs w:val="22"/>
        </w:rPr>
        <w:t>Dempster’s</w:t>
      </w:r>
      <w:proofErr w:type="spellEnd"/>
      <w:r w:rsidRPr="00CE0574">
        <w:rPr>
          <w:b/>
          <w:color w:val="000000"/>
          <w:sz w:val="22"/>
          <w:szCs w:val="22"/>
        </w:rPr>
        <w:t xml:space="preserve"> </w:t>
      </w:r>
      <w:proofErr w:type="spellStart"/>
      <w:r w:rsidRPr="00CE0574">
        <w:rPr>
          <w:b/>
          <w:color w:val="000000"/>
          <w:sz w:val="22"/>
          <w:szCs w:val="22"/>
        </w:rPr>
        <w:t>rule</w:t>
      </w:r>
      <w:proofErr w:type="spellEnd"/>
      <w:r w:rsidRPr="00CE0574">
        <w:rPr>
          <w:b/>
          <w:color w:val="000000"/>
          <w:sz w:val="22"/>
          <w:szCs w:val="22"/>
        </w:rPr>
        <w:t xml:space="preserve"> of </w:t>
      </w:r>
      <w:proofErr w:type="spellStart"/>
      <w:r w:rsidRPr="00CE0574">
        <w:rPr>
          <w:b/>
          <w:color w:val="000000"/>
          <w:sz w:val="22"/>
          <w:szCs w:val="22"/>
        </w:rPr>
        <w:t>combination</w:t>
      </w:r>
      <w:proofErr w:type="spellEnd"/>
      <w:r w:rsidRPr="006A5B8E">
        <w:rPr>
          <w:color w:val="000000"/>
          <w:sz w:val="22"/>
          <w:szCs w:val="22"/>
        </w:rPr>
        <w:t>: Dempster egyesítési szabálya, Dempster kombinációs szabálya</w:t>
      </w:r>
    </w:p>
    <w:p w:rsidR="00F76DDA"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Pr>
          <w:b/>
          <w:color w:val="000000"/>
          <w:sz w:val="22"/>
          <w:szCs w:val="22"/>
        </w:rPr>
        <w:t>Pignistic</w:t>
      </w:r>
      <w:proofErr w:type="spellEnd"/>
      <w:r>
        <w:rPr>
          <w:b/>
          <w:color w:val="000000"/>
          <w:sz w:val="22"/>
          <w:szCs w:val="22"/>
        </w:rPr>
        <w:t xml:space="preserve"> </w:t>
      </w:r>
      <w:proofErr w:type="spellStart"/>
      <w:r>
        <w:rPr>
          <w:b/>
          <w:color w:val="000000"/>
          <w:sz w:val="22"/>
          <w:szCs w:val="22"/>
        </w:rPr>
        <w:t>transformation</w:t>
      </w:r>
      <w:proofErr w:type="spellEnd"/>
      <w:r>
        <w:rPr>
          <w:b/>
          <w:color w:val="000000"/>
          <w:sz w:val="22"/>
          <w:szCs w:val="22"/>
        </w:rPr>
        <w:t xml:space="preserve"> </w:t>
      </w:r>
      <w:proofErr w:type="spellStart"/>
      <w:r>
        <w:rPr>
          <w:b/>
          <w:color w:val="000000"/>
          <w:sz w:val="22"/>
          <w:szCs w:val="22"/>
        </w:rPr>
        <w:t>method</w:t>
      </w:r>
      <w:proofErr w:type="spellEnd"/>
      <w:r w:rsidRPr="00496953">
        <w:rPr>
          <w:sz w:val="22"/>
          <w:szCs w:val="22"/>
        </w:rPr>
        <w:t>:</w:t>
      </w:r>
      <w:r>
        <w:rPr>
          <w:sz w:val="22"/>
          <w:szCs w:val="22"/>
        </w:rPr>
        <w:t xml:space="preserve"> </w:t>
      </w:r>
      <w:proofErr w:type="spellStart"/>
      <w:r>
        <w:rPr>
          <w:sz w:val="22"/>
          <w:szCs w:val="22"/>
        </w:rPr>
        <w:t>pignisztikus</w:t>
      </w:r>
      <w:proofErr w:type="spellEnd"/>
      <w:r>
        <w:rPr>
          <w:sz w:val="22"/>
          <w:szCs w:val="22"/>
        </w:rPr>
        <w:t xml:space="preserve"> transzformációs módszer</w:t>
      </w:r>
    </w:p>
    <w:p w:rsidR="00F76DDA" w:rsidRPr="006A5B8E" w:rsidRDefault="00F76DDA" w:rsidP="00F76DDA">
      <w:pPr>
        <w:pStyle w:val="NormlWeb"/>
        <w:numPr>
          <w:ilvl w:val="0"/>
          <w:numId w:val="1"/>
        </w:numPr>
        <w:spacing w:before="0" w:beforeAutospacing="0" w:after="0" w:afterAutospacing="0" w:line="360" w:lineRule="auto"/>
        <w:ind w:left="714" w:hanging="357"/>
        <w:rPr>
          <w:sz w:val="22"/>
          <w:szCs w:val="22"/>
        </w:rPr>
      </w:pPr>
      <w:proofErr w:type="spellStart"/>
      <w:r>
        <w:rPr>
          <w:b/>
          <w:color w:val="000000"/>
          <w:sz w:val="22"/>
          <w:szCs w:val="22"/>
        </w:rPr>
        <w:t>Plausibility</w:t>
      </w:r>
      <w:proofErr w:type="spellEnd"/>
      <w:r>
        <w:rPr>
          <w:b/>
          <w:color w:val="000000"/>
          <w:sz w:val="22"/>
          <w:szCs w:val="22"/>
        </w:rPr>
        <w:t xml:space="preserve"> </w:t>
      </w:r>
      <w:proofErr w:type="spellStart"/>
      <w:r>
        <w:rPr>
          <w:b/>
          <w:color w:val="000000"/>
          <w:sz w:val="22"/>
          <w:szCs w:val="22"/>
        </w:rPr>
        <w:t>transformation</w:t>
      </w:r>
      <w:proofErr w:type="spellEnd"/>
      <w:r>
        <w:rPr>
          <w:b/>
          <w:color w:val="000000"/>
          <w:sz w:val="22"/>
          <w:szCs w:val="22"/>
        </w:rPr>
        <w:t xml:space="preserve"> </w:t>
      </w:r>
      <w:proofErr w:type="spellStart"/>
      <w:r>
        <w:rPr>
          <w:b/>
          <w:color w:val="000000"/>
          <w:sz w:val="22"/>
          <w:szCs w:val="22"/>
        </w:rPr>
        <w:t>method</w:t>
      </w:r>
      <w:proofErr w:type="spellEnd"/>
      <w:r w:rsidRPr="00496953">
        <w:rPr>
          <w:sz w:val="22"/>
          <w:szCs w:val="22"/>
        </w:rPr>
        <w:t>:</w:t>
      </w:r>
      <w:r>
        <w:rPr>
          <w:sz w:val="22"/>
          <w:szCs w:val="22"/>
        </w:rPr>
        <w:t xml:space="preserve"> elfogadhatóság transzformációs módszer</w:t>
      </w:r>
    </w:p>
    <w:p w:rsidR="00F76DDA" w:rsidRDefault="00F76DDA" w:rsidP="00F76DDA">
      <w:pPr>
        <w:rPr>
          <w:lang w:eastAsia="hu-HU"/>
        </w:rPr>
      </w:pPr>
    </w:p>
    <w:p w:rsidR="00F76DDA" w:rsidRDefault="00F76DDA" w:rsidP="00F76DDA">
      <w:pPr>
        <w:rPr>
          <w:lang w:eastAsia="hu-HU"/>
        </w:rPr>
      </w:pPr>
    </w:p>
    <w:p w:rsidR="00F76DDA" w:rsidRDefault="00F76DDA" w:rsidP="00F76DDA">
      <w:pPr>
        <w:rPr>
          <w:lang w:eastAsia="hu-HU"/>
        </w:rPr>
      </w:pPr>
    </w:p>
    <w:p w:rsidR="00F76DDA" w:rsidRDefault="00F76DDA" w:rsidP="00F76DDA">
      <w:pPr>
        <w:rPr>
          <w:lang w:eastAsia="hu-HU"/>
        </w:rPr>
      </w:pPr>
    </w:p>
    <w:p w:rsidR="00F76DDA" w:rsidRDefault="00F76DDA" w:rsidP="00F76DDA">
      <w:pPr>
        <w:rPr>
          <w:lang w:eastAsia="hu-HU"/>
        </w:rPr>
      </w:pPr>
    </w:p>
    <w:p w:rsidR="00F76DDA" w:rsidRPr="00AF07C6" w:rsidRDefault="00F76DDA" w:rsidP="00F76DDA">
      <w:pPr>
        <w:pStyle w:val="Cmsor1"/>
        <w:rPr>
          <w:color w:val="auto"/>
          <w:u w:val="single"/>
          <w:lang w:eastAsia="hu-HU"/>
        </w:rPr>
      </w:pPr>
      <w:bookmarkStart w:id="2" w:name="_Toc390689176"/>
      <w:r>
        <w:rPr>
          <w:color w:val="auto"/>
          <w:u w:val="single"/>
          <w:lang w:eastAsia="hu-HU"/>
        </w:rPr>
        <w:lastRenderedPageBreak/>
        <w:t xml:space="preserve">3. </w:t>
      </w:r>
      <w:r w:rsidRPr="008F4168">
        <w:rPr>
          <w:color w:val="auto"/>
          <w:u w:val="single"/>
          <w:lang w:eastAsia="hu-HU"/>
        </w:rPr>
        <w:t>Valószínűségi modellek</w:t>
      </w:r>
      <w:bookmarkEnd w:id="2"/>
    </w:p>
    <w:p w:rsidR="00F76DDA" w:rsidRDefault="00F76DDA" w:rsidP="00F76DDA">
      <w:pPr>
        <w:spacing w:after="0" w:line="360" w:lineRule="auto"/>
        <w:ind w:firstLine="708"/>
        <w:rPr>
          <w:rFonts w:ascii="Times New Roman" w:eastAsia="Times New Roman" w:hAnsi="Times New Roman" w:cs="Times New Roman"/>
          <w:lang w:eastAsia="hu-HU"/>
        </w:rPr>
      </w:pPr>
    </w:p>
    <w:p w:rsidR="00F76DDA" w:rsidRPr="004F6B97" w:rsidRDefault="00F76DDA" w:rsidP="00F76DDA">
      <w:pPr>
        <w:spacing w:after="0" w:line="360" w:lineRule="auto"/>
        <w:ind w:firstLine="708"/>
        <w:rPr>
          <w:rFonts w:ascii="Times New Roman" w:eastAsia="Times New Roman" w:hAnsi="Times New Roman" w:cs="Times New Roman"/>
          <w:lang w:eastAsia="hu-HU"/>
        </w:rPr>
      </w:pPr>
      <w:r w:rsidRPr="008378A5">
        <w:rPr>
          <w:rFonts w:ascii="Times New Roman" w:eastAsia="Times New Roman" w:hAnsi="Times New Roman" w:cs="Times New Roman"/>
          <w:lang w:eastAsia="hu-HU"/>
        </w:rPr>
        <w:t xml:space="preserve">Ebben a fejezetben két valószínűségi modell bemutatására kerül sor, hogy a későbbi fejezetekben össze lehessen vetni azok viselkedését a bizonytalanság kezelésében. Először a legismertebb Bayes modell, majd utána a </w:t>
      </w:r>
      <w:proofErr w:type="spellStart"/>
      <w:r w:rsidRPr="008378A5">
        <w:rPr>
          <w:rFonts w:ascii="Times New Roman" w:eastAsia="Times New Roman" w:hAnsi="Times New Roman" w:cs="Times New Roman"/>
          <w:lang w:eastAsia="hu-HU"/>
        </w:rPr>
        <w:t>Dempster-Shafer</w:t>
      </w:r>
      <w:proofErr w:type="spellEnd"/>
      <w:r w:rsidRPr="008378A5">
        <w:rPr>
          <w:rFonts w:ascii="Times New Roman" w:eastAsia="Times New Roman" w:hAnsi="Times New Roman" w:cs="Times New Roman"/>
          <w:lang w:eastAsia="hu-HU"/>
        </w:rPr>
        <w:t xml:space="preserve"> modell leírása következik. </w:t>
      </w:r>
    </w:p>
    <w:p w:rsidR="00F76DDA" w:rsidRPr="007A41AA" w:rsidRDefault="00F76DDA" w:rsidP="00F76DDA">
      <w:pPr>
        <w:pStyle w:val="Cmsor2"/>
        <w:rPr>
          <w:rFonts w:ascii="Times New Roman" w:eastAsiaTheme="minorHAnsi" w:hAnsi="Times New Roman" w:cs="Times New Roman"/>
          <w:color w:val="auto"/>
          <w:u w:val="single"/>
          <w:lang w:eastAsia="hu-HU"/>
        </w:rPr>
      </w:pPr>
      <w:bookmarkStart w:id="3" w:name="_Toc390689177"/>
      <w:r w:rsidRPr="00305EF3">
        <w:rPr>
          <w:rFonts w:eastAsia="Times New Roman"/>
          <w:color w:val="auto"/>
          <w:u w:val="single"/>
          <w:lang w:eastAsia="hu-HU"/>
        </w:rPr>
        <w:t>3.1. A Bayes modell</w:t>
      </w:r>
      <w:bookmarkEnd w:id="3"/>
    </w:p>
    <w:p w:rsidR="00F76DDA" w:rsidRDefault="00F76DDA" w:rsidP="00F76DDA">
      <w:pPr>
        <w:spacing w:after="0" w:line="360" w:lineRule="auto"/>
        <w:ind w:firstLine="709"/>
        <w:rPr>
          <w:rFonts w:ascii="Times New Roman" w:hAnsi="Times New Roman" w:cs="Times New Roman"/>
          <w:lang w:eastAsia="hu-HU"/>
        </w:rPr>
      </w:pPr>
      <w:r>
        <w:rPr>
          <w:rFonts w:ascii="Times New Roman" w:hAnsi="Times New Roman" w:cs="Times New Roman"/>
          <w:lang w:eastAsia="hu-HU"/>
        </w:rPr>
        <w:t>A legrégebbi és legjobban kiforrott technika a bizonytalanság kezelésére, a klasszikus valószínűségszámításon alapszik. Ez az elmélet adott alapot számos más valószínűségi modell kidolgozásához. A következő fejezetekben a klasszikus valószínűségszámítás alapjai és a Bayes elmélet kerül röviden bemutatásra.</w:t>
      </w:r>
    </w:p>
    <w:p w:rsidR="00F76DDA" w:rsidRDefault="00F76DDA" w:rsidP="00F76DDA">
      <w:pPr>
        <w:spacing w:after="0" w:line="360" w:lineRule="auto"/>
        <w:rPr>
          <w:rFonts w:ascii="Times New Roman" w:hAnsi="Times New Roman" w:cs="Times New Roman"/>
          <w:lang w:eastAsia="hu-HU"/>
        </w:rPr>
      </w:pPr>
    </w:p>
    <w:p w:rsidR="00F76DDA" w:rsidRPr="00202220" w:rsidRDefault="00F76DDA" w:rsidP="00F76DDA">
      <w:pPr>
        <w:pStyle w:val="Cmsor3"/>
        <w:rPr>
          <w:color w:val="auto"/>
          <w:u w:val="single"/>
          <w:lang w:eastAsia="hu-HU"/>
        </w:rPr>
      </w:pPr>
      <w:bookmarkStart w:id="4" w:name="_Toc390689178"/>
      <w:r w:rsidRPr="004C75FF">
        <w:rPr>
          <w:color w:val="auto"/>
          <w:u w:val="single"/>
          <w:lang w:eastAsia="hu-HU"/>
        </w:rPr>
        <w:t>3.1.1. Fogalmak a klasszikus valószínűségszámításban</w:t>
      </w:r>
      <w:bookmarkEnd w:id="4"/>
    </w:p>
    <w:p w:rsidR="00F76DDA" w:rsidRDefault="00F76DDA" w:rsidP="00F76DDA">
      <w:pPr>
        <w:spacing w:after="0" w:line="360" w:lineRule="auto"/>
        <w:ind w:firstLine="357"/>
        <w:rPr>
          <w:rFonts w:ascii="Times New Roman" w:hAnsi="Times New Roman" w:cs="Times New Roman"/>
          <w:lang w:eastAsia="hu-HU"/>
        </w:rPr>
      </w:pPr>
      <w:r>
        <w:rPr>
          <w:rFonts w:ascii="Times New Roman" w:hAnsi="Times New Roman" w:cs="Times New Roman"/>
          <w:lang w:eastAsia="hu-HU"/>
        </w:rPr>
        <w:t xml:space="preserve"> Ebben az alfejezetben néhány alapvető fogalom definiálása következik a további fejezetek megértésének könnyítéséhez:</w:t>
      </w:r>
    </w:p>
    <w:p w:rsidR="00F76DDA"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sidRPr="006246B1">
        <w:rPr>
          <w:rFonts w:ascii="Times New Roman" w:hAnsi="Times New Roman" w:cs="Times New Roman"/>
          <w:b/>
          <w:lang w:eastAsia="hu-HU"/>
        </w:rPr>
        <w:t>Eseménytér</w:t>
      </w:r>
      <w:r w:rsidRPr="006246B1">
        <w:rPr>
          <w:rFonts w:ascii="Times New Roman" w:hAnsi="Times New Roman" w:cs="Times New Roman"/>
          <w:lang w:eastAsia="hu-HU"/>
        </w:rPr>
        <w:t xml:space="preserve"> (</w:t>
      </w:r>
      <w:r w:rsidRPr="006246B1">
        <w:rPr>
          <w:rFonts w:ascii="Times New Roman" w:hAnsi="Times New Roman" w:cs="Times New Roman"/>
          <w:b/>
          <w:lang w:eastAsia="hu-HU"/>
        </w:rPr>
        <w:t>S</w:t>
      </w:r>
      <w:r w:rsidRPr="006246B1">
        <w:rPr>
          <w:rFonts w:ascii="Times New Roman" w:hAnsi="Times New Roman" w:cs="Times New Roman"/>
          <w:lang w:eastAsia="hu-HU"/>
        </w:rPr>
        <w:t>): egy kísérlet minden lehetséges kimenetelének a halmaza. Például, ha a kísérletünk abból áll, hogy két kétoldalú érmét dobunk fel, akkor S = {(fej, fej), (fej, írás), (írás, fej), (írás, írás)}.</w:t>
      </w:r>
    </w:p>
    <w:p w:rsidR="00F76DDA"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sidRPr="00B91825">
        <w:rPr>
          <w:rFonts w:ascii="Times New Roman" w:hAnsi="Times New Roman" w:cs="Times New Roman"/>
          <w:b/>
          <w:lang w:eastAsia="hu-HU"/>
        </w:rPr>
        <w:t>Esemény</w:t>
      </w:r>
      <w:r>
        <w:rPr>
          <w:rFonts w:ascii="Times New Roman" w:hAnsi="Times New Roman" w:cs="Times New Roman"/>
          <w:lang w:eastAsia="hu-HU"/>
        </w:rPr>
        <w:t xml:space="preserve"> (</w:t>
      </w:r>
      <w:r w:rsidRPr="00B91825">
        <w:rPr>
          <w:rFonts w:ascii="Times New Roman" w:hAnsi="Times New Roman" w:cs="Times New Roman"/>
          <w:b/>
          <w:lang w:eastAsia="hu-HU"/>
        </w:rPr>
        <w:t>E</w:t>
      </w:r>
      <w:r>
        <w:rPr>
          <w:rFonts w:ascii="Times New Roman" w:hAnsi="Times New Roman" w:cs="Times New Roman"/>
          <w:lang w:eastAsia="hu-HU"/>
        </w:rPr>
        <w:t>): S bármely részhalmazát egy eseménynek hívunk. Egy esemény egy olyan halmaz, mely tartalmazza a kísérlet egy lehetséges kimenetelét. Például, ha E = {(fej, fej), (fej, írás)}, akkor E az, az esemény, hogy az első érmén fej lesz a feldobás után. Minden eseménynek van egy komplementere</w:t>
      </w:r>
      <w:proofErr w:type="gramStart"/>
      <w:r>
        <w:rPr>
          <w:rFonts w:ascii="Times New Roman" w:hAnsi="Times New Roman" w:cs="Times New Roman"/>
          <w:lang w:eastAsia="hu-HU"/>
        </w:rPr>
        <w:t>,</w:t>
      </w:r>
      <w:r>
        <w:rPr>
          <w:rFonts w:ascii="Times New Roman" w:hAnsi="Times New Roman" w:cs="Times New Roman"/>
          <w:b/>
          <w:lang w:eastAsia="hu-HU"/>
        </w:rPr>
        <w:t xml:space="preserve"> </w:t>
      </w:r>
      <m:oMath>
        <m:acc>
          <m:accPr>
            <m:chr m:val="̅"/>
            <m:ctrlPr>
              <w:rPr>
                <w:rFonts w:ascii="Cambria Math" w:hAnsi="Cambria Math" w:cs="Times New Roman"/>
                <w:b/>
                <w:i/>
                <w:lang w:eastAsia="hu-HU"/>
              </w:rPr>
            </m:ctrlPr>
          </m:accPr>
          <m:e>
            <m:r>
              <m:rPr>
                <m:sty m:val="bi"/>
              </m:rPr>
              <w:rPr>
                <w:rFonts w:ascii="Cambria Math" w:hAnsi="Cambria Math" w:cs="Times New Roman"/>
                <w:lang w:eastAsia="hu-HU"/>
              </w:rPr>
              <m:t>E</m:t>
            </m:r>
          </m:e>
        </m:acc>
      </m:oMath>
      <w:r>
        <w:rPr>
          <w:rFonts w:ascii="Times New Roman" w:hAnsi="Times New Roman" w:cs="Times New Roman"/>
          <w:lang w:eastAsia="hu-HU"/>
        </w:rPr>
        <w:t>,</w:t>
      </w:r>
      <w:proofErr w:type="gramEnd"/>
      <w:r>
        <w:rPr>
          <w:rFonts w:ascii="Times New Roman" w:hAnsi="Times New Roman" w:cs="Times New Roman"/>
          <w:lang w:eastAsia="hu-HU"/>
        </w:rPr>
        <w:t xml:space="preserve"> ami azon elemek halmaza S-ből, amik nem szerepelnek E-ben.</w:t>
      </w:r>
    </w:p>
    <w:p w:rsidR="00F76DDA" w:rsidRPr="00136718"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Pr>
          <w:rFonts w:ascii="Times New Roman" w:hAnsi="Times New Roman" w:cs="Times New Roman"/>
          <w:b/>
          <w:lang w:eastAsia="hu-HU"/>
        </w:rPr>
        <w:t>Kölcsönösen kizáró események</w:t>
      </w:r>
      <w:r>
        <w:rPr>
          <w:rFonts w:ascii="Times New Roman" w:hAnsi="Times New Roman" w:cs="Times New Roman"/>
          <w:lang w:eastAsia="hu-HU"/>
        </w:rPr>
        <w:t>: S-beli események egy halmaza E</w:t>
      </w:r>
      <w:r>
        <w:rPr>
          <w:rFonts w:ascii="Times New Roman" w:hAnsi="Times New Roman" w:cs="Times New Roman"/>
          <w:vertAlign w:val="subscript"/>
          <w:lang w:eastAsia="hu-HU"/>
        </w:rPr>
        <w:t>1</w:t>
      </w:r>
      <w:proofErr w:type="gramStart"/>
      <w:r>
        <w:rPr>
          <w:rFonts w:ascii="Times New Roman" w:hAnsi="Times New Roman" w:cs="Times New Roman"/>
          <w:lang w:eastAsia="hu-HU"/>
        </w:rPr>
        <w:t>,E</w:t>
      </w:r>
      <w:r>
        <w:rPr>
          <w:rFonts w:ascii="Times New Roman" w:hAnsi="Times New Roman" w:cs="Times New Roman"/>
          <w:vertAlign w:val="subscript"/>
          <w:lang w:eastAsia="hu-HU"/>
        </w:rPr>
        <w:t>2</w:t>
      </w:r>
      <w:proofErr w:type="gramEnd"/>
      <w:r>
        <w:rPr>
          <w:rFonts w:ascii="Times New Roman" w:hAnsi="Times New Roman" w:cs="Times New Roman"/>
          <w:lang w:eastAsia="hu-HU"/>
        </w:rPr>
        <w:t>, … E</w:t>
      </w:r>
      <w:r>
        <w:rPr>
          <w:rFonts w:ascii="Times New Roman" w:hAnsi="Times New Roman" w:cs="Times New Roman"/>
          <w:vertAlign w:val="subscript"/>
          <w:lang w:eastAsia="hu-HU"/>
        </w:rPr>
        <w:t>n</w:t>
      </w:r>
      <w:r>
        <w:rPr>
          <w:rFonts w:ascii="Times New Roman" w:hAnsi="Times New Roman" w:cs="Times New Roman"/>
          <w:lang w:eastAsia="hu-HU"/>
        </w:rPr>
        <w:t xml:space="preserve"> egymást kölcsönösen kizáró események, ha </w:t>
      </w:r>
      <m:oMath>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i</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m:t>
            </m:r>
          </m:sub>
        </m:sSub>
        <m:r>
          <w:rPr>
            <w:rFonts w:ascii="Cambria Math" w:hAnsi="Cambria Math" w:cs="Times New Roman"/>
            <w:lang w:eastAsia="hu-HU"/>
          </w:rPr>
          <m:t>=∅, ahol i≠j és 1≤i,j≤n</m:t>
        </m:r>
      </m:oMath>
      <w:r>
        <w:rPr>
          <w:rFonts w:ascii="Times New Roman" w:eastAsiaTheme="minorEastAsia" w:hAnsi="Times New Roman" w:cs="Times New Roman"/>
          <w:lang w:eastAsia="hu-HU"/>
        </w:rPr>
        <w:t xml:space="preserve">. </w:t>
      </w:r>
    </w:p>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A valószínűségelméletet formálisan a következő három axiómával lehet megadni:</w:t>
      </w:r>
    </w:p>
    <w:tbl>
      <w:tblPr>
        <w:tblStyle w:val="Rcsostblzat"/>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bottom w:w="85" w:type="dxa"/>
        </w:tblCellMar>
        <w:tblLook w:val="04A0"/>
      </w:tblPr>
      <w:tblGrid>
        <w:gridCol w:w="1077"/>
        <w:gridCol w:w="7111"/>
        <w:gridCol w:w="1134"/>
      </w:tblGrid>
      <w:tr w:rsidR="00F76DDA" w:rsidTr="000E33EF">
        <w:tc>
          <w:tcPr>
            <w:tcW w:w="1077" w:type="dxa"/>
            <w:vAlign w:val="center"/>
          </w:tcPr>
          <w:p w:rsidR="00F76DDA" w:rsidRDefault="00F76DDA" w:rsidP="000E33EF">
            <w:pPr>
              <w:jc w:val="center"/>
              <w:rPr>
                <w:rFonts w:ascii="Times New Roman" w:hAnsi="Times New Roman" w:cs="Times New Roman"/>
                <w:lang w:eastAsia="hu-HU"/>
              </w:rPr>
            </w:pPr>
          </w:p>
        </w:tc>
        <w:tc>
          <w:tcPr>
            <w:tcW w:w="7111"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0≤P(E)≤1</m:t>
                </m:r>
              </m:oMath>
            </m:oMathPara>
          </w:p>
        </w:tc>
        <w:tc>
          <w:tcPr>
            <w:tcW w:w="113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(1)</w:t>
            </w:r>
          </w:p>
        </w:tc>
      </w:tr>
      <w:tr w:rsidR="00F76DDA" w:rsidTr="000E33EF">
        <w:tc>
          <w:tcPr>
            <w:tcW w:w="1077" w:type="dxa"/>
            <w:vAlign w:val="center"/>
          </w:tcPr>
          <w:p w:rsidR="00F76DDA" w:rsidRDefault="00F76DDA" w:rsidP="000E33EF">
            <w:pPr>
              <w:jc w:val="center"/>
              <w:rPr>
                <w:rFonts w:ascii="Times New Roman" w:hAnsi="Times New Roman" w:cs="Times New Roman"/>
                <w:lang w:eastAsia="hu-HU"/>
              </w:rPr>
            </w:pPr>
          </w:p>
        </w:tc>
        <w:tc>
          <w:tcPr>
            <w:tcW w:w="7111" w:type="dxa"/>
            <w:vAlign w:val="center"/>
          </w:tcPr>
          <w:p w:rsidR="00F76DDA" w:rsidRDefault="000767A0" w:rsidP="000E33EF">
            <w:pPr>
              <w:jc w:val="center"/>
              <w:rPr>
                <w:rFonts w:ascii="Times New Roman" w:hAnsi="Times New Roman" w:cs="Times New Roman"/>
                <w:lang w:eastAsia="hu-HU"/>
              </w:rPr>
            </w:pPr>
            <m:oMathPara>
              <m:oMath>
                <m:nary>
                  <m:naryPr>
                    <m:chr m:val="∑"/>
                    <m:limLoc m:val="undOvr"/>
                    <m:supHide m:val="on"/>
                    <m:ctrlPr>
                      <w:rPr>
                        <w:rFonts w:ascii="Cambria Math" w:hAnsi="Cambria Math" w:cs="Times New Roman"/>
                        <w:i/>
                        <w:lang w:eastAsia="hu-HU"/>
                      </w:rPr>
                    </m:ctrlPr>
                  </m:naryPr>
                  <m:sub>
                    <m:r>
                      <w:rPr>
                        <w:rFonts w:ascii="Cambria Math" w:hAnsi="Cambria Math" w:cs="Times New Roman"/>
                        <w:lang w:eastAsia="hu-HU"/>
                      </w:rPr>
                      <m:t>i</m:t>
                    </m:r>
                  </m:sub>
                  <m:sup/>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i</m:t>
                        </m:r>
                      </m:sub>
                    </m:sSub>
                    <m:r>
                      <w:rPr>
                        <w:rFonts w:ascii="Cambria Math" w:hAnsi="Cambria Math" w:cs="Times New Roman"/>
                        <w:lang w:eastAsia="hu-HU"/>
                      </w:rPr>
                      <m:t xml:space="preserve">=1, ahol </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i</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m:t>
                        </m:r>
                      </m:sub>
                    </m:sSub>
                    <m:r>
                      <w:rPr>
                        <w:rFonts w:ascii="Cambria Math" w:hAnsi="Cambria Math" w:cs="Times New Roman"/>
                        <w:lang w:eastAsia="hu-HU"/>
                      </w:rPr>
                      <m:t>=∅ ∀ i≠j</m:t>
                    </m:r>
                  </m:e>
                </m:nary>
              </m:oMath>
            </m:oMathPara>
          </w:p>
        </w:tc>
        <w:tc>
          <w:tcPr>
            <w:tcW w:w="113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(2)</w:t>
            </w:r>
          </w:p>
        </w:tc>
      </w:tr>
      <w:tr w:rsidR="00F76DDA" w:rsidTr="000E33EF">
        <w:tc>
          <w:tcPr>
            <w:tcW w:w="1077" w:type="dxa"/>
            <w:vAlign w:val="center"/>
          </w:tcPr>
          <w:p w:rsidR="00F76DDA" w:rsidRDefault="00F76DDA" w:rsidP="000E33EF">
            <w:pPr>
              <w:jc w:val="center"/>
              <w:rPr>
                <w:rFonts w:ascii="Times New Roman" w:hAnsi="Times New Roman" w:cs="Times New Roman"/>
                <w:lang w:eastAsia="hu-HU"/>
              </w:rPr>
            </w:pPr>
          </w:p>
        </w:tc>
        <w:tc>
          <w:tcPr>
            <w:tcW w:w="7111" w:type="dxa"/>
            <w:vAlign w:val="center"/>
          </w:tcPr>
          <w:p w:rsidR="00F76DDA" w:rsidRPr="00DD02F3" w:rsidRDefault="00F76DDA" w:rsidP="000E33EF">
            <w:pPr>
              <w:jc w:val="center"/>
              <w:rPr>
                <w:rFonts w:ascii="Times New Roman" w:eastAsiaTheme="minorEastAsia"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2</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1</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2</m:t>
                        </m:r>
                      </m:sub>
                    </m:sSub>
                  </m:e>
                </m:d>
                <m:r>
                  <w:rPr>
                    <w:rFonts w:ascii="Cambria Math" w:hAnsi="Cambria Math" w:cs="Times New Roman"/>
                    <w:lang w:eastAsia="hu-HU"/>
                  </w:rPr>
                  <m:t>,</m:t>
                </m:r>
                <m:r>
                  <w:rPr>
                    <w:rFonts w:ascii="Cambria Math" w:eastAsiaTheme="minorEastAsia" w:hAnsi="Cambria Math" w:cs="Times New Roman"/>
                    <w:lang w:eastAsia="hu-HU"/>
                  </w:rPr>
                  <m:t xml:space="preserve"> ahol </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2</m:t>
                    </m:r>
                  </m:sub>
                </m:sSub>
                <m:r>
                  <w:rPr>
                    <w:rFonts w:ascii="Cambria Math" w:hAnsi="Cambria Math" w:cs="Times New Roman"/>
                    <w:lang w:eastAsia="hu-HU"/>
                  </w:rPr>
                  <m:t>=∅</m:t>
                </m:r>
              </m:oMath>
            </m:oMathPara>
          </w:p>
        </w:tc>
        <w:tc>
          <w:tcPr>
            <w:tcW w:w="113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(3)</w:t>
            </w:r>
          </w:p>
        </w:tc>
      </w:tr>
    </w:tbl>
    <w:p w:rsidR="00F76DDA" w:rsidRDefault="00F76DDA" w:rsidP="00F76DDA">
      <w:pPr>
        <w:spacing w:before="120" w:after="0" w:line="360" w:lineRule="auto"/>
        <w:rPr>
          <w:rFonts w:ascii="Times New Roman" w:hAnsi="Times New Roman" w:cs="Times New Roman"/>
          <w:lang w:eastAsia="hu-HU"/>
        </w:rPr>
      </w:pPr>
      <w:r w:rsidRPr="005C1BA5">
        <w:rPr>
          <w:rFonts w:ascii="Times New Roman" w:hAnsi="Times New Roman" w:cs="Times New Roman"/>
          <w:lang w:eastAsia="hu-HU"/>
        </w:rPr>
        <w:t xml:space="preserve">A </w:t>
      </w:r>
      <w:r>
        <w:rPr>
          <w:rFonts w:ascii="Times New Roman" w:hAnsi="Times New Roman" w:cs="Times New Roman"/>
          <w:lang w:eastAsia="hu-HU"/>
        </w:rPr>
        <w:t>(</w:t>
      </w:r>
      <w:r w:rsidRPr="005C1BA5">
        <w:rPr>
          <w:rFonts w:ascii="Times New Roman" w:hAnsi="Times New Roman" w:cs="Times New Roman"/>
          <w:lang w:eastAsia="hu-HU"/>
        </w:rPr>
        <w:t>2</w:t>
      </w:r>
      <w:r>
        <w:rPr>
          <w:rFonts w:ascii="Times New Roman" w:hAnsi="Times New Roman" w:cs="Times New Roman"/>
          <w:lang w:eastAsia="hu-HU"/>
        </w:rPr>
        <w:t>)</w:t>
      </w:r>
      <w:proofErr w:type="spellStart"/>
      <w:r>
        <w:rPr>
          <w:rFonts w:ascii="Times New Roman" w:hAnsi="Times New Roman" w:cs="Times New Roman"/>
          <w:lang w:eastAsia="hu-HU"/>
        </w:rPr>
        <w:t>-es</w:t>
      </w:r>
      <w:proofErr w:type="spellEnd"/>
      <w:r>
        <w:rPr>
          <w:rFonts w:ascii="Times New Roman" w:hAnsi="Times New Roman" w:cs="Times New Roman"/>
          <w:lang w:eastAsia="hu-HU"/>
        </w:rPr>
        <w:t xml:space="preserve"> axióma azt mondja ki, hogy azoknak az eseményeknek az összege, amelyek nincsenek egymásra hatással, az egyenlő 1-gyel. Ennek következményeképpen az axióma a következőképpen is felírható:</w:t>
      </w:r>
    </w:p>
    <w:tbl>
      <w:tblPr>
        <w:tblStyle w:val="Rcsostblzat"/>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134"/>
      </w:tblGrid>
      <w:tr w:rsidR="00F76DDA" w:rsidTr="000E33EF">
        <w:tc>
          <w:tcPr>
            <w:tcW w:w="1101" w:type="dxa"/>
            <w:vAlign w:val="center"/>
          </w:tcPr>
          <w:p w:rsidR="00F76DDA" w:rsidRDefault="00F76DDA" w:rsidP="000E33EF">
            <w:pPr>
              <w:jc w:val="center"/>
              <w:rPr>
                <w:rFonts w:ascii="Times New Roman" w:hAnsi="Times New Roman" w:cs="Times New Roman"/>
                <w:lang w:eastAsia="hu-HU"/>
              </w:rPr>
            </w:pPr>
          </w:p>
        </w:tc>
        <w:tc>
          <w:tcPr>
            <w:tcW w:w="7087"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E</m:t>
                    </m:r>
                  </m:e>
                </m:d>
                <m:r>
                  <w:rPr>
                    <w:rFonts w:ascii="Cambria Math" w:hAnsi="Cambria Math" w:cs="Times New Roman"/>
                    <w:lang w:eastAsia="hu-HU"/>
                  </w:rPr>
                  <m:t>+P</m:t>
                </m:r>
                <m:d>
                  <m:dPr>
                    <m:ctrlPr>
                      <w:rPr>
                        <w:rFonts w:ascii="Cambria Math" w:hAnsi="Cambria Math" w:cs="Times New Roman"/>
                        <w:i/>
                        <w:lang w:eastAsia="hu-HU"/>
                      </w:rPr>
                    </m:ctrlPr>
                  </m:dPr>
                  <m:e>
                    <m:acc>
                      <m:accPr>
                        <m:chr m:val="̅"/>
                        <m:ctrlPr>
                          <w:rPr>
                            <w:rFonts w:ascii="Cambria Math" w:hAnsi="Cambria Math" w:cs="Times New Roman"/>
                            <w:i/>
                            <w:lang w:eastAsia="hu-HU"/>
                          </w:rPr>
                        </m:ctrlPr>
                      </m:accPr>
                      <m:e>
                        <m:r>
                          <w:rPr>
                            <w:rFonts w:ascii="Cambria Math" w:hAnsi="Cambria Math" w:cs="Times New Roman"/>
                            <w:lang w:eastAsia="hu-HU"/>
                          </w:rPr>
                          <m:t>E</m:t>
                        </m:r>
                      </m:e>
                    </m:acc>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S</m:t>
                    </m:r>
                  </m:e>
                </m:d>
                <m:r>
                  <w:rPr>
                    <w:rFonts w:ascii="Cambria Math" w:hAnsi="Cambria Math" w:cs="Times New Roman"/>
                    <w:lang w:eastAsia="hu-HU"/>
                  </w:rPr>
                  <m:t>=1</m:t>
                </m:r>
              </m:oMath>
            </m:oMathPara>
          </w:p>
        </w:tc>
        <w:tc>
          <w:tcPr>
            <w:tcW w:w="113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(4)</w:t>
            </w:r>
          </w:p>
        </w:tc>
      </w:tr>
    </w:tbl>
    <w:p w:rsidR="00F76DDA" w:rsidRDefault="00F76DDA" w:rsidP="00F76DDA">
      <w:pPr>
        <w:rPr>
          <w:rFonts w:ascii="Times New Roman" w:hAnsi="Times New Roman" w:cs="Times New Roman"/>
          <w:lang w:eastAsia="hu-HU"/>
        </w:rPr>
      </w:pPr>
    </w:p>
    <w:p w:rsidR="00F76DDA" w:rsidRDefault="00F76DDA" w:rsidP="00F76DDA">
      <w:pPr>
        <w:rPr>
          <w:rFonts w:ascii="Times New Roman" w:hAnsi="Times New Roman" w:cs="Times New Roman"/>
          <w:lang w:eastAsia="hu-HU"/>
        </w:rPr>
      </w:pPr>
    </w:p>
    <w:p w:rsidR="00F76DDA" w:rsidRDefault="00F76DDA" w:rsidP="00F76DDA">
      <w:pPr>
        <w:pStyle w:val="Cmsor3"/>
        <w:rPr>
          <w:color w:val="auto"/>
          <w:u w:val="single"/>
          <w:lang w:eastAsia="hu-HU"/>
        </w:rPr>
      </w:pPr>
      <w:bookmarkStart w:id="5" w:name="_Toc390689179"/>
      <w:r w:rsidRPr="00A06F3F">
        <w:rPr>
          <w:color w:val="auto"/>
          <w:u w:val="single"/>
          <w:lang w:eastAsia="hu-HU"/>
        </w:rPr>
        <w:lastRenderedPageBreak/>
        <w:t xml:space="preserve">3.1.2. </w:t>
      </w:r>
      <w:r>
        <w:rPr>
          <w:color w:val="auto"/>
          <w:u w:val="single"/>
          <w:lang w:eastAsia="hu-HU"/>
        </w:rPr>
        <w:t>Független</w:t>
      </w:r>
      <w:r w:rsidRPr="00A06F3F">
        <w:rPr>
          <w:color w:val="auto"/>
          <w:u w:val="single"/>
          <w:lang w:eastAsia="hu-HU"/>
        </w:rPr>
        <w:t xml:space="preserve"> és feltételes valószínűségek</w:t>
      </w:r>
      <w:bookmarkEnd w:id="5"/>
    </w:p>
    <w:p w:rsidR="00F76DDA" w:rsidRDefault="00F76DDA" w:rsidP="00F76DDA">
      <w:pPr>
        <w:spacing w:after="0" w:line="360" w:lineRule="auto"/>
        <w:ind w:firstLine="709"/>
        <w:rPr>
          <w:rFonts w:ascii="Times New Roman" w:hAnsi="Times New Roman" w:cs="Times New Roman"/>
          <w:lang w:eastAsia="hu-HU"/>
        </w:rPr>
      </w:pPr>
      <w:r>
        <w:rPr>
          <w:rFonts w:ascii="Times New Roman" w:hAnsi="Times New Roman" w:cs="Times New Roman"/>
          <w:lang w:eastAsia="hu-HU"/>
        </w:rPr>
        <w:t>Azon események, melyek nincsenek hatással egymásra, független eseményeknek hívjuk és az együttes bekövetkezésüknek a valószínűségük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jc w:val="center"/>
              <w:rPr>
                <w:rFonts w:ascii="Times New Roman" w:hAnsi="Times New Roman" w:cs="Times New Roman"/>
                <w:lang w:eastAsia="hu-HU"/>
              </w:rPr>
            </w:pPr>
          </w:p>
        </w:tc>
        <w:tc>
          <w:tcPr>
            <w:tcW w:w="7087"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P(A∩B)=P</m:t>
                </m:r>
                <m:d>
                  <m:dPr>
                    <m:ctrlPr>
                      <w:rPr>
                        <w:rFonts w:ascii="Cambria Math" w:hAnsi="Cambria Math" w:cs="Times New Roman"/>
                        <w:i/>
                        <w:lang w:eastAsia="hu-HU"/>
                      </w:rPr>
                    </m:ctrlPr>
                  </m:dPr>
                  <m:e>
                    <m:r>
                      <w:rPr>
                        <w:rFonts w:ascii="Cambria Math" w:hAnsi="Cambria Math" w:cs="Times New Roman"/>
                        <w:lang w:eastAsia="hu-HU"/>
                      </w:rPr>
                      <m:t>A</m:t>
                    </m:r>
                  </m:e>
                </m:d>
                <m:r>
                  <w:rPr>
                    <w:rFonts w:ascii="Cambria Math" w:hAnsi="Cambria Math" w:cs="Times New Roman"/>
                    <w:lang w:eastAsia="hu-HU"/>
                  </w:rPr>
                  <m:t>P(B)</m:t>
                </m:r>
              </m:oMath>
            </m:oMathPara>
          </w:p>
        </w:tc>
        <w:tc>
          <w:tcPr>
            <w:tcW w:w="102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(5)</w:t>
            </w:r>
          </w:p>
        </w:tc>
      </w:tr>
    </w:tbl>
    <w:p w:rsidR="00F76DDA" w:rsidRPr="009D5300" w:rsidRDefault="00F76DDA" w:rsidP="00F76DDA">
      <w:pPr>
        <w:spacing w:after="0" w:line="360" w:lineRule="auto"/>
        <w:rPr>
          <w:rFonts w:ascii="Times New Roman" w:hAnsi="Times New Roman" w:cs="Times New Roman"/>
          <w:lang w:eastAsia="hu-HU"/>
        </w:rPr>
      </w:pPr>
    </w:p>
    <w:p w:rsidR="00F76DDA" w:rsidRPr="002F2B55"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Pr>
          <w:rFonts w:ascii="Times New Roman" w:hAnsi="Times New Roman" w:cs="Times New Roman"/>
          <w:b/>
          <w:lang w:eastAsia="hu-HU"/>
        </w:rPr>
        <w:t>Független események</w:t>
      </w:r>
      <w:r w:rsidRPr="00136718">
        <w:rPr>
          <w:rFonts w:ascii="Times New Roman" w:hAnsi="Times New Roman" w:cs="Times New Roman"/>
          <w:lang w:eastAsia="hu-HU"/>
        </w:rPr>
        <w:t>:</w:t>
      </w:r>
      <w:r>
        <w:rPr>
          <w:rFonts w:ascii="Times New Roman" w:hAnsi="Times New Roman" w:cs="Times New Roman"/>
          <w:lang w:eastAsia="hu-HU"/>
        </w:rPr>
        <w:t xml:space="preserve"> S-beli események egy halmaza E</w:t>
      </w:r>
      <w:r>
        <w:rPr>
          <w:rFonts w:ascii="Times New Roman" w:hAnsi="Times New Roman" w:cs="Times New Roman"/>
          <w:vertAlign w:val="subscript"/>
          <w:lang w:eastAsia="hu-HU"/>
        </w:rPr>
        <w:t>1</w:t>
      </w:r>
      <w:r>
        <w:rPr>
          <w:rFonts w:ascii="Times New Roman" w:hAnsi="Times New Roman" w:cs="Times New Roman"/>
          <w:lang w:eastAsia="hu-HU"/>
        </w:rPr>
        <w:t>, E</w:t>
      </w:r>
      <w:r>
        <w:rPr>
          <w:rFonts w:ascii="Times New Roman" w:hAnsi="Times New Roman" w:cs="Times New Roman"/>
          <w:vertAlign w:val="subscript"/>
          <w:lang w:eastAsia="hu-HU"/>
        </w:rPr>
        <w:t>2</w:t>
      </w:r>
      <w:proofErr w:type="gramStart"/>
      <w:r>
        <w:rPr>
          <w:rFonts w:ascii="Times New Roman" w:hAnsi="Times New Roman" w:cs="Times New Roman"/>
          <w:lang w:eastAsia="hu-HU"/>
        </w:rPr>
        <w:t>, …</w:t>
      </w:r>
      <w:proofErr w:type="gramEnd"/>
      <w:r>
        <w:rPr>
          <w:rFonts w:ascii="Times New Roman" w:hAnsi="Times New Roman" w:cs="Times New Roman"/>
          <w:lang w:eastAsia="hu-HU"/>
        </w:rPr>
        <w:t xml:space="preserve"> E</w:t>
      </w:r>
      <w:r>
        <w:rPr>
          <w:rFonts w:ascii="Times New Roman" w:hAnsi="Times New Roman" w:cs="Times New Roman"/>
          <w:vertAlign w:val="subscript"/>
          <w:lang w:eastAsia="hu-HU"/>
        </w:rPr>
        <w:t xml:space="preserve">n  </w:t>
      </w:r>
      <w:r>
        <w:rPr>
          <w:rFonts w:ascii="Times New Roman" w:hAnsi="Times New Roman" w:cs="Times New Roman"/>
          <w:lang w:eastAsia="hu-HU"/>
        </w:rPr>
        <w:t xml:space="preserve">egymástól függetlenek, ha </w:t>
      </w:r>
      <m:oMath>
        <m:sSub>
          <m:sSubPr>
            <m:ctrlPr>
              <w:rPr>
                <w:rFonts w:ascii="Cambria Math" w:hAnsi="Cambria Math" w:cs="Times New Roman"/>
                <w:i/>
                <w:lang w:eastAsia="hu-HU"/>
              </w:rPr>
            </m:ctrlPr>
          </m:sSubPr>
          <m:e>
            <m:r>
              <w:rPr>
                <w:rFonts w:ascii="Cambria Math" w:hAnsi="Cambria Math" w:cs="Times New Roman"/>
                <w:lang w:eastAsia="hu-HU"/>
              </w:rPr>
              <m:t>P(E</m:t>
            </m:r>
          </m:e>
          <m:sub>
            <m:r>
              <w:rPr>
                <w:rFonts w:ascii="Cambria Math" w:hAnsi="Cambria Math" w:cs="Times New Roman"/>
                <w:lang w:eastAsia="hu-HU"/>
              </w:rPr>
              <m:t>i1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 ∩E</m:t>
            </m:r>
          </m:e>
          <m:sub>
            <m:r>
              <w:rPr>
                <w:rFonts w:ascii="Cambria Math" w:hAnsi="Cambria Math" w:cs="Times New Roman"/>
                <w:lang w:eastAsia="hu-HU"/>
              </w:rPr>
              <m:t>ik</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P(E</m:t>
            </m:r>
          </m:e>
          <m:sub>
            <m:r>
              <w:rPr>
                <w:rFonts w:ascii="Cambria Math" w:hAnsi="Cambria Math" w:cs="Times New Roman"/>
                <w:lang w:eastAsia="hu-HU"/>
              </w:rPr>
              <m:t>i1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P(E</m:t>
            </m:r>
          </m:e>
          <m:sub>
            <m:r>
              <w:rPr>
                <w:rFonts w:ascii="Cambria Math" w:hAnsi="Cambria Math" w:cs="Times New Roman"/>
                <w:lang w:eastAsia="hu-HU"/>
              </w:rPr>
              <m:t>ik</m:t>
            </m:r>
          </m:sub>
        </m:sSub>
        <m:r>
          <w:rPr>
            <w:rFonts w:ascii="Cambria Math" w:hAnsi="Cambria Math" w:cs="Times New Roman"/>
            <w:lang w:eastAsia="hu-HU"/>
          </w:rPr>
          <m:t xml:space="preserve">),  ∀ </m:t>
        </m:r>
        <m:d>
          <m:dPr>
            <m:begChr m:val="{"/>
            <m:endChr m:val="}"/>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k</m:t>
                </m:r>
              </m:sub>
            </m:sSub>
          </m:e>
        </m:d>
        <m:r>
          <w:rPr>
            <w:rFonts w:ascii="Cambria Math" w:hAnsi="Cambria Math" w:cs="Times New Roman"/>
            <w:lang w:eastAsia="hu-HU"/>
          </w:rPr>
          <m:t>⊆</m:t>
        </m:r>
        <m:d>
          <m:dPr>
            <m:begChr m:val="{"/>
            <m:endChr m:val="}"/>
            <m:ctrlPr>
              <w:rPr>
                <w:rFonts w:ascii="Cambria Math" w:hAnsi="Cambria Math" w:cs="Times New Roman"/>
                <w:i/>
                <w:lang w:eastAsia="hu-HU"/>
              </w:rPr>
            </m:ctrlPr>
          </m:dPr>
          <m:e>
            <m:r>
              <w:rPr>
                <w:rFonts w:ascii="Cambria Math" w:hAnsi="Cambria Math" w:cs="Times New Roman"/>
                <w:lang w:eastAsia="hu-HU"/>
              </w:rPr>
              <m:t>1…n</m:t>
            </m:r>
          </m:e>
        </m:d>
        <m:r>
          <w:rPr>
            <w:rFonts w:ascii="Cambria Math" w:hAnsi="Cambria Math" w:cs="Times New Roman"/>
            <w:lang w:eastAsia="hu-HU"/>
          </w:rPr>
          <m:t xml:space="preserve"> részhalmazra, ahol 1≤k≤n, 1≤n</m:t>
        </m:r>
      </m:oMath>
      <w:r>
        <w:rPr>
          <w:rFonts w:ascii="Times New Roman" w:eastAsiaTheme="minorEastAsia" w:hAnsi="Times New Roman" w:cs="Times New Roman"/>
          <w:lang w:eastAsia="hu-HU"/>
        </w:rPr>
        <w:t>.</w:t>
      </w:r>
    </w:p>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Ha két esemény egymást nem kölcsönösen kizáró, akkor az annak a valószínűsége, hogy legalább az egyikük bekövetkezik, azaz az uniójuk valószínűsége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jc w:val="center"/>
              <w:rPr>
                <w:rFonts w:ascii="Times New Roman" w:hAnsi="Times New Roman" w:cs="Times New Roman"/>
                <w:lang w:eastAsia="hu-HU"/>
              </w:rPr>
            </w:pPr>
          </w:p>
        </w:tc>
        <w:tc>
          <w:tcPr>
            <w:tcW w:w="7087" w:type="dxa"/>
            <w:vAlign w:val="center"/>
          </w:tcPr>
          <w:p w:rsidR="00F76DDA" w:rsidRDefault="00F76DDA" w:rsidP="000E33EF">
            <w:pPr>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A∪B</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B</m:t>
                    </m:r>
                  </m:e>
                </m:d>
                <m:r>
                  <w:rPr>
                    <w:rFonts w:ascii="Cambria Math" w:hAnsi="Cambria Math" w:cs="Times New Roman"/>
                    <w:lang w:eastAsia="hu-HU"/>
                  </w:rPr>
                  <m:t>-P(A∩B)</m:t>
                </m:r>
              </m:oMath>
            </m:oMathPara>
          </w:p>
        </w:tc>
        <w:tc>
          <w:tcPr>
            <w:tcW w:w="1024" w:type="dxa"/>
            <w:vAlign w:val="center"/>
          </w:tcPr>
          <w:p w:rsidR="00F76DDA" w:rsidRDefault="00F76DDA" w:rsidP="000E33EF">
            <w:pPr>
              <w:jc w:val="center"/>
              <w:rPr>
                <w:rFonts w:ascii="Times New Roman" w:hAnsi="Times New Roman" w:cs="Times New Roman"/>
                <w:lang w:eastAsia="hu-HU"/>
              </w:rPr>
            </w:pPr>
            <w:r>
              <w:rPr>
                <w:rFonts w:ascii="Times New Roman" w:hAnsi="Times New Roman" w:cs="Times New Roman"/>
                <w:lang w:eastAsia="hu-HU"/>
              </w:rPr>
              <w:t>(6)</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 xml:space="preserve">Ezt a szabályt más néven az </w:t>
      </w:r>
      <w:r w:rsidRPr="00B377F7">
        <w:rPr>
          <w:rFonts w:ascii="Times New Roman" w:hAnsi="Times New Roman" w:cs="Times New Roman"/>
          <w:i/>
          <w:lang w:eastAsia="hu-HU"/>
        </w:rPr>
        <w:t>összeadási szabálynak</w:t>
      </w:r>
      <w:r>
        <w:rPr>
          <w:rFonts w:ascii="Times New Roman" w:hAnsi="Times New Roman" w:cs="Times New Roman"/>
          <w:lang w:eastAsia="hu-HU"/>
        </w:rPr>
        <w:t xml:space="preserve"> hívják.</w:t>
      </w:r>
    </w:p>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 xml:space="preserve">Feltételes valószínűségről akkor beszélünk, ha azt vizsgáljuk, hogy mennyi az esélye egy eseménynek, annak a fényében, hogy egy másik esemény már bekövetkezett és </w:t>
      </w:r>
      <w:proofErr w:type="gramStart"/>
      <w:r>
        <w:rPr>
          <w:rFonts w:ascii="Times New Roman" w:hAnsi="Times New Roman" w:cs="Times New Roman"/>
          <w:lang w:eastAsia="hu-HU"/>
        </w:rPr>
        <w:t>P(</w:t>
      </w:r>
      <w:proofErr w:type="gramEnd"/>
      <w:r>
        <w:rPr>
          <w:rFonts w:ascii="Times New Roman" w:hAnsi="Times New Roman" w:cs="Times New Roman"/>
          <w:lang w:eastAsia="hu-HU"/>
        </w:rPr>
        <w:t>A|B)</w:t>
      </w:r>
      <w:proofErr w:type="spellStart"/>
      <w:r>
        <w:rPr>
          <w:rFonts w:ascii="Times New Roman" w:hAnsi="Times New Roman" w:cs="Times New Roman"/>
          <w:lang w:eastAsia="hu-HU"/>
        </w:rPr>
        <w:t>-vel</w:t>
      </w:r>
      <w:proofErr w:type="spellEnd"/>
      <w:r>
        <w:rPr>
          <w:rFonts w:ascii="Times New Roman" w:hAnsi="Times New Roman" w:cs="Times New Roman"/>
          <w:lang w:eastAsia="hu-HU"/>
        </w:rPr>
        <w:t xml:space="preserve"> jelöljük.</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m:t>
                    </m:r>
                  </m:e>
                  <m:e>
                    <m:r>
                      <w:rPr>
                        <w:rFonts w:ascii="Cambria Math" w:hAnsi="Cambria Math" w:cs="Times New Roman"/>
                        <w:lang w:eastAsia="hu-HU"/>
                      </w:rPr>
                      <m:t>B</m:t>
                    </m:r>
                  </m:e>
                </m:d>
                <m:r>
                  <w:rPr>
                    <w:rFonts w:ascii="Cambria Math" w:hAnsi="Cambria Math" w:cs="Times New Roman"/>
                    <w:lang w:eastAsia="hu-HU"/>
                  </w:rPr>
                  <m:t>=</m:t>
                </m:r>
                <m:f>
                  <m:fPr>
                    <m:ctrlPr>
                      <w:rPr>
                        <w:rFonts w:ascii="Cambria Math" w:hAnsi="Cambria Math" w:cs="Times New Roman"/>
                        <w:i/>
                        <w:lang w:eastAsia="hu-HU"/>
                      </w:rPr>
                    </m:ctrlPr>
                  </m:fPr>
                  <m:num>
                    <m:r>
                      <w:rPr>
                        <w:rFonts w:ascii="Cambria Math" w:hAnsi="Cambria Math" w:cs="Times New Roman"/>
                        <w:lang w:eastAsia="hu-HU"/>
                      </w:rPr>
                      <m:t>P(A∩B)</m:t>
                    </m:r>
                  </m:num>
                  <m:den>
                    <m:r>
                      <w:rPr>
                        <w:rFonts w:ascii="Cambria Math" w:hAnsi="Cambria Math" w:cs="Times New Roman"/>
                        <w:lang w:eastAsia="hu-HU"/>
                      </w:rPr>
                      <m:t>P(B)</m:t>
                    </m:r>
                  </m:den>
                </m:f>
                <m:r>
                  <w:rPr>
                    <w:rFonts w:ascii="Cambria Math" w:hAnsi="Cambria Math" w:cs="Times New Roman"/>
                    <w:lang w:eastAsia="hu-HU"/>
                  </w:rPr>
                  <m:t>,ahol P(B)≠0</m:t>
                </m:r>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(7)</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A feltételes valószínűség definíciójából következik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77"/>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A∩B</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A</m:t>
                    </m:r>
                  </m:e>
                  <m:e>
                    <m:r>
                      <w:rPr>
                        <w:rFonts w:ascii="Cambria Math" w:hAnsi="Cambria Math" w:cs="Times New Roman"/>
                        <w:lang w:eastAsia="hu-HU"/>
                      </w:rPr>
                      <m:t>B</m:t>
                    </m:r>
                  </m:e>
                </m:d>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B</m:t>
                    </m:r>
                  </m:e>
                </m:d>
                <m:r>
                  <w:rPr>
                    <w:rFonts w:ascii="Cambria Math" w:hAnsi="Cambria Math" w:cs="Times New Roman"/>
                    <w:lang w:eastAsia="hu-HU"/>
                  </w:rPr>
                  <m:t>,</m:t>
                </m:r>
              </m:oMath>
            </m:oMathPara>
          </w:p>
        </w:tc>
        <w:tc>
          <w:tcPr>
            <w:tcW w:w="1077"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(8)</w:t>
            </w:r>
          </w:p>
        </w:tc>
      </w:tr>
    </w:tbl>
    <w:p w:rsidR="00F76DDA" w:rsidRDefault="00F76DDA" w:rsidP="00F76DDA">
      <w:pPr>
        <w:spacing w:after="0" w:line="360" w:lineRule="auto"/>
        <w:rPr>
          <w:rFonts w:ascii="Times New Roman" w:hAnsi="Times New Roman" w:cs="Times New Roman"/>
          <w:lang w:eastAsia="hu-HU"/>
        </w:rPr>
      </w:pPr>
      <w:proofErr w:type="gramStart"/>
      <w:r>
        <w:rPr>
          <w:rFonts w:ascii="Times New Roman" w:hAnsi="Times New Roman" w:cs="Times New Roman"/>
          <w:lang w:eastAsia="hu-HU"/>
        </w:rPr>
        <w:t>amit</w:t>
      </w:r>
      <w:proofErr w:type="gramEnd"/>
      <w:r>
        <w:rPr>
          <w:rFonts w:ascii="Times New Roman" w:hAnsi="Times New Roman" w:cs="Times New Roman"/>
          <w:lang w:eastAsia="hu-HU"/>
        </w:rPr>
        <w:t xml:space="preserve"> más néven </w:t>
      </w:r>
      <w:r w:rsidRPr="00B377F7">
        <w:rPr>
          <w:rFonts w:ascii="Times New Roman" w:hAnsi="Times New Roman" w:cs="Times New Roman"/>
          <w:i/>
          <w:lang w:eastAsia="hu-HU"/>
        </w:rPr>
        <w:t>szorzási szabálynak</w:t>
      </w:r>
      <w:r>
        <w:rPr>
          <w:rFonts w:ascii="Times New Roman" w:hAnsi="Times New Roman" w:cs="Times New Roman"/>
          <w:lang w:eastAsia="hu-HU"/>
        </w:rPr>
        <w:t xml:space="preserve"> hívunk. Ennek az általános felírása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1</m:t>
                        </m:r>
                      </m:sub>
                    </m:sSub>
                  </m:e>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2</m:t>
                        </m:r>
                      </m:sub>
                    </m:sSub>
                  </m:e>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32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n-1</m:t>
                        </m:r>
                      </m:sub>
                    </m:sSub>
                  </m:e>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A</m:t>
                        </m:r>
                      </m:e>
                      <m:sub>
                        <m:r>
                          <w:rPr>
                            <w:rFonts w:ascii="Cambria Math" w:hAnsi="Cambria Math" w:cs="Times New Roman"/>
                            <w:lang w:eastAsia="hu-HU"/>
                          </w:rPr>
                          <m:t>n</m:t>
                        </m:r>
                      </m:sub>
                    </m:sSub>
                  </m:e>
                </m:d>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(9)</w:t>
            </w:r>
          </w:p>
        </w:tc>
      </w:tr>
    </w:tbl>
    <w:p w:rsidR="00F76DDA" w:rsidRPr="002F2B55" w:rsidRDefault="00F76DDA" w:rsidP="00F76DDA">
      <w:pPr>
        <w:spacing w:after="0" w:line="360" w:lineRule="auto"/>
        <w:rPr>
          <w:rFonts w:ascii="Times New Roman" w:hAnsi="Times New Roman" w:cs="Times New Roman"/>
          <w:lang w:eastAsia="hu-HU"/>
        </w:rPr>
      </w:pPr>
    </w:p>
    <w:p w:rsidR="00F76DDA" w:rsidRDefault="00F76DDA" w:rsidP="00F76DDA">
      <w:pPr>
        <w:pStyle w:val="Cmsor3"/>
        <w:rPr>
          <w:color w:val="auto"/>
          <w:u w:val="single"/>
          <w:lang w:eastAsia="hu-HU"/>
        </w:rPr>
      </w:pPr>
      <w:bookmarkStart w:id="6" w:name="_Toc390689180"/>
      <w:r w:rsidRPr="00F87625">
        <w:rPr>
          <w:color w:val="auto"/>
          <w:u w:val="single"/>
          <w:lang w:eastAsia="hu-HU"/>
        </w:rPr>
        <w:t xml:space="preserve">3.1.3. </w:t>
      </w:r>
      <w:proofErr w:type="spellStart"/>
      <w:r w:rsidRPr="00F87625">
        <w:rPr>
          <w:color w:val="auto"/>
          <w:u w:val="single"/>
          <w:lang w:eastAsia="hu-HU"/>
        </w:rPr>
        <w:t>Bayes-tétel</w:t>
      </w:r>
      <w:r>
        <w:rPr>
          <w:color w:val="auto"/>
          <w:u w:val="single"/>
          <w:lang w:eastAsia="hu-HU"/>
        </w:rPr>
        <w:t>e</w:t>
      </w:r>
      <w:proofErr w:type="spellEnd"/>
      <w:r>
        <w:rPr>
          <w:color w:val="auto"/>
          <w:u w:val="single"/>
          <w:lang w:eastAsia="hu-HU"/>
        </w:rPr>
        <w:t xml:space="preserve"> és a </w:t>
      </w:r>
      <w:proofErr w:type="spellStart"/>
      <w:r>
        <w:rPr>
          <w:color w:val="auto"/>
          <w:u w:val="single"/>
          <w:lang w:eastAsia="hu-HU"/>
        </w:rPr>
        <w:t>posterior</w:t>
      </w:r>
      <w:proofErr w:type="spellEnd"/>
      <w:r>
        <w:rPr>
          <w:color w:val="auto"/>
          <w:u w:val="single"/>
          <w:lang w:eastAsia="hu-HU"/>
        </w:rPr>
        <w:t xml:space="preserve"> valószínűség</w:t>
      </w:r>
      <w:bookmarkEnd w:id="6"/>
    </w:p>
    <w:p w:rsidR="00F76DDA" w:rsidRDefault="00F76DDA" w:rsidP="00F76DDA">
      <w:pPr>
        <w:spacing w:after="0" w:line="360" w:lineRule="auto"/>
        <w:ind w:firstLine="709"/>
        <w:rPr>
          <w:rFonts w:ascii="Times New Roman" w:hAnsi="Times New Roman" w:cs="Times New Roman"/>
        </w:rPr>
      </w:pPr>
      <w:r w:rsidRPr="006D0978">
        <w:rPr>
          <w:rFonts w:ascii="Times New Roman" w:hAnsi="Times New Roman" w:cs="Times New Roman"/>
          <w:lang w:eastAsia="hu-HU"/>
        </w:rPr>
        <w:t>A feltételes valós</w:t>
      </w:r>
      <w:r>
        <w:rPr>
          <w:rFonts w:ascii="Times New Roman" w:hAnsi="Times New Roman" w:cs="Times New Roman"/>
          <w:lang w:eastAsia="hu-HU"/>
        </w:rPr>
        <w:t>zínűséget (</w:t>
      </w:r>
      <w:proofErr w:type="gramStart"/>
      <w:r>
        <w:rPr>
          <w:rFonts w:ascii="Times New Roman" w:hAnsi="Times New Roman" w:cs="Times New Roman"/>
          <w:lang w:eastAsia="hu-HU"/>
        </w:rPr>
        <w:t>P(</w:t>
      </w:r>
      <w:proofErr w:type="gramEnd"/>
      <w:r>
        <w:rPr>
          <w:rFonts w:ascii="Times New Roman" w:hAnsi="Times New Roman" w:cs="Times New Roman"/>
          <w:lang w:eastAsia="hu-HU"/>
        </w:rPr>
        <w:t xml:space="preserve">H|E)) egy hipotézis (H) posteriori valószínűségének a kiszámítására használjuk, egy-egy új megfigyelés (E) hatására, de azt sok esetben nem tudjuk kiszámolni információ hiányában, viszont a megfigyelés (E) feltételes valószínűségéhez általában könnyebben jutunk hozzá. </w:t>
      </w:r>
      <w:r w:rsidRPr="00DA1202">
        <w:rPr>
          <w:rFonts w:ascii="Times New Roman" w:hAnsi="Times New Roman" w:cs="Times New Roman"/>
          <w:lang w:eastAsia="hu-HU"/>
        </w:rPr>
        <w:t>A Bayes</w:t>
      </w:r>
      <w:r w:rsidRPr="00DA1202">
        <w:rPr>
          <w:rFonts w:ascii="Times New Roman" w:hAnsi="Times New Roman" w:cs="Times New Roman"/>
        </w:rPr>
        <w:t xml:space="preserve"> tétel legegyszerűbb formájába</w:t>
      </w:r>
      <w:r>
        <w:rPr>
          <w:rFonts w:ascii="Times New Roman" w:hAnsi="Times New Roman" w:cs="Times New Roman"/>
        </w:rPr>
        <w:t>n azt állítja, hogy ha ismert a H hipotézis</w:t>
      </w:r>
      <w:r w:rsidRPr="00DA1202">
        <w:rPr>
          <w:rFonts w:ascii="Times New Roman" w:hAnsi="Times New Roman" w:cs="Times New Roman"/>
        </w:rPr>
        <w:t xml:space="preserve"> és </w:t>
      </w:r>
      <w:r>
        <w:rPr>
          <w:rFonts w:ascii="Times New Roman" w:hAnsi="Times New Roman" w:cs="Times New Roman"/>
        </w:rPr>
        <w:t>E</w:t>
      </w:r>
      <w:r w:rsidRPr="00DA1202">
        <w:rPr>
          <w:rFonts w:ascii="Times New Roman" w:hAnsi="Times New Roman" w:cs="Times New Roman"/>
        </w:rPr>
        <w:t xml:space="preserve"> </w:t>
      </w:r>
      <w:r>
        <w:rPr>
          <w:rFonts w:ascii="Times New Roman" w:hAnsi="Times New Roman" w:cs="Times New Roman"/>
        </w:rPr>
        <w:t>megfigyelés</w:t>
      </w:r>
      <w:r w:rsidRPr="00DA1202">
        <w:rPr>
          <w:rFonts w:ascii="Times New Roman" w:hAnsi="Times New Roman" w:cs="Times New Roman"/>
        </w:rPr>
        <w:t xml:space="preserve"> valószínűsége, és a </w:t>
      </w:r>
      <w:proofErr w:type="gramStart"/>
      <w:r w:rsidRPr="00DA1202">
        <w:rPr>
          <w:rFonts w:ascii="Times New Roman" w:hAnsi="Times New Roman" w:cs="Times New Roman"/>
        </w:rPr>
        <w:t>P(</w:t>
      </w:r>
      <w:proofErr w:type="gramEnd"/>
      <w:r>
        <w:rPr>
          <w:rFonts w:ascii="Times New Roman" w:hAnsi="Times New Roman" w:cs="Times New Roman"/>
        </w:rPr>
        <w:t>E</w:t>
      </w:r>
      <w:r w:rsidRPr="00DA1202">
        <w:rPr>
          <w:rFonts w:ascii="Times New Roman" w:hAnsi="Times New Roman" w:cs="Times New Roman"/>
        </w:rPr>
        <w:t>|</w:t>
      </w:r>
      <w:r>
        <w:rPr>
          <w:rFonts w:ascii="Times New Roman" w:hAnsi="Times New Roman" w:cs="Times New Roman"/>
        </w:rPr>
        <w:t>H</w:t>
      </w:r>
      <w:r w:rsidRPr="00DA1202">
        <w:rPr>
          <w:rFonts w:ascii="Times New Roman" w:hAnsi="Times New Roman" w:cs="Times New Roman"/>
        </w:rPr>
        <w:t>) feltételes valószínűség, akkor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H</m:t>
                    </m:r>
                  </m:e>
                  <m:e>
                    <m:r>
                      <w:rPr>
                        <w:rFonts w:ascii="Cambria Math" w:hAnsi="Cambria Math" w:cs="Times New Roman"/>
                        <w:lang w:eastAsia="hu-HU"/>
                      </w:rPr>
                      <m:t>E</m:t>
                    </m:r>
                  </m:e>
                </m:d>
                <m:r>
                  <w:rPr>
                    <w:rFonts w:ascii="Cambria Math" w:hAnsi="Cambria Math" w:cs="Times New Roman"/>
                    <w:lang w:eastAsia="hu-HU"/>
                  </w:rPr>
                  <m:t>=</m:t>
                </m:r>
                <m:f>
                  <m:fPr>
                    <m:ctrlPr>
                      <w:rPr>
                        <w:rFonts w:ascii="Cambria Math" w:hAnsi="Cambria Math" w:cs="Times New Roman"/>
                        <w:i/>
                        <w:lang w:eastAsia="hu-HU"/>
                      </w:rPr>
                    </m:ctrlPr>
                  </m:fPr>
                  <m:num>
                    <m:r>
                      <w:rPr>
                        <w:rFonts w:ascii="Cambria Math" w:hAnsi="Cambria Math" w:cs="Times New Roman"/>
                        <w:lang w:eastAsia="hu-HU"/>
                      </w:rPr>
                      <m:t>P</m:t>
                    </m:r>
                    <m:d>
                      <m:dPr>
                        <m:ctrlPr>
                          <w:rPr>
                            <w:rFonts w:ascii="Cambria Math" w:hAnsi="Cambria Math" w:cs="Times New Roman"/>
                            <w:i/>
                            <w:lang w:eastAsia="hu-HU"/>
                          </w:rPr>
                        </m:ctrlPr>
                      </m:dPr>
                      <m:e>
                        <m:r>
                          <w:rPr>
                            <w:rFonts w:ascii="Cambria Math" w:hAnsi="Cambria Math" w:cs="Times New Roman"/>
                            <w:lang w:eastAsia="hu-HU"/>
                          </w:rPr>
                          <m:t>E</m:t>
                        </m:r>
                      </m:e>
                      <m:e>
                        <m:r>
                          <w:rPr>
                            <w:rFonts w:ascii="Cambria Math" w:hAnsi="Cambria Math" w:cs="Times New Roman"/>
                            <w:lang w:eastAsia="hu-HU"/>
                          </w:rPr>
                          <m:t>H</m:t>
                        </m:r>
                      </m:e>
                    </m:d>
                    <m:r>
                      <w:rPr>
                        <w:rFonts w:ascii="Cambria Math" w:hAnsi="Cambria Math" w:cs="Times New Roman"/>
                        <w:lang w:eastAsia="hu-HU"/>
                      </w:rPr>
                      <m:t>P(H)</m:t>
                    </m:r>
                  </m:num>
                  <m:den>
                    <m:r>
                      <w:rPr>
                        <w:rFonts w:ascii="Cambria Math" w:hAnsi="Cambria Math" w:cs="Times New Roman"/>
                        <w:lang w:eastAsia="hu-HU"/>
                      </w:rPr>
                      <m:t>P(E)</m:t>
                    </m:r>
                  </m:den>
                </m:f>
                <m:r>
                  <w:rPr>
                    <w:rFonts w:ascii="Cambria Math" w:hAnsi="Cambria Math" w:cs="Times New Roman"/>
                    <w:lang w:eastAsia="hu-HU"/>
                  </w:rPr>
                  <m:t>,ahol P(E)≠0.</m:t>
                </m:r>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(10)</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t xml:space="preserve">A tétel általános formája </w:t>
      </w:r>
      <w:r w:rsidRPr="00D94D91">
        <w:rPr>
          <w:rFonts w:ascii="Times New Roman" w:hAnsi="Times New Roman" w:cs="Times New Roman"/>
          <w:i/>
          <w:lang w:eastAsia="hu-HU"/>
        </w:rPr>
        <w:t>m</w:t>
      </w:r>
      <w:r>
        <w:rPr>
          <w:rFonts w:ascii="Times New Roman" w:hAnsi="Times New Roman" w:cs="Times New Roman"/>
          <w:lang w:eastAsia="hu-HU"/>
        </w:rPr>
        <w:t xml:space="preserve"> darab hipotézisre és </w:t>
      </w:r>
      <w:r w:rsidRPr="00D94D91">
        <w:rPr>
          <w:rFonts w:ascii="Times New Roman" w:hAnsi="Times New Roman" w:cs="Times New Roman"/>
          <w:i/>
          <w:lang w:eastAsia="hu-HU"/>
        </w:rPr>
        <w:t>n</w:t>
      </w:r>
      <w:r>
        <w:rPr>
          <w:rFonts w:ascii="Times New Roman" w:hAnsi="Times New Roman" w:cs="Times New Roman"/>
          <w:lang w:eastAsia="hu-HU"/>
        </w:rPr>
        <w:t xml:space="preserve"> darab megfigyelésre a következő:</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d>
                <m:r>
                  <w:rPr>
                    <w:rFonts w:ascii="Cambria Math" w:hAnsi="Cambria Math" w:cs="Times New Roman"/>
                    <w:lang w:eastAsia="hu-HU"/>
                  </w:rPr>
                  <m:t xml:space="preserve">= </m:t>
                </m:r>
                <m:f>
                  <m:fPr>
                    <m:ctrlPr>
                      <w:rPr>
                        <w:rFonts w:ascii="Cambria Math" w:hAnsi="Cambria Math" w:cs="Times New Roman"/>
                        <w:i/>
                        <w:lang w:eastAsia="hu-HU"/>
                      </w:rPr>
                    </m:ctrlPr>
                  </m:fPr>
                  <m:num>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r>
                      <w:rPr>
                        <w:rFonts w:ascii="Cambria Math" w:hAnsi="Cambria Math" w:cs="Times New Roman"/>
                        <w:lang w:eastAsia="hu-HU"/>
                      </w:rPr>
                      <m:t>)</m:t>
                    </m:r>
                  </m:num>
                  <m:den>
                    <m:r>
                      <w:rPr>
                        <w:rFonts w:ascii="Cambria Math" w:hAnsi="Cambria Math" w:cs="Times New Roman"/>
                        <w:lang w:eastAsia="hu-HU"/>
                      </w:rPr>
                      <m:t>P(</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r>
                      <w:rPr>
                        <w:rFonts w:ascii="Cambria Math" w:hAnsi="Cambria Math" w:cs="Times New Roman"/>
                        <w:lang w:eastAsia="hu-HU"/>
                      </w:rPr>
                      <m:t>)</m:t>
                    </m:r>
                  </m:den>
                </m:f>
                <m:r>
                  <w:rPr>
                    <w:rFonts w:ascii="Cambria Math" w:eastAsiaTheme="minorEastAsia" w:hAnsi="Cambria Math" w:cs="Times New Roman"/>
                    <w:lang w:eastAsia="hu-HU"/>
                  </w:rPr>
                  <m:t>,  ahol</m:t>
                </m:r>
                <m:r>
                  <w:rPr>
                    <w:rFonts w:ascii="Cambria Math" w:hAnsi="Cambria Math" w:cs="Times New Roman"/>
                    <w:lang w:eastAsia="hu-HU"/>
                  </w:rPr>
                  <m:t xml:space="preserve"> </m:t>
                </m:r>
                <m:d>
                  <m:dPr>
                    <m:begChr m:val="{"/>
                    <m:endChr m:val="}"/>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j</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j</m:t>
                        </m:r>
                      </m:e>
                      <m:sub>
                        <m:r>
                          <w:rPr>
                            <w:rFonts w:ascii="Cambria Math" w:hAnsi="Cambria Math" w:cs="Times New Roman"/>
                            <w:lang w:eastAsia="hu-HU"/>
                          </w:rPr>
                          <m:t>k</m:t>
                        </m:r>
                      </m:sub>
                    </m:sSub>
                  </m:e>
                </m:d>
                <m:r>
                  <w:rPr>
                    <w:rFonts w:ascii="Cambria Math" w:hAnsi="Cambria Math" w:cs="Times New Roman"/>
                    <w:lang w:eastAsia="hu-HU"/>
                  </w:rPr>
                  <m:t>⊆</m:t>
                </m:r>
                <m:d>
                  <m:dPr>
                    <m:begChr m:val="{"/>
                    <m:endChr m:val="}"/>
                    <m:ctrlPr>
                      <w:rPr>
                        <w:rFonts w:ascii="Cambria Math" w:hAnsi="Cambria Math" w:cs="Times New Roman"/>
                        <w:i/>
                        <w:lang w:eastAsia="hu-HU"/>
                      </w:rPr>
                    </m:ctrlPr>
                  </m:dPr>
                  <m:e>
                    <m:r>
                      <w:rPr>
                        <w:rFonts w:ascii="Cambria Math" w:hAnsi="Cambria Math" w:cs="Times New Roman"/>
                        <w:lang w:eastAsia="hu-HU"/>
                      </w:rPr>
                      <m:t>1…n</m:t>
                    </m:r>
                  </m:e>
                </m:d>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(11)</w:t>
            </w:r>
          </w:p>
        </w:tc>
      </w:tr>
    </w:tbl>
    <w:p w:rsidR="00F76DDA" w:rsidRDefault="00F76DDA" w:rsidP="00F76DDA">
      <w:pPr>
        <w:spacing w:after="0" w:line="360" w:lineRule="auto"/>
        <w:rPr>
          <w:rFonts w:ascii="Times New Roman" w:hAnsi="Times New Roman" w:cs="Times New Roman"/>
          <w:lang w:eastAsia="hu-HU"/>
        </w:rPr>
      </w:pPr>
      <w:r>
        <w:rPr>
          <w:rFonts w:ascii="Times New Roman" w:hAnsi="Times New Roman" w:cs="Times New Roman"/>
          <w:lang w:eastAsia="hu-HU"/>
        </w:rPr>
        <w:lastRenderedPageBreak/>
        <w:t>A (11)</w:t>
      </w:r>
      <w:proofErr w:type="spellStart"/>
      <w:r>
        <w:rPr>
          <w:rFonts w:ascii="Times New Roman" w:hAnsi="Times New Roman" w:cs="Times New Roman"/>
          <w:lang w:eastAsia="hu-HU"/>
        </w:rPr>
        <w:t>-es</w:t>
      </w:r>
      <w:proofErr w:type="spellEnd"/>
      <w:r>
        <w:rPr>
          <w:rFonts w:ascii="Times New Roman" w:hAnsi="Times New Roman" w:cs="Times New Roman"/>
          <w:lang w:eastAsia="hu-HU"/>
        </w:rPr>
        <w:t xml:space="preserve"> egyenlet azon a feltételezésen alapul, hogy </w:t>
      </w:r>
      <w:r w:rsidRPr="00FE18E5">
        <w:rPr>
          <w:rFonts w:ascii="Times New Roman" w:hAnsi="Times New Roman" w:cs="Times New Roman"/>
          <w:lang w:eastAsia="hu-HU"/>
        </w:rPr>
        <w:t>H</w:t>
      </w:r>
      <w:r w:rsidRPr="00FE18E5">
        <w:rPr>
          <w:rFonts w:ascii="Times New Roman" w:hAnsi="Times New Roman" w:cs="Times New Roman"/>
          <w:vertAlign w:val="subscript"/>
          <w:lang w:eastAsia="hu-HU"/>
        </w:rPr>
        <w:t>1</w:t>
      </w:r>
      <w:r w:rsidRPr="00FE18E5">
        <w:rPr>
          <w:rFonts w:ascii="Times New Roman" w:hAnsi="Times New Roman" w:cs="Times New Roman"/>
          <w:lang w:eastAsia="hu-HU"/>
        </w:rPr>
        <w:t>…</w:t>
      </w:r>
      <w:r>
        <w:rPr>
          <w:rFonts w:ascii="Times New Roman" w:hAnsi="Times New Roman" w:cs="Times New Roman"/>
          <w:lang w:eastAsia="hu-HU"/>
        </w:rPr>
        <w:t xml:space="preserve"> </w:t>
      </w:r>
      <w:proofErr w:type="gramStart"/>
      <w:r w:rsidRPr="00FE18E5">
        <w:rPr>
          <w:rFonts w:ascii="Times New Roman" w:hAnsi="Times New Roman" w:cs="Times New Roman"/>
          <w:lang w:eastAsia="hu-HU"/>
        </w:rPr>
        <w:t>H</w:t>
      </w:r>
      <w:r w:rsidRPr="00FE18E5">
        <w:rPr>
          <w:rFonts w:ascii="Times New Roman" w:hAnsi="Times New Roman" w:cs="Times New Roman"/>
          <w:vertAlign w:val="subscript"/>
          <w:lang w:eastAsia="hu-HU"/>
        </w:rPr>
        <w:t>m</w:t>
      </w:r>
      <w:proofErr w:type="gramEnd"/>
      <w:r w:rsidRPr="00FE18E5">
        <w:rPr>
          <w:rFonts w:ascii="Times New Roman" w:hAnsi="Times New Roman" w:cs="Times New Roman"/>
          <w:lang w:eastAsia="hu-HU"/>
        </w:rPr>
        <w:t xml:space="preserve"> hipotézisek kölcsönösen kizárják egymást</w:t>
      </w:r>
      <w:r>
        <w:rPr>
          <w:rFonts w:ascii="Times New Roman" w:hAnsi="Times New Roman" w:cs="Times New Roman"/>
          <w:lang w:eastAsia="hu-HU"/>
        </w:rPr>
        <w:t xml:space="preserve">. Ha ezen kívül, ha </w:t>
      </w:r>
      <w:r w:rsidRPr="00E872E3">
        <w:rPr>
          <w:rFonts w:ascii="Times New Roman" w:hAnsi="Times New Roman" w:cs="Times New Roman"/>
          <w:lang w:eastAsia="hu-HU"/>
        </w:rPr>
        <w:t>E</w:t>
      </w:r>
      <w:r>
        <w:rPr>
          <w:rFonts w:ascii="Times New Roman" w:hAnsi="Times New Roman" w:cs="Times New Roman"/>
          <w:vertAlign w:val="subscript"/>
          <w:lang w:eastAsia="hu-HU"/>
        </w:rPr>
        <w:t>1</w:t>
      </w:r>
      <w:r>
        <w:rPr>
          <w:rFonts w:ascii="Times New Roman" w:hAnsi="Times New Roman" w:cs="Times New Roman"/>
          <w:lang w:eastAsia="hu-HU"/>
        </w:rPr>
        <w:t>…</w:t>
      </w:r>
      <w:r w:rsidRPr="00E872E3">
        <w:rPr>
          <w:rFonts w:ascii="Times New Roman" w:hAnsi="Times New Roman" w:cs="Times New Roman"/>
          <w:lang w:eastAsia="hu-HU"/>
        </w:rPr>
        <w:t xml:space="preserve"> E</w:t>
      </w:r>
      <w:r>
        <w:rPr>
          <w:rFonts w:ascii="Times New Roman" w:hAnsi="Times New Roman" w:cs="Times New Roman"/>
          <w:vertAlign w:val="subscript"/>
          <w:lang w:eastAsia="hu-HU"/>
        </w:rPr>
        <w:t>n</w:t>
      </w:r>
      <w:r>
        <w:rPr>
          <w:rFonts w:ascii="Times New Roman" w:hAnsi="Times New Roman" w:cs="Times New Roman"/>
          <w:lang w:eastAsia="hu-HU"/>
        </w:rPr>
        <w:t xml:space="preserve"> megfigyelések feltételesen függetlenek bármely adott </w:t>
      </w:r>
      <w:r w:rsidRPr="00FE18E5">
        <w:rPr>
          <w:rFonts w:ascii="Times New Roman" w:hAnsi="Times New Roman" w:cs="Times New Roman"/>
          <w:lang w:eastAsia="hu-HU"/>
        </w:rPr>
        <w:t>H</w:t>
      </w:r>
      <w:r w:rsidRPr="00FE18E5">
        <w:rPr>
          <w:rFonts w:ascii="Times New Roman" w:hAnsi="Times New Roman" w:cs="Times New Roman"/>
          <w:vertAlign w:val="subscript"/>
          <w:lang w:eastAsia="hu-HU"/>
        </w:rPr>
        <w:t>1</w:t>
      </w:r>
      <w:r w:rsidRPr="00FE18E5">
        <w:rPr>
          <w:rFonts w:ascii="Times New Roman" w:hAnsi="Times New Roman" w:cs="Times New Roman"/>
          <w:lang w:eastAsia="hu-HU"/>
        </w:rPr>
        <w:t>…</w:t>
      </w:r>
      <w:r>
        <w:rPr>
          <w:rFonts w:ascii="Times New Roman" w:hAnsi="Times New Roman" w:cs="Times New Roman"/>
          <w:lang w:eastAsia="hu-HU"/>
        </w:rPr>
        <w:t xml:space="preserve"> </w:t>
      </w:r>
      <w:proofErr w:type="gramStart"/>
      <w:r w:rsidRPr="00FE18E5">
        <w:rPr>
          <w:rFonts w:ascii="Times New Roman" w:hAnsi="Times New Roman" w:cs="Times New Roman"/>
          <w:lang w:eastAsia="hu-HU"/>
        </w:rPr>
        <w:t>H</w:t>
      </w:r>
      <w:r w:rsidRPr="00FE18E5">
        <w:rPr>
          <w:rFonts w:ascii="Times New Roman" w:hAnsi="Times New Roman" w:cs="Times New Roman"/>
          <w:vertAlign w:val="subscript"/>
          <w:lang w:eastAsia="hu-HU"/>
        </w:rPr>
        <w:t>m</w:t>
      </w:r>
      <w:proofErr w:type="gramEnd"/>
      <w:r>
        <w:rPr>
          <w:rFonts w:ascii="Times New Roman" w:hAnsi="Times New Roman" w:cs="Times New Roman"/>
          <w:lang w:eastAsia="hu-HU"/>
        </w:rPr>
        <w:t xml:space="preserve"> hipotézisre, akkor a (11)</w:t>
      </w:r>
      <w:proofErr w:type="spellStart"/>
      <w:r>
        <w:rPr>
          <w:rFonts w:ascii="Times New Roman" w:hAnsi="Times New Roman" w:cs="Times New Roman"/>
          <w:lang w:eastAsia="hu-HU"/>
        </w:rPr>
        <w:t>-es</w:t>
      </w:r>
      <w:proofErr w:type="spellEnd"/>
      <w:r>
        <w:rPr>
          <w:rFonts w:ascii="Times New Roman" w:hAnsi="Times New Roman" w:cs="Times New Roman"/>
          <w:lang w:eastAsia="hu-HU"/>
        </w:rPr>
        <w:t xml:space="preserve"> egyenletet a következőképpen is felírhatjuk:</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lang w:eastAsia="hu-HU"/>
              </w:rPr>
            </w:pPr>
          </w:p>
        </w:tc>
        <w:tc>
          <w:tcPr>
            <w:tcW w:w="7087" w:type="dxa"/>
            <w:vAlign w:val="center"/>
          </w:tcPr>
          <w:p w:rsidR="00F76DDA" w:rsidRDefault="00F76DDA" w:rsidP="000E33EF">
            <w:pPr>
              <w:spacing w:line="360" w:lineRule="auto"/>
              <w:jc w:val="center"/>
              <w:rPr>
                <w:rFonts w:ascii="Times New Roman" w:hAnsi="Times New Roman" w:cs="Times New Roman"/>
                <w:lang w:eastAsia="hu-HU"/>
              </w:rPr>
            </w:pPr>
            <m:oMathPara>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d>
                <m:r>
                  <w:rPr>
                    <w:rFonts w:ascii="Cambria Math" w:hAnsi="Cambria Math" w:cs="Times New Roman"/>
                    <w:lang w:eastAsia="hu-HU"/>
                  </w:rPr>
                  <m:t xml:space="preserve">= </m:t>
                </m:r>
                <m:f>
                  <m:fPr>
                    <m:ctrlPr>
                      <w:rPr>
                        <w:rFonts w:ascii="Cambria Math" w:hAnsi="Cambria Math" w:cs="Times New Roman"/>
                        <w:i/>
                        <w:lang w:eastAsia="hu-HU"/>
                      </w:rPr>
                    </m:ctrlPr>
                  </m:fPr>
                  <m:num>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e>
                    </m:d>
                    <m:r>
                      <w:rPr>
                        <w:rFonts w:ascii="Cambria Math" w:hAnsi="Cambria Math" w:cs="Times New Roman"/>
                        <w:lang w:eastAsia="hu-HU"/>
                      </w:rPr>
                      <m:t>P(</m:t>
                    </m:r>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i</m:t>
                        </m:r>
                      </m:sub>
                    </m:sSub>
                    <m:r>
                      <w:rPr>
                        <w:rFonts w:ascii="Cambria Math" w:hAnsi="Cambria Math" w:cs="Times New Roman"/>
                        <w:lang w:eastAsia="hu-HU"/>
                      </w:rPr>
                      <m:t>)</m:t>
                    </m:r>
                  </m:num>
                  <m:den>
                    <m:nary>
                      <m:naryPr>
                        <m:chr m:val="∑"/>
                        <m:limLoc m:val="subSup"/>
                        <m:ctrlPr>
                          <w:rPr>
                            <w:rFonts w:ascii="Cambria Math" w:hAnsi="Cambria Math" w:cs="Times New Roman"/>
                            <w:i/>
                            <w:lang w:eastAsia="hu-HU"/>
                          </w:rPr>
                        </m:ctrlPr>
                      </m:naryPr>
                      <m:sub>
                        <m:r>
                          <w:rPr>
                            <w:rFonts w:ascii="Cambria Math" w:hAnsi="Cambria Math" w:cs="Times New Roman"/>
                            <w:lang w:eastAsia="hu-HU"/>
                          </w:rPr>
                          <m:t>l=1</m:t>
                        </m:r>
                      </m:sub>
                      <m:sup>
                        <m:r>
                          <w:rPr>
                            <w:rFonts w:ascii="Cambria Math" w:hAnsi="Cambria Math" w:cs="Times New Roman"/>
                            <w:lang w:eastAsia="hu-HU"/>
                          </w:rPr>
                          <m:t>n</m:t>
                        </m:r>
                      </m:sup>
                      <m:e>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l</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l</m:t>
                                </m:r>
                              </m:sub>
                            </m:sSub>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sSub>
                              <m:sSubPr>
                                <m:ctrlPr>
                                  <w:rPr>
                                    <w:rFonts w:ascii="Cambria Math" w:hAnsi="Cambria Math" w:cs="Times New Roman"/>
                                    <w:i/>
                                    <w:lang w:eastAsia="hu-HU"/>
                                  </w:rPr>
                                </m:ctrlPr>
                              </m:sSubPr>
                              <m:e>
                                <m:r>
                                  <w:rPr>
                                    <w:rFonts w:ascii="Cambria Math" w:hAnsi="Cambria Math" w:cs="Times New Roman"/>
                                    <w:lang w:eastAsia="hu-HU"/>
                                  </w:rPr>
                                  <m:t>H</m:t>
                                </m:r>
                              </m:e>
                              <m:sub>
                                <m:r>
                                  <w:rPr>
                                    <w:rFonts w:ascii="Cambria Math" w:hAnsi="Cambria Math" w:cs="Times New Roman"/>
                                    <w:lang w:eastAsia="hu-HU"/>
                                  </w:rPr>
                                  <m:t>l</m:t>
                                </m:r>
                              </m:sub>
                            </m:sSub>
                          </m:e>
                        </m:d>
                      </m:e>
                    </m:nary>
                  </m:den>
                </m:f>
              </m:oMath>
            </m:oMathPara>
          </w:p>
        </w:tc>
        <w:tc>
          <w:tcPr>
            <w:tcW w:w="1024" w:type="dxa"/>
            <w:vAlign w:val="center"/>
          </w:tcPr>
          <w:p w:rsidR="00F76DDA" w:rsidRDefault="00F76DDA" w:rsidP="000E33EF">
            <w:pPr>
              <w:spacing w:line="360" w:lineRule="auto"/>
              <w:jc w:val="center"/>
              <w:rPr>
                <w:rFonts w:ascii="Times New Roman" w:hAnsi="Times New Roman" w:cs="Times New Roman"/>
                <w:lang w:eastAsia="hu-HU"/>
              </w:rPr>
            </w:pPr>
            <w:r>
              <w:rPr>
                <w:rFonts w:ascii="Times New Roman" w:hAnsi="Times New Roman" w:cs="Times New Roman"/>
                <w:lang w:eastAsia="hu-HU"/>
              </w:rPr>
              <w:t>(12)</w:t>
            </w:r>
          </w:p>
        </w:tc>
      </w:tr>
    </w:tbl>
    <w:p w:rsidR="00F76DDA" w:rsidRPr="00CF0D4D" w:rsidRDefault="00F76DDA" w:rsidP="00F76DDA">
      <w:pPr>
        <w:pStyle w:val="Listaszerbekezds"/>
        <w:numPr>
          <w:ilvl w:val="0"/>
          <w:numId w:val="10"/>
        </w:numPr>
        <w:spacing w:after="0" w:line="360" w:lineRule="auto"/>
        <w:ind w:left="714" w:hanging="357"/>
        <w:rPr>
          <w:rFonts w:ascii="Times New Roman" w:hAnsi="Times New Roman" w:cs="Times New Roman"/>
          <w:lang w:eastAsia="hu-HU"/>
        </w:rPr>
      </w:pPr>
      <w:r>
        <w:rPr>
          <w:rFonts w:ascii="Times New Roman" w:hAnsi="Times New Roman" w:cs="Times New Roman"/>
          <w:b/>
          <w:lang w:eastAsia="hu-HU"/>
        </w:rPr>
        <w:t>Feltételesen független események</w:t>
      </w:r>
      <w:r>
        <w:rPr>
          <w:rFonts w:ascii="Times New Roman" w:hAnsi="Times New Roman" w:cs="Times New Roman"/>
          <w:lang w:eastAsia="hu-HU"/>
        </w:rPr>
        <w:t xml:space="preserve">: </w:t>
      </w:r>
      <w:r w:rsidRPr="00E872E3">
        <w:rPr>
          <w:rFonts w:ascii="Times New Roman" w:hAnsi="Times New Roman" w:cs="Times New Roman"/>
          <w:lang w:eastAsia="hu-HU"/>
        </w:rPr>
        <w:t>E</w:t>
      </w:r>
      <w:r>
        <w:rPr>
          <w:rFonts w:ascii="Times New Roman" w:hAnsi="Times New Roman" w:cs="Times New Roman"/>
          <w:vertAlign w:val="subscript"/>
          <w:lang w:eastAsia="hu-HU"/>
        </w:rPr>
        <w:t>1</w:t>
      </w:r>
      <w:r>
        <w:rPr>
          <w:rFonts w:ascii="Times New Roman" w:hAnsi="Times New Roman" w:cs="Times New Roman"/>
          <w:lang w:eastAsia="hu-HU"/>
        </w:rPr>
        <w:t>…</w:t>
      </w:r>
      <w:r w:rsidRPr="00E872E3">
        <w:rPr>
          <w:rFonts w:ascii="Times New Roman" w:hAnsi="Times New Roman" w:cs="Times New Roman"/>
          <w:lang w:eastAsia="hu-HU"/>
        </w:rPr>
        <w:t xml:space="preserve"> E</w:t>
      </w:r>
      <w:r>
        <w:rPr>
          <w:rFonts w:ascii="Times New Roman" w:hAnsi="Times New Roman" w:cs="Times New Roman"/>
          <w:vertAlign w:val="subscript"/>
          <w:lang w:eastAsia="hu-HU"/>
        </w:rPr>
        <w:t>n</w:t>
      </w:r>
      <w:r>
        <w:rPr>
          <w:rFonts w:ascii="Times New Roman" w:hAnsi="Times New Roman" w:cs="Times New Roman"/>
          <w:lang w:eastAsia="hu-HU"/>
        </w:rPr>
        <w:t xml:space="preserve"> megfigyelések feltételesen függetlenek egy adott </w:t>
      </w:r>
      <w:r w:rsidRPr="00FE18E5">
        <w:rPr>
          <w:rFonts w:ascii="Times New Roman" w:hAnsi="Times New Roman" w:cs="Times New Roman"/>
          <w:lang w:eastAsia="hu-HU"/>
        </w:rPr>
        <w:t>H</w:t>
      </w:r>
      <w:r>
        <w:rPr>
          <w:rFonts w:ascii="Times New Roman" w:hAnsi="Times New Roman" w:cs="Times New Roman"/>
          <w:lang w:eastAsia="hu-HU"/>
        </w:rPr>
        <w:t xml:space="preserve"> hipotézisre, ha </w:t>
      </w:r>
      <m:oMath>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j2</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r>
              <w:rPr>
                <w:rFonts w:ascii="Cambria Math" w:hAnsi="Cambria Math" w:cs="Times New Roman"/>
                <w:lang w:eastAsia="hu-HU"/>
              </w:rPr>
              <m:t>H</m:t>
            </m:r>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j1</m:t>
                </m:r>
              </m:sub>
            </m:sSub>
          </m:e>
          <m:e>
            <m:r>
              <w:rPr>
                <w:rFonts w:ascii="Cambria Math" w:hAnsi="Cambria Math" w:cs="Times New Roman"/>
                <w:lang w:eastAsia="hu-HU"/>
              </w:rPr>
              <m:t>H</m:t>
            </m:r>
          </m:e>
        </m: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m:t>
                </m:r>
                <w:proofErr w:type="gramStart"/>
                <m:r>
                  <w:rPr>
                    <w:rFonts w:ascii="Cambria Math" w:hAnsi="Cambria Math" w:cs="Times New Roman"/>
                    <w:lang w:eastAsia="hu-HU"/>
                  </w:rPr>
                  <m:t>2</m:t>
                </m:r>
              </m:sub>
            </m:sSub>
          </m:e>
          <m:e>
            <m:r>
              <w:rPr>
                <w:rFonts w:ascii="Cambria Math" w:hAnsi="Cambria Math" w:cs="Times New Roman"/>
                <w:lang w:eastAsia="hu-HU"/>
              </w:rPr>
              <m:t>H</m:t>
            </m:r>
          </m:e>
        </m:d>
        <m:r>
          <w:rPr>
            <w:rFonts w:ascii="Cambria Math" w:hAnsi="Cambria Math" w:cs="Times New Roman"/>
            <w:lang w:eastAsia="hu-HU"/>
          </w:rPr>
          <m:t>…</m:t>
        </m:r>
        <w:proofErr w:type="gramEnd"/>
        <m:r>
          <w:rPr>
            <w:rFonts w:ascii="Cambria Math" w:hAnsi="Cambria Math" w:cs="Times New Roman"/>
            <w:lang w:eastAsia="hu-HU"/>
          </w:rPr>
          <m:t>P</m:t>
        </m:r>
        <m:d>
          <m:dPr>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E</m:t>
                </m:r>
              </m:e>
              <m:sub>
                <m:r>
                  <w:rPr>
                    <w:rFonts w:ascii="Cambria Math" w:hAnsi="Cambria Math" w:cs="Times New Roman"/>
                    <w:lang w:eastAsia="hu-HU"/>
                  </w:rPr>
                  <m:t>jk</m:t>
                </m:r>
              </m:sub>
            </m:sSub>
          </m:e>
          <m:e>
            <m:r>
              <w:rPr>
                <w:rFonts w:ascii="Cambria Math" w:hAnsi="Cambria Math" w:cs="Times New Roman"/>
                <w:lang w:eastAsia="hu-HU"/>
              </w:rPr>
              <m:t>H</m:t>
            </m:r>
          </m:e>
        </m:d>
        <m:r>
          <w:rPr>
            <w:rFonts w:ascii="Cambria Math" w:hAnsi="Cambria Math" w:cs="Times New Roman"/>
            <w:lang w:eastAsia="hu-HU"/>
          </w:rPr>
          <m:t xml:space="preserve">,∀ </m:t>
        </m:r>
        <m:d>
          <m:dPr>
            <m:begChr m:val="{"/>
            <m:endChr m:val="}"/>
            <m:ctrlPr>
              <w:rPr>
                <w:rFonts w:ascii="Cambria Math" w:hAnsi="Cambria Math" w:cs="Times New Roman"/>
                <w:i/>
                <w:lang w:eastAsia="hu-HU"/>
              </w:rPr>
            </m:ctrlPr>
          </m:dPr>
          <m:e>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1</m:t>
                </m:r>
              </m:sub>
            </m:sSub>
            <m:r>
              <w:rPr>
                <w:rFonts w:ascii="Cambria Math" w:hAnsi="Cambria Math" w:cs="Times New Roman"/>
                <w:lang w:eastAsia="hu-HU"/>
              </w:rPr>
              <m:t>…</m:t>
            </m:r>
            <m:sSub>
              <m:sSubPr>
                <m:ctrlPr>
                  <w:rPr>
                    <w:rFonts w:ascii="Cambria Math" w:hAnsi="Cambria Math" w:cs="Times New Roman"/>
                    <w:i/>
                    <w:lang w:eastAsia="hu-HU"/>
                  </w:rPr>
                </m:ctrlPr>
              </m:sSubPr>
              <m:e>
                <m:r>
                  <w:rPr>
                    <w:rFonts w:ascii="Cambria Math" w:hAnsi="Cambria Math" w:cs="Times New Roman"/>
                    <w:lang w:eastAsia="hu-HU"/>
                  </w:rPr>
                  <m:t>i</m:t>
                </m:r>
              </m:e>
              <m:sub>
                <m:r>
                  <w:rPr>
                    <w:rFonts w:ascii="Cambria Math" w:hAnsi="Cambria Math" w:cs="Times New Roman"/>
                    <w:lang w:eastAsia="hu-HU"/>
                  </w:rPr>
                  <m:t>k</m:t>
                </m:r>
              </m:sub>
            </m:sSub>
          </m:e>
        </m:d>
        <m:r>
          <w:rPr>
            <w:rFonts w:ascii="Cambria Math" w:hAnsi="Cambria Math" w:cs="Times New Roman"/>
            <w:lang w:eastAsia="hu-HU"/>
          </w:rPr>
          <m:t>⊆</m:t>
        </m:r>
        <m:d>
          <m:dPr>
            <m:begChr m:val="{"/>
            <m:endChr m:val="}"/>
            <m:ctrlPr>
              <w:rPr>
                <w:rFonts w:ascii="Cambria Math" w:hAnsi="Cambria Math" w:cs="Times New Roman"/>
                <w:i/>
                <w:lang w:eastAsia="hu-HU"/>
              </w:rPr>
            </m:ctrlPr>
          </m:dPr>
          <m:e>
            <m:r>
              <w:rPr>
                <w:rFonts w:ascii="Cambria Math" w:hAnsi="Cambria Math" w:cs="Times New Roman"/>
                <w:lang w:eastAsia="hu-HU"/>
              </w:rPr>
              <m:t>1…n</m:t>
            </m:r>
          </m:e>
        </m:d>
        <m:r>
          <w:rPr>
            <w:rFonts w:ascii="Cambria Math" w:hAnsi="Cambria Math" w:cs="Times New Roman"/>
            <w:lang w:eastAsia="hu-HU"/>
          </w:rPr>
          <m:t xml:space="preserve"> részhalmazra.</m:t>
        </m:r>
      </m:oMath>
    </w:p>
    <w:p w:rsidR="00F76DDA" w:rsidRPr="00CF0D4D" w:rsidRDefault="00F76DDA" w:rsidP="00F76DDA">
      <w:pPr>
        <w:spacing w:after="0" w:line="360" w:lineRule="auto"/>
        <w:rPr>
          <w:rFonts w:ascii="Times New Roman" w:hAnsi="Times New Roman" w:cs="Times New Roman"/>
          <w:lang w:eastAsia="hu-HU"/>
        </w:rPr>
      </w:pPr>
    </w:p>
    <w:p w:rsidR="00F76DDA" w:rsidRPr="00725F57" w:rsidRDefault="00F76DDA" w:rsidP="00F76DDA">
      <w:pPr>
        <w:pStyle w:val="Cmsor3"/>
        <w:rPr>
          <w:color w:val="auto"/>
          <w:u w:val="single"/>
          <w:lang w:eastAsia="hu-HU"/>
        </w:rPr>
      </w:pPr>
      <w:bookmarkStart w:id="7" w:name="_Toc390689181"/>
      <w:r w:rsidRPr="00725F57">
        <w:rPr>
          <w:color w:val="auto"/>
          <w:u w:val="single"/>
          <w:lang w:eastAsia="hu-HU"/>
        </w:rPr>
        <w:t>3.1.4. A Bayes modell előnyei és hátrányai</w:t>
      </w:r>
      <w:bookmarkEnd w:id="7"/>
    </w:p>
    <w:p w:rsidR="00F76DDA" w:rsidRPr="00A644D6" w:rsidRDefault="00F76DDA" w:rsidP="00F76DDA">
      <w:pPr>
        <w:spacing w:after="0" w:line="360" w:lineRule="auto"/>
        <w:ind w:firstLine="709"/>
        <w:jc w:val="both"/>
        <w:rPr>
          <w:rFonts w:ascii="Times New Roman" w:hAnsi="Times New Roman" w:cs="Times New Roman"/>
          <w:lang w:eastAsia="hu-HU"/>
        </w:rPr>
      </w:pPr>
      <w:r>
        <w:rPr>
          <w:rFonts w:ascii="Times New Roman" w:hAnsi="Times New Roman" w:cs="Times New Roman"/>
          <w:lang w:eastAsia="hu-HU"/>
        </w:rPr>
        <w:t>A b</w:t>
      </w:r>
      <w:r w:rsidRPr="00A644D6">
        <w:rPr>
          <w:rFonts w:ascii="Times New Roman" w:hAnsi="Times New Roman" w:cs="Times New Roman"/>
          <w:lang w:eastAsia="hu-HU"/>
        </w:rPr>
        <w:t>ayes</w:t>
      </w:r>
      <w:r>
        <w:rPr>
          <w:rFonts w:ascii="Times New Roman" w:hAnsi="Times New Roman" w:cs="Times New Roman"/>
          <w:lang w:eastAsia="hu-HU"/>
        </w:rPr>
        <w:t>i</w:t>
      </w:r>
      <w:r w:rsidRPr="00A644D6">
        <w:rPr>
          <w:rFonts w:ascii="Times New Roman" w:hAnsi="Times New Roman" w:cs="Times New Roman"/>
          <w:lang w:eastAsia="hu-HU"/>
        </w:rPr>
        <w:t xml:space="preserve"> módszerek legjelentősebb előnye, hogy a valószínűségszámításban ezeket használják a legtöbbet, ezért ezek a leginkább kiforrottak a bizonytalanság reprezent</w:t>
      </w:r>
      <w:r>
        <w:rPr>
          <w:rFonts w:ascii="Times New Roman" w:hAnsi="Times New Roman" w:cs="Times New Roman"/>
          <w:lang w:eastAsia="hu-HU"/>
        </w:rPr>
        <w:t>á</w:t>
      </w:r>
      <w:r w:rsidRPr="00A644D6">
        <w:rPr>
          <w:rFonts w:ascii="Times New Roman" w:hAnsi="Times New Roman" w:cs="Times New Roman"/>
          <w:lang w:eastAsia="hu-HU"/>
        </w:rPr>
        <w:t>lására használt módszerek közül.</w:t>
      </w:r>
    </w:p>
    <w:p w:rsidR="00F76DDA" w:rsidRPr="00A644D6" w:rsidRDefault="00F76DDA" w:rsidP="00F76DDA">
      <w:pPr>
        <w:spacing w:after="0" w:line="360" w:lineRule="auto"/>
        <w:jc w:val="both"/>
        <w:rPr>
          <w:rFonts w:ascii="Times New Roman" w:hAnsi="Times New Roman" w:cs="Times New Roman"/>
          <w:lang w:eastAsia="hu-HU"/>
        </w:rPr>
      </w:pPr>
      <w:r>
        <w:rPr>
          <w:rFonts w:ascii="Times New Roman" w:hAnsi="Times New Roman" w:cs="Times New Roman"/>
          <w:lang w:eastAsia="hu-HU"/>
        </w:rPr>
        <w:t>A Bayes modell h</w:t>
      </w:r>
      <w:r w:rsidRPr="00A644D6">
        <w:rPr>
          <w:rFonts w:ascii="Times New Roman" w:hAnsi="Times New Roman" w:cs="Times New Roman"/>
          <w:lang w:eastAsia="hu-HU"/>
        </w:rPr>
        <w:t>átárnyai:</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t>Jelentős mennyiségű valószínűségi adatot igénylenek egy tudásbázis összeállításához. Továbbá, a</w:t>
      </w:r>
      <w:r>
        <w:rPr>
          <w:rFonts w:ascii="Times New Roman" w:hAnsi="Times New Roman" w:cs="Times New Roman"/>
          <w:lang w:eastAsia="hu-HU"/>
        </w:rPr>
        <w:t>z információt szolgáltató</w:t>
      </w:r>
      <w:r w:rsidRPr="00A644D6">
        <w:rPr>
          <w:rFonts w:ascii="Times New Roman" w:hAnsi="Times New Roman" w:cs="Times New Roman"/>
          <w:lang w:eastAsia="hu-HU"/>
        </w:rPr>
        <w:t xml:space="preserve"> </w:t>
      </w:r>
      <w:r>
        <w:rPr>
          <w:rFonts w:ascii="Times New Roman" w:hAnsi="Times New Roman" w:cs="Times New Roman"/>
          <w:lang w:eastAsia="hu-HU"/>
        </w:rPr>
        <w:t>szakember</w:t>
      </w:r>
      <w:r w:rsidRPr="00A644D6">
        <w:rPr>
          <w:rFonts w:ascii="Times New Roman" w:hAnsi="Times New Roman" w:cs="Times New Roman"/>
          <w:lang w:eastAsia="hu-HU"/>
        </w:rPr>
        <w:t>ek</w:t>
      </w:r>
      <w:r>
        <w:rPr>
          <w:rFonts w:ascii="Times New Roman" w:hAnsi="Times New Roman" w:cs="Times New Roman"/>
          <w:lang w:eastAsia="hu-HU"/>
        </w:rPr>
        <w:t xml:space="preserve"> (például orvosok, pénzügyi tanácsadók)</w:t>
      </w:r>
      <w:r w:rsidRPr="00A644D6">
        <w:rPr>
          <w:rFonts w:ascii="Times New Roman" w:hAnsi="Times New Roman" w:cs="Times New Roman"/>
          <w:lang w:eastAsia="hu-HU"/>
        </w:rPr>
        <w:t xml:space="preserve"> áltálában bizonytalanok a valószínűségekben, amiket adnak.</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t>Min alapulnak az érintett prior</w:t>
      </w:r>
      <w:r>
        <w:rPr>
          <w:rFonts w:ascii="Times New Roman" w:hAnsi="Times New Roman" w:cs="Times New Roman"/>
          <w:lang w:eastAsia="hu-HU"/>
        </w:rPr>
        <w:t>i</w:t>
      </w:r>
      <w:r w:rsidRPr="00A644D6">
        <w:rPr>
          <w:rFonts w:ascii="Times New Roman" w:hAnsi="Times New Roman" w:cs="Times New Roman"/>
          <w:lang w:eastAsia="hu-HU"/>
        </w:rPr>
        <w:t xml:space="preserve"> és feltételes valószínűségek? Ha statisztik</w:t>
      </w:r>
      <w:r>
        <w:rPr>
          <w:rFonts w:ascii="Times New Roman" w:hAnsi="Times New Roman" w:cs="Times New Roman"/>
          <w:lang w:eastAsia="hu-HU"/>
        </w:rPr>
        <w:t>ai alapúak, akkor minták mennyi</w:t>
      </w:r>
      <w:r w:rsidRPr="00A644D6">
        <w:rPr>
          <w:rFonts w:ascii="Times New Roman" w:hAnsi="Times New Roman" w:cs="Times New Roman"/>
          <w:lang w:eastAsia="hu-HU"/>
        </w:rPr>
        <w:t xml:space="preserve">ségének elegendőnek kell lenniük, hogy a belőlük kapott valószínűségek pontosak legyenek. Ha pedig </w:t>
      </w:r>
      <w:r>
        <w:rPr>
          <w:rFonts w:ascii="Times New Roman" w:hAnsi="Times New Roman" w:cs="Times New Roman"/>
          <w:lang w:eastAsia="hu-HU"/>
        </w:rPr>
        <w:t>szakember</w:t>
      </w:r>
      <w:r w:rsidRPr="00A644D6">
        <w:rPr>
          <w:rFonts w:ascii="Times New Roman" w:hAnsi="Times New Roman" w:cs="Times New Roman"/>
          <w:lang w:eastAsia="hu-HU"/>
        </w:rPr>
        <w:t>ektől származnak az adatok, akkor elég átfogóak, illetve konzisztensek?</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t>Gyakran fontos</w:t>
      </w:r>
      <w:r>
        <w:rPr>
          <w:rFonts w:ascii="Times New Roman" w:hAnsi="Times New Roman" w:cs="Times New Roman"/>
          <w:lang w:eastAsia="hu-HU"/>
        </w:rPr>
        <w:t xml:space="preserve"> tényező</w:t>
      </w:r>
      <w:r w:rsidRPr="00A644D6">
        <w:rPr>
          <w:rFonts w:ascii="Times New Roman" w:hAnsi="Times New Roman" w:cs="Times New Roman"/>
          <w:lang w:eastAsia="hu-HU"/>
        </w:rPr>
        <w:t xml:space="preserve"> a bizonytalanság kezelésének módszeréhez a hipotézis és </w:t>
      </w:r>
      <w:r>
        <w:rPr>
          <w:rFonts w:ascii="Times New Roman" w:hAnsi="Times New Roman" w:cs="Times New Roman"/>
          <w:lang w:eastAsia="hu-HU"/>
        </w:rPr>
        <w:t xml:space="preserve">a megfigyelés </w:t>
      </w:r>
      <w:r w:rsidRPr="00A644D6">
        <w:rPr>
          <w:rFonts w:ascii="Times New Roman" w:hAnsi="Times New Roman" w:cs="Times New Roman"/>
          <w:lang w:eastAsia="hu-HU"/>
        </w:rPr>
        <w:t>közötti kapcsolat típusa. Ezen asszociációk leképezése egyszerű számokká, releváns információ elvesztéséhez vezet, ami viszont szükséges lehet a bizonytalanság eredményes kezelésére, annak é</w:t>
      </w:r>
      <w:r>
        <w:rPr>
          <w:rFonts w:ascii="Times New Roman" w:hAnsi="Times New Roman" w:cs="Times New Roman"/>
          <w:lang w:eastAsia="hu-HU"/>
        </w:rPr>
        <w:t>rtelmezésére.</w:t>
      </w:r>
    </w:p>
    <w:p w:rsidR="00F76DDA" w:rsidRPr="00A644D6" w:rsidRDefault="00F76DDA" w:rsidP="00F76DDA">
      <w:pPr>
        <w:numPr>
          <w:ilvl w:val="0"/>
          <w:numId w:val="11"/>
        </w:numPr>
        <w:spacing w:after="0" w:line="360" w:lineRule="auto"/>
        <w:ind w:left="714" w:hanging="357"/>
        <w:jc w:val="both"/>
        <w:textAlignment w:val="baseline"/>
        <w:rPr>
          <w:rFonts w:ascii="Times New Roman" w:hAnsi="Times New Roman" w:cs="Times New Roman"/>
          <w:lang w:eastAsia="hu-HU"/>
        </w:rPr>
      </w:pPr>
      <w:r w:rsidRPr="00A644D6">
        <w:rPr>
          <w:rFonts w:ascii="Times New Roman" w:hAnsi="Times New Roman" w:cs="Times New Roman"/>
          <w:lang w:eastAsia="hu-HU"/>
        </w:rPr>
        <w:t>Ennek a leképezésnek hatására, az elveszett információt más feladatokban sem tudjuk felhasználni, mint például egy-egy hipotézishez tartozó bizonyítéko</w:t>
      </w:r>
      <w:r>
        <w:rPr>
          <w:rFonts w:ascii="Times New Roman" w:hAnsi="Times New Roman" w:cs="Times New Roman"/>
          <w:lang w:eastAsia="hu-HU"/>
        </w:rPr>
        <w:t>k hierarchiájának visszakövetésére</w:t>
      </w:r>
      <w:r w:rsidRPr="00A644D6">
        <w:rPr>
          <w:rFonts w:ascii="Times New Roman" w:hAnsi="Times New Roman" w:cs="Times New Roman"/>
          <w:lang w:eastAsia="hu-HU"/>
        </w:rPr>
        <w:t>.</w:t>
      </w:r>
    </w:p>
    <w:p w:rsidR="00F76DDA" w:rsidRDefault="00F76DDA" w:rsidP="00F76DDA">
      <w:pPr>
        <w:spacing w:after="0" w:line="360" w:lineRule="auto"/>
        <w:rPr>
          <w:rFonts w:ascii="Times New Roman" w:hAnsi="Times New Roman" w:cs="Times New Roman"/>
          <w:lang w:eastAsia="hu-HU"/>
        </w:rPr>
      </w:pPr>
    </w:p>
    <w:p w:rsidR="00F76DDA" w:rsidRPr="008864F9" w:rsidRDefault="00F76DDA" w:rsidP="00F76DDA">
      <w:pPr>
        <w:spacing w:after="0" w:line="360" w:lineRule="auto"/>
        <w:rPr>
          <w:rFonts w:ascii="Times New Roman" w:hAnsi="Times New Roman" w:cs="Times New Roman"/>
          <w:lang w:eastAsia="hu-HU"/>
        </w:rPr>
      </w:pPr>
    </w:p>
    <w:p w:rsidR="00F76DDA" w:rsidRPr="00294D0D" w:rsidRDefault="00F76DDA" w:rsidP="00F76DDA">
      <w:pPr>
        <w:pStyle w:val="Cmsor2"/>
        <w:rPr>
          <w:rFonts w:eastAsia="Times New Roman"/>
          <w:color w:val="auto"/>
          <w:u w:val="single"/>
          <w:lang w:eastAsia="hu-HU"/>
        </w:rPr>
      </w:pPr>
      <w:bookmarkStart w:id="8" w:name="_Toc390689182"/>
      <w:r>
        <w:rPr>
          <w:rFonts w:eastAsia="Times New Roman"/>
          <w:color w:val="auto"/>
          <w:u w:val="single"/>
          <w:lang w:eastAsia="hu-HU"/>
        </w:rPr>
        <w:t xml:space="preserve">3.2. </w:t>
      </w:r>
      <w:r w:rsidRPr="008F4168">
        <w:rPr>
          <w:rFonts w:eastAsia="Times New Roman"/>
          <w:color w:val="auto"/>
          <w:u w:val="single"/>
          <w:lang w:eastAsia="hu-HU"/>
        </w:rPr>
        <w:t xml:space="preserve">A </w:t>
      </w:r>
      <w:proofErr w:type="spellStart"/>
      <w:r w:rsidRPr="008F4168">
        <w:rPr>
          <w:rFonts w:eastAsia="Times New Roman"/>
          <w:color w:val="auto"/>
          <w:u w:val="single"/>
          <w:lang w:eastAsia="hu-HU"/>
        </w:rPr>
        <w:t>Dempster-Shafer</w:t>
      </w:r>
      <w:proofErr w:type="spellEnd"/>
      <w:r w:rsidRPr="008F4168">
        <w:rPr>
          <w:rFonts w:eastAsia="Times New Roman"/>
          <w:color w:val="auto"/>
          <w:u w:val="single"/>
          <w:lang w:eastAsia="hu-HU"/>
        </w:rPr>
        <w:t xml:space="preserve"> </w:t>
      </w:r>
      <w:r>
        <w:rPr>
          <w:rFonts w:eastAsia="Times New Roman"/>
          <w:color w:val="auto"/>
          <w:u w:val="single"/>
          <w:lang w:eastAsia="hu-HU"/>
        </w:rPr>
        <w:t>modell</w:t>
      </w:r>
      <w:bookmarkEnd w:id="8"/>
    </w:p>
    <w:p w:rsidR="00F76DDA" w:rsidRPr="006A5B8E" w:rsidRDefault="00F76DDA" w:rsidP="00F76DDA">
      <w:pPr>
        <w:spacing w:after="0" w:line="360" w:lineRule="auto"/>
        <w:ind w:firstLine="708"/>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Egy véges, diszkrét térben a </w:t>
      </w:r>
      <w:proofErr w:type="spellStart"/>
      <w:r w:rsidRPr="006A5B8E">
        <w:rPr>
          <w:rFonts w:ascii="Times New Roman" w:eastAsia="Times New Roman" w:hAnsi="Times New Roman" w:cs="Times New Roman"/>
          <w:lang w:eastAsia="hu-HU"/>
        </w:rPr>
        <w:t>Dempster-Shafer</w:t>
      </w:r>
      <w:proofErr w:type="spellEnd"/>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(DS) elmélet felfogható a valószínűségszámítás egyfajta általánosításaként, ahol az egymást kölcsönösen kizáró események helyett a valószínűségek halmazokhoz vannak rendelve.</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lastRenderedPageBreak/>
        <w:t>A hagyományos valószínűségszámításban, egy megfigyelés egyetlen eseményhez van kötve, míg a DS elméletben egy megfigyelés több eseményhez köthető, például események egy halmazához.</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Ennek eredményeképpen a DS elméletben a megfigyelés értelmezhető lehet egy magasabb absztrakciós szinten, anélkül, hogy feltételezéseket kéne tenni az eseményekről a halmazon belül.</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Az egyik legfontosabb tulajdonsága a DS elméletnek, hogy a modellt úgy tervezték, hogy az megbirkózzon különböző szintű pontosságokkal az információkat illetően, és ne legyen szükség további feltételezésekre az információ reprezentálásához.</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Ezen kívül azt is lehetővé teszi, hogy egyesíthessük a különböző forrásokból származó megfigyeléseket és eljussunk egy bizonyos fokú meggyőződéshez (BF formájában), ami minden rendelkezésre álló megfigyelést figyelembe vesz.</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Arthur P. Dempster és Glenn </w:t>
      </w:r>
      <w:proofErr w:type="spellStart"/>
      <w:r w:rsidRPr="006A5B8E">
        <w:rPr>
          <w:rFonts w:ascii="Times New Roman" w:eastAsia="Times New Roman" w:hAnsi="Times New Roman" w:cs="Times New Roman"/>
          <w:lang w:eastAsia="hu-HU"/>
        </w:rPr>
        <w:t>Shafer</w:t>
      </w:r>
      <w:proofErr w:type="spellEnd"/>
      <w:r w:rsidRPr="006A5B8E">
        <w:rPr>
          <w:rFonts w:ascii="Times New Roman" w:eastAsia="Times New Roman" w:hAnsi="Times New Roman" w:cs="Times New Roman"/>
          <w:lang w:eastAsia="hu-HU"/>
        </w:rPr>
        <w:t xml:space="preserve"> dolgozta ki először ezt az elméletet.</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br/>
        <w:t xml:space="preserve">A DS elmélet tulajdonképpen két ötleten alapul: </w:t>
      </w:r>
    </w:p>
    <w:p w:rsidR="00F76DDA" w:rsidRPr="006A5B8E" w:rsidRDefault="00F76DDA" w:rsidP="00F76DDA">
      <w:pPr>
        <w:pStyle w:val="Listaszerbekezds"/>
        <w:numPr>
          <w:ilvl w:val="0"/>
          <w:numId w:val="2"/>
        </w:num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valamely kérdésről egy bizonyos fokú meggyőződés elérése, egy hozzá kapcsolódó kérdés szubjektív valószínűségeiből,</w:t>
      </w:r>
    </w:p>
    <w:p w:rsidR="00F76DDA" w:rsidRPr="006A5B8E" w:rsidRDefault="00F76DDA" w:rsidP="00F76DDA">
      <w:pPr>
        <w:pStyle w:val="Listaszerbekezds"/>
        <w:numPr>
          <w:ilvl w:val="0"/>
          <w:numId w:val="2"/>
        </w:num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független megfigyeléseken alapuló meggyőződések értékeinek egyesítése Dempster szabályával.</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2B3275" w:rsidRDefault="00F76DDA" w:rsidP="00F76DDA">
      <w:pPr>
        <w:pStyle w:val="Cmsor3"/>
        <w:rPr>
          <w:rFonts w:eastAsia="Times New Roman"/>
          <w:color w:val="auto"/>
          <w:u w:val="single"/>
          <w:lang w:eastAsia="hu-HU"/>
        </w:rPr>
      </w:pPr>
      <w:bookmarkStart w:id="9" w:name="_Toc390689183"/>
      <w:r>
        <w:rPr>
          <w:rFonts w:eastAsia="Times New Roman"/>
          <w:color w:val="auto"/>
          <w:u w:val="single"/>
          <w:lang w:eastAsia="hu-HU"/>
        </w:rPr>
        <w:t xml:space="preserve">3.2.1. </w:t>
      </w:r>
      <w:r w:rsidRPr="002B3275">
        <w:rPr>
          <w:rFonts w:eastAsia="Times New Roman"/>
          <w:color w:val="auto"/>
          <w:u w:val="single"/>
          <w:lang w:eastAsia="hu-HU"/>
        </w:rPr>
        <w:t>Az univerzális halmaz</w:t>
      </w:r>
      <w:bookmarkEnd w:id="9"/>
      <w:r w:rsidRPr="002B3275">
        <w:rPr>
          <w:rFonts w:eastAsia="Times New Roman"/>
          <w:color w:val="auto"/>
          <w:u w:val="single"/>
          <w:lang w:eastAsia="hu-HU"/>
        </w:rPr>
        <w:t xml:space="preserve"> </w:t>
      </w:r>
    </w:p>
    <w:p w:rsidR="00F76DDA" w:rsidRPr="006A5B8E" w:rsidRDefault="00F76DDA" w:rsidP="00F76DDA">
      <w:pPr>
        <w:spacing w:after="0" w:line="360" w:lineRule="auto"/>
        <w:ind w:firstLine="708"/>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Legyen X az univerzális halmaz: az a halmaz, mely a megfigyelés alatt álló rendszer összes lehetséges állapotát tartalmazza,</w:t>
      </w:r>
    </w:p>
    <w:p w:rsidR="00F76DDA" w:rsidRPr="006A5B8E" w:rsidRDefault="00F76DDA" w:rsidP="00F76DDA">
      <w:pPr>
        <w:spacing w:after="0" w:line="360" w:lineRule="auto"/>
        <w:rPr>
          <w:rFonts w:ascii="Times New Roman" w:eastAsia="Times New Roman" w:hAnsi="Times New Roman" w:cs="Times New Roman"/>
          <w:lang w:eastAsia="hu-HU"/>
        </w:rPr>
      </w:pPr>
      <m:oMathPara>
        <m:oMath>
          <m:r>
            <w:rPr>
              <w:rFonts w:ascii="Cambria Math" w:eastAsia="Times New Roman" w:hAnsi="Cambria Math" w:cs="Times New Roman"/>
              <w:lang w:eastAsia="hu-HU"/>
            </w:rPr>
            <m:t>X={</m:t>
          </m:r>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x</m:t>
              </m:r>
            </m:e>
            <m:sub>
              <m:r>
                <w:rPr>
                  <w:rFonts w:ascii="Cambria Math" w:eastAsia="Times New Roman" w:hAnsi="Cambria Math" w:cs="Times New Roman"/>
                  <w:lang w:eastAsia="hu-HU"/>
                </w:rPr>
                <m:t>1</m:t>
              </m:r>
            </m:sub>
          </m:sSub>
          <m:r>
            <w:rPr>
              <w:rFonts w:ascii="Cambria Math" w:eastAsia="Times New Roman" w:hAnsi="Cambria Math" w:cs="Times New Roman"/>
              <w:lang w:eastAsia="hu-HU"/>
            </w:rPr>
            <m:t xml:space="preserve">, </m:t>
          </m:r>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x</m:t>
              </m:r>
            </m:e>
            <m:sub>
              <m:r>
                <w:rPr>
                  <w:rFonts w:ascii="Cambria Math" w:eastAsia="Times New Roman" w:hAnsi="Cambria Math" w:cs="Times New Roman"/>
                  <w:lang w:eastAsia="hu-HU"/>
                </w:rPr>
                <m:t>2</m:t>
              </m:r>
            </m:sub>
          </m:sSub>
          <m:r>
            <w:rPr>
              <w:rFonts w:ascii="Cambria Math" w:eastAsia="Times New Roman" w:hAnsi="Cambria Math" w:cs="Times New Roman"/>
              <w:lang w:eastAsia="hu-HU"/>
            </w:rPr>
            <m:t>…,</m:t>
          </m:r>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x</m:t>
              </m:r>
            </m:e>
            <m:sub>
              <m:r>
                <w:rPr>
                  <w:rFonts w:ascii="Cambria Math" w:eastAsia="Times New Roman" w:hAnsi="Cambria Math" w:cs="Times New Roman"/>
                  <w:lang w:eastAsia="hu-HU"/>
                </w:rPr>
                <m:t>N</m:t>
              </m:r>
            </m:sub>
          </m:sSub>
          <m:r>
            <w:rPr>
              <w:rFonts w:ascii="Cambria Math" w:eastAsia="Times New Roman" w:hAnsi="Cambria Math" w:cs="Times New Roman"/>
              <w:lang w:eastAsia="hu-HU"/>
            </w:rPr>
            <m:t>}</m:t>
          </m:r>
        </m:oMath>
      </m:oMathPara>
    </w:p>
    <w:p w:rsidR="00F76DDA" w:rsidRPr="006A5B8E" w:rsidRDefault="00F76DDA" w:rsidP="00F76DDA">
      <w:pPr>
        <w:spacing w:after="0" w:line="360" w:lineRule="auto"/>
        <w:rPr>
          <w:rFonts w:ascii="Times New Roman" w:eastAsia="Times New Roman" w:hAnsi="Times New Roman" w:cs="Times New Roman"/>
          <w:lang w:eastAsia="hu-HU"/>
        </w:rPr>
      </w:pPr>
      <w:proofErr w:type="gramStart"/>
      <w:r w:rsidRPr="006A5B8E">
        <w:rPr>
          <w:rFonts w:ascii="Times New Roman" w:eastAsia="Times New Roman" w:hAnsi="Times New Roman" w:cs="Times New Roman"/>
          <w:lang w:eastAsia="hu-HU"/>
        </w:rPr>
        <w:t>,</w:t>
      </w:r>
      <w:proofErr w:type="gramEnd"/>
      <w:r w:rsidRPr="006A5B8E">
        <w:rPr>
          <w:rFonts w:ascii="Times New Roman" w:eastAsia="Times New Roman" w:hAnsi="Times New Roman" w:cs="Times New Roman"/>
          <w:lang w:eastAsia="hu-HU"/>
        </w:rPr>
        <w:t xml:space="preserve"> ahol N a rendszer összes lehetséges állapota. Ezek kimerítőek a rendszerre nézve és kölcsönösen kizárják egymást.</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X minden egyes részhalmaza értelmezhető egy, a rendszer aktuális állapotáról feltett kérdés lehetséges válaszaként, így, X hatványhalmaza </w:t>
      </w:r>
      <w:r w:rsidRPr="006A5B8E">
        <w:rPr>
          <w:rFonts w:ascii="Times New Roman" w:hAnsi="Times New Roman" w:cs="Times New Roman"/>
        </w:rPr>
        <w:sym w:font="Symbol" w:char="F051"/>
      </w:r>
      <w:r w:rsidRPr="006A5B8E">
        <w:rPr>
          <w:rFonts w:ascii="Times New Roman" w:hAnsi="Times New Roman" w:cs="Times New Roman"/>
        </w:rPr>
        <w:t xml:space="preserve"> </w:t>
      </w:r>
      <w:r w:rsidRPr="006A5B8E">
        <w:rPr>
          <w:rFonts w:ascii="Times New Roman" w:eastAsia="Times New Roman" w:hAnsi="Times New Roman" w:cs="Times New Roman"/>
          <w:lang w:eastAsia="hu-HU"/>
        </w:rPr>
        <w:t xml:space="preserve">miden lehetséges választ reprezentál. </w:t>
      </w:r>
      <w:r w:rsidRPr="006A5B8E">
        <w:rPr>
          <w:rFonts w:ascii="Times New Roman" w:hAnsi="Times New Roman" w:cs="Times New Roman"/>
        </w:rPr>
        <w:sym w:font="Symbol" w:char="F051"/>
      </w:r>
      <w:r w:rsidRPr="006A5B8E">
        <w:rPr>
          <w:rFonts w:ascii="Times New Roman" w:hAnsi="Times New Roman" w:cs="Times New Roman"/>
        </w:rPr>
        <w:t xml:space="preserve"> </w:t>
      </w:r>
      <w:r w:rsidRPr="006A5B8E">
        <w:rPr>
          <w:rFonts w:ascii="Times New Roman" w:eastAsia="Times New Roman" w:hAnsi="Times New Roman" w:cs="Times New Roman"/>
          <w:lang w:eastAsia="hu-HU"/>
        </w:rPr>
        <w:t>2</w:t>
      </w:r>
      <w:r w:rsidRPr="006A5B8E">
        <w:rPr>
          <w:rFonts w:ascii="Times New Roman" w:eastAsia="Times New Roman" w:hAnsi="Times New Roman" w:cs="Times New Roman"/>
          <w:vertAlign w:val="superscript"/>
          <w:lang w:eastAsia="hu-HU"/>
        </w:rPr>
        <w:t>X</w:t>
      </w:r>
      <w:r w:rsidRPr="006A5B8E">
        <w:rPr>
          <w:rFonts w:ascii="Times New Roman" w:eastAsia="Times New Roman" w:hAnsi="Times New Roman" w:cs="Times New Roman"/>
          <w:lang w:eastAsia="hu-HU"/>
        </w:rPr>
        <w:t xml:space="preserve"> elemet tartalmaz. A DS elméletben ezt a hatványhalmazt vesszük alapul.</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Például, ha X = {</w:t>
      </w:r>
      <w:proofErr w:type="gramStart"/>
      <w:r w:rsidRPr="006A5B8E">
        <w:rPr>
          <w:rFonts w:ascii="Times New Roman" w:eastAsia="Times New Roman" w:hAnsi="Times New Roman" w:cs="Times New Roman"/>
          <w:lang w:eastAsia="hu-HU"/>
        </w:rPr>
        <w:t>a</w:t>
      </w:r>
      <w:proofErr w:type="gramEnd"/>
      <w:r w:rsidRPr="006A5B8E">
        <w:rPr>
          <w:rFonts w:ascii="Times New Roman" w:eastAsia="Times New Roman" w:hAnsi="Times New Roman" w:cs="Times New Roman"/>
          <w:lang w:eastAsia="hu-HU"/>
        </w:rPr>
        <w:t xml:space="preserve">, b, c}, akkor </w:t>
      </w:r>
      <w:r w:rsidRPr="006A5B8E">
        <w:rPr>
          <w:rFonts w:ascii="Times New Roman" w:hAnsi="Times New Roman" w:cs="Times New Roman"/>
        </w:rPr>
        <w:sym w:font="Symbol" w:char="F051"/>
      </w:r>
      <w:r w:rsidRPr="006A5B8E">
        <w:rPr>
          <w:rFonts w:ascii="Times New Roman" w:eastAsia="Times New Roman" w:hAnsi="Times New Roman" w:cs="Times New Roman"/>
          <w:vertAlign w:val="superscript"/>
          <w:lang w:eastAsia="hu-HU"/>
        </w:rPr>
        <w:t xml:space="preserve"> </w:t>
      </w:r>
      <w:r w:rsidRPr="006A5B8E">
        <w:rPr>
          <w:rFonts w:ascii="Times New Roman" w:eastAsia="Times New Roman" w:hAnsi="Times New Roman" w:cs="Times New Roman"/>
          <w:lang w:eastAsia="hu-HU"/>
        </w:rPr>
        <w:t>= {</w:t>
      </w:r>
      <w:r w:rsidRPr="006A5B8E">
        <w:rPr>
          <w:rFonts w:ascii="Times New Roman" w:eastAsia="Calibri" w:hAnsi="Times New Roman" w:cs="Times New Roman"/>
        </w:rPr>
        <w:sym w:font="Symbol" w:char="F0C6"/>
      </w:r>
      <w:r w:rsidRPr="006A5B8E">
        <w:rPr>
          <w:rFonts w:ascii="Times New Roman" w:eastAsia="Times New Roman" w:hAnsi="Times New Roman" w:cs="Times New Roman"/>
          <w:lang w:eastAsia="hu-HU"/>
        </w:rPr>
        <w:t>, {a}, {b}, {c}, {a,b}, {a,c}, {b,c}, X}.</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C828D7" w:rsidRDefault="00F76DDA" w:rsidP="00F76DDA">
      <w:pPr>
        <w:pStyle w:val="Cmsor3"/>
        <w:rPr>
          <w:rFonts w:eastAsia="Times New Roman"/>
          <w:color w:val="auto"/>
          <w:u w:val="single"/>
          <w:lang w:eastAsia="hu-HU"/>
        </w:rPr>
      </w:pPr>
      <w:bookmarkStart w:id="10" w:name="_Toc390689184"/>
      <w:r>
        <w:rPr>
          <w:rFonts w:eastAsia="Times New Roman"/>
          <w:color w:val="auto"/>
          <w:u w:val="single"/>
          <w:lang w:eastAsia="hu-HU"/>
        </w:rPr>
        <w:t>3.2</w:t>
      </w:r>
      <w:r w:rsidRPr="00622BC0">
        <w:rPr>
          <w:rFonts w:eastAsia="Times New Roman"/>
          <w:color w:val="auto"/>
          <w:u w:val="single"/>
          <w:lang w:eastAsia="hu-HU"/>
        </w:rPr>
        <w:t>.2.</w:t>
      </w:r>
      <w:r>
        <w:rPr>
          <w:rFonts w:eastAsia="Times New Roman"/>
          <w:color w:val="auto"/>
          <w:u w:val="single"/>
          <w:lang w:eastAsia="hu-HU"/>
        </w:rPr>
        <w:t xml:space="preserve"> </w:t>
      </w:r>
      <w:r w:rsidRPr="00622BC0">
        <w:rPr>
          <w:rFonts w:eastAsia="Times New Roman"/>
          <w:color w:val="auto"/>
          <w:u w:val="single"/>
          <w:lang w:eastAsia="hu-HU"/>
        </w:rPr>
        <w:t>Az alap valószínűség-hozzárendelés</w:t>
      </w:r>
      <w:bookmarkEnd w:id="10"/>
      <w:r w:rsidRPr="00622BC0">
        <w:rPr>
          <w:rFonts w:eastAsia="Times New Roman"/>
          <w:color w:val="auto"/>
          <w:u w:val="single"/>
          <w:lang w:eastAsia="hu-HU"/>
        </w:rPr>
        <w:t xml:space="preserve"> </w:t>
      </w:r>
    </w:p>
    <w:p w:rsidR="00F76DDA" w:rsidRPr="006A5B8E" w:rsidRDefault="00F76DDA" w:rsidP="00F76DDA">
      <w:pPr>
        <w:spacing w:after="0" w:line="360" w:lineRule="auto"/>
        <w:ind w:firstLine="708"/>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A Bayes elméletben, a </w:t>
      </w:r>
      <w:proofErr w:type="spellStart"/>
      <w:r w:rsidRPr="006A5B8E">
        <w:rPr>
          <w:rFonts w:ascii="Times New Roman" w:eastAsia="Times New Roman" w:hAnsi="Times New Roman" w:cs="Times New Roman"/>
          <w:lang w:eastAsia="hu-HU"/>
        </w:rPr>
        <w:t>posterior</w:t>
      </w:r>
      <w:proofErr w:type="spellEnd"/>
      <w:r w:rsidRPr="006A5B8E">
        <w:rPr>
          <w:rFonts w:ascii="Times New Roman" w:eastAsia="Times New Roman" w:hAnsi="Times New Roman" w:cs="Times New Roman"/>
          <w:lang w:eastAsia="hu-HU"/>
        </w:rPr>
        <w:t xml:space="preserve"> valószínűség minden egyes új megfigyelés után változik, hasonlóan, a DS elméletben pedig a meggyőződés</w:t>
      </w:r>
      <w:r>
        <w:rPr>
          <w:rFonts w:ascii="Times New Roman" w:eastAsia="Times New Roman" w:hAnsi="Times New Roman" w:cs="Times New Roman"/>
          <w:lang w:eastAsia="hu-HU"/>
        </w:rPr>
        <w:t xml:space="preserve"> (</w:t>
      </w:r>
      <w:proofErr w:type="spellStart"/>
      <w:r w:rsidRPr="003F3F87">
        <w:rPr>
          <w:rFonts w:ascii="Times New Roman" w:eastAsia="Times New Roman" w:hAnsi="Times New Roman" w:cs="Times New Roman"/>
          <w:i/>
          <w:lang w:eastAsia="hu-HU"/>
        </w:rPr>
        <w:t>bel</w:t>
      </w:r>
      <w:r>
        <w:rPr>
          <w:rFonts w:ascii="Times New Roman" w:eastAsia="Times New Roman" w:hAnsi="Times New Roman" w:cs="Times New Roman"/>
          <w:lang w:eastAsia="hu-HU"/>
        </w:rPr>
        <w:t>-lel</w:t>
      </w:r>
      <w:proofErr w:type="spellEnd"/>
      <w:r>
        <w:rPr>
          <w:rFonts w:ascii="Times New Roman" w:eastAsia="Times New Roman" w:hAnsi="Times New Roman" w:cs="Times New Roman"/>
          <w:lang w:eastAsia="hu-HU"/>
        </w:rPr>
        <w:t xml:space="preserve"> jelölve)</w:t>
      </w:r>
      <w:r w:rsidRPr="006A5B8E">
        <w:rPr>
          <w:rFonts w:ascii="Times New Roman" w:eastAsia="Times New Roman" w:hAnsi="Times New Roman" w:cs="Times New Roman"/>
          <w:lang w:eastAsia="hu-HU"/>
        </w:rPr>
        <w:t xml:space="preserve"> értéke. Az alap valószínűség-hozzárendelés</w:t>
      </w:r>
      <w:r>
        <w:rPr>
          <w:rFonts w:ascii="Times New Roman" w:eastAsia="Times New Roman" w:hAnsi="Times New Roman" w:cs="Times New Roman"/>
          <w:lang w:eastAsia="hu-HU"/>
        </w:rPr>
        <w:t xml:space="preserve"> (</w:t>
      </w:r>
      <w:r w:rsidRPr="003873D3">
        <w:rPr>
          <w:rFonts w:ascii="Times New Roman" w:eastAsia="Times New Roman" w:hAnsi="Times New Roman" w:cs="Times New Roman"/>
          <w:i/>
          <w:lang w:eastAsia="hu-HU"/>
        </w:rPr>
        <w:t>m</w:t>
      </w:r>
      <w:r>
        <w:rPr>
          <w:rFonts w:ascii="Times New Roman" w:eastAsia="Times New Roman" w:hAnsi="Times New Roman" w:cs="Times New Roman"/>
          <w:lang w:eastAsia="hu-HU"/>
        </w:rPr>
        <w:t xml:space="preserve">-mel jelölve) </w:t>
      </w:r>
      <w:r w:rsidRPr="006A5B8E">
        <w:rPr>
          <w:rFonts w:ascii="Times New Roman" w:eastAsia="Times New Roman" w:hAnsi="Times New Roman" w:cs="Times New Roman"/>
          <w:lang w:eastAsia="hu-HU"/>
        </w:rPr>
        <w:t>határozza meg a meggyőződésünk mértékét arról, hogy valamely részhalmaz-e a rendszer aktuális állapota és csak az a részhalmaz. Az alap valószínűség-hozzárendelés</w:t>
      </w:r>
      <w:r>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m</w:t>
      </w:r>
      <w:r>
        <w:rPr>
          <w:rFonts w:ascii="Times New Roman" w:eastAsia="Times New Roman" w:hAnsi="Times New Roman" w:cs="Times New Roman"/>
          <w:lang w:eastAsia="hu-HU"/>
        </w:rPr>
        <w:t>-mel való jelölése</w:t>
      </w:r>
      <w:r w:rsidRPr="006A5B8E">
        <w:rPr>
          <w:rFonts w:ascii="Times New Roman" w:eastAsia="Times New Roman" w:hAnsi="Times New Roman" w:cs="Times New Roman"/>
          <w:lang w:eastAsia="hu-HU"/>
        </w:rPr>
        <w:t xml:space="preserve"> a fizikában használatos tömeg</w:t>
      </w:r>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lang w:eastAsia="hu-HU"/>
        </w:rPr>
        <w:t>mass</w:t>
      </w:r>
      <w:proofErr w:type="spellEnd"/>
      <w:r w:rsidRPr="006A5B8E">
        <w:rPr>
          <w:rFonts w:ascii="Times New Roman" w:eastAsia="Times New Roman" w:hAnsi="Times New Roman" w:cs="Times New Roman"/>
          <w:lang w:eastAsia="hu-HU"/>
        </w:rPr>
        <w:t>”</w:t>
      </w:r>
      <w:r>
        <w:rPr>
          <w:rFonts w:ascii="Times New Roman" w:eastAsia="Times New Roman" w:hAnsi="Times New Roman" w:cs="Times New Roman"/>
          <w:lang w:eastAsia="hu-HU"/>
        </w:rPr>
        <w:t>)</w:t>
      </w:r>
      <w:r w:rsidRPr="006A5B8E">
        <w:rPr>
          <w:rFonts w:ascii="Times New Roman" w:eastAsia="Times New Roman" w:hAnsi="Times New Roman" w:cs="Times New Roman"/>
          <w:lang w:eastAsia="hu-HU"/>
        </w:rPr>
        <w:t xml:space="preserve"> mértékből ered. </w:t>
      </w:r>
    </w:p>
    <w:p w:rsidR="00F76DDA" w:rsidRPr="00EA5C44" w:rsidRDefault="00F76DDA" w:rsidP="00F76DDA">
      <w:pPr>
        <w:tabs>
          <w:tab w:val="left" w:pos="2250"/>
          <w:tab w:val="left" w:pos="3330"/>
          <w:tab w:val="left" w:pos="4320"/>
          <w:tab w:val="left" w:pos="5580"/>
        </w:tabs>
        <w:spacing w:after="0" w:line="360" w:lineRule="auto"/>
        <w:jc w:val="both"/>
        <w:rPr>
          <w:rFonts w:ascii="Times New Roman" w:hAnsi="Times New Roman" w:cs="Times New Roman"/>
        </w:rPr>
      </w:pPr>
      <w:r w:rsidRPr="006A5B8E">
        <w:rPr>
          <w:rFonts w:ascii="Times New Roman" w:eastAsia="Times New Roman" w:hAnsi="Times New Roman" w:cs="Times New Roman"/>
          <w:lang w:eastAsia="hu-HU"/>
        </w:rPr>
        <w:lastRenderedPageBreak/>
        <w:t>Az egyik alapvető különbség a DS elmélet és a klasszikus valószínűsé</w:t>
      </w:r>
      <w:r>
        <w:rPr>
          <w:rFonts w:ascii="Times New Roman" w:eastAsia="Times New Roman" w:hAnsi="Times New Roman" w:cs="Times New Roman"/>
          <w:lang w:eastAsia="hu-HU"/>
        </w:rPr>
        <w:t>gszámítás között, a tudatlanság</w:t>
      </w:r>
      <w:r w:rsidRPr="006A5B8E">
        <w:rPr>
          <w:rFonts w:ascii="Times New Roman" w:eastAsia="Times New Roman" w:hAnsi="Times New Roman" w:cs="Times New Roman"/>
          <w:lang w:eastAsia="hu-HU"/>
        </w:rPr>
        <w:t xml:space="preserve"> kezelése. Például, ha van nincs semmiféle e</w:t>
      </w:r>
      <w:r>
        <w:rPr>
          <w:rFonts w:ascii="Times New Roman" w:eastAsia="Times New Roman" w:hAnsi="Times New Roman" w:cs="Times New Roman"/>
          <w:lang w:eastAsia="hu-HU"/>
        </w:rPr>
        <w:t>lőzetes tudásunk, akkor a bayes</w:t>
      </w:r>
      <w:r w:rsidRPr="006A5B8E">
        <w:rPr>
          <w:rFonts w:ascii="Times New Roman" w:eastAsia="Times New Roman" w:hAnsi="Times New Roman" w:cs="Times New Roman"/>
          <w:lang w:eastAsia="hu-HU"/>
        </w:rPr>
        <w:t xml:space="preserve">i elméletben azt feltételezzük, hogy minden lehetőség egyenlő valószínűségű és ezek összege 1, azaz </w:t>
      </w:r>
      <m:oMath>
        <m:r>
          <w:rPr>
            <w:rFonts w:ascii="Cambria Math" w:hAnsi="Cambria Math" w:cs="Times New Roman"/>
          </w:rPr>
          <m:t>P=</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oMath>
    </w:p>
    <w:p w:rsidR="00F76DDA" w:rsidRPr="006A5B8E" w:rsidRDefault="00F76DDA" w:rsidP="00F76DDA">
      <w:pPr>
        <w:tabs>
          <w:tab w:val="left" w:pos="2250"/>
          <w:tab w:val="left" w:pos="3330"/>
          <w:tab w:val="left" w:pos="4320"/>
          <w:tab w:val="left" w:pos="5580"/>
        </w:tabs>
        <w:spacing w:after="0" w:line="360" w:lineRule="auto"/>
        <w:jc w:val="both"/>
        <w:rPr>
          <w:rFonts w:ascii="Times New Roman" w:hAnsi="Times New Roman" w:cs="Times New Roman"/>
        </w:rPr>
      </w:pPr>
      <w:proofErr w:type="gramStart"/>
      <w:r>
        <w:rPr>
          <w:rFonts w:ascii="Times New Roman" w:hAnsi="Times New Roman" w:cs="Times New Roman"/>
        </w:rPr>
        <w:t>,</w:t>
      </w:r>
      <w:proofErr w:type="gramEnd"/>
      <w:r>
        <w:rPr>
          <w:rFonts w:ascii="Times New Roman" w:hAnsi="Times New Roman" w:cs="Times New Roman"/>
        </w:rPr>
        <w:t xml:space="preserve"> ahol N a</w:t>
      </w:r>
      <w:r w:rsidRPr="006A5B8E">
        <w:rPr>
          <w:rFonts w:ascii="Times New Roman" w:hAnsi="Times New Roman" w:cs="Times New Roman"/>
        </w:rPr>
        <w:t xml:space="preserve"> lehetséges kimenetek száma.</w:t>
      </w:r>
    </w:p>
    <w:p w:rsidR="00F76DDA" w:rsidRPr="006A5B8E" w:rsidRDefault="00F76DDA" w:rsidP="00F76DDA">
      <w:p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 A DS elméletben</w:t>
      </w:r>
      <w:r w:rsidRPr="006A5B8E">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m</w:t>
      </w:r>
      <w:r w:rsidRPr="006A5B8E">
        <w:rPr>
          <w:rFonts w:ascii="Times New Roman" w:eastAsia="Times New Roman" w:hAnsi="Times New Roman" w:cs="Times New Roman"/>
          <w:lang w:eastAsia="hu-HU"/>
        </w:rPr>
        <w:t xml:space="preserve"> csak azokhoz a részhal</w:t>
      </w:r>
      <w:r>
        <w:rPr>
          <w:rFonts w:ascii="Times New Roman" w:eastAsia="Times New Roman" w:hAnsi="Times New Roman" w:cs="Times New Roman"/>
          <w:lang w:eastAsia="hu-HU"/>
        </w:rPr>
        <w:t xml:space="preserve">mazokhoz van rendelve, amikhez meggyőződést </w:t>
      </w:r>
      <w:r w:rsidRPr="006A5B8E">
        <w:rPr>
          <w:rFonts w:ascii="Times New Roman" w:eastAsia="Times New Roman" w:hAnsi="Times New Roman" w:cs="Times New Roman"/>
          <w:lang w:eastAsia="hu-HU"/>
        </w:rPr>
        <w:t xml:space="preserve">szeretnék rendelni. Minden olyan </w:t>
      </w:r>
      <w:r>
        <w:rPr>
          <w:rFonts w:ascii="Times New Roman" w:eastAsia="Times New Roman" w:hAnsi="Times New Roman" w:cs="Times New Roman"/>
          <w:i/>
          <w:lang w:eastAsia="hu-HU"/>
        </w:rPr>
        <w:t>m</w:t>
      </w:r>
      <w:r>
        <w:rPr>
          <w:rFonts w:ascii="Times New Roman" w:eastAsia="Times New Roman" w:hAnsi="Times New Roman" w:cs="Times New Roman"/>
          <w:lang w:eastAsia="hu-HU"/>
        </w:rPr>
        <w:t>-et,</w:t>
      </w:r>
      <w:r w:rsidRPr="006A5B8E">
        <w:rPr>
          <w:rFonts w:ascii="Times New Roman" w:eastAsia="Times New Roman" w:hAnsi="Times New Roman" w:cs="Times New Roman"/>
          <w:lang w:eastAsia="hu-HU"/>
        </w:rPr>
        <w:t xml:space="preserve"> amit nem rendelünk semmilyen részhalmazhoz, azt </w:t>
      </w:r>
      <w:r>
        <w:rPr>
          <w:rFonts w:ascii="Times New Roman" w:eastAsia="Times New Roman" w:hAnsi="Times New Roman" w:cs="Times New Roman"/>
          <w:lang w:eastAsia="hu-HU"/>
        </w:rPr>
        <w:t>a meggyőződés hiányának</w:t>
      </w:r>
      <w:r w:rsidRPr="006A5B8E">
        <w:rPr>
          <w:rFonts w:ascii="Times New Roman" w:eastAsia="Times New Roman" w:hAnsi="Times New Roman" w:cs="Times New Roman"/>
          <w:lang w:eastAsia="hu-HU"/>
        </w:rPr>
        <w:t xml:space="preserve"> tekintjük és csak az X univerzális halmazhoz társítjuk.</w:t>
      </w:r>
      <w:r>
        <w:rPr>
          <w:rFonts w:ascii="Times New Roman" w:eastAsia="Times New Roman" w:hAnsi="Times New Roman" w:cs="Times New Roman"/>
          <w:lang w:eastAsia="hu-HU"/>
        </w:rPr>
        <w:t xml:space="preserve"> Azt az </w:t>
      </w:r>
      <w:r>
        <w:rPr>
          <w:rFonts w:ascii="Times New Roman" w:eastAsia="Times New Roman" w:hAnsi="Times New Roman" w:cs="Times New Roman"/>
          <w:i/>
          <w:lang w:eastAsia="hu-HU"/>
        </w:rPr>
        <w:t>m</w:t>
      </w:r>
      <w:r>
        <w:rPr>
          <w:rFonts w:ascii="Times New Roman" w:eastAsia="Times New Roman" w:hAnsi="Times New Roman" w:cs="Times New Roman"/>
          <w:lang w:eastAsia="hu-HU"/>
        </w:rPr>
        <w:t>-e</w:t>
      </w:r>
      <w:r w:rsidRPr="0070062B">
        <w:rPr>
          <w:rFonts w:ascii="Times New Roman" w:eastAsia="Times New Roman" w:hAnsi="Times New Roman" w:cs="Times New Roman"/>
          <w:lang w:eastAsia="hu-HU"/>
        </w:rPr>
        <w:t>t</w:t>
      </w:r>
      <w:r>
        <w:rPr>
          <w:rFonts w:ascii="Times New Roman" w:eastAsia="Times New Roman" w:hAnsi="Times New Roman" w:cs="Times New Roman"/>
          <w:lang w:eastAsia="hu-HU"/>
        </w:rPr>
        <w:t>, ami elutasít egy hipotézist, kétely</w:t>
      </w:r>
      <w:r w:rsidRPr="006A5B8E">
        <w:rPr>
          <w:rFonts w:ascii="Times New Roman" w:eastAsia="Times New Roman" w:hAnsi="Times New Roman" w:cs="Times New Roman"/>
          <w:lang w:eastAsia="hu-HU"/>
        </w:rPr>
        <w:t xml:space="preserve">nek hívjuk, ami nem egyenlő a </w:t>
      </w:r>
      <w:r>
        <w:rPr>
          <w:rFonts w:ascii="Times New Roman" w:eastAsia="Times New Roman" w:hAnsi="Times New Roman" w:cs="Times New Roman"/>
          <w:lang w:eastAsia="hu-HU"/>
        </w:rPr>
        <w:t>meggyőződés hiányával</w:t>
      </w:r>
      <w:r w:rsidRPr="006A5B8E">
        <w:rPr>
          <w:rFonts w:ascii="Times New Roman" w:eastAsia="Times New Roman" w:hAnsi="Times New Roman" w:cs="Times New Roman"/>
          <w:lang w:eastAsia="hu-HU"/>
        </w:rPr>
        <w:t>.</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 xml:space="preserve">Példa: Meg szeretnénk állapítani, hogy egy repülőgép ellenséges-e. Tegyük fel, hogy van egy megfigyelésünk, ami  0.7-es </w:t>
      </w:r>
      <w:r>
        <w:rPr>
          <w:rFonts w:ascii="Times New Roman" w:eastAsia="Times New Roman" w:hAnsi="Times New Roman" w:cs="Times New Roman"/>
          <w:color w:val="000000"/>
          <w:lang w:eastAsia="hu-HU"/>
        </w:rPr>
        <w:t>mértékű meggyőződés</w:t>
      </w:r>
      <w:r w:rsidRPr="00496AD9">
        <w:rPr>
          <w:rFonts w:ascii="Times New Roman" w:eastAsia="Times New Roman" w:hAnsi="Times New Roman" w:cs="Times New Roman"/>
          <w:color w:val="000000"/>
          <w:lang w:eastAsia="hu-HU"/>
        </w:rPr>
        <w:t>t</w:t>
      </w:r>
      <w:r w:rsidRPr="006A5B8E">
        <w:rPr>
          <w:rFonts w:ascii="Times New Roman" w:eastAsia="Times New Roman" w:hAnsi="Times New Roman" w:cs="Times New Roman"/>
          <w:color w:val="000000"/>
          <w:lang w:eastAsia="hu-HU"/>
        </w:rPr>
        <w:t xml:space="preserve"> ad arra, hogy a repülőgép ellenséges.</w:t>
      </w:r>
    </w:p>
    <w:p w:rsidR="00F76DDA" w:rsidRPr="006A5B8E" w:rsidRDefault="00F76DDA" w:rsidP="00F76DDA">
      <w:pPr>
        <w:spacing w:after="0" w:line="360" w:lineRule="auto"/>
        <w:rPr>
          <w:rFonts w:ascii="Times New Roman" w:eastAsia="Times New Roman" w:hAnsi="Times New Roman" w:cs="Times New Roman"/>
          <w:lang w:eastAsia="hu-HU"/>
        </w:rPr>
      </w:pPr>
      <m:oMathPara>
        <m:oMath>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d>
                <m:dPr>
                  <m:begChr m:val="{"/>
                  <m:endChr m:val="}"/>
                  <m:ctrlPr>
                    <w:rPr>
                      <w:rFonts w:ascii="Cambria Math" w:eastAsia="Times New Roman" w:hAnsi="Cambria Math" w:cs="Times New Roman"/>
                      <w:i/>
                      <w:lang w:eastAsia="hu-HU"/>
                    </w:rPr>
                  </m:ctrlPr>
                </m:dPr>
                <m:e>
                  <m:r>
                    <w:rPr>
                      <w:rFonts w:ascii="Cambria Math" w:eastAsia="Times New Roman" w:hAnsi="Cambria Math" w:cs="Times New Roman"/>
                      <w:lang w:eastAsia="hu-HU"/>
                    </w:rPr>
                    <m:t>e</m:t>
                  </m:r>
                  <m:r>
                    <w:rPr>
                      <w:rFonts w:ascii="Cambria Math" w:eastAsia="Times New Roman" w:hAnsi="Cambria Math" w:cs="Times New Roman"/>
                      <w:lang w:eastAsia="hu-HU"/>
                    </w:rPr>
                    <m:t>llenséges</m:t>
                  </m:r>
                </m:e>
              </m:d>
            </m:e>
          </m:d>
          <m:r>
            <w:rPr>
              <w:rFonts w:ascii="Cambria Math" w:eastAsia="Times New Roman" w:hAnsi="Cambria Math" w:cs="Times New Roman"/>
              <w:lang w:eastAsia="hu-HU"/>
            </w:rPr>
            <m:t>=0.7</m:t>
          </m:r>
        </m:oMath>
      </m:oMathPara>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 xml:space="preserve">A maradék </w:t>
      </w:r>
      <w:r w:rsidRPr="00726D5E">
        <w:rPr>
          <w:rFonts w:ascii="Times New Roman" w:eastAsia="Times New Roman" w:hAnsi="Times New Roman" w:cs="Times New Roman"/>
          <w:i/>
          <w:color w:val="000000"/>
          <w:lang w:eastAsia="hu-HU"/>
        </w:rPr>
        <w:t>m</w:t>
      </w:r>
      <w:r w:rsidRPr="006A5B8E">
        <w:rPr>
          <w:rFonts w:ascii="Times New Roman" w:eastAsia="Times New Roman" w:hAnsi="Times New Roman" w:cs="Times New Roman"/>
          <w:color w:val="000000"/>
          <w:lang w:eastAsia="hu-HU"/>
        </w:rPr>
        <w:t xml:space="preserve"> az univerzális halmazhoz/környezethez lesz rendelve.</w:t>
      </w:r>
    </w:p>
    <w:p w:rsidR="00F76DDA" w:rsidRPr="006A5B8E" w:rsidRDefault="00F76DDA" w:rsidP="00F76DDA">
      <w:pPr>
        <w:spacing w:after="0" w:line="360" w:lineRule="auto"/>
        <w:rPr>
          <w:rFonts w:ascii="Times New Roman" w:eastAsia="Times New Roman" w:hAnsi="Times New Roman" w:cs="Times New Roman"/>
          <w:lang w:eastAsia="hu-HU"/>
        </w:rPr>
      </w:pPr>
      <m:oMathPara>
        <m:oMath>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d>
                <m:dPr>
                  <m:begChr m:val="{"/>
                  <m:endChr m:val="}"/>
                  <m:ctrlPr>
                    <w:rPr>
                      <w:rFonts w:ascii="Cambria Math" w:eastAsia="Times New Roman" w:hAnsi="Cambria Math" w:cs="Times New Roman"/>
                      <w:i/>
                      <w:lang w:eastAsia="hu-HU"/>
                    </w:rPr>
                  </m:ctrlPr>
                </m:dPr>
                <m:e>
                  <m:r>
                    <w:rPr>
                      <w:rFonts w:ascii="Cambria Math" w:eastAsia="Times New Roman" w:hAnsi="Cambria Math" w:cs="Times New Roman"/>
                      <w:lang w:eastAsia="hu-HU"/>
                    </w:rPr>
                    <m:t>ellenséges, nem ellenséges</m:t>
                  </m:r>
                </m:e>
              </m:d>
            </m:e>
          </m:d>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=0.3</m:t>
          </m:r>
        </m:oMath>
      </m:oMathPara>
    </w:p>
    <w:p w:rsidR="00F76DDA" w:rsidRPr="006A5B8E" w:rsidRDefault="00F76DDA" w:rsidP="00F76DDA">
      <w:pPr>
        <w:spacing w:after="0" w:line="360" w:lineRule="auto"/>
        <w:rPr>
          <w:rFonts w:ascii="Times New Roman" w:eastAsia="Times New Roman" w:hAnsi="Times New Roman" w:cs="Times New Roman"/>
          <w:color w:val="000000"/>
          <w:lang w:eastAsia="hu-HU"/>
        </w:rPr>
      </w:pPr>
      <w:r w:rsidRPr="006A5B8E">
        <w:rPr>
          <w:rFonts w:ascii="Times New Roman" w:eastAsia="Times New Roman" w:hAnsi="Times New Roman" w:cs="Times New Roman"/>
          <w:color w:val="000000"/>
          <w:lang w:eastAsia="hu-HU"/>
        </w:rPr>
        <w:t xml:space="preserve">Ezen a példán is látszik az egyik jelentős különbsége DS elméletnek a klasszikus valószínűségszámításhoz képest, mivel a Bayes elmélet szerint </w:t>
      </w:r>
      <w:r w:rsidRPr="006A5B8E">
        <w:rPr>
          <w:rFonts w:ascii="Times New Roman" w:eastAsia="Times New Roman" w:hAnsi="Times New Roman" w:cs="Times New Roman"/>
          <w:color w:val="000000"/>
          <w:lang w:eastAsia="hu-HU"/>
        </w:rPr>
        <w:br/>
      </w:r>
      <m:oMathPara>
        <m:oMath>
          <m:r>
            <w:rPr>
              <w:rFonts w:ascii="Cambria Math" w:eastAsia="Times New Roman" w:hAnsi="Cambria Math" w:cs="Times New Roman"/>
              <w:color w:val="000000"/>
              <w:lang w:eastAsia="hu-HU"/>
            </w:rPr>
            <m:t>P</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ellenséges</m:t>
              </m:r>
            </m:e>
          </m:d>
          <m:r>
            <w:rPr>
              <w:rFonts w:ascii="Cambria Math" w:eastAsia="Times New Roman" w:hAnsi="Cambria Math" w:cs="Times New Roman"/>
              <w:color w:val="000000"/>
              <w:lang w:eastAsia="hu-HU"/>
            </w:rPr>
            <m:t>=0.7,</m:t>
          </m:r>
        </m:oMath>
      </m:oMathPara>
    </w:p>
    <w:p w:rsidR="00F76DDA" w:rsidRDefault="00F76DDA" w:rsidP="00F76DDA">
      <w:pPr>
        <w:spacing w:after="0" w:line="360" w:lineRule="auto"/>
        <w:jc w:val="center"/>
        <w:rPr>
          <w:rFonts w:ascii="Times New Roman" w:eastAsia="Times New Roman" w:hAnsi="Times New Roman" w:cs="Times New Roman"/>
          <w:color w:val="000000"/>
          <w:lang w:eastAsia="hu-HU"/>
        </w:rPr>
      </w:pPr>
      <m:oMathPara>
        <m:oMath>
          <m:r>
            <w:rPr>
              <w:rFonts w:ascii="Cambria Math" w:eastAsia="Times New Roman" w:hAnsi="Cambria Math" w:cs="Times New Roman"/>
              <w:color w:val="000000"/>
              <w:lang w:eastAsia="hu-HU"/>
            </w:rPr>
            <m:t>P</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nem ellenséges</m:t>
              </m:r>
            </m:e>
          </m:d>
          <m:r>
            <w:rPr>
              <w:rFonts w:ascii="Cambria Math" w:eastAsia="Times New Roman" w:hAnsi="Cambria Math" w:cs="Times New Roman"/>
              <w:color w:val="000000"/>
              <w:lang w:eastAsia="hu-HU"/>
            </w:rPr>
            <m:t>=0.3,</m:t>
          </m:r>
        </m:oMath>
      </m:oMathPara>
    </w:p>
    <w:p w:rsidR="00F76DDA" w:rsidRPr="00D863BC" w:rsidRDefault="00F76DDA" w:rsidP="00F76DDA">
      <w:pPr>
        <w:spacing w:after="0" w:line="360" w:lineRule="auto"/>
        <w:rPr>
          <w:rFonts w:ascii="Times New Roman" w:eastAsia="Times New Roman" w:hAnsi="Times New Roman" w:cs="Times New Roman"/>
          <w:lang w:eastAsia="hu-HU"/>
        </w:rPr>
      </w:pPr>
      <w:proofErr w:type="gramStart"/>
      <w:r w:rsidRPr="006A5B8E">
        <w:rPr>
          <w:rFonts w:ascii="Times New Roman" w:eastAsia="Times New Roman" w:hAnsi="Times New Roman" w:cs="Times New Roman"/>
          <w:color w:val="000000"/>
          <w:lang w:eastAsia="hu-HU"/>
        </w:rPr>
        <w:t>ahol</w:t>
      </w:r>
      <w:proofErr w:type="gramEnd"/>
      <w:r w:rsidRPr="006A5B8E">
        <w:rPr>
          <w:rFonts w:ascii="Times New Roman" w:eastAsia="Times New Roman" w:hAnsi="Times New Roman" w:cs="Times New Roman"/>
          <w:color w:val="000000"/>
          <w:lang w:eastAsia="hu-HU"/>
        </w:rPr>
        <w:t xml:space="preserve"> a 0.3-at a b</w:t>
      </w:r>
      <w:r>
        <w:rPr>
          <w:rFonts w:ascii="Times New Roman" w:eastAsia="Times New Roman" w:hAnsi="Times New Roman" w:cs="Times New Roman"/>
          <w:color w:val="000000"/>
          <w:lang w:eastAsia="hu-HU"/>
        </w:rPr>
        <w:t>ayes</w:t>
      </w:r>
      <w:r w:rsidRPr="006A5B8E">
        <w:rPr>
          <w:rFonts w:ascii="Times New Roman" w:eastAsia="Times New Roman" w:hAnsi="Times New Roman" w:cs="Times New Roman"/>
          <w:color w:val="000000"/>
          <w:lang w:eastAsia="hu-HU"/>
        </w:rPr>
        <w:t>i modell „bekényszeríti” annak a feltevésnek a valószínűségeként, hogy a repülőgép nem ellenséges, annak ellenére, hogy nekünk arról semmilyen bizonyítékunk sincsen, míg a DS modellben a 0.3-at</w:t>
      </w:r>
      <w:r>
        <w:rPr>
          <w:rFonts w:ascii="Times New Roman" w:eastAsia="Times New Roman" w:hAnsi="Times New Roman" w:cs="Times New Roman"/>
          <w:color w:val="000000"/>
          <w:lang w:eastAsia="hu-HU"/>
        </w:rPr>
        <w:t>, a meggyőződés hiányát,</w:t>
      </w:r>
      <w:r w:rsidRPr="006A5B8E">
        <w:rPr>
          <w:rFonts w:ascii="Times New Roman" w:eastAsia="Times New Roman" w:hAnsi="Times New Roman" w:cs="Times New Roman"/>
          <w:color w:val="000000"/>
          <w:lang w:eastAsia="hu-HU"/>
        </w:rPr>
        <w:t xml:space="preserve"> az univerzális halmazban/környezetben való</w:t>
      </w:r>
      <w:r>
        <w:rPr>
          <w:rFonts w:ascii="Times New Roman" w:eastAsia="Times New Roman" w:hAnsi="Times New Roman" w:cs="Times New Roman"/>
          <w:color w:val="000000"/>
          <w:lang w:eastAsia="hu-HU"/>
        </w:rPr>
        <w:t xml:space="preserve"> meggyőződésnek</w:t>
      </w:r>
      <w:r w:rsidRPr="006A5B8E">
        <w:rPr>
          <w:rFonts w:ascii="Times New Roman" w:eastAsia="Times New Roman" w:hAnsi="Times New Roman" w:cs="Times New Roman"/>
          <w:color w:val="000000"/>
          <w:lang w:eastAsia="hu-HU"/>
        </w:rPr>
        <w:t xml:space="preserve"> tartjuk, azaz</w:t>
      </w:r>
      <w:r w:rsidRPr="001139CD">
        <w:rPr>
          <w:rFonts w:ascii="Times New Roman" w:eastAsia="Times New Roman" w:hAnsi="Times New Roman" w:cs="Times New Roman"/>
          <w:color w:val="000000"/>
          <w:lang w:eastAsia="hu-HU"/>
        </w:rPr>
        <w:t xml:space="preserve"> </w:t>
      </w:r>
      <w:r>
        <w:rPr>
          <w:rFonts w:ascii="Times New Roman" w:eastAsia="Times New Roman" w:hAnsi="Times New Roman" w:cs="Times New Roman"/>
          <w:color w:val="000000"/>
          <w:lang w:eastAsia="hu-HU"/>
        </w:rPr>
        <w:t>a megfigyelésre</w:t>
      </w:r>
      <w:r w:rsidRPr="006A5B8E">
        <w:rPr>
          <w:rFonts w:ascii="Times New Roman" w:eastAsia="Times New Roman" w:hAnsi="Times New Roman" w:cs="Times New Roman"/>
          <w:color w:val="000000"/>
          <w:lang w:eastAsia="hu-HU"/>
        </w:rPr>
        <w:t xml:space="preserve"> 0.3 fokig nem </w:t>
      </w:r>
      <w:r>
        <w:rPr>
          <w:rFonts w:ascii="Times New Roman" w:eastAsia="Times New Roman" w:hAnsi="Times New Roman" w:cs="Times New Roman"/>
          <w:color w:val="000000"/>
          <w:lang w:eastAsia="hu-HU"/>
        </w:rPr>
        <w:t>ad</w:t>
      </w:r>
      <w:r w:rsidRPr="006A5B8E">
        <w:rPr>
          <w:rFonts w:ascii="Times New Roman" w:eastAsia="Times New Roman" w:hAnsi="Times New Roman" w:cs="Times New Roman"/>
          <w:color w:val="000000"/>
          <w:lang w:eastAsia="hu-HU"/>
        </w:rPr>
        <w:t xml:space="preserve"> </w:t>
      </w:r>
      <w:r>
        <w:rPr>
          <w:rFonts w:ascii="Times New Roman" w:eastAsia="Times New Roman" w:hAnsi="Times New Roman" w:cs="Times New Roman"/>
          <w:color w:val="000000"/>
          <w:lang w:eastAsia="hu-HU"/>
        </w:rPr>
        <w:t xml:space="preserve">meggyőződést, </w:t>
      </w:r>
      <w:r w:rsidRPr="006A5B8E">
        <w:rPr>
          <w:rFonts w:ascii="Times New Roman" w:eastAsia="Times New Roman" w:hAnsi="Times New Roman" w:cs="Times New Roman"/>
          <w:color w:val="000000"/>
          <w:lang w:eastAsia="hu-HU"/>
        </w:rPr>
        <w:t xml:space="preserve">se nem </w:t>
      </w:r>
      <w:r>
        <w:rPr>
          <w:rFonts w:ascii="Times New Roman" w:eastAsia="Times New Roman" w:hAnsi="Times New Roman" w:cs="Times New Roman"/>
          <w:color w:val="000000"/>
          <w:lang w:eastAsia="hu-HU"/>
        </w:rPr>
        <w:t>kételyt.</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3E7C12" w:rsidRDefault="00F76DDA" w:rsidP="00F76DDA">
      <w:pPr>
        <w:spacing w:after="0" w:line="360" w:lineRule="auto"/>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 xml:space="preserve">A </w:t>
      </w:r>
      <w:r w:rsidRPr="0068505F">
        <w:rPr>
          <w:rFonts w:ascii="Times New Roman" w:eastAsia="Times New Roman" w:hAnsi="Times New Roman" w:cs="Times New Roman"/>
          <w:i/>
          <w:color w:val="000000"/>
          <w:lang w:eastAsia="hu-HU"/>
        </w:rPr>
        <w:t>m</w:t>
      </w:r>
      <w:r>
        <w:rPr>
          <w:rFonts w:ascii="Times New Roman" w:eastAsia="Times New Roman" w:hAnsi="Times New Roman" w:cs="Times New Roman"/>
          <w:i/>
          <w:color w:val="000000"/>
          <w:lang w:eastAsia="hu-HU"/>
        </w:rPr>
        <w:t>-</w:t>
      </w:r>
      <w:r w:rsidRPr="0068505F">
        <w:rPr>
          <w:rFonts w:ascii="Times New Roman" w:eastAsia="Times New Roman" w:hAnsi="Times New Roman" w:cs="Times New Roman"/>
          <w:i/>
          <w:color w:val="000000"/>
          <w:lang w:eastAsia="hu-HU"/>
        </w:rPr>
        <w:t>nek</w:t>
      </w:r>
      <w:r w:rsidRPr="006A5B8E">
        <w:rPr>
          <w:rFonts w:ascii="Times New Roman" w:eastAsia="Times New Roman" w:hAnsi="Times New Roman" w:cs="Times New Roman"/>
          <w:color w:val="000000"/>
          <w:lang w:eastAsia="hu-HU"/>
        </w:rPr>
        <w:t xml:space="preserve"> jóval nagyobb szabadsága van a valószínűségekhez képest, ami a következő táblázatban látható összefoglalva:</w:t>
      </w:r>
    </w:p>
    <w:tbl>
      <w:tblPr>
        <w:tblStyle w:val="Rcsostblzat"/>
        <w:tblW w:w="0" w:type="auto"/>
        <w:tblCellMar>
          <w:top w:w="57" w:type="dxa"/>
          <w:bottom w:w="57" w:type="dxa"/>
        </w:tblCellMar>
        <w:tblLook w:val="04A0"/>
      </w:tblPr>
      <w:tblGrid>
        <w:gridCol w:w="4606"/>
        <w:gridCol w:w="4606"/>
      </w:tblGrid>
      <w:tr w:rsidR="00F76DDA" w:rsidRPr="006A5B8E" w:rsidTr="000E33EF">
        <w:trPr>
          <w:trHeight w:val="493"/>
        </w:trPr>
        <w:tc>
          <w:tcPr>
            <w:tcW w:w="4606" w:type="dxa"/>
          </w:tcPr>
          <w:p w:rsidR="00F76DDA" w:rsidRPr="006A5B8E" w:rsidRDefault="00F76DDA" w:rsidP="000E33EF">
            <w:pPr>
              <w:spacing w:line="360" w:lineRule="auto"/>
              <w:jc w:val="center"/>
              <w:rPr>
                <w:rFonts w:ascii="Times New Roman" w:eastAsia="Times New Roman" w:hAnsi="Times New Roman" w:cs="Times New Roman"/>
                <w:b/>
                <w:lang w:eastAsia="hu-HU"/>
              </w:rPr>
            </w:pPr>
            <w:proofErr w:type="spellStart"/>
            <w:r w:rsidRPr="006A5B8E">
              <w:rPr>
                <w:rFonts w:ascii="Times New Roman" w:eastAsia="Times New Roman" w:hAnsi="Times New Roman" w:cs="Times New Roman"/>
                <w:b/>
                <w:color w:val="000000"/>
                <w:lang w:eastAsia="hu-HU"/>
              </w:rPr>
              <w:t>Dempster-Shafer</w:t>
            </w:r>
            <w:proofErr w:type="spellEnd"/>
            <w:r w:rsidRPr="006A5B8E">
              <w:rPr>
                <w:rFonts w:ascii="Times New Roman" w:eastAsia="Times New Roman" w:hAnsi="Times New Roman" w:cs="Times New Roman"/>
                <w:b/>
                <w:color w:val="000000"/>
                <w:lang w:eastAsia="hu-HU"/>
              </w:rPr>
              <w:t xml:space="preserve"> elmélet</w:t>
            </w:r>
          </w:p>
        </w:tc>
        <w:tc>
          <w:tcPr>
            <w:tcW w:w="4606" w:type="dxa"/>
          </w:tcPr>
          <w:p w:rsidR="00F76DDA" w:rsidRPr="006A5B8E" w:rsidRDefault="00F76DDA" w:rsidP="000E33EF">
            <w:pPr>
              <w:spacing w:line="360" w:lineRule="auto"/>
              <w:jc w:val="center"/>
              <w:rPr>
                <w:rFonts w:ascii="Times New Roman" w:eastAsia="Times New Roman" w:hAnsi="Times New Roman" w:cs="Times New Roman"/>
                <w:b/>
                <w:lang w:eastAsia="hu-HU"/>
              </w:rPr>
            </w:pPr>
            <w:r w:rsidRPr="006A5B8E">
              <w:rPr>
                <w:rFonts w:ascii="Times New Roman" w:eastAsia="Times New Roman" w:hAnsi="Times New Roman" w:cs="Times New Roman"/>
                <w:b/>
                <w:color w:val="000000"/>
                <w:lang w:eastAsia="hu-HU"/>
              </w:rPr>
              <w:t>Valószínűségszámítás</w:t>
            </w:r>
          </w:p>
        </w:tc>
      </w:tr>
      <w:tr w:rsidR="00F76DDA" w:rsidRPr="006A5B8E" w:rsidTr="000E33EF">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proofErr w:type="gramStart"/>
            <w:r w:rsidRPr="006A5B8E">
              <w:rPr>
                <w:rFonts w:ascii="Times New Roman" w:eastAsia="Times New Roman" w:hAnsi="Times New Roman" w:cs="Times New Roman"/>
                <w:lang w:eastAsia="hu-HU"/>
              </w:rPr>
              <w:t>m(</w:t>
            </w:r>
            <w:proofErr w:type="gramEnd"/>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i/>
                <w:lang w:eastAsia="hu-HU"/>
              </w:rPr>
              <w:t>-</w:t>
            </w:r>
            <w:r w:rsidRPr="006A5B8E">
              <w:rPr>
                <w:rFonts w:ascii="Times New Roman" w:eastAsia="Times New Roman" w:hAnsi="Times New Roman" w:cs="Times New Roman"/>
                <w:lang w:eastAsia="hu-HU"/>
              </w:rPr>
              <w:t>nek</w:t>
            </w:r>
            <w:proofErr w:type="spellEnd"/>
            <w:r w:rsidRPr="006A5B8E">
              <w:rPr>
                <w:rFonts w:ascii="Times New Roman" w:eastAsia="Times New Roman" w:hAnsi="Times New Roman" w:cs="Times New Roman"/>
                <w:lang w:eastAsia="hu-HU"/>
              </w:rPr>
              <w:t xml:space="preserve"> nem kell 1-nek lennie, se nem </w:t>
            </w:r>
            <m:oMath>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x∈X</m:t>
                  </m:r>
                </m:sub>
                <m:sup/>
                <m:e>
                  <m:r>
                    <w:rPr>
                      <w:rFonts w:ascii="Cambria Math" w:eastAsia="Times New Roman" w:hAnsi="Cambria Math" w:cs="Times New Roman"/>
                      <w:lang w:eastAsia="hu-HU"/>
                    </w:rPr>
                    <m:t>m(x)</m:t>
                  </m:r>
                </m:e>
              </m:nary>
            </m:oMath>
            <w:r w:rsidRPr="006A5B8E">
              <w:rPr>
                <w:rFonts w:ascii="Times New Roman" w:eastAsia="Times New Roman" w:hAnsi="Times New Roman" w:cs="Times New Roman"/>
                <w:lang w:eastAsia="hu-HU"/>
              </w:rPr>
              <w:t xml:space="preserve">-nek, viszont </w:t>
            </w:r>
            <m:oMath>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x∈</m:t>
                  </m:r>
                  <m:r>
                    <m:rPr>
                      <m:sty m:val="p"/>
                    </m:rPr>
                    <w:rPr>
                      <w:rFonts w:ascii="Cambria Math" w:eastAsia="Times New Roman" w:hAnsi="Cambria Math" w:cs="Times New Roman"/>
                      <w:lang w:eastAsia="hu-HU"/>
                    </w:rPr>
                    <m:t>Θ</m:t>
                  </m:r>
                </m:sub>
                <m:sup/>
                <m:e>
                  <m:r>
                    <w:rPr>
                      <w:rFonts w:ascii="Cambria Math" w:eastAsia="Times New Roman" w:hAnsi="Cambria Math" w:cs="Times New Roman"/>
                      <w:lang w:eastAsia="hu-HU"/>
                    </w:rPr>
                    <m:t>m</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=1</m:t>
                  </m:r>
                </m:e>
              </m:nary>
            </m:oMath>
            <w:r w:rsidRPr="006A5B8E">
              <w:rPr>
                <w:rFonts w:ascii="Times New Roman" w:eastAsia="Times New Roman" w:hAnsi="Times New Roman" w:cs="Times New Roman"/>
                <w:lang w:eastAsia="hu-HU"/>
              </w:rPr>
              <w:t>.</w:t>
            </w:r>
          </w:p>
        </w:tc>
        <w:tc>
          <w:tcPr>
            <w:tcW w:w="4606" w:type="dxa"/>
            <w:vAlign w:val="center"/>
          </w:tcPr>
          <w:p w:rsidR="00F76DDA" w:rsidRPr="006A5B8E" w:rsidRDefault="000767A0" w:rsidP="000E33EF">
            <w:pPr>
              <w:spacing w:line="360" w:lineRule="auto"/>
              <w:jc w:val="center"/>
              <w:rPr>
                <w:rFonts w:ascii="Times New Roman" w:eastAsia="Times New Roman" w:hAnsi="Times New Roman" w:cs="Times New Roman"/>
                <w:lang w:eastAsia="hu-HU"/>
              </w:rPr>
            </w:pPr>
            <m:oMathPara>
              <m:oMath>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i</m:t>
                    </m:r>
                  </m:sub>
                  <m:sup/>
                  <m:e>
                    <m:sSub>
                      <m:sSubPr>
                        <m:ctrlPr>
                          <w:rPr>
                            <w:rFonts w:ascii="Cambria Math" w:eastAsia="Times New Roman" w:hAnsi="Cambria Math" w:cs="Times New Roman"/>
                            <w:i/>
                            <w:lang w:eastAsia="hu-HU"/>
                          </w:rPr>
                        </m:ctrlPr>
                      </m:sSubPr>
                      <m:e>
                        <m:r>
                          <w:rPr>
                            <w:rFonts w:ascii="Cambria Math" w:eastAsia="Times New Roman" w:hAnsi="Cambria Math" w:cs="Times New Roman"/>
                            <w:lang w:eastAsia="hu-HU"/>
                          </w:rPr>
                          <m:t>P</m:t>
                        </m:r>
                      </m:e>
                      <m:sub>
                        <m:r>
                          <w:rPr>
                            <w:rFonts w:ascii="Cambria Math" w:eastAsia="Times New Roman" w:hAnsi="Cambria Math" w:cs="Times New Roman"/>
                            <w:lang w:eastAsia="hu-HU"/>
                          </w:rPr>
                          <m:t>i</m:t>
                        </m:r>
                      </m:sub>
                    </m:sSub>
                    <m:r>
                      <w:rPr>
                        <w:rFonts w:ascii="Cambria Math" w:eastAsia="Times New Roman" w:hAnsi="Cambria Math" w:cs="Times New Roman"/>
                        <w:lang w:eastAsia="hu-HU"/>
                      </w:rPr>
                      <m:t>=1</m:t>
                    </m:r>
                  </m:e>
                </m:nary>
              </m:oMath>
            </m:oMathPara>
          </w:p>
        </w:tc>
      </w:tr>
      <w:tr w:rsidR="00F76DDA" w:rsidRPr="006A5B8E" w:rsidTr="000E33EF">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Ha </w:t>
            </w:r>
            <m:oMath>
              <m:r>
                <w:rPr>
                  <w:rFonts w:ascii="Cambria Math" w:eastAsia="Times New Roman" w:hAnsi="Cambria Math" w:cs="Times New Roman"/>
                  <w:lang w:eastAsia="hu-HU"/>
                </w:rPr>
                <m:t>x⊆y</m:t>
              </m:r>
            </m:oMath>
            <w:r w:rsidRPr="006A5B8E">
              <w:rPr>
                <w:rFonts w:ascii="Times New Roman" w:eastAsia="Times New Roman" w:hAnsi="Times New Roman" w:cs="Times New Roman"/>
                <w:lang w:eastAsia="hu-HU"/>
              </w:rPr>
              <w:t xml:space="preserve">, </w:t>
            </w:r>
            <w:proofErr w:type="gramStart"/>
            <w:r w:rsidRPr="006A5B8E">
              <w:rPr>
                <w:rFonts w:ascii="Times New Roman" w:eastAsia="Times New Roman" w:hAnsi="Times New Roman" w:cs="Times New Roman"/>
                <w:lang w:eastAsia="hu-HU"/>
              </w:rPr>
              <w:t>m(</w:t>
            </w:r>
            <w:proofErr w:type="gramEnd"/>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lang w:eastAsia="hu-HU"/>
              </w:rPr>
              <w:t>-nek</w:t>
            </w:r>
            <w:proofErr w:type="spellEnd"/>
            <w:r w:rsidRPr="006A5B8E">
              <w:rPr>
                <w:rFonts w:ascii="Times New Roman" w:eastAsia="Times New Roman" w:hAnsi="Times New Roman" w:cs="Times New Roman"/>
                <w:lang w:eastAsia="hu-HU"/>
              </w:rPr>
              <w:t xml:space="preserve"> nem kell kisebbnek lennie m(</w:t>
            </w:r>
            <w:r w:rsidRPr="006A5B8E">
              <w:rPr>
                <w:rFonts w:ascii="Times New Roman" w:eastAsia="Times New Roman" w:hAnsi="Times New Roman" w:cs="Times New Roman"/>
                <w:i/>
                <w:lang w:eastAsia="hu-HU"/>
              </w:rPr>
              <w:t>y</w:t>
            </w:r>
            <w:r w:rsidRPr="006A5B8E">
              <w:rPr>
                <w:rFonts w:ascii="Times New Roman" w:eastAsia="Times New Roman" w:hAnsi="Times New Roman" w:cs="Times New Roman"/>
                <w:lang w:eastAsia="hu-HU"/>
              </w:rPr>
              <w:t>)</w:t>
            </w:r>
            <w:proofErr w:type="spellStart"/>
            <w:r w:rsidRPr="006A5B8E">
              <w:rPr>
                <w:rFonts w:ascii="Times New Roman" w:eastAsia="Times New Roman" w:hAnsi="Times New Roman" w:cs="Times New Roman"/>
                <w:lang w:eastAsia="hu-HU"/>
              </w:rPr>
              <w:t>-nál</w:t>
            </w:r>
            <w:proofErr w:type="spellEnd"/>
            <w:r w:rsidRPr="006A5B8E">
              <w:rPr>
                <w:rFonts w:ascii="Times New Roman" w:eastAsia="Times New Roman" w:hAnsi="Times New Roman" w:cs="Times New Roman"/>
                <w:lang w:eastAsia="hu-HU"/>
              </w:rPr>
              <w:t>.</w:t>
            </w:r>
          </w:p>
        </w:tc>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Ha </w:t>
            </w:r>
            <m:oMath>
              <m:r>
                <w:rPr>
                  <w:rFonts w:ascii="Cambria Math" w:eastAsia="Times New Roman" w:hAnsi="Cambria Math" w:cs="Times New Roman"/>
                  <w:lang w:eastAsia="hu-HU"/>
                </w:rPr>
                <m:t>x⊆y</m:t>
              </m:r>
            </m:oMath>
            <w:r w:rsidRPr="006A5B8E">
              <w:rPr>
                <w:rFonts w:ascii="Times New Roman" w:eastAsia="Times New Roman" w:hAnsi="Times New Roman" w:cs="Times New Roman"/>
                <w:lang w:eastAsia="hu-HU"/>
              </w:rPr>
              <w:t xml:space="preserve">, akkor </w:t>
            </w:r>
            <m:oMath>
              <m:r>
                <w:rPr>
                  <w:rFonts w:ascii="Cambria Math" w:eastAsia="Times New Roman" w:hAnsi="Cambria Math" w:cs="Times New Roman"/>
                  <w:lang w:eastAsia="hu-HU"/>
                </w:rPr>
                <m:t>P(x)≤P(y)</m:t>
              </m:r>
            </m:oMath>
            <w:r w:rsidRPr="006A5B8E">
              <w:rPr>
                <w:rFonts w:ascii="Times New Roman" w:eastAsia="Times New Roman" w:hAnsi="Times New Roman" w:cs="Times New Roman"/>
                <w:lang w:eastAsia="hu-HU"/>
              </w:rPr>
              <w:t>.</w:t>
            </w:r>
          </w:p>
        </w:tc>
      </w:tr>
      <w:tr w:rsidR="00F76DDA" w:rsidRPr="006A5B8E" w:rsidTr="000E33EF">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 xml:space="preserve">Nincs kötelező kapcsolat </w:t>
            </w:r>
            <w:proofErr w:type="gramStart"/>
            <w:r w:rsidRPr="006A5B8E">
              <w:rPr>
                <w:rFonts w:ascii="Times New Roman" w:eastAsia="Times New Roman" w:hAnsi="Times New Roman" w:cs="Times New Roman"/>
                <w:lang w:eastAsia="hu-HU"/>
              </w:rPr>
              <w:t>m(</w:t>
            </w:r>
            <w:proofErr w:type="gramEnd"/>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 és m(</w:t>
            </w:r>
            <m:oMath>
              <m:acc>
                <m:accPr>
                  <m:chr m:val="̅"/>
                  <m:ctrlPr>
                    <w:rPr>
                      <w:rFonts w:ascii="Cambria Math" w:eastAsia="Times New Roman" w:hAnsi="Cambria Math" w:cs="Times New Roman"/>
                      <w:i/>
                      <w:lang w:eastAsia="hu-HU"/>
                    </w:rPr>
                  </m:ctrlPr>
                </m:accPr>
                <m:e>
                  <m:r>
                    <w:rPr>
                      <w:rFonts w:ascii="Cambria Math" w:eastAsia="Times New Roman" w:hAnsi="Cambria Math" w:cs="Times New Roman"/>
                      <w:lang w:eastAsia="hu-HU"/>
                    </w:rPr>
                    <m:t>x</m:t>
                  </m:r>
                </m:e>
              </m:acc>
            </m:oMath>
            <w:r w:rsidRPr="006A5B8E">
              <w:rPr>
                <w:rFonts w:ascii="Times New Roman" w:eastAsia="Times New Roman" w:hAnsi="Times New Roman" w:cs="Times New Roman"/>
                <w:lang w:eastAsia="hu-HU"/>
              </w:rPr>
              <w:t xml:space="preserve">) között, ahol </w:t>
            </w:r>
            <m:oMath>
              <m:acc>
                <m:accPr>
                  <m:chr m:val="̅"/>
                  <m:ctrlPr>
                    <w:rPr>
                      <w:rFonts w:ascii="Cambria Math" w:eastAsia="Times New Roman" w:hAnsi="Cambria Math" w:cs="Times New Roman"/>
                      <w:i/>
                      <w:lang w:eastAsia="hu-HU"/>
                    </w:rPr>
                  </m:ctrlPr>
                </m:accPr>
                <m:e>
                  <m:r>
                    <w:rPr>
                      <w:rFonts w:ascii="Cambria Math" w:eastAsia="Times New Roman" w:hAnsi="Cambria Math" w:cs="Times New Roman"/>
                      <w:lang w:eastAsia="hu-HU"/>
                    </w:rPr>
                    <m:t>x</m:t>
                  </m:r>
                </m:e>
              </m:acc>
            </m:oMath>
            <w:r w:rsidRPr="006A5B8E">
              <w:rPr>
                <w:rFonts w:ascii="Times New Roman" w:eastAsia="Times New Roman" w:hAnsi="Times New Roman" w:cs="Times New Roman"/>
                <w:lang w:eastAsia="hu-HU"/>
              </w:rPr>
              <w:t xml:space="preserve">, az </w:t>
            </w:r>
            <w:r w:rsidRPr="006A5B8E">
              <w:rPr>
                <w:rFonts w:ascii="Times New Roman" w:eastAsia="Times New Roman" w:hAnsi="Times New Roman" w:cs="Times New Roman"/>
                <w:i/>
                <w:lang w:eastAsia="hu-HU"/>
              </w:rPr>
              <w:t>x</w:t>
            </w:r>
            <w:r w:rsidRPr="006A5B8E">
              <w:rPr>
                <w:rFonts w:ascii="Times New Roman" w:eastAsia="Times New Roman" w:hAnsi="Times New Roman" w:cs="Times New Roman"/>
                <w:lang w:eastAsia="hu-HU"/>
              </w:rPr>
              <w:t xml:space="preserve"> komplementere.</w:t>
            </w:r>
          </w:p>
        </w:tc>
        <w:tc>
          <w:tcPr>
            <w:tcW w:w="4606" w:type="dxa"/>
            <w:vAlign w:val="center"/>
          </w:tcPr>
          <w:p w:rsidR="00F76DDA" w:rsidRPr="006A5B8E" w:rsidRDefault="00F76DDA" w:rsidP="000E33EF">
            <w:pPr>
              <w:spacing w:line="360" w:lineRule="auto"/>
              <w:jc w:val="center"/>
              <w:rPr>
                <w:rFonts w:ascii="Times New Roman" w:eastAsia="Times New Roman" w:hAnsi="Times New Roman" w:cs="Times New Roman"/>
                <w:lang w:eastAsia="hu-HU"/>
              </w:rPr>
            </w:pPr>
            <m:oMathPara>
              <m:oMath>
                <m:r>
                  <w:rPr>
                    <w:rFonts w:ascii="Cambria Math" w:eastAsia="Times New Roman" w:hAnsi="Cambria Math" w:cs="Times New Roman"/>
                    <w:lang w:eastAsia="hu-HU"/>
                  </w:rPr>
                  <m:t>P</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+P</m:t>
                </m:r>
                <m:d>
                  <m:dPr>
                    <m:ctrlPr>
                      <w:rPr>
                        <w:rFonts w:ascii="Cambria Math" w:eastAsia="Times New Roman" w:hAnsi="Cambria Math" w:cs="Times New Roman"/>
                        <w:i/>
                        <w:lang w:eastAsia="hu-HU"/>
                      </w:rPr>
                    </m:ctrlPr>
                  </m:dPr>
                  <m:e>
                    <m:acc>
                      <m:accPr>
                        <m:chr m:val="̅"/>
                        <m:ctrlPr>
                          <w:rPr>
                            <w:rFonts w:ascii="Cambria Math" w:eastAsia="Times New Roman" w:hAnsi="Cambria Math" w:cs="Times New Roman"/>
                            <w:i/>
                            <w:lang w:eastAsia="hu-HU"/>
                          </w:rPr>
                        </m:ctrlPr>
                      </m:accPr>
                      <m:e>
                        <m:r>
                          <w:rPr>
                            <w:rFonts w:ascii="Cambria Math" w:eastAsia="Times New Roman" w:hAnsi="Cambria Math" w:cs="Times New Roman"/>
                            <w:lang w:eastAsia="hu-HU"/>
                          </w:rPr>
                          <m:t>x</m:t>
                        </m:r>
                      </m:e>
                    </m:acc>
                  </m:e>
                </m:d>
                <m:r>
                  <w:rPr>
                    <w:rFonts w:ascii="Cambria Math" w:eastAsia="Times New Roman" w:hAnsi="Cambria Math" w:cs="Times New Roman"/>
                    <w:lang w:eastAsia="hu-HU"/>
                  </w:rPr>
                  <m:t>=1</m:t>
                </m:r>
              </m:oMath>
            </m:oMathPara>
          </w:p>
        </w:tc>
      </w:tr>
    </w:tbl>
    <w:p w:rsidR="00F76DDA" w:rsidRPr="00C70F95" w:rsidRDefault="000767A0" w:rsidP="00F76DDA">
      <w:pPr>
        <w:pStyle w:val="Kpalrs"/>
        <w:spacing w:after="0" w:line="360" w:lineRule="auto"/>
        <w:rPr>
          <w:rFonts w:eastAsia="Times New Roman" w:cs="Times New Roman"/>
          <w:color w:val="auto"/>
          <w:lang w:eastAsia="hu-HU"/>
        </w:rPr>
      </w:pPr>
      <w:r>
        <w:rPr>
          <w:rFonts w:eastAsia="Times New Roman" w:cs="Times New Roman"/>
          <w:color w:val="auto"/>
          <w:lang w:eastAsia="hu-HU"/>
        </w:rPr>
        <w:fldChar w:fldCharType="begin"/>
      </w:r>
      <w:r w:rsidR="00F76DDA">
        <w:rPr>
          <w:rFonts w:eastAsia="Times New Roman" w:cs="Times New Roman"/>
          <w:color w:val="auto"/>
          <w:lang w:eastAsia="hu-HU"/>
        </w:rPr>
        <w:instrText xml:space="preserve"> SEQ táblázat \* ARABIC </w:instrText>
      </w:r>
      <w:r>
        <w:rPr>
          <w:rFonts w:eastAsia="Times New Roman" w:cs="Times New Roman"/>
          <w:color w:val="auto"/>
          <w:lang w:eastAsia="hu-HU"/>
        </w:rPr>
        <w:fldChar w:fldCharType="separate"/>
      </w:r>
      <w:r w:rsidR="00F76DDA">
        <w:rPr>
          <w:rFonts w:eastAsia="Times New Roman" w:cs="Times New Roman"/>
          <w:noProof/>
          <w:color w:val="auto"/>
          <w:lang w:eastAsia="hu-HU"/>
        </w:rPr>
        <w:t>1</w:t>
      </w:r>
      <w:r>
        <w:rPr>
          <w:rFonts w:eastAsia="Times New Roman" w:cs="Times New Roman"/>
          <w:color w:val="auto"/>
          <w:lang w:eastAsia="hu-HU"/>
        </w:rPr>
        <w:fldChar w:fldCharType="end"/>
      </w:r>
      <w:r w:rsidR="00F76DDA" w:rsidRPr="00C70F95">
        <w:rPr>
          <w:color w:val="auto"/>
        </w:rPr>
        <w:t>. táblázat: Az alap valószínűség-hozzárendelés függvény és a valószínűségfüggvény tulajdonságainak összehasonlítása</w:t>
      </w:r>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6A5B8E" w:rsidRDefault="00F76DDA" w:rsidP="00F76DDA">
      <w:pPr>
        <w:spacing w:after="0" w:line="360" w:lineRule="auto"/>
        <w:rPr>
          <w:rFonts w:ascii="Times New Roman" w:eastAsia="Times New Roman" w:hAnsi="Times New Roman" w:cs="Times New Roman"/>
          <w:lang w:eastAsia="hu-HU"/>
        </w:rPr>
      </w:pPr>
      <w:r>
        <w:rPr>
          <w:rFonts w:ascii="Times New Roman" w:eastAsia="Times New Roman" w:hAnsi="Times New Roman" w:cs="Times New Roman"/>
          <w:color w:val="000000"/>
          <w:lang w:eastAsia="hu-HU"/>
        </w:rPr>
        <w:t xml:space="preserve">Az </w:t>
      </w:r>
      <w:r>
        <w:rPr>
          <w:rFonts w:ascii="Times New Roman" w:eastAsia="Times New Roman" w:hAnsi="Times New Roman" w:cs="Times New Roman"/>
          <w:i/>
          <w:color w:val="000000"/>
          <w:lang w:eastAsia="hu-HU"/>
        </w:rPr>
        <w:t xml:space="preserve">m </w:t>
      </w:r>
      <w:r w:rsidRPr="006A5B8E">
        <w:rPr>
          <w:rFonts w:ascii="Times New Roman" w:eastAsia="Times New Roman" w:hAnsi="Times New Roman" w:cs="Times New Roman"/>
          <w:color w:val="000000"/>
          <w:lang w:eastAsia="hu-HU"/>
        </w:rPr>
        <w:t>függvény formálisan:</w:t>
      </w:r>
    </w:p>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lastRenderedPageBreak/>
        <w:t>Legyen X az univerzális halmaz/k</w:t>
      </w:r>
      <w:r>
        <w:rPr>
          <w:rFonts w:ascii="Times New Roman" w:eastAsia="Times New Roman" w:hAnsi="Times New Roman" w:cs="Times New Roman"/>
          <w:color w:val="000000"/>
          <w:lang w:eastAsia="hu-HU"/>
        </w:rPr>
        <w:t xml:space="preserve">örnyezet. Az </w:t>
      </w:r>
      <w:r w:rsidRPr="00D2499D">
        <w:rPr>
          <w:rFonts w:ascii="Times New Roman" w:eastAsia="Times New Roman" w:hAnsi="Times New Roman" w:cs="Times New Roman"/>
          <w:color w:val="000000"/>
          <w:lang w:eastAsia="hu-HU"/>
        </w:rPr>
        <w:t>alap</w:t>
      </w:r>
      <w:r>
        <w:rPr>
          <w:rFonts w:ascii="Times New Roman" w:eastAsia="Times New Roman" w:hAnsi="Times New Roman" w:cs="Times New Roman"/>
          <w:color w:val="000000"/>
          <w:lang w:eastAsia="hu-HU"/>
        </w:rPr>
        <w:t xml:space="preserve"> valószínűség</w:t>
      </w:r>
      <w:r>
        <w:rPr>
          <w:rFonts w:ascii="Times New Roman" w:eastAsia="Times New Roman" w:hAnsi="Times New Roman" w:cs="Times New Roman"/>
          <w:i/>
          <w:color w:val="000000"/>
          <w:lang w:eastAsia="hu-HU"/>
        </w:rPr>
        <w:t>-</w:t>
      </w:r>
      <w:r w:rsidRPr="006A5B8E">
        <w:rPr>
          <w:rFonts w:ascii="Times New Roman" w:eastAsia="Times New Roman" w:hAnsi="Times New Roman" w:cs="Times New Roman"/>
          <w:color w:val="000000"/>
          <w:lang w:eastAsia="hu-HU"/>
        </w:rPr>
        <w:t>hozzárendelés</w:t>
      </w:r>
      <w:r>
        <w:rPr>
          <w:rFonts w:ascii="Times New Roman" w:eastAsia="Times New Roman" w:hAnsi="Times New Roman" w:cs="Times New Roman"/>
          <w:color w:val="000000"/>
          <w:lang w:eastAsia="hu-HU"/>
        </w:rPr>
        <w:t xml:space="preserve">i </w:t>
      </w:r>
      <w:r w:rsidRPr="006A5B8E">
        <w:rPr>
          <w:rFonts w:ascii="Times New Roman" w:eastAsia="Times New Roman" w:hAnsi="Times New Roman" w:cs="Times New Roman"/>
          <w:color w:val="000000"/>
          <w:lang w:eastAsia="hu-HU"/>
        </w:rPr>
        <w:t>függvény, egy számot,</w:t>
      </w:r>
      <w:r w:rsidRPr="00C87E2D">
        <w:rPr>
          <w:rFonts w:ascii="Times New Roman" w:eastAsia="Times New Roman" w:hAnsi="Times New Roman" w:cs="Times New Roman"/>
          <w:i/>
          <w:color w:val="000000"/>
          <w:lang w:eastAsia="hu-HU"/>
        </w:rPr>
        <w:t xml:space="preserve"> </w:t>
      </w:r>
      <w:proofErr w:type="gramStart"/>
      <w:r w:rsidRPr="00C87E2D">
        <w:rPr>
          <w:rFonts w:ascii="Times New Roman" w:eastAsia="Times New Roman" w:hAnsi="Times New Roman" w:cs="Times New Roman"/>
          <w:i/>
          <w:color w:val="000000"/>
          <w:lang w:eastAsia="hu-HU"/>
        </w:rPr>
        <w:t>m(</w:t>
      </w:r>
      <w:proofErr w:type="gramEnd"/>
      <w:r w:rsidRPr="00C87E2D">
        <w:rPr>
          <w:rFonts w:ascii="Times New Roman" w:eastAsia="Times New Roman" w:hAnsi="Times New Roman" w:cs="Times New Roman"/>
          <w:i/>
          <w:color w:val="000000"/>
          <w:lang w:eastAsia="hu-HU"/>
        </w:rPr>
        <w:t>x)</w:t>
      </w:r>
      <w:proofErr w:type="spellStart"/>
      <w:r w:rsidRPr="00C87E2D">
        <w:rPr>
          <w:rFonts w:ascii="Times New Roman" w:eastAsia="Times New Roman" w:hAnsi="Times New Roman" w:cs="Times New Roman"/>
          <w:i/>
          <w:color w:val="000000"/>
          <w:lang w:eastAsia="hu-HU"/>
        </w:rPr>
        <w:t>-</w:t>
      </w:r>
      <w:r w:rsidRPr="006A5B8E">
        <w:rPr>
          <w:rFonts w:ascii="Times New Roman" w:eastAsia="Times New Roman" w:hAnsi="Times New Roman" w:cs="Times New Roman"/>
          <w:color w:val="000000"/>
          <w:lang w:eastAsia="hu-HU"/>
        </w:rPr>
        <w:t>et</w:t>
      </w:r>
      <w:proofErr w:type="spellEnd"/>
      <w:r w:rsidRPr="006A5B8E">
        <w:rPr>
          <w:rFonts w:ascii="Times New Roman" w:eastAsia="Times New Roman" w:hAnsi="Times New Roman" w:cs="Times New Roman"/>
          <w:color w:val="000000"/>
          <w:lang w:eastAsia="hu-HU"/>
        </w:rPr>
        <w:t xml:space="preserve"> rendel </w:t>
      </w:r>
      <w:r w:rsidRPr="006A5B8E">
        <w:rPr>
          <w:rFonts w:ascii="Times New Roman" w:eastAsia="Times New Roman" w:hAnsi="Times New Roman" w:cs="Times New Roman"/>
          <w:b/>
          <w:bCs/>
          <w:color w:val="000000"/>
          <w:lang w:eastAsia="hu-HU"/>
        </w:rPr>
        <w:t xml:space="preserve">minden </w:t>
      </w:r>
      <w:r w:rsidRPr="006A5B8E">
        <w:rPr>
          <w:rFonts w:ascii="Times New Roman" w:eastAsia="Times New Roman" w:hAnsi="Times New Roman" w:cs="Times New Roman"/>
          <w:color w:val="000000"/>
          <w:lang w:eastAsia="hu-HU"/>
        </w:rPr>
        <w:t xml:space="preserve">x ϵ </w:t>
      </w:r>
      <w:r w:rsidRPr="006A5B8E">
        <w:rPr>
          <w:rFonts w:ascii="Times New Roman" w:hAnsi="Times New Roman" w:cs="Times New Roman"/>
        </w:rPr>
        <w:sym w:font="Symbol" w:char="F051"/>
      </w:r>
      <w:r w:rsidRPr="006A5B8E">
        <w:rPr>
          <w:rFonts w:ascii="Times New Roman" w:eastAsia="Times New Roman" w:hAnsi="Times New Roman" w:cs="Times New Roman"/>
          <w:color w:val="000000"/>
          <w:lang w:eastAsia="hu-HU"/>
        </w:rPr>
        <w:t xml:space="preserve"> </w:t>
      </w:r>
      <w:proofErr w:type="spellStart"/>
      <w:r w:rsidRPr="006A5B8E">
        <w:rPr>
          <w:rFonts w:ascii="Times New Roman" w:eastAsia="Times New Roman" w:hAnsi="Times New Roman" w:cs="Times New Roman"/>
          <w:color w:val="000000"/>
          <w:lang w:eastAsia="hu-HU"/>
        </w:rPr>
        <w:t>-hez</w:t>
      </w:r>
      <w:proofErr w:type="spellEnd"/>
      <w:r w:rsidRPr="006A5B8E">
        <w:rPr>
          <w:rFonts w:ascii="Times New Roman" w:eastAsia="Times New Roman" w:hAnsi="Times New Roman" w:cs="Times New Roman"/>
          <w:color w:val="000000"/>
          <w:lang w:eastAsia="hu-HU"/>
        </w:rPr>
        <w:t xml:space="preserve"> a következő szabályok szerint: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087"/>
        <w:gridCol w:w="1077"/>
      </w:tblGrid>
      <w:tr w:rsidR="00F76DDA" w:rsidTr="000E33EF">
        <w:trPr>
          <w:jc w:val="center"/>
        </w:trPr>
        <w:tc>
          <w:tcPr>
            <w:tcW w:w="959"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p>
        </w:tc>
        <w:tc>
          <w:tcPr>
            <w:tcW w:w="7087" w:type="dxa"/>
            <w:vAlign w:val="center"/>
          </w:tcPr>
          <w:p w:rsidR="00F76DDA" w:rsidRDefault="00F76DDA" w:rsidP="000E33EF">
            <w:pPr>
              <w:spacing w:line="360" w:lineRule="auto"/>
              <w:ind w:left="360"/>
              <w:jc w:val="center"/>
              <w:textAlignment w:val="baseline"/>
              <w:rPr>
                <w:rFonts w:ascii="Times New Roman" w:eastAsia="Times New Roman" w:hAnsi="Times New Roman" w:cs="Times New Roman"/>
                <w:color w:val="000000"/>
                <w:lang w:eastAsia="hu-HU"/>
              </w:rPr>
            </w:pPr>
            <m:oMathPara>
              <m:oMath>
                <m:r>
                  <w:rPr>
                    <w:rFonts w:ascii="Cambria Math" w:eastAsia="Times New Roman" w:hAnsi="Cambria Math" w:cs="Times New Roman"/>
                    <w:color w:val="000000"/>
                    <w:lang w:eastAsia="hu-HU"/>
                  </w:rPr>
                  <m:t>0≤m(x)≤1,</m:t>
                </m:r>
              </m:oMath>
            </m:oMathPara>
          </w:p>
        </w:tc>
        <w:tc>
          <w:tcPr>
            <w:tcW w:w="1077"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(13)</w:t>
            </w:r>
          </w:p>
        </w:tc>
      </w:tr>
      <w:tr w:rsidR="00F76DDA" w:rsidTr="000E33EF">
        <w:trPr>
          <w:jc w:val="center"/>
        </w:trPr>
        <w:tc>
          <w:tcPr>
            <w:tcW w:w="959"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p>
        </w:tc>
        <w:tc>
          <w:tcPr>
            <w:tcW w:w="7087" w:type="dxa"/>
            <w:vAlign w:val="center"/>
          </w:tcPr>
          <w:p w:rsidR="00F76DDA" w:rsidRDefault="00F76DDA" w:rsidP="000E33EF">
            <w:pPr>
              <w:spacing w:line="360" w:lineRule="auto"/>
              <w:ind w:left="360"/>
              <w:jc w:val="center"/>
              <w:textAlignment w:val="baseline"/>
              <w:rPr>
                <w:rFonts w:ascii="Times New Roman" w:eastAsia="Times New Roman" w:hAnsi="Times New Roman" w:cs="Times New Roman"/>
                <w:color w:val="000000"/>
                <w:lang w:eastAsia="hu-HU"/>
              </w:rPr>
            </w:pPr>
            <m:oMathPara>
              <m:oMath>
                <m:r>
                  <w:rPr>
                    <w:rFonts w:ascii="Cambria Math" w:eastAsia="Times New Roman" w:hAnsi="Cambria Math" w:cs="Times New Roman"/>
                    <w:color w:val="000000"/>
                    <w:lang w:eastAsia="hu-HU"/>
                  </w:rPr>
                  <m:t>m</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m:t>
                    </m:r>
                  </m:e>
                </m:d>
                <m:r>
                  <w:rPr>
                    <w:rFonts w:ascii="Cambria Math" w:eastAsia="Times New Roman" w:hAnsi="Cambria Math" w:cs="Times New Roman"/>
                    <w:color w:val="000000"/>
                    <w:lang w:eastAsia="hu-HU"/>
                  </w:rPr>
                  <m:t>=0,</m:t>
                </m:r>
              </m:oMath>
            </m:oMathPara>
          </w:p>
        </w:tc>
        <w:tc>
          <w:tcPr>
            <w:tcW w:w="1077"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(14)</w:t>
            </w:r>
          </w:p>
        </w:tc>
      </w:tr>
      <w:tr w:rsidR="00F76DDA" w:rsidTr="000E33EF">
        <w:trPr>
          <w:jc w:val="center"/>
        </w:trPr>
        <w:tc>
          <w:tcPr>
            <w:tcW w:w="959"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p>
        </w:tc>
        <w:tc>
          <w:tcPr>
            <w:tcW w:w="7087" w:type="dxa"/>
            <w:vAlign w:val="center"/>
          </w:tcPr>
          <w:p w:rsidR="00F76DDA" w:rsidRDefault="000767A0" w:rsidP="000E33EF">
            <w:pPr>
              <w:spacing w:line="360" w:lineRule="auto"/>
              <w:ind w:left="360"/>
              <w:jc w:val="center"/>
              <w:textAlignment w:val="baseline"/>
              <w:rPr>
                <w:rFonts w:ascii="Times New Roman" w:eastAsia="Times New Roman" w:hAnsi="Times New Roman" w:cs="Times New Roman"/>
                <w:color w:val="000000"/>
                <w:lang w:eastAsia="hu-HU"/>
              </w:rPr>
            </w:pPr>
            <m:oMathPara>
              <m:oMath>
                <m:nary>
                  <m:naryPr>
                    <m:chr m:val="∑"/>
                    <m:limLoc m:val="undOvr"/>
                    <m:supHide m:val="on"/>
                    <m:ctrlPr>
                      <w:rPr>
                        <w:rFonts w:ascii="Cambria Math" w:eastAsia="Times New Roman" w:hAnsi="Cambria Math" w:cs="Times New Roman"/>
                        <w:i/>
                        <w:color w:val="000000"/>
                        <w:lang w:eastAsia="hu-HU"/>
                      </w:rPr>
                    </m:ctrlPr>
                  </m:naryPr>
                  <m:sub>
                    <m:r>
                      <w:rPr>
                        <w:rFonts w:ascii="Cambria Math" w:eastAsia="Times New Roman" w:hAnsi="Cambria Math" w:cs="Times New Roman"/>
                        <w:color w:val="000000"/>
                        <w:lang w:eastAsia="hu-HU"/>
                      </w:rPr>
                      <m:t>x∈</m:t>
                    </m:r>
                    <m:r>
                      <m:rPr>
                        <m:sty m:val="p"/>
                      </m:rPr>
                      <w:rPr>
                        <w:rFonts w:ascii="Cambria Math" w:eastAsia="Times New Roman" w:hAnsi="Cambria Math" w:cs="Times New Roman"/>
                        <w:color w:val="000000"/>
                        <w:lang w:eastAsia="hu-HU"/>
                      </w:rPr>
                      <m:t>Θ</m:t>
                    </m:r>
                  </m:sub>
                  <m:sup/>
                  <m:e>
                    <m:r>
                      <w:rPr>
                        <w:rFonts w:ascii="Cambria Math" w:eastAsia="Times New Roman" w:hAnsi="Cambria Math" w:cs="Times New Roman"/>
                        <w:color w:val="000000"/>
                        <w:lang w:eastAsia="hu-HU"/>
                      </w:rPr>
                      <m:t>m</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x</m:t>
                        </m:r>
                      </m:e>
                    </m:d>
                    <m:r>
                      <w:rPr>
                        <w:rFonts w:ascii="Cambria Math" w:eastAsia="Times New Roman" w:hAnsi="Cambria Math" w:cs="Times New Roman"/>
                        <w:color w:val="000000"/>
                        <w:lang w:eastAsia="hu-HU"/>
                      </w:rPr>
                      <m:t>=1.</m:t>
                    </m:r>
                  </m:e>
                </m:nary>
              </m:oMath>
            </m:oMathPara>
          </w:p>
        </w:tc>
        <w:tc>
          <w:tcPr>
            <w:tcW w:w="1077" w:type="dxa"/>
            <w:vAlign w:val="center"/>
          </w:tcPr>
          <w:p w:rsidR="00F76DDA" w:rsidRDefault="00F76DDA" w:rsidP="000E33EF">
            <w:pPr>
              <w:spacing w:line="360" w:lineRule="auto"/>
              <w:jc w:val="center"/>
              <w:textAlignment w:val="baseline"/>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(15)</w:t>
            </w:r>
          </w:p>
        </w:tc>
      </w:tr>
    </w:tbl>
    <w:p w:rsidR="00F76DDA" w:rsidRPr="006A5B8E"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color w:val="000000"/>
          <w:lang w:eastAsia="hu-HU"/>
        </w:rPr>
        <w:t xml:space="preserve">Minden olyan x ϵ </w:t>
      </w:r>
      <w:r w:rsidRPr="006A5B8E">
        <w:rPr>
          <w:rFonts w:ascii="Times New Roman" w:hAnsi="Times New Roman" w:cs="Times New Roman"/>
        </w:rPr>
        <w:sym w:font="Symbol" w:char="F051"/>
      </w:r>
      <w:r w:rsidRPr="006A5B8E">
        <w:rPr>
          <w:rFonts w:ascii="Times New Roman" w:eastAsia="Times New Roman" w:hAnsi="Times New Roman" w:cs="Times New Roman"/>
          <w:color w:val="000000"/>
          <w:lang w:eastAsia="hu-HU"/>
        </w:rPr>
        <w:t xml:space="preserve"> halmazt, ahol </w:t>
      </w:r>
      <w:proofErr w:type="gramStart"/>
      <w:r w:rsidRPr="007D40D8">
        <w:rPr>
          <w:rFonts w:ascii="Times New Roman" w:eastAsia="Times New Roman" w:hAnsi="Times New Roman" w:cs="Times New Roman"/>
          <w:i/>
          <w:color w:val="000000"/>
          <w:lang w:eastAsia="hu-HU"/>
        </w:rPr>
        <w:t>m(</w:t>
      </w:r>
      <w:proofErr w:type="gramEnd"/>
      <w:r w:rsidRPr="007D40D8">
        <w:rPr>
          <w:rFonts w:ascii="Times New Roman" w:eastAsia="Times New Roman" w:hAnsi="Times New Roman" w:cs="Times New Roman"/>
          <w:i/>
          <w:color w:val="000000"/>
          <w:lang w:eastAsia="hu-HU"/>
        </w:rPr>
        <w:t>x)</w:t>
      </w:r>
      <w:r w:rsidRPr="006A5B8E">
        <w:rPr>
          <w:rFonts w:ascii="Times New Roman" w:eastAsia="Times New Roman" w:hAnsi="Times New Roman" w:cs="Times New Roman"/>
          <w:color w:val="000000"/>
          <w:lang w:eastAsia="hu-HU"/>
        </w:rPr>
        <w:t xml:space="preserve"> &gt; 0, az </w:t>
      </w:r>
      <w:r w:rsidRPr="007D40D8">
        <w:rPr>
          <w:rFonts w:ascii="Times New Roman" w:eastAsia="Times New Roman" w:hAnsi="Times New Roman" w:cs="Times New Roman"/>
          <w:i/>
          <w:color w:val="000000"/>
          <w:lang w:eastAsia="hu-HU"/>
        </w:rPr>
        <w:t>m</w:t>
      </w:r>
      <w:r w:rsidRPr="006A5B8E">
        <w:rPr>
          <w:rFonts w:ascii="Times New Roman" w:eastAsia="Times New Roman" w:hAnsi="Times New Roman" w:cs="Times New Roman"/>
          <w:color w:val="000000"/>
          <w:lang w:eastAsia="hu-HU"/>
        </w:rPr>
        <w:t xml:space="preserve"> függvény </w:t>
      </w:r>
      <w:proofErr w:type="spellStart"/>
      <w:r w:rsidRPr="006A5B8E">
        <w:rPr>
          <w:rFonts w:ascii="Times New Roman" w:eastAsia="Times New Roman" w:hAnsi="Times New Roman" w:cs="Times New Roman"/>
          <w:color w:val="000000"/>
          <w:lang w:eastAsia="hu-HU"/>
        </w:rPr>
        <w:t>fokális</w:t>
      </w:r>
      <w:proofErr w:type="spellEnd"/>
      <w:r w:rsidRPr="006A5B8E">
        <w:rPr>
          <w:rFonts w:ascii="Times New Roman" w:eastAsia="Times New Roman" w:hAnsi="Times New Roman" w:cs="Times New Roman"/>
          <w:color w:val="000000"/>
          <w:lang w:eastAsia="hu-HU"/>
        </w:rPr>
        <w:t xml:space="preserve"> elemének hívjuk. A </w:t>
      </w:r>
      <w:proofErr w:type="spellStart"/>
      <w:r w:rsidRPr="006A5B8E">
        <w:rPr>
          <w:rFonts w:ascii="Times New Roman" w:eastAsia="Times New Roman" w:hAnsi="Times New Roman" w:cs="Times New Roman"/>
          <w:color w:val="000000"/>
          <w:lang w:eastAsia="hu-HU"/>
        </w:rPr>
        <w:t>fokális</w:t>
      </w:r>
      <w:proofErr w:type="spellEnd"/>
      <w:r w:rsidRPr="006A5B8E">
        <w:rPr>
          <w:rFonts w:ascii="Times New Roman" w:eastAsia="Times New Roman" w:hAnsi="Times New Roman" w:cs="Times New Roman"/>
          <w:color w:val="000000"/>
          <w:lang w:eastAsia="hu-HU"/>
        </w:rPr>
        <w:t xml:space="preserve"> elemek halmazát, m </w:t>
      </w:r>
      <w:r>
        <w:rPr>
          <w:rFonts w:ascii="Times New Roman" w:eastAsia="Times New Roman" w:hAnsi="Times New Roman" w:cs="Times New Roman"/>
          <w:color w:val="000000"/>
          <w:lang w:eastAsia="hu-HU"/>
        </w:rPr>
        <w:t>mag</w:t>
      </w:r>
      <w:r w:rsidRPr="006A5B8E">
        <w:rPr>
          <w:rFonts w:ascii="Times New Roman" w:eastAsia="Times New Roman" w:hAnsi="Times New Roman" w:cs="Times New Roman"/>
          <w:color w:val="000000"/>
          <w:lang w:eastAsia="hu-HU"/>
        </w:rPr>
        <w:t xml:space="preserve">jának hívjuk és </w:t>
      </w:r>
      <w:proofErr w:type="gramStart"/>
      <w:r w:rsidRPr="007D40D8">
        <w:rPr>
          <w:rFonts w:ascii="Times New Roman" w:eastAsia="Times New Roman" w:hAnsi="Times New Roman" w:cs="Times New Roman"/>
          <w:i/>
          <w:color w:val="000000"/>
          <w:lang w:eastAsia="hu-HU"/>
        </w:rPr>
        <w:t>k(</w:t>
      </w:r>
      <w:proofErr w:type="gramEnd"/>
      <w:r w:rsidRPr="007D40D8">
        <w:rPr>
          <w:rFonts w:ascii="Times New Roman" w:eastAsia="Times New Roman" w:hAnsi="Times New Roman" w:cs="Times New Roman"/>
          <w:i/>
          <w:color w:val="000000"/>
          <w:lang w:eastAsia="hu-HU"/>
        </w:rPr>
        <w:t>m)</w:t>
      </w:r>
      <w:proofErr w:type="spellStart"/>
      <w:r w:rsidRPr="007D40D8">
        <w:rPr>
          <w:rFonts w:ascii="Times New Roman" w:eastAsia="Times New Roman" w:hAnsi="Times New Roman" w:cs="Times New Roman"/>
          <w:i/>
          <w:color w:val="000000"/>
          <w:lang w:eastAsia="hu-HU"/>
        </w:rPr>
        <w:t>-</w:t>
      </w:r>
      <w:r w:rsidRPr="006A5B8E">
        <w:rPr>
          <w:rFonts w:ascii="Times New Roman" w:eastAsia="Times New Roman" w:hAnsi="Times New Roman" w:cs="Times New Roman"/>
          <w:color w:val="000000"/>
          <w:lang w:eastAsia="hu-HU"/>
        </w:rPr>
        <w:t>mel</w:t>
      </w:r>
      <w:proofErr w:type="spellEnd"/>
      <w:r w:rsidRPr="006A5B8E">
        <w:rPr>
          <w:rFonts w:ascii="Times New Roman" w:eastAsia="Times New Roman" w:hAnsi="Times New Roman" w:cs="Times New Roman"/>
          <w:color w:val="000000"/>
          <w:lang w:eastAsia="hu-HU"/>
        </w:rPr>
        <w:t xml:space="preserve"> jelöljük.</w:t>
      </w:r>
    </w:p>
    <w:p w:rsidR="00F76DDA" w:rsidRPr="00D67C97" w:rsidRDefault="00F76DDA" w:rsidP="00F76DDA">
      <w:pPr>
        <w:pStyle w:val="Listaszerbekezds"/>
        <w:numPr>
          <w:ilvl w:val="0"/>
          <w:numId w:val="4"/>
        </w:numPr>
        <w:spacing w:after="0" w:line="360" w:lineRule="auto"/>
        <w:rPr>
          <w:rFonts w:ascii="Times New Roman" w:eastAsia="Times New Roman" w:hAnsi="Times New Roman" w:cs="Times New Roman"/>
          <w:lang w:eastAsia="hu-HU"/>
        </w:rPr>
      </w:pPr>
      <w:proofErr w:type="spellStart"/>
      <w:r w:rsidRPr="00BA3D3F">
        <w:rPr>
          <w:rFonts w:ascii="Times New Roman" w:eastAsia="Times New Roman" w:hAnsi="Times New Roman" w:cs="Times New Roman"/>
          <w:b/>
          <w:color w:val="000000"/>
          <w:lang w:eastAsia="hu-HU"/>
        </w:rPr>
        <w:t>Fokális</w:t>
      </w:r>
      <w:proofErr w:type="spellEnd"/>
      <w:r w:rsidRPr="00BA3D3F">
        <w:rPr>
          <w:rFonts w:ascii="Times New Roman" w:eastAsia="Times New Roman" w:hAnsi="Times New Roman" w:cs="Times New Roman"/>
          <w:b/>
          <w:color w:val="000000"/>
          <w:lang w:eastAsia="hu-HU"/>
        </w:rPr>
        <w:t xml:space="preserve"> elem</w:t>
      </w:r>
      <w:r w:rsidRPr="003846A9">
        <w:rPr>
          <w:rFonts w:ascii="Times New Roman" w:eastAsia="Times New Roman" w:hAnsi="Times New Roman" w:cs="Times New Roman"/>
          <w:color w:val="000000"/>
          <w:lang w:eastAsia="hu-HU"/>
        </w:rPr>
        <w:t>:</w:t>
      </w:r>
      <w:r>
        <w:rPr>
          <w:rFonts w:ascii="Times New Roman" w:eastAsia="Times New Roman" w:hAnsi="Times New Roman" w:cs="Times New Roman"/>
          <w:color w:val="000000"/>
          <w:lang w:eastAsia="hu-HU"/>
        </w:rPr>
        <w:t xml:space="preserve"> </w:t>
      </w:r>
      <m:oMath>
        <m:r>
          <w:rPr>
            <w:rFonts w:ascii="Cambria Math" w:eastAsia="Times New Roman" w:hAnsi="Cambria Math" w:cs="Times New Roman"/>
            <w:color w:val="000000"/>
            <w:lang w:eastAsia="hu-HU"/>
          </w:rPr>
          <m:t>x∈</m:t>
        </m:r>
        <m:r>
          <m:rPr>
            <m:sty m:val="p"/>
          </m:rPr>
          <w:rPr>
            <w:rFonts w:ascii="Cambria Math" w:eastAsia="Times New Roman" w:hAnsi="Cambria Math" w:cs="Times New Roman"/>
            <w:color w:val="000000"/>
            <w:lang w:eastAsia="hu-HU"/>
          </w:rPr>
          <m:t>Θ</m:t>
        </m:r>
        <m:r>
          <w:rPr>
            <w:rFonts w:ascii="Cambria Math" w:eastAsia="Times New Roman" w:hAnsi="Cambria Math" w:cs="Times New Roman"/>
            <w:color w:val="000000"/>
            <w:lang w:eastAsia="hu-HU"/>
          </w:rPr>
          <m:t xml:space="preserve"> fokális elem</m:t>
        </m:r>
        <w:proofErr w:type="gramStart"/>
        <m:r>
          <w:rPr>
            <w:rFonts w:ascii="Cambria Math" w:eastAsia="Times New Roman" w:hAnsi="Cambria Math" w:cs="Times New Roman"/>
            <w:color w:val="000000"/>
            <w:lang w:eastAsia="hu-HU"/>
          </w:rPr>
          <m:t>, ha m</m:t>
        </m:r>
        <m:d>
          <m:dPr>
            <m:ctrlPr>
              <w:rPr>
                <w:rFonts w:ascii="Cambria Math" w:eastAsia="Times New Roman" w:hAnsi="Cambria Math" w:cs="Times New Roman"/>
                <w:i/>
                <w:color w:val="000000"/>
                <w:lang w:eastAsia="hu-HU"/>
              </w:rPr>
            </m:ctrlPr>
          </m:dPr>
          <m:e>
            <m:r>
              <w:rPr>
                <w:rFonts w:ascii="Cambria Math" w:eastAsia="Times New Roman" w:hAnsi="Cambria Math" w:cs="Times New Roman"/>
                <w:color w:val="000000"/>
                <w:lang w:eastAsia="hu-HU"/>
              </w:rPr>
              <m:t>x</m:t>
            </m:r>
          </m:e>
        </m:d>
        <m:r>
          <w:rPr>
            <w:rFonts w:ascii="Cambria Math" w:eastAsia="Times New Roman" w:hAnsi="Cambria Math" w:cs="Times New Roman"/>
            <w:color w:val="000000"/>
            <w:lang w:eastAsia="hu-HU"/>
          </w:rPr>
          <m:t>&gt;0</m:t>
        </m:r>
      </m:oMath>
      <w:r>
        <w:rPr>
          <w:rFonts w:ascii="Times New Roman" w:eastAsia="Times New Roman" w:hAnsi="Times New Roman" w:cs="Times New Roman"/>
          <w:color w:val="000000"/>
          <w:lang w:eastAsia="hu-HU"/>
        </w:rPr>
        <w:t>.</w:t>
      </w:r>
      <w:proofErr w:type="gramEnd"/>
    </w:p>
    <w:p w:rsidR="00F76DDA" w:rsidRPr="00165BBB" w:rsidRDefault="00F76DDA" w:rsidP="00F76DDA">
      <w:pPr>
        <w:pStyle w:val="Listaszerbekezds"/>
        <w:numPr>
          <w:ilvl w:val="0"/>
          <w:numId w:val="4"/>
        </w:numPr>
        <w:spacing w:after="0" w:line="360" w:lineRule="auto"/>
        <w:rPr>
          <w:rFonts w:ascii="Times New Roman" w:eastAsia="Times New Roman" w:hAnsi="Times New Roman" w:cs="Times New Roman"/>
          <w:i/>
          <w:lang w:eastAsia="hu-HU"/>
        </w:rPr>
      </w:pPr>
      <w:r w:rsidRPr="00D67C97">
        <w:rPr>
          <w:rFonts w:ascii="Times New Roman" w:eastAsia="Times New Roman" w:hAnsi="Times New Roman" w:cs="Times New Roman"/>
          <w:b/>
          <w:i/>
          <w:color w:val="000000"/>
          <w:lang w:eastAsia="hu-HU"/>
        </w:rPr>
        <w:t>m</w:t>
      </w:r>
      <w:r w:rsidRPr="00D67C97">
        <w:rPr>
          <w:rFonts w:ascii="Times New Roman" w:eastAsia="Times New Roman" w:hAnsi="Times New Roman" w:cs="Times New Roman"/>
          <w:b/>
          <w:color w:val="000000"/>
          <w:lang w:eastAsia="hu-HU"/>
        </w:rPr>
        <w:t xml:space="preserve"> függvény magja</w:t>
      </w:r>
      <w:r>
        <w:rPr>
          <w:rFonts w:ascii="Times New Roman" w:eastAsia="Times New Roman" w:hAnsi="Times New Roman" w:cs="Times New Roman"/>
          <w:color w:val="000000"/>
          <w:lang w:eastAsia="hu-HU"/>
        </w:rPr>
        <w:t xml:space="preserve">: </w:t>
      </w:r>
      <m:oMath>
        <m:r>
          <w:rPr>
            <w:rFonts w:ascii="Cambria Math" w:eastAsia="Times New Roman" w:hAnsi="Cambria Math" w:cs="Times New Roman"/>
            <w:lang w:eastAsia="hu-HU"/>
          </w:rPr>
          <m:t>k</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m</m:t>
            </m:r>
          </m:e>
        </m:d>
        <m:box>
          <m:boxPr>
            <m:opEmu m:val="on"/>
            <m:ctrlPr>
              <w:rPr>
                <w:rFonts w:ascii="Cambria Math" w:eastAsia="Times New Roman" w:hAnsi="Cambria Math" w:cs="Times New Roman"/>
                <w:i/>
                <w:lang w:eastAsia="hu-HU"/>
              </w:rPr>
            </m:ctrlPr>
          </m:boxPr>
          <m:e>
            <m:r>
              <w:rPr>
                <w:rFonts w:ascii="Cambria Math" w:eastAsia="Times New Roman" w:hAnsi="Cambria Math" w:cs="Times New Roman"/>
              </w:rPr>
              <m:t>∶=</m:t>
            </m:r>
          </m:e>
        </m:box>
        <m:r>
          <w:rPr>
            <w:rFonts w:ascii="Cambria Math" w:eastAsia="Times New Roman" w:hAnsi="Cambria Math" w:cs="Times New Roman"/>
            <w:lang w:eastAsia="hu-HU"/>
          </w:rPr>
          <m:t>minden x∈</m:t>
        </m:r>
        <m:r>
          <m:rPr>
            <m:sty m:val="p"/>
          </m:rPr>
          <w:rPr>
            <w:rFonts w:ascii="Cambria Math" w:eastAsia="Times New Roman" w:hAnsi="Cambria Math" w:cs="Times New Roman"/>
            <w:lang w:eastAsia="hu-HU"/>
          </w:rPr>
          <m:t>Θ</m:t>
        </m:r>
        <w:proofErr w:type="gramStart"/>
        <m:r>
          <m:rPr>
            <m:sty m:val="p"/>
          </m:rPr>
          <w:rPr>
            <w:rFonts w:ascii="Cambria Math" w:eastAsia="Times New Roman" w:hAnsi="Cambria Math" w:cs="Times New Roman"/>
            <w:lang w:eastAsia="hu-HU"/>
          </w:rPr>
          <m:t xml:space="preserve">, </m:t>
        </m:r>
        <m:r>
          <w:rPr>
            <w:rFonts w:ascii="Cambria Math" w:eastAsia="Times New Roman" w:hAnsi="Cambria Math" w:cs="Times New Roman"/>
            <w:lang w:eastAsia="hu-HU"/>
          </w:rPr>
          <m:t>ahol m</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&gt;0</m:t>
        </m:r>
      </m:oMath>
      <w:r w:rsidRPr="00165BBB">
        <w:rPr>
          <w:rFonts w:ascii="Times New Roman" w:eastAsia="Times New Roman" w:hAnsi="Times New Roman" w:cs="Times New Roman"/>
          <w:i/>
          <w:lang w:eastAsia="hu-HU"/>
        </w:rPr>
        <w:t>.</w:t>
      </w:r>
      <w:proofErr w:type="gramEnd"/>
    </w:p>
    <w:p w:rsidR="00F76DDA" w:rsidRPr="006A5B8E" w:rsidRDefault="00F76DDA" w:rsidP="00F76DDA">
      <w:pPr>
        <w:spacing w:after="0" w:line="360" w:lineRule="auto"/>
        <w:rPr>
          <w:rFonts w:ascii="Times New Roman" w:eastAsia="Times New Roman" w:hAnsi="Times New Roman" w:cs="Times New Roman"/>
          <w:lang w:eastAsia="hu-HU"/>
        </w:rPr>
      </w:pPr>
    </w:p>
    <w:p w:rsidR="00F76DDA" w:rsidRPr="00DE7931" w:rsidRDefault="00F76DDA" w:rsidP="00F76DDA">
      <w:pPr>
        <w:pStyle w:val="Cmsor3"/>
        <w:rPr>
          <w:rFonts w:eastAsia="Times New Roman"/>
          <w:color w:val="auto"/>
          <w:u w:val="single"/>
          <w:lang w:eastAsia="hu-HU"/>
        </w:rPr>
      </w:pPr>
      <w:bookmarkStart w:id="11" w:name="_3.2.3._Meggyőződés_és"/>
      <w:bookmarkStart w:id="12" w:name="_Toc390689185"/>
      <w:bookmarkEnd w:id="11"/>
      <w:r>
        <w:rPr>
          <w:rFonts w:eastAsia="Times New Roman"/>
          <w:color w:val="auto"/>
          <w:u w:val="single"/>
          <w:lang w:eastAsia="hu-HU"/>
        </w:rPr>
        <w:t>3.2</w:t>
      </w:r>
      <w:r w:rsidRPr="00763E32">
        <w:rPr>
          <w:rFonts w:eastAsia="Times New Roman"/>
          <w:color w:val="auto"/>
          <w:u w:val="single"/>
          <w:lang w:eastAsia="hu-HU"/>
        </w:rPr>
        <w:t xml:space="preserve">.3. </w:t>
      </w:r>
      <w:r>
        <w:rPr>
          <w:rFonts w:eastAsia="Times New Roman"/>
          <w:color w:val="auto"/>
          <w:u w:val="single"/>
          <w:lang w:eastAsia="hu-HU"/>
        </w:rPr>
        <w:t>Meggyőződés</w:t>
      </w:r>
      <w:r w:rsidRPr="00763E32">
        <w:rPr>
          <w:rFonts w:eastAsia="Times New Roman"/>
          <w:color w:val="auto"/>
          <w:u w:val="single"/>
          <w:lang w:eastAsia="hu-HU"/>
        </w:rPr>
        <w:t xml:space="preserve"> és </w:t>
      </w:r>
      <w:r>
        <w:rPr>
          <w:rFonts w:eastAsia="Times New Roman"/>
          <w:color w:val="auto"/>
          <w:u w:val="single"/>
          <w:lang w:eastAsia="hu-HU"/>
        </w:rPr>
        <w:t>elfogadhatóság</w:t>
      </w:r>
      <w:bookmarkEnd w:id="12"/>
    </w:p>
    <w:p w:rsidR="00F76DDA" w:rsidRPr="006A5B8E" w:rsidRDefault="00F76DDA" w:rsidP="00F76DDA">
      <w:pPr>
        <w:spacing w:after="0" w:line="360" w:lineRule="auto"/>
        <w:ind w:firstLine="708"/>
        <w:rPr>
          <w:rFonts w:ascii="Times New Roman" w:eastAsia="Times New Roman" w:hAnsi="Times New Roman" w:cs="Times New Roman"/>
          <w:lang w:eastAsia="hu-HU"/>
        </w:rPr>
      </w:pPr>
      <w:r>
        <w:rPr>
          <w:rFonts w:ascii="Times New Roman" w:eastAsia="Times New Roman" w:hAnsi="Times New Roman" w:cs="Times New Roman"/>
          <w:lang w:eastAsia="hu-HU"/>
        </w:rPr>
        <w:t>A DS elméletben, egy feltevés valószínűségét</w:t>
      </w:r>
      <w:r w:rsidRPr="006A5B8E">
        <w:rPr>
          <w:rFonts w:ascii="Times New Roman" w:eastAsia="Times New Roman" w:hAnsi="Times New Roman" w:cs="Times New Roman"/>
          <w:lang w:eastAsia="hu-HU"/>
        </w:rPr>
        <w:t xml:space="preserve">, azaz </w:t>
      </w:r>
      <w:r>
        <w:rPr>
          <w:rFonts w:ascii="Times New Roman" w:eastAsia="Times New Roman" w:hAnsi="Times New Roman" w:cs="Times New Roman"/>
          <w:lang w:eastAsia="hu-HU"/>
        </w:rPr>
        <w:t>annak</w:t>
      </w:r>
      <w:r w:rsidRPr="006A5B8E">
        <w:rPr>
          <w:rFonts w:ascii="Times New Roman" w:eastAsia="Times New Roman" w:hAnsi="Times New Roman" w:cs="Times New Roman"/>
          <w:lang w:eastAsia="hu-HU"/>
        </w:rPr>
        <w:t xml:space="preserve"> a</w:t>
      </w:r>
      <w:r>
        <w:rPr>
          <w:rFonts w:ascii="Times New Roman" w:eastAsia="Times New Roman" w:hAnsi="Times New Roman" w:cs="Times New Roman"/>
          <w:lang w:eastAsia="hu-HU"/>
        </w:rPr>
        <w:t>z</w:t>
      </w:r>
      <w:r w:rsidRPr="006A5B8E">
        <w:rPr>
          <w:rFonts w:ascii="Times New Roman" w:eastAsia="Times New Roman" w:hAnsi="Times New Roman" w:cs="Times New Roman"/>
          <w:lang w:eastAsia="hu-HU"/>
        </w:rPr>
        <w:t xml:space="preserve"> </w:t>
      </w:r>
      <w:r>
        <w:rPr>
          <w:rFonts w:ascii="Times New Roman" w:eastAsia="Times New Roman" w:hAnsi="Times New Roman" w:cs="Times New Roman"/>
          <w:lang w:eastAsia="hu-HU"/>
        </w:rPr>
        <w:t>esélyét</w:t>
      </w:r>
      <w:r w:rsidRPr="006A5B8E">
        <w:rPr>
          <w:rFonts w:ascii="Times New Roman" w:eastAsia="Times New Roman" w:hAnsi="Times New Roman" w:cs="Times New Roman"/>
          <w:lang w:eastAsia="hu-HU"/>
        </w:rPr>
        <w:t xml:space="preserve">, hogy egy kérdés válasza az aktuális részhalmaz, egy intervallum reprezentálja, aminek van egy alsó és egy felső korlátja, ami rendben a </w:t>
      </w:r>
      <w:r>
        <w:rPr>
          <w:rFonts w:ascii="Times New Roman" w:eastAsia="Times New Roman" w:hAnsi="Times New Roman" w:cs="Times New Roman"/>
          <w:lang w:eastAsia="hu-HU"/>
        </w:rPr>
        <w:t>meggyőződés (</w:t>
      </w:r>
      <w:r>
        <w:rPr>
          <w:rFonts w:ascii="Times New Roman" w:eastAsia="Times New Roman" w:hAnsi="Times New Roman" w:cs="Times New Roman"/>
          <w:i/>
          <w:lang w:eastAsia="hu-HU"/>
        </w:rPr>
        <w:t>bel</w:t>
      </w:r>
      <w:r>
        <w:rPr>
          <w:rFonts w:ascii="Times New Roman" w:eastAsia="Times New Roman" w:hAnsi="Times New Roman" w:cs="Times New Roman"/>
          <w:lang w:eastAsia="hu-HU"/>
        </w:rPr>
        <w:t>)</w:t>
      </w:r>
      <w:r w:rsidRPr="006A5B8E">
        <w:rPr>
          <w:rFonts w:ascii="Times New Roman" w:eastAsia="Times New Roman" w:hAnsi="Times New Roman" w:cs="Times New Roman"/>
          <w:lang w:eastAsia="hu-HU"/>
        </w:rPr>
        <w:t xml:space="preserve"> és a</w:t>
      </w:r>
      <w:r>
        <w:rPr>
          <w:rFonts w:ascii="Times New Roman" w:eastAsia="Times New Roman" w:hAnsi="Times New Roman" w:cs="Times New Roman"/>
          <w:lang w:eastAsia="hu-HU"/>
        </w:rPr>
        <w:t>z elfogadhatóság (</w:t>
      </w:r>
      <w:proofErr w:type="spellStart"/>
      <w:r>
        <w:rPr>
          <w:rFonts w:ascii="Times New Roman" w:eastAsia="Times New Roman" w:hAnsi="Times New Roman" w:cs="Times New Roman"/>
          <w:i/>
          <w:lang w:eastAsia="hu-HU"/>
        </w:rPr>
        <w:t>pl</w:t>
      </w:r>
      <w:proofErr w:type="spellEnd"/>
      <w:r>
        <w:rPr>
          <w:rFonts w:ascii="Times New Roman" w:eastAsia="Times New Roman" w:hAnsi="Times New Roman" w:cs="Times New Roman"/>
          <w:lang w:eastAsia="hu-HU"/>
        </w:rPr>
        <w:t xml:space="preserve">). </w:t>
      </w:r>
      <w:r w:rsidRPr="006A5B8E">
        <w:rPr>
          <w:rFonts w:ascii="Times New Roman" w:eastAsia="Times New Roman" w:hAnsi="Times New Roman" w:cs="Times New Roman"/>
          <w:lang w:eastAsia="hu-HU"/>
        </w:rPr>
        <w:t>Ebben az intervallumban található az aktuális részhalmaz pontos valószínűsége (P).</w:t>
      </w:r>
    </w:p>
    <w:p w:rsidR="00F76DDA" w:rsidRPr="006A5B8E" w:rsidRDefault="00F76DDA" w:rsidP="00F76DDA">
      <w:pPr>
        <w:spacing w:after="0" w:line="360" w:lineRule="auto"/>
        <w:rPr>
          <w:rFonts w:ascii="Times New Roman" w:eastAsia="Times New Roman" w:hAnsi="Times New Roman" w:cs="Times New Roman"/>
          <w:i/>
          <w:lang w:eastAsia="hu-HU"/>
        </w:rPr>
      </w:pPr>
      <m:oMathPara>
        <m:oMath>
          <m:r>
            <m:rPr>
              <m:nor/>
            </m:rPr>
            <w:rPr>
              <w:rFonts w:ascii="Cambria Math" w:eastAsia="Times New Roman" w:hAnsi="Cambria Math" w:cs="Times New Roman"/>
              <w:i/>
              <w:lang w:eastAsia="hu-HU"/>
            </w:rPr>
            <m:t>bel</m:t>
          </m:r>
          <m:r>
            <w:rPr>
              <w:rFonts w:ascii="Cambria Math" w:eastAsia="Times New Roman" w:hAnsi="Cambria Math" w:cs="Times New Roman"/>
              <w:lang w:eastAsia="hu-HU"/>
            </w:rPr>
            <m:t>≤P≤pl</m:t>
          </m:r>
        </m:oMath>
      </m:oMathPara>
    </w:p>
    <w:p w:rsidR="00F76DDA" w:rsidRDefault="00F76DDA" w:rsidP="00F76DDA">
      <w:pPr>
        <w:spacing w:after="0" w:line="360" w:lineRule="auto"/>
        <w:rPr>
          <w:rFonts w:ascii="Times New Roman" w:eastAsia="Times New Roman" w:hAnsi="Times New Roman" w:cs="Times New Roman"/>
          <w:lang w:eastAsia="hu-HU"/>
        </w:rPr>
      </w:pPr>
      <w:r w:rsidRPr="006A5B8E">
        <w:rPr>
          <w:rFonts w:ascii="Times New Roman" w:eastAsia="Times New Roman" w:hAnsi="Times New Roman" w:cs="Times New Roman"/>
          <w:lang w:eastAsia="hu-HU"/>
        </w:rPr>
        <w:t>Egy</w:t>
      </w:r>
      <w:r>
        <w:rPr>
          <w:rFonts w:ascii="Times New Roman" w:eastAsia="Times New Roman" w:hAnsi="Times New Roman" w:cs="Times New Roman"/>
          <w:lang w:eastAsia="hu-HU"/>
        </w:rPr>
        <w:t xml:space="preserve"> hipotézis, feltevés </w:t>
      </w:r>
      <w:proofErr w:type="spellStart"/>
      <w:r>
        <w:rPr>
          <w:rFonts w:ascii="Times New Roman" w:eastAsia="Times New Roman" w:hAnsi="Times New Roman" w:cs="Times New Roman"/>
          <w:i/>
          <w:lang w:eastAsia="hu-HU"/>
        </w:rPr>
        <w:t>bel</w:t>
      </w:r>
      <w:r>
        <w:rPr>
          <w:rFonts w:ascii="Times New Roman" w:eastAsia="Times New Roman" w:hAnsi="Times New Roman" w:cs="Times New Roman"/>
          <w:lang w:eastAsia="hu-HU"/>
        </w:rPr>
        <w:t>-jét</w:t>
      </w:r>
      <w:proofErr w:type="spellEnd"/>
      <w:r w:rsidRPr="006A5B8E">
        <w:rPr>
          <w:rFonts w:ascii="Times New Roman" w:eastAsia="Times New Roman" w:hAnsi="Times New Roman" w:cs="Times New Roman"/>
          <w:lang w:eastAsia="hu-HU"/>
        </w:rPr>
        <w:t xml:space="preserve">, azon </w:t>
      </w:r>
      <w:r w:rsidRPr="006A5B8E">
        <w:rPr>
          <w:rFonts w:ascii="Times New Roman" w:hAnsi="Times New Roman" w:cs="Times New Roman"/>
        </w:rPr>
        <w:t>részhalmazok</w:t>
      </w:r>
      <w:r>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m-</w:t>
      </w:r>
      <w:r>
        <w:rPr>
          <w:rFonts w:ascii="Times New Roman" w:eastAsia="Times New Roman" w:hAnsi="Times New Roman" w:cs="Times New Roman"/>
          <w:lang w:eastAsia="hu-HU"/>
        </w:rPr>
        <w:t>jeinek</w:t>
      </w:r>
      <w:r w:rsidRPr="006A5B8E">
        <w:rPr>
          <w:rFonts w:ascii="Times New Roman" w:eastAsia="Times New Roman" w:hAnsi="Times New Roman" w:cs="Times New Roman"/>
          <w:lang w:eastAsia="hu-HU"/>
        </w:rPr>
        <w:t xml:space="preserve"> az összege alkotja, mel</w:t>
      </w:r>
      <w:r>
        <w:rPr>
          <w:rFonts w:ascii="Times New Roman" w:eastAsia="Times New Roman" w:hAnsi="Times New Roman" w:cs="Times New Roman"/>
          <w:lang w:eastAsia="hu-HU"/>
        </w:rPr>
        <w:t>yek részhalmazai a hipotézisnek</w:t>
      </w:r>
      <w:r w:rsidRPr="006A5B8E">
        <w:rPr>
          <w:rFonts w:ascii="Times New Roman" w:eastAsia="Times New Roman" w:hAnsi="Times New Roman" w:cs="Times New Roman"/>
          <w:lang w:eastAsia="hu-HU"/>
        </w:rPr>
        <w:t>. A</w:t>
      </w:r>
      <w:r>
        <w:rPr>
          <w:rFonts w:ascii="Times New Roman" w:eastAsia="Times New Roman" w:hAnsi="Times New Roman" w:cs="Times New Roman"/>
          <w:lang w:eastAsia="hu-HU"/>
        </w:rPr>
        <w:t xml:space="preserve"> </w:t>
      </w:r>
      <w:r>
        <w:rPr>
          <w:rFonts w:ascii="Times New Roman" w:eastAsia="Times New Roman" w:hAnsi="Times New Roman" w:cs="Times New Roman"/>
          <w:i/>
          <w:lang w:eastAsia="hu-HU"/>
        </w:rPr>
        <w:t>bel</w:t>
      </w:r>
      <w:r w:rsidRPr="006A5B8E">
        <w:rPr>
          <w:rFonts w:ascii="Times New Roman" w:eastAsia="Times New Roman" w:hAnsi="Times New Roman" w:cs="Times New Roman"/>
          <w:lang w:eastAsia="hu-HU"/>
        </w:rPr>
        <w:t xml:space="preserve"> az a mennyiség, ami köz</w:t>
      </w:r>
      <w:r>
        <w:rPr>
          <w:rFonts w:ascii="Times New Roman" w:eastAsia="Times New Roman" w:hAnsi="Times New Roman" w:cs="Times New Roman"/>
          <w:lang w:eastAsia="hu-HU"/>
        </w:rPr>
        <w:t>vetlenül támogat egy hipotézist</w:t>
      </w:r>
      <w:r w:rsidRPr="006A5B8E">
        <w:rPr>
          <w:rFonts w:ascii="Times New Roman" w:eastAsia="Times New Roman" w:hAnsi="Times New Roman" w:cs="Times New Roman"/>
          <w:lang w:eastAsia="hu-HU"/>
        </w:rPr>
        <w:t xml:space="preserve"> legalább részben. 0-tól 1-ig terjed az értéke, ami rendre a hipotézisre </w:t>
      </w:r>
      <w:r>
        <w:rPr>
          <w:rFonts w:ascii="Times New Roman" w:eastAsia="Times New Roman" w:hAnsi="Times New Roman" w:cs="Times New Roman"/>
          <w:lang w:eastAsia="hu-HU"/>
        </w:rPr>
        <w:t xml:space="preserve">bekövetkezésére </w:t>
      </w:r>
      <w:r w:rsidRPr="006A5B8E">
        <w:rPr>
          <w:rFonts w:ascii="Times New Roman" w:eastAsia="Times New Roman" w:hAnsi="Times New Roman" w:cs="Times New Roman"/>
          <w:lang w:eastAsia="hu-HU"/>
        </w:rPr>
        <w:t>való bizonyíték hiányára, illetve a hipotézisben való teljes bizonyosságra utal.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077"/>
        <w:gridCol w:w="7111"/>
        <w:gridCol w:w="1077"/>
      </w:tblGrid>
      <w:tr w:rsidR="00F76DDA" w:rsidTr="000E33EF">
        <w:tc>
          <w:tcPr>
            <w:tcW w:w="1077" w:type="dxa"/>
            <w:vAlign w:val="center"/>
          </w:tcPr>
          <w:p w:rsidR="00F76DDA" w:rsidRDefault="00F76DDA" w:rsidP="000E33EF">
            <w:pPr>
              <w:spacing w:line="360" w:lineRule="auto"/>
              <w:jc w:val="center"/>
              <w:rPr>
                <w:rFonts w:ascii="Times New Roman" w:eastAsia="Times New Roman" w:hAnsi="Times New Roman" w:cs="Times New Roman"/>
                <w:lang w:eastAsia="hu-HU"/>
              </w:rPr>
            </w:pPr>
          </w:p>
        </w:tc>
        <w:tc>
          <w:tcPr>
            <w:tcW w:w="7111" w:type="dxa"/>
            <w:vAlign w:val="center"/>
          </w:tcPr>
          <w:p w:rsidR="00F76DDA" w:rsidRDefault="00F76DDA" w:rsidP="000E33EF">
            <w:pPr>
              <w:spacing w:line="360" w:lineRule="auto"/>
              <w:jc w:val="center"/>
              <w:rPr>
                <w:rFonts w:ascii="Times New Roman" w:eastAsia="Times New Roman" w:hAnsi="Times New Roman" w:cs="Times New Roman"/>
                <w:lang w:eastAsia="hu-HU"/>
              </w:rPr>
            </w:pPr>
            <m:oMathPara>
              <m:oMath>
                <m:r>
                  <w:rPr>
                    <w:rFonts w:ascii="Cambria Math" w:eastAsia="Times New Roman" w:hAnsi="Cambria Math" w:cs="Times New Roman"/>
                    <w:lang w:eastAsia="hu-HU"/>
                  </w:rPr>
                  <m:t>Bel</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m:t>
                </m:r>
                <m:nary>
                  <m:naryPr>
                    <m:chr m:val="∑"/>
                    <m:limLoc m:val="undOvr"/>
                    <m:supHide m:val="on"/>
                    <m:ctrlPr>
                      <w:rPr>
                        <w:rFonts w:ascii="Cambria Math" w:eastAsia="Times New Roman" w:hAnsi="Cambria Math" w:cs="Times New Roman"/>
                        <w:i/>
                        <w:lang w:eastAsia="hu-HU"/>
                      </w:rPr>
                    </m:ctrlPr>
                  </m:naryPr>
                  <m:sub>
                    <m:r>
                      <w:rPr>
                        <w:rFonts w:ascii="Cambria Math" w:eastAsia="Times New Roman" w:hAnsi="Cambria Math" w:cs="Times New Roman"/>
                        <w:lang w:eastAsia="hu-HU"/>
                      </w:rPr>
                      <m:t>y|y⊆x</m:t>
                    </m:r>
                  </m:sub>
                  <m:sup/>
                  <m:e>
                    <m:r>
                      <w:rPr>
                        <w:rFonts w:ascii="Cambria Math" w:eastAsia="Times New Roman" w:hAnsi="Cambria Math" w:cs="Times New Roman"/>
                        <w:lang w:eastAsia="hu-HU"/>
                      </w:rPr>
                      <m:t>m(y)</m:t>
                    </m:r>
                    <m:ctrlPr>
                      <w:rPr>
                        <w:rFonts w:ascii="Cambria Math" w:eastAsia="Times New Roman" w:hAnsi="Cambria Math" w:cs="Times New Roman"/>
                        <w:lang w:eastAsia="hu-HU"/>
                      </w:rPr>
                    </m:ctrlPr>
                  </m:e>
                </m:nary>
                <m:r>
                  <w:rPr>
                    <w:rFonts w:ascii="Cambria Math" w:eastAsia="Times New Roman" w:hAnsi="Cambria Math" w:cs="Times New Roman"/>
                    <w:lang w:eastAsia="hu-HU"/>
                  </w:rPr>
                  <m:t>, minden x,y∈Θ</m:t>
                </m:r>
              </m:oMath>
            </m:oMathPara>
          </w:p>
        </w:tc>
        <w:tc>
          <w:tcPr>
            <w:tcW w:w="1077" w:type="dxa"/>
            <w:vAlign w:val="center"/>
          </w:tcPr>
          <w:p w:rsidR="00F76DDA" w:rsidRDefault="00F76DDA" w:rsidP="000E33EF">
            <w:pPr>
              <w:spacing w:line="360" w:lineRule="auto"/>
              <w:jc w:val="center"/>
              <w:rPr>
                <w:rFonts w:ascii="Times New Roman" w:eastAsia="Times New Roman" w:hAnsi="Times New Roman" w:cs="Times New Roman"/>
                <w:lang w:eastAsia="hu-HU"/>
              </w:rPr>
            </w:pPr>
            <w:r>
              <w:rPr>
                <w:rFonts w:ascii="Times New Roman" w:eastAsia="Times New Roman" w:hAnsi="Times New Roman" w:cs="Times New Roman"/>
                <w:lang w:eastAsia="hu-HU"/>
              </w:rPr>
              <w:t>(16)</w:t>
            </w:r>
          </w:p>
        </w:tc>
      </w:tr>
      <w:tr w:rsidR="00F76DDA" w:rsidTr="000E33EF">
        <w:tc>
          <w:tcPr>
            <w:tcW w:w="1077" w:type="dxa"/>
          </w:tcPr>
          <w:p w:rsidR="00F76DDA" w:rsidRDefault="00F76DDA" w:rsidP="000E33EF">
            <w:pPr>
              <w:pStyle w:val="NormlWeb"/>
              <w:spacing w:before="0" w:beforeAutospacing="0" w:after="0" w:afterAutospacing="0" w:line="360" w:lineRule="auto"/>
              <w:jc w:val="center"/>
              <w:rPr>
                <w:sz w:val="22"/>
                <w:szCs w:val="22"/>
              </w:rPr>
            </w:pPr>
          </w:p>
        </w:tc>
        <w:tc>
          <w:tcPr>
            <w:tcW w:w="7111" w:type="dxa"/>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Bel</m:t>
                </m:r>
                <m:d>
                  <m:dPr>
                    <m:ctrlPr>
                      <w:rPr>
                        <w:rFonts w:ascii="Cambria Math" w:hAnsi="Cambria Math"/>
                        <w:i/>
                        <w:sz w:val="22"/>
                        <w:szCs w:val="22"/>
                      </w:rPr>
                    </m:ctrlPr>
                  </m:dPr>
                  <m:e>
                    <m:r>
                      <w:rPr>
                        <w:rFonts w:ascii="Cambria Math" w:hAnsi="Cambria Math"/>
                        <w:sz w:val="22"/>
                        <w:szCs w:val="22"/>
                      </w:rPr>
                      <m:t>∅</m:t>
                    </m:r>
                  </m:e>
                </m:d>
                <m:r>
                  <w:rPr>
                    <w:rFonts w:ascii="Cambria Math" w:hAnsi="Cambria Math"/>
                    <w:sz w:val="22"/>
                    <w:szCs w:val="22"/>
                  </w:rPr>
                  <m:t>=0</m:t>
                </m:r>
              </m:oMath>
            </m:oMathPara>
          </w:p>
        </w:tc>
        <w:tc>
          <w:tcPr>
            <w:tcW w:w="1077" w:type="dxa"/>
          </w:tcPr>
          <w:p w:rsidR="00F76DDA" w:rsidRDefault="00F76DDA" w:rsidP="000E33EF">
            <w:pPr>
              <w:pStyle w:val="NormlWeb"/>
              <w:spacing w:before="0" w:beforeAutospacing="0" w:after="0" w:afterAutospacing="0" w:line="360" w:lineRule="auto"/>
              <w:jc w:val="center"/>
              <w:rPr>
                <w:sz w:val="22"/>
                <w:szCs w:val="22"/>
              </w:rPr>
            </w:pPr>
            <w:r>
              <w:rPr>
                <w:sz w:val="22"/>
                <w:szCs w:val="22"/>
              </w:rPr>
              <w:t>(17)</w:t>
            </w:r>
          </w:p>
        </w:tc>
      </w:tr>
      <w:tr w:rsidR="00F76DDA" w:rsidTr="000E33EF">
        <w:tc>
          <w:tcPr>
            <w:tcW w:w="1077" w:type="dxa"/>
          </w:tcPr>
          <w:p w:rsidR="00F76DDA" w:rsidRDefault="00F76DDA" w:rsidP="000E33EF">
            <w:pPr>
              <w:pStyle w:val="NormlWeb"/>
              <w:spacing w:before="0" w:beforeAutospacing="0" w:after="0" w:afterAutospacing="0" w:line="360" w:lineRule="auto"/>
              <w:jc w:val="center"/>
              <w:rPr>
                <w:sz w:val="22"/>
                <w:szCs w:val="22"/>
              </w:rPr>
            </w:pPr>
          </w:p>
        </w:tc>
        <w:tc>
          <w:tcPr>
            <w:tcW w:w="7111" w:type="dxa"/>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Bel</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=1</m:t>
                </m:r>
              </m:oMath>
            </m:oMathPara>
          </w:p>
        </w:tc>
        <w:tc>
          <w:tcPr>
            <w:tcW w:w="1077" w:type="dxa"/>
          </w:tcPr>
          <w:p w:rsidR="00F76DDA" w:rsidRDefault="00F76DDA" w:rsidP="000E33EF">
            <w:pPr>
              <w:pStyle w:val="NormlWeb"/>
              <w:spacing w:before="0" w:beforeAutospacing="0" w:after="0" w:afterAutospacing="0" w:line="360" w:lineRule="auto"/>
              <w:jc w:val="center"/>
              <w:rPr>
                <w:sz w:val="22"/>
                <w:szCs w:val="22"/>
              </w:rPr>
            </w:pPr>
            <w:r>
              <w:rPr>
                <w:sz w:val="22"/>
                <w:szCs w:val="22"/>
              </w:rPr>
              <w:t>(18)</w:t>
            </w:r>
          </w:p>
        </w:tc>
      </w:tr>
    </w:tbl>
    <w:p w:rsidR="00F76DDA" w:rsidRDefault="00F76DDA" w:rsidP="00F76DDA">
      <w:pPr>
        <w:pStyle w:val="NormlWeb"/>
        <w:spacing w:before="0" w:beforeAutospacing="0" w:after="0" w:afterAutospacing="0" w:line="360" w:lineRule="auto"/>
        <w:rPr>
          <w:sz w:val="22"/>
          <w:szCs w:val="22"/>
        </w:rPr>
      </w:pPr>
      <w:r>
        <w:rPr>
          <w:sz w:val="22"/>
          <w:szCs w:val="22"/>
        </w:rPr>
        <w:t xml:space="preserve">A </w:t>
      </w:r>
      <w:proofErr w:type="spellStart"/>
      <w:r>
        <w:rPr>
          <w:i/>
          <w:sz w:val="22"/>
          <w:szCs w:val="22"/>
        </w:rPr>
        <w:t>pl</w:t>
      </w:r>
      <w:proofErr w:type="spellEnd"/>
      <w:r w:rsidRPr="006A5B8E">
        <w:rPr>
          <w:sz w:val="22"/>
          <w:szCs w:val="22"/>
        </w:rPr>
        <w:t xml:space="preserve"> 1 mínusz azon részhalm</w:t>
      </w:r>
      <w:r>
        <w:rPr>
          <w:sz w:val="22"/>
          <w:szCs w:val="22"/>
        </w:rPr>
        <w:t xml:space="preserve">azok </w:t>
      </w:r>
      <w:r>
        <w:rPr>
          <w:i/>
          <w:sz w:val="22"/>
          <w:szCs w:val="22"/>
        </w:rPr>
        <w:t>m-</w:t>
      </w:r>
      <w:r>
        <w:rPr>
          <w:sz w:val="22"/>
          <w:szCs w:val="22"/>
        </w:rPr>
        <w:t>jeinek</w:t>
      </w:r>
      <w:r w:rsidRPr="006A5B8E">
        <w:rPr>
          <w:sz w:val="22"/>
          <w:szCs w:val="22"/>
        </w:rPr>
        <w:t xml:space="preserve"> az összege, mely</w:t>
      </w:r>
      <w:r>
        <w:rPr>
          <w:sz w:val="22"/>
          <w:szCs w:val="22"/>
        </w:rPr>
        <w:t>eknek a hipotézissel</w:t>
      </w:r>
      <w:r w:rsidRPr="006A5B8E">
        <w:rPr>
          <w:sz w:val="22"/>
          <w:szCs w:val="22"/>
        </w:rPr>
        <w:t xml:space="preserve"> való metszete üres. Ez az összeg a felső korlátja annak, hogy az aktuális részhalmaz a valódi állapota a rendszernek, mivel csak ennyi megfigyelés mond ellent (, azaz üres a metszetük) a hi</w:t>
      </w:r>
      <w:r>
        <w:rPr>
          <w:sz w:val="22"/>
          <w:szCs w:val="22"/>
        </w:rPr>
        <w:t>potézisnek</w:t>
      </w:r>
      <w:r w:rsidRPr="006A5B8E">
        <w:rPr>
          <w:sz w:val="22"/>
          <w:szCs w:val="22"/>
        </w:rPr>
        <w:t xml:space="preserve">. Az értéke szintén 0-tól 1-ig terjed és annak a mértékét méri, hogy az </w:t>
      </w:r>
      <m:oMath>
        <m:acc>
          <m:accPr>
            <m:chr m:val="̅"/>
            <m:ctrlPr>
              <w:rPr>
                <w:rFonts w:ascii="Cambria Math" w:hAnsi="Cambria Math"/>
                <w:i/>
                <w:sz w:val="22"/>
                <w:szCs w:val="22"/>
              </w:rPr>
            </m:ctrlPr>
          </m:accPr>
          <m:e>
            <m:r>
              <w:rPr>
                <w:rFonts w:ascii="Cambria Math" w:hAnsi="Cambria Math"/>
                <w:sz w:val="22"/>
                <w:szCs w:val="22"/>
              </w:rPr>
              <m:t>x</m:t>
            </m:r>
          </m:e>
        </m:acc>
      </m:oMath>
      <w:r w:rsidRPr="006A5B8E">
        <w:rPr>
          <w:sz w:val="22"/>
          <w:szCs w:val="22"/>
        </w:rPr>
        <w:t xml:space="preserve"> (</w:t>
      </w:r>
      <w:r w:rsidRPr="006A5B8E">
        <w:rPr>
          <w:i/>
          <w:sz w:val="22"/>
          <w:szCs w:val="22"/>
        </w:rPr>
        <w:t>x</w:t>
      </w:r>
      <w:r w:rsidRPr="006A5B8E">
        <w:rPr>
          <w:sz w:val="22"/>
          <w:szCs w:val="22"/>
        </w:rPr>
        <w:t xml:space="preserve"> komplementere) mellett szóló megfigyelések mennyi helyet hagynak </w:t>
      </w:r>
      <w:r w:rsidRPr="006A5B8E">
        <w:rPr>
          <w:i/>
          <w:sz w:val="22"/>
          <w:szCs w:val="22"/>
        </w:rPr>
        <w:t>x</w:t>
      </w:r>
      <w:r w:rsidRPr="006A5B8E">
        <w:rPr>
          <w:sz w:val="22"/>
          <w:szCs w:val="22"/>
        </w:rPr>
        <w:t xml:space="preserve">-ben való meggyőződésnek. </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1077"/>
        <w:gridCol w:w="7087"/>
        <w:gridCol w:w="1077"/>
      </w:tblGrid>
      <w:tr w:rsidR="00F76DDA" w:rsidTr="000E33EF">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p>
        </w:tc>
        <w:tc>
          <w:tcPr>
            <w:tcW w:w="7087" w:type="dxa"/>
            <w:vAlign w:val="center"/>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Pl</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nary>
                  <m:naryPr>
                    <m:chr m:val="∑"/>
                    <m:limLoc m:val="undOvr"/>
                    <m:supHide m:val="on"/>
                    <m:ctrlPr>
                      <w:rPr>
                        <w:rFonts w:ascii="Cambria Math" w:hAnsi="Cambria Math"/>
                        <w:i/>
                        <w:sz w:val="22"/>
                        <w:szCs w:val="22"/>
                      </w:rPr>
                    </m:ctrlPr>
                  </m:naryPr>
                  <m:sub>
                    <m:r>
                      <w:rPr>
                        <w:rFonts w:ascii="Cambria Math" w:hAnsi="Cambria Math"/>
                        <w:sz w:val="22"/>
                        <w:szCs w:val="22"/>
                      </w:rPr>
                      <m:t>y|y∩x≠∅</m:t>
                    </m:r>
                  </m:sub>
                  <m:sup/>
                  <m:e>
                    <m:r>
                      <w:rPr>
                        <w:rFonts w:ascii="Cambria Math" w:hAnsi="Cambria Math"/>
                        <w:sz w:val="22"/>
                        <w:szCs w:val="22"/>
                      </w:rPr>
                      <m:t>m(y)</m:t>
                    </m:r>
                  </m:e>
                </m:nary>
                <m:r>
                  <w:rPr>
                    <w:rFonts w:ascii="Cambria Math" w:hAnsi="Cambria Math"/>
                    <w:sz w:val="22"/>
                    <w:szCs w:val="22"/>
                  </w:rPr>
                  <m:t>,minden x,y ∈</m:t>
                </m:r>
                <m:r>
                  <m:rPr>
                    <m:sty m:val="p"/>
                  </m:rPr>
                  <w:rPr>
                    <w:rFonts w:ascii="Cambria Math" w:hAnsi="Cambria Math"/>
                    <w:sz w:val="22"/>
                    <w:szCs w:val="22"/>
                  </w:rPr>
                  <m:t>Θ</m:t>
                </m:r>
              </m:oMath>
            </m:oMathPara>
          </w:p>
        </w:tc>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r>
              <w:rPr>
                <w:sz w:val="22"/>
                <w:szCs w:val="22"/>
              </w:rPr>
              <w:t>(19)</w:t>
            </w:r>
          </w:p>
        </w:tc>
      </w:tr>
      <w:tr w:rsidR="00F76DDA" w:rsidTr="000E33EF">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p>
        </w:tc>
        <w:tc>
          <w:tcPr>
            <w:tcW w:w="7087" w:type="dxa"/>
            <w:vAlign w:val="center"/>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Pl</m:t>
                </m:r>
                <m:d>
                  <m:dPr>
                    <m:ctrlPr>
                      <w:rPr>
                        <w:rFonts w:ascii="Cambria Math" w:hAnsi="Cambria Math"/>
                        <w:i/>
                        <w:sz w:val="22"/>
                        <w:szCs w:val="22"/>
                      </w:rPr>
                    </m:ctrlPr>
                  </m:dPr>
                  <m:e>
                    <m:r>
                      <w:rPr>
                        <w:rFonts w:ascii="Cambria Math" w:hAnsi="Cambria Math"/>
                        <w:sz w:val="22"/>
                        <w:szCs w:val="22"/>
                      </w:rPr>
                      <m:t>∅</m:t>
                    </m:r>
                  </m:e>
                </m:d>
                <m:r>
                  <w:rPr>
                    <w:rFonts w:ascii="Cambria Math" w:hAnsi="Cambria Math"/>
                    <w:sz w:val="22"/>
                    <w:szCs w:val="22"/>
                  </w:rPr>
                  <m:t>=0</m:t>
                </m:r>
              </m:oMath>
            </m:oMathPara>
          </w:p>
        </w:tc>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r>
              <w:rPr>
                <w:sz w:val="22"/>
                <w:szCs w:val="22"/>
              </w:rPr>
              <w:t>(20)</w:t>
            </w:r>
          </w:p>
        </w:tc>
      </w:tr>
      <w:tr w:rsidR="00F76DDA" w:rsidTr="000E33EF">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p>
        </w:tc>
        <w:tc>
          <w:tcPr>
            <w:tcW w:w="7087" w:type="dxa"/>
            <w:vAlign w:val="center"/>
          </w:tcPr>
          <w:p w:rsidR="00F76DDA" w:rsidRDefault="00F76DDA" w:rsidP="000E33EF">
            <w:pPr>
              <w:pStyle w:val="NormlWeb"/>
              <w:spacing w:before="0" w:beforeAutospacing="0" w:after="0" w:afterAutospacing="0" w:line="360" w:lineRule="auto"/>
              <w:jc w:val="center"/>
              <w:rPr>
                <w:sz w:val="22"/>
                <w:szCs w:val="22"/>
              </w:rPr>
            </w:pPr>
            <m:oMathPara>
              <m:oMath>
                <m:r>
                  <w:rPr>
                    <w:rFonts w:ascii="Cambria Math" w:hAnsi="Cambria Math"/>
                    <w:sz w:val="22"/>
                    <w:szCs w:val="22"/>
                  </w:rPr>
                  <m:t>Pl</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=1</m:t>
                </m:r>
              </m:oMath>
            </m:oMathPara>
          </w:p>
        </w:tc>
        <w:tc>
          <w:tcPr>
            <w:tcW w:w="1077" w:type="dxa"/>
            <w:vAlign w:val="center"/>
          </w:tcPr>
          <w:p w:rsidR="00F76DDA" w:rsidRDefault="00F76DDA" w:rsidP="000E33EF">
            <w:pPr>
              <w:pStyle w:val="NormlWeb"/>
              <w:spacing w:before="0" w:beforeAutospacing="0" w:after="0" w:afterAutospacing="0" w:line="360" w:lineRule="auto"/>
              <w:jc w:val="center"/>
              <w:rPr>
                <w:sz w:val="22"/>
                <w:szCs w:val="22"/>
              </w:rPr>
            </w:pPr>
            <w:r>
              <w:rPr>
                <w:sz w:val="22"/>
                <w:szCs w:val="22"/>
              </w:rPr>
              <w:t>(21)</w:t>
            </w:r>
          </w:p>
        </w:tc>
      </w:tr>
    </w:tbl>
    <w:p w:rsidR="00F76DDA" w:rsidRPr="006A5B8E" w:rsidRDefault="00F76DDA" w:rsidP="00F76DDA">
      <w:pPr>
        <w:spacing w:after="0" w:line="360" w:lineRule="auto"/>
        <w:rPr>
          <w:rFonts w:ascii="Times New Roman" w:hAnsi="Times New Roman" w:cs="Times New Roman"/>
        </w:rPr>
      </w:pPr>
      <w:r>
        <w:rPr>
          <w:rFonts w:ascii="Times New Roman" w:hAnsi="Times New Roman" w:cs="Times New Roman"/>
        </w:rPr>
        <w:t xml:space="preserve">A </w:t>
      </w:r>
      <w:r>
        <w:rPr>
          <w:rFonts w:ascii="Times New Roman" w:hAnsi="Times New Roman" w:cs="Times New Roman"/>
          <w:i/>
        </w:rPr>
        <w:t>bel</w:t>
      </w:r>
      <w:r>
        <w:rPr>
          <w:rFonts w:ascii="Times New Roman" w:hAnsi="Times New Roman" w:cs="Times New Roman"/>
        </w:rPr>
        <w:t xml:space="preserve"> és a </w:t>
      </w:r>
      <w:proofErr w:type="spellStart"/>
      <w:r>
        <w:rPr>
          <w:rFonts w:ascii="Times New Roman" w:hAnsi="Times New Roman" w:cs="Times New Roman"/>
          <w:i/>
        </w:rPr>
        <w:t>pl</w:t>
      </w:r>
      <w:proofErr w:type="spellEnd"/>
      <w:r w:rsidRPr="006A5B8E">
        <w:rPr>
          <w:rFonts w:ascii="Times New Roman" w:hAnsi="Times New Roman" w:cs="Times New Roman"/>
        </w:rPr>
        <w:t xml:space="preserve"> nem additívak. Ezt úgy lehet ér</w:t>
      </w:r>
      <w:r>
        <w:rPr>
          <w:rFonts w:ascii="Times New Roman" w:hAnsi="Times New Roman" w:cs="Times New Roman"/>
        </w:rPr>
        <w:t xml:space="preserve">telmezni, hogy nem szükséges a </w:t>
      </w:r>
      <w:proofErr w:type="gramStart"/>
      <w:r>
        <w:rPr>
          <w:rFonts w:ascii="Times New Roman" w:hAnsi="Times New Roman" w:cs="Times New Roman"/>
          <w:i/>
        </w:rPr>
        <w:t>bel</w:t>
      </w:r>
      <w:r w:rsidRPr="006A5B8E">
        <w:rPr>
          <w:rFonts w:ascii="Times New Roman" w:hAnsi="Times New Roman" w:cs="Times New Roman"/>
        </w:rPr>
        <w:t xml:space="preserve"> értékeinek</w:t>
      </w:r>
      <w:proofErr w:type="gramEnd"/>
      <w:r w:rsidRPr="006A5B8E">
        <w:rPr>
          <w:rFonts w:ascii="Times New Roman" w:hAnsi="Times New Roman" w:cs="Times New Roman"/>
        </w:rPr>
        <w:t xml:space="preserve"> összegéne</w:t>
      </w:r>
      <w:r>
        <w:rPr>
          <w:rFonts w:ascii="Times New Roman" w:hAnsi="Times New Roman" w:cs="Times New Roman"/>
        </w:rPr>
        <w:t xml:space="preserve">k 1-nek lennie, és hasonlóan a </w:t>
      </w:r>
      <w:proofErr w:type="spellStart"/>
      <w:r>
        <w:rPr>
          <w:rFonts w:ascii="Times New Roman" w:hAnsi="Times New Roman" w:cs="Times New Roman"/>
          <w:i/>
        </w:rPr>
        <w:t>pl</w:t>
      </w:r>
      <w:proofErr w:type="spellEnd"/>
      <w:r w:rsidRPr="006A5B8E">
        <w:rPr>
          <w:rFonts w:ascii="Times New Roman" w:hAnsi="Times New Roman" w:cs="Times New Roman"/>
        </w:rPr>
        <w:t xml:space="preserve"> értékeinek összegének sem.</w:t>
      </w:r>
    </w:p>
    <w:p w:rsidR="00F76DDA" w:rsidRDefault="00F76DDA" w:rsidP="00F76DDA">
      <w:pPr>
        <w:spacing w:after="0" w:line="360" w:lineRule="auto"/>
        <w:rPr>
          <w:rFonts w:ascii="Times New Roman" w:hAnsi="Times New Roman" w:cs="Times New Roman"/>
        </w:rPr>
      </w:pPr>
      <w:r w:rsidRPr="006A5B8E">
        <w:rPr>
          <w:rFonts w:ascii="Times New Roman" w:hAnsi="Times New Roman" w:cs="Times New Roman"/>
        </w:rPr>
        <w:t>Lehetőség v</w:t>
      </w:r>
      <w:r>
        <w:rPr>
          <w:rFonts w:ascii="Times New Roman" w:hAnsi="Times New Roman" w:cs="Times New Roman"/>
        </w:rPr>
        <w:t xml:space="preserve">an arra is, hogy kiszámoljuk a </w:t>
      </w:r>
      <w:r>
        <w:rPr>
          <w:rFonts w:ascii="Times New Roman" w:hAnsi="Times New Roman" w:cs="Times New Roman"/>
          <w:i/>
        </w:rPr>
        <w:t>m</w:t>
      </w:r>
      <w:r>
        <w:rPr>
          <w:rFonts w:ascii="Times New Roman" w:hAnsi="Times New Roman" w:cs="Times New Roman"/>
        </w:rPr>
        <w:t xml:space="preserve"> értékét </w:t>
      </w:r>
      <w:proofErr w:type="spellStart"/>
      <w:r>
        <w:rPr>
          <w:rFonts w:ascii="Times New Roman" w:hAnsi="Times New Roman" w:cs="Times New Roman"/>
          <w:i/>
        </w:rPr>
        <w:t>bel</w:t>
      </w:r>
      <w:r w:rsidRPr="006A5B8E">
        <w:rPr>
          <w:rFonts w:ascii="Times New Roman" w:hAnsi="Times New Roman" w:cs="Times New Roman"/>
        </w:rPr>
        <w:t>-ből</w:t>
      </w:r>
      <w:proofErr w:type="spellEnd"/>
      <w:r w:rsidRPr="006A5B8E">
        <w:rPr>
          <w:rFonts w:ascii="Times New Roman" w:hAnsi="Times New Roman" w:cs="Times New Roman"/>
        </w:rPr>
        <w:t xml:space="preserve"> a következő inverz függvénnyel: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7F74FE"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m</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nary>
                  <m:naryPr>
                    <m:chr m:val="∑"/>
                    <m:limLoc m:val="undOvr"/>
                    <m:supHide m:val="on"/>
                    <m:ctrlPr>
                      <w:rPr>
                        <w:rFonts w:ascii="Cambria Math" w:hAnsi="Cambria Math" w:cs="Times New Roman"/>
                        <w:i/>
                      </w:rPr>
                    </m:ctrlPr>
                  </m:naryPr>
                  <m:sub>
                    <m:r>
                      <w:rPr>
                        <w:rFonts w:ascii="Cambria Math" w:hAnsi="Cambria Math" w:cs="Times New Roman"/>
                      </w:rPr>
                      <m:t>y|y⊆x</m:t>
                    </m:r>
                  </m:sub>
                  <m:sup/>
                  <m:e>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|x-y|</m:t>
                        </m:r>
                      </m:sup>
                    </m:sSup>
                    <m:r>
                      <w:rPr>
                        <w:rFonts w:ascii="Cambria Math" w:hAnsi="Cambria Math" w:cs="Times New Roman"/>
                      </w:rPr>
                      <m:t>Bel(y)</m:t>
                    </m:r>
                  </m:e>
                </m:nary>
                <m:r>
                  <w:rPr>
                    <w:rFonts w:ascii="Cambria Math" w:hAnsi="Cambria Math" w:cs="Times New Roman"/>
                  </w:rPr>
                  <m:t>,minden x,y∈</m:t>
                </m:r>
                <m:r>
                  <m:rPr>
                    <m:sty m:val="p"/>
                  </m:rPr>
                  <w:rPr>
                    <w:rFonts w:ascii="Cambria Math" w:hAnsi="Cambria Math" w:cs="Times New Roman"/>
                  </w:rPr>
                  <m:t>Θ,</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(22)</w:t>
            </w:r>
          </w:p>
        </w:tc>
      </w:tr>
    </w:tbl>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ahol</w:t>
      </w:r>
      <w:proofErr w:type="gramEnd"/>
      <w:r w:rsidRPr="006A5B8E">
        <w:rPr>
          <w:rFonts w:ascii="Times New Roman" w:hAnsi="Times New Roman" w:cs="Times New Roman"/>
        </w:rPr>
        <w:t xml:space="preserve"> |</w:t>
      </w:r>
      <w:proofErr w:type="spellStart"/>
      <w:r w:rsidRPr="006A5B8E">
        <w:rPr>
          <w:rFonts w:ascii="Times New Roman" w:hAnsi="Times New Roman" w:cs="Times New Roman"/>
        </w:rPr>
        <w:t>x-y</w:t>
      </w:r>
      <w:proofErr w:type="spellEnd"/>
      <w:r w:rsidRPr="006A5B8E">
        <w:rPr>
          <w:rFonts w:ascii="Times New Roman" w:hAnsi="Times New Roman" w:cs="Times New Roman"/>
        </w:rPr>
        <w:t>|, az x és az y halmaz számosságának az abszolút különbsége.</w:t>
      </w:r>
    </w:p>
    <w:p w:rsidR="00F76DDA" w:rsidRDefault="00F76DDA" w:rsidP="00F76DDA">
      <w:pPr>
        <w:spacing w:after="0" w:line="360" w:lineRule="auto"/>
        <w:rPr>
          <w:rFonts w:ascii="Times New Roman" w:hAnsi="Times New Roman" w:cs="Times New Roman"/>
        </w:rPr>
      </w:pPr>
      <w:r w:rsidRPr="006A5B8E">
        <w:rPr>
          <w:rFonts w:ascii="Times New Roman" w:hAnsi="Times New Roman" w:cs="Times New Roman"/>
        </w:rPr>
        <w:t>Ezen kívül a</w:t>
      </w:r>
      <w:r>
        <w:rPr>
          <w:rFonts w:ascii="Times New Roman" w:hAnsi="Times New Roman" w:cs="Times New Roman"/>
        </w:rPr>
        <w:t xml:space="preserve"> </w:t>
      </w:r>
      <w:proofErr w:type="spellStart"/>
      <w:r>
        <w:rPr>
          <w:rFonts w:ascii="Times New Roman" w:hAnsi="Times New Roman" w:cs="Times New Roman"/>
          <w:i/>
        </w:rPr>
        <w:t>pl</w:t>
      </w:r>
      <w:r w:rsidRPr="006A5B8E">
        <w:rPr>
          <w:rFonts w:ascii="Times New Roman" w:hAnsi="Times New Roman" w:cs="Times New Roman"/>
        </w:rPr>
        <w:t>-t</w:t>
      </w:r>
      <w:proofErr w:type="spellEnd"/>
      <w:r>
        <w:rPr>
          <w:rFonts w:ascii="Times New Roman" w:hAnsi="Times New Roman" w:cs="Times New Roman"/>
        </w:rPr>
        <w:t xml:space="preserve"> és a </w:t>
      </w:r>
      <w:r>
        <w:rPr>
          <w:rFonts w:ascii="Times New Roman" w:hAnsi="Times New Roman" w:cs="Times New Roman"/>
          <w:i/>
        </w:rPr>
        <w:t>bel</w:t>
      </w:r>
      <w:r>
        <w:rPr>
          <w:rFonts w:ascii="Times New Roman" w:hAnsi="Times New Roman" w:cs="Times New Roman"/>
        </w:rPr>
        <w:t>-</w:t>
      </w:r>
      <w:r w:rsidRPr="006A5B8E">
        <w:rPr>
          <w:rFonts w:ascii="Times New Roman" w:hAnsi="Times New Roman" w:cs="Times New Roman"/>
        </w:rPr>
        <w:t>t egymás értékéből is megkaphatjuk a következő módon: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7F74FE"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Pl</m:t>
                </m:r>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=1</m:t>
                </m:r>
                <m:r>
                  <w:rPr>
                    <w:rFonts w:ascii="Cambria Math" w:hAnsi="Cambria Math" w:cs="Times New Roman"/>
                  </w:rPr>
                  <m:t>-Bel</m:t>
                </m:r>
                <m:d>
                  <m:dPr>
                    <m:ctrlPr>
                      <w:rPr>
                        <w:rFonts w:ascii="Cambria Math" w:hAnsi="Times New Roman" w:cs="Times New Roman"/>
                        <w:i/>
                      </w:rPr>
                    </m:ctrlPr>
                  </m:dPr>
                  <m:e>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Cambria Math" w:cs="Times New Roman"/>
                            <w:i/>
                          </w:rPr>
                        </m:ctrlPr>
                      </m:e>
                    </m:acc>
                  </m:e>
                </m:d>
                <m:r>
                  <w:rPr>
                    <w:rFonts w:ascii="Cambria Math" w:hAnsi="Times New Roman" w:cs="Times New Roman"/>
                  </w:rPr>
                  <m:t>,minden x</m:t>
                </m:r>
                <m:r>
                  <w:rPr>
                    <w:rFonts w:ascii="Cambria Math" w:hAnsi="Cambria Math" w:cs="Times New Roman"/>
                  </w:rPr>
                  <m:t>∈</m:t>
                </m:r>
                <m:r>
                  <m:rPr>
                    <m:sty m:val="p"/>
                  </m:rPr>
                  <w:rPr>
                    <w:rFonts w:ascii="Cambria Math" w:hAnsi="Cambria Math" w:cs="Times New Roman"/>
                  </w:rPr>
                  <m:t>Θ</m:t>
                </m:r>
                <m:r>
                  <w:rPr>
                    <w:rFonts w:ascii="Cambria Math" w:eastAsiaTheme="minorEastAsia" w:hAnsi="Cambria Math" w:cs="Times New Roman"/>
                  </w:rPr>
                  <m:t>,</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(23)</w:t>
            </w:r>
          </w:p>
        </w:tc>
      </w:tr>
    </w:tbl>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eastAsia="Times New Roman" w:hAnsi="Times New Roman" w:cs="Times New Roman"/>
          <w:lang w:eastAsia="hu-HU"/>
        </w:rPr>
        <w:t>ahol</w:t>
      </w:r>
      <w:proofErr w:type="gramEnd"/>
      <w:r w:rsidRPr="006A5B8E">
        <w:rPr>
          <w:rFonts w:ascii="Times New Roman" w:eastAsia="Times New Roman" w:hAnsi="Times New Roman" w:cs="Times New Roman"/>
          <w:lang w:eastAsia="hu-HU"/>
        </w:rPr>
        <w:t xml:space="preserve"> </w:t>
      </w:r>
      <m:oMath>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Cambria Math" w:cs="Times New Roman"/>
                <w:i/>
              </w:rPr>
            </m:ctrlPr>
          </m:e>
        </m:acc>
      </m:oMath>
      <w:r w:rsidRPr="006A5B8E">
        <w:rPr>
          <w:rFonts w:ascii="Times New Roman" w:eastAsia="Times New Roman" w:hAnsi="Times New Roman" w:cs="Times New Roman"/>
        </w:rPr>
        <w:t xml:space="preserve"> , az </w:t>
      </w:r>
      <w:r w:rsidRPr="006A5B8E">
        <w:rPr>
          <w:rFonts w:ascii="Times New Roman" w:eastAsia="Times New Roman" w:hAnsi="Times New Roman" w:cs="Times New Roman"/>
          <w:i/>
        </w:rPr>
        <w:t>x</w:t>
      </w:r>
      <w:r w:rsidRPr="006A5B8E">
        <w:rPr>
          <w:rFonts w:ascii="Times New Roman" w:eastAsia="Times New Roman" w:hAnsi="Times New Roman" w:cs="Times New Roman"/>
        </w:rPr>
        <w:t xml:space="preserve"> klasszikus értelemben vett komplementere. A</w:t>
      </w:r>
      <w:r>
        <w:rPr>
          <w:rFonts w:ascii="Times New Roman" w:eastAsia="Times New Roman" w:hAnsi="Times New Roman" w:cs="Times New Roman"/>
        </w:rPr>
        <w:t xml:space="preserve"> </w:t>
      </w:r>
      <w:proofErr w:type="spellStart"/>
      <w:r>
        <w:rPr>
          <w:rFonts w:ascii="Times New Roman" w:eastAsia="Times New Roman" w:hAnsi="Times New Roman" w:cs="Times New Roman"/>
          <w:i/>
        </w:rPr>
        <w:t>pl</w:t>
      </w:r>
      <w:proofErr w:type="spellEnd"/>
      <w:r w:rsidRPr="006A5B8E">
        <w:rPr>
          <w:rFonts w:ascii="Times New Roman" w:hAnsi="Times New Roman" w:cs="Times New Roman"/>
        </w:rPr>
        <w:t xml:space="preserve"> e meghatáro</w:t>
      </w:r>
      <w:r>
        <w:rPr>
          <w:rFonts w:ascii="Times New Roman" w:hAnsi="Times New Roman" w:cs="Times New Roman"/>
        </w:rPr>
        <w:t xml:space="preserve">zását abból kapjuk meg, hogy az </w:t>
      </w:r>
      <w:proofErr w:type="spellStart"/>
      <w:r w:rsidRPr="00116B98">
        <w:rPr>
          <w:rFonts w:ascii="Times New Roman" w:hAnsi="Times New Roman" w:cs="Times New Roman"/>
          <w:i/>
        </w:rPr>
        <w:t>m</w:t>
      </w:r>
      <w:r>
        <w:rPr>
          <w:rFonts w:ascii="Times New Roman" w:hAnsi="Times New Roman" w:cs="Times New Roman"/>
        </w:rPr>
        <w:t>-</w:t>
      </w:r>
      <w:r w:rsidRPr="006A5B8E">
        <w:rPr>
          <w:rFonts w:ascii="Times New Roman" w:hAnsi="Times New Roman" w:cs="Times New Roman"/>
        </w:rPr>
        <w:t>k</w:t>
      </w:r>
      <w:proofErr w:type="spellEnd"/>
      <w:r w:rsidRPr="006A5B8E">
        <w:rPr>
          <w:rFonts w:ascii="Times New Roman" w:hAnsi="Times New Roman" w:cs="Times New Roman"/>
        </w:rPr>
        <w:t xml:space="preserve"> összegeinek 1-nek kellenek lenniük.</w:t>
      </w:r>
    </w:p>
    <w:p w:rsidR="00F76DDA" w:rsidRPr="006A5B8E" w:rsidRDefault="00F76DDA" w:rsidP="00F76DDA">
      <w:pPr>
        <w:spacing w:after="0" w:line="360" w:lineRule="auto"/>
        <w:rPr>
          <w:rFonts w:ascii="Times New Roman" w:eastAsia="Times New Roman" w:hAnsi="Times New Roman" w:cs="Times New Roman"/>
        </w:rPr>
      </w:pPr>
      <m:oMathPara>
        <m:oMath>
          <m:r>
            <w:rPr>
              <w:rFonts w:ascii="Cambria Math" w:eastAsia="Times New Roman" w:hAnsi="Cambria Math" w:cs="Times New Roman"/>
            </w:rPr>
            <m:t>Bel</m:t>
          </m:r>
          <m:d>
            <m:dPr>
              <m:ctrlPr>
                <w:rPr>
                  <w:rFonts w:ascii="Cambria Math" w:eastAsia="Times New Roman" w:hAnsi="Cambria Math" w:cs="Times New Roman"/>
                  <w:i/>
                </w:rPr>
              </m:ctrlPr>
            </m:dPr>
            <m:e>
              <m:acc>
                <m:accPr>
                  <m:chr m:val="̅"/>
                  <m:ctrlPr>
                    <w:rPr>
                      <w:rFonts w:ascii="Cambria Math" w:eastAsia="Times New Roman" w:hAnsi="Cambria Math" w:cs="Times New Roman"/>
                      <w:i/>
                    </w:rPr>
                  </m:ctrlPr>
                </m:accPr>
                <m:e>
                  <m:r>
                    <w:rPr>
                      <w:rFonts w:ascii="Cambria Math" w:eastAsia="Times New Roman" w:hAnsi="Cambria Math" w:cs="Times New Roman"/>
                    </w:rPr>
                    <m:t>x</m:t>
                  </m:r>
                </m:e>
              </m:acc>
            </m:e>
          </m:d>
          <m:r>
            <w:rPr>
              <w:rFonts w:ascii="Cambria Math" w:eastAsia="Times New Roman" w:hAnsi="Cambria Math" w:cs="Times New Roman"/>
            </w:rPr>
            <m:t>=</m:t>
          </m:r>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m:t>
              </m:r>
              <m:acc>
                <m:accPr>
                  <m:chr m:val="̅"/>
                  <m:ctrlPr>
                    <w:rPr>
                      <w:rFonts w:ascii="Cambria Math" w:eastAsia="Times New Roman" w:hAnsi="Cambria Math" w:cs="Times New Roman"/>
                      <w:i/>
                    </w:rPr>
                  </m:ctrlPr>
                </m:accPr>
                <m:e>
                  <m:r>
                    <w:rPr>
                      <w:rFonts w:ascii="Cambria Math" w:eastAsia="Times New Roman" w:hAnsi="Cambria Math" w:cs="Times New Roman"/>
                    </w:rPr>
                    <m:t>x</m:t>
                  </m:r>
                </m:e>
              </m:acc>
            </m:sub>
            <m:sup/>
            <m:e>
              <m:r>
                <w:rPr>
                  <w:rFonts w:ascii="Cambria Math" w:eastAsia="Times New Roman" w:hAnsi="Cambria Math" w:cs="Times New Roman"/>
                </w:rPr>
                <m:t>m(y)</m:t>
              </m:r>
            </m:e>
          </m:nary>
          <m:r>
            <w:rPr>
              <w:rFonts w:ascii="Cambria Math" w:eastAsia="Times New Roman" w:hAnsi="Cambria Math" w:cs="Times New Roman"/>
            </w:rPr>
            <m:t>=</m:t>
          </m:r>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y|y∩x=∅</m:t>
              </m:r>
            </m:sub>
            <m:sup/>
            <m:e>
              <m:r>
                <w:rPr>
                  <w:rFonts w:ascii="Cambria Math" w:eastAsia="Times New Roman" w:hAnsi="Cambria Math" w:cs="Times New Roman"/>
                </w:rPr>
                <m:t>m(y)</m:t>
              </m:r>
            </m:e>
          </m:nary>
          <m:r>
            <w:rPr>
              <w:rFonts w:ascii="Cambria Math" w:hAnsi="Cambria Math" w:cs="Times New Roman"/>
            </w:rPr>
            <m:t>,minden x,y∈</m:t>
          </m:r>
          <m:r>
            <m:rPr>
              <m:sty m:val="p"/>
            </m:rPr>
            <w:rPr>
              <w:rFonts w:ascii="Cambria Math" w:hAnsi="Cambria Math" w:cs="Times New Roman"/>
            </w:rPr>
            <m:t>Θ</m:t>
          </m:r>
        </m:oMath>
      </m:oMathPara>
    </w:p>
    <w:p w:rsidR="00F76DDA" w:rsidRPr="006A5B8E" w:rsidRDefault="000767A0" w:rsidP="00F76DDA">
      <w:pPr>
        <w:spacing w:after="0" w:line="360" w:lineRule="auto"/>
        <w:rPr>
          <w:rFonts w:ascii="Times New Roman" w:eastAsia="Times New Roman" w:hAnsi="Times New Roman" w:cs="Times New Roman"/>
        </w:rPr>
      </w:pPr>
      <m:oMathPara>
        <m:oMath>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y|y∩x≠∅</m:t>
              </m:r>
            </m:sub>
            <m:sup/>
            <m:e>
              <m:r>
                <w:rPr>
                  <w:rFonts w:ascii="Cambria Math" w:eastAsia="Times New Roman" w:hAnsi="Cambria Math" w:cs="Times New Roman"/>
                </w:rPr>
                <m:t>m</m:t>
              </m:r>
              <m:d>
                <m:dPr>
                  <m:ctrlPr>
                    <w:rPr>
                      <w:rFonts w:ascii="Cambria Math" w:eastAsia="Times New Roman" w:hAnsi="Cambria Math" w:cs="Times New Roman"/>
                      <w:i/>
                    </w:rPr>
                  </m:ctrlPr>
                </m:dPr>
                <m:e>
                  <m:r>
                    <w:rPr>
                      <w:rFonts w:ascii="Cambria Math" w:eastAsia="Times New Roman" w:hAnsi="Cambria Math" w:cs="Times New Roman"/>
                    </w:rPr>
                    <m:t>y</m:t>
                  </m:r>
                </m:e>
              </m:d>
            </m:e>
          </m:nary>
          <m:r>
            <w:rPr>
              <w:rFonts w:ascii="Cambria Math" w:hAnsi="Cambria Math" w:cs="Times New Roman"/>
            </w:rPr>
            <m:t>=</m:t>
          </m:r>
          <m:r>
            <w:rPr>
              <w:rFonts w:ascii="Cambria Math" w:eastAsia="Times New Roman" w:hAnsi="Cambria Math" w:cs="Times New Roman"/>
            </w:rPr>
            <m:t>1-</m:t>
          </m:r>
          <m:nary>
            <m:naryPr>
              <m:chr m:val="∑"/>
              <m:limLoc m:val="undOvr"/>
              <m:supHide m:val="on"/>
              <m:ctrlPr>
                <w:rPr>
                  <w:rFonts w:ascii="Cambria Math" w:eastAsia="Times New Roman" w:hAnsi="Cambria Math" w:cs="Times New Roman"/>
                  <w:i/>
                </w:rPr>
              </m:ctrlPr>
            </m:naryPr>
            <m:sub>
              <m:r>
                <w:rPr>
                  <w:rFonts w:ascii="Cambria Math" w:eastAsia="Times New Roman" w:hAnsi="Cambria Math" w:cs="Times New Roman"/>
                </w:rPr>
                <m:t>y|y∩x=∅</m:t>
              </m:r>
            </m:sub>
            <m:sup/>
            <m:e>
              <m:r>
                <w:rPr>
                  <w:rFonts w:ascii="Cambria Math" w:eastAsia="Times New Roman" w:hAnsi="Cambria Math" w:cs="Times New Roman"/>
                </w:rPr>
                <m:t>m</m:t>
              </m:r>
              <m:d>
                <m:dPr>
                  <m:ctrlPr>
                    <w:rPr>
                      <w:rFonts w:ascii="Cambria Math" w:eastAsia="Times New Roman" w:hAnsi="Cambria Math" w:cs="Times New Roman"/>
                      <w:i/>
                    </w:rPr>
                  </m:ctrlPr>
                </m:dPr>
                <m:e>
                  <m:r>
                    <w:rPr>
                      <w:rFonts w:ascii="Cambria Math" w:eastAsia="Times New Roman" w:hAnsi="Cambria Math" w:cs="Times New Roman"/>
                    </w:rPr>
                    <m:t>y</m:t>
                  </m:r>
                </m:e>
              </m:d>
            </m:e>
          </m:nary>
        </m:oMath>
      </m:oMathPara>
    </w:p>
    <w:p w:rsidR="00F76DDA" w:rsidRPr="006A5B8E" w:rsidRDefault="00F76DDA" w:rsidP="00F76DDA">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A </w:t>
      </w:r>
      <w:r>
        <w:rPr>
          <w:rFonts w:ascii="Times New Roman" w:eastAsia="Times New Roman" w:hAnsi="Times New Roman" w:cs="Times New Roman"/>
          <w:i/>
        </w:rPr>
        <w:t>bel</w:t>
      </w:r>
      <w:r>
        <w:rPr>
          <w:rFonts w:ascii="Times New Roman" w:eastAsia="Times New Roman" w:hAnsi="Times New Roman" w:cs="Times New Roman"/>
        </w:rPr>
        <w:t xml:space="preserve"> és a </w:t>
      </w:r>
      <w:proofErr w:type="spellStart"/>
      <w:r>
        <w:rPr>
          <w:rFonts w:ascii="Times New Roman" w:eastAsia="Times New Roman" w:hAnsi="Times New Roman" w:cs="Times New Roman"/>
          <w:i/>
        </w:rPr>
        <w:t>pl</w:t>
      </w:r>
      <w:proofErr w:type="spellEnd"/>
      <w:r w:rsidRPr="006A5B8E">
        <w:rPr>
          <w:rFonts w:ascii="Times New Roman" w:eastAsia="Times New Roman" w:hAnsi="Times New Roman" w:cs="Times New Roman"/>
        </w:rPr>
        <w:t xml:space="preserve"> definíciójából</w:t>
      </w:r>
      <w:r>
        <w:rPr>
          <w:rFonts w:ascii="Times New Roman" w:eastAsia="Times New Roman" w:hAnsi="Times New Roman" w:cs="Times New Roman"/>
        </w:rPr>
        <w:t xml:space="preserve"> [(16)</w:t>
      </w:r>
      <w:proofErr w:type="spellStart"/>
      <w:r>
        <w:rPr>
          <w:rFonts w:ascii="Times New Roman" w:eastAsia="Times New Roman" w:hAnsi="Times New Roman" w:cs="Times New Roman"/>
        </w:rPr>
        <w:t>-os</w:t>
      </w:r>
      <w:proofErr w:type="spellEnd"/>
      <w:r>
        <w:rPr>
          <w:rFonts w:ascii="Times New Roman" w:eastAsia="Times New Roman" w:hAnsi="Times New Roman" w:cs="Times New Roman"/>
        </w:rPr>
        <w:t xml:space="preserve"> és (19)</w:t>
      </w:r>
      <w:proofErr w:type="spellStart"/>
      <w:r>
        <w:rPr>
          <w:rFonts w:ascii="Times New Roman" w:eastAsia="Times New Roman" w:hAnsi="Times New Roman" w:cs="Times New Roman"/>
        </w:rPr>
        <w:t>-es</w:t>
      </w:r>
      <w:proofErr w:type="spellEnd"/>
      <w:r>
        <w:rPr>
          <w:rFonts w:ascii="Times New Roman" w:eastAsia="Times New Roman" w:hAnsi="Times New Roman" w:cs="Times New Roman"/>
        </w:rPr>
        <w:t xml:space="preserve"> egyenlet]</w:t>
      </w:r>
      <w:r w:rsidRPr="006A5B8E">
        <w:rPr>
          <w:rFonts w:ascii="Times New Roman" w:eastAsia="Times New Roman" w:hAnsi="Times New Roman" w:cs="Times New Roman"/>
        </w:rPr>
        <w:t xml:space="preserve"> pedig következik, hogy </w:t>
      </w:r>
      <m:oMath>
        <m:r>
          <w:rPr>
            <w:rFonts w:ascii="Cambria Math" w:hAnsi="Cambria Math" w:cs="Times New Roman"/>
          </w:rPr>
          <m:t>Pl</m:t>
        </m:r>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=1</m:t>
        </m:r>
        <m:r>
          <w:rPr>
            <w:rFonts w:ascii="Cambria Math" w:hAnsi="Cambria Math" w:cs="Times New Roman"/>
          </w:rPr>
          <m:t>-Bel</m:t>
        </m:r>
        <m:d>
          <m:dPr>
            <m:ctrlPr>
              <w:rPr>
                <w:rFonts w:ascii="Cambria Math" w:hAnsi="Times New Roman" w:cs="Times New Roman"/>
                <w:i/>
              </w:rPr>
            </m:ctrlPr>
          </m:dPr>
          <m:e>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Cambria Math" w:cs="Times New Roman"/>
                    <w:i/>
                  </w:rPr>
                </m:ctrlPr>
              </m:e>
            </m:acc>
          </m:e>
        </m:d>
      </m:oMath>
      <w:r w:rsidRPr="006A5B8E">
        <w:rPr>
          <w:rFonts w:ascii="Times New Roman" w:eastAsia="Times New Roman" w:hAnsi="Times New Roman" w:cs="Times New Roman"/>
        </w:rPr>
        <w:t xml:space="preserve">. </w:t>
      </w:r>
      <w:proofErr w:type="gramStart"/>
      <w:r w:rsidRPr="006A5B8E">
        <w:rPr>
          <w:rFonts w:ascii="Times New Roman" w:eastAsia="Times New Roman" w:hAnsi="Times New Roman" w:cs="Times New Roman"/>
        </w:rPr>
        <w:t>A</w:t>
      </w:r>
      <w:proofErr w:type="gramEnd"/>
      <w:r w:rsidRPr="006A5B8E">
        <w:rPr>
          <w:rFonts w:ascii="Times New Roman" w:eastAsia="Times New Roman" w:hAnsi="Times New Roman" w:cs="Times New Roman"/>
        </w:rPr>
        <w:t xml:space="preserve"> </w:t>
      </w:r>
      <w:r>
        <w:rPr>
          <w:rFonts w:ascii="Times New Roman" w:eastAsia="Times New Roman" w:hAnsi="Times New Roman" w:cs="Times New Roman"/>
        </w:rPr>
        <w:t>(22)</w:t>
      </w:r>
      <w:proofErr w:type="spellStart"/>
      <w:r w:rsidRPr="006A5B8E">
        <w:rPr>
          <w:rFonts w:ascii="Times New Roman" w:eastAsia="Times New Roman" w:hAnsi="Times New Roman" w:cs="Times New Roman"/>
        </w:rPr>
        <w:t>-es</w:t>
      </w:r>
      <w:proofErr w:type="spellEnd"/>
      <w:r w:rsidRPr="006A5B8E">
        <w:rPr>
          <w:rFonts w:ascii="Times New Roman" w:eastAsia="Times New Roman" w:hAnsi="Times New Roman" w:cs="Times New Roman"/>
        </w:rPr>
        <w:t xml:space="preserve"> és </w:t>
      </w:r>
      <w:r>
        <w:rPr>
          <w:rFonts w:ascii="Times New Roman" w:eastAsia="Times New Roman" w:hAnsi="Times New Roman" w:cs="Times New Roman"/>
        </w:rPr>
        <w:t>a (</w:t>
      </w:r>
      <w:r w:rsidRPr="006A5B8E">
        <w:rPr>
          <w:rFonts w:ascii="Times New Roman" w:eastAsia="Times New Roman" w:hAnsi="Times New Roman" w:cs="Times New Roman"/>
        </w:rPr>
        <w:t>2</w:t>
      </w:r>
      <w:r>
        <w:rPr>
          <w:rFonts w:ascii="Times New Roman" w:eastAsia="Times New Roman" w:hAnsi="Times New Roman" w:cs="Times New Roman"/>
        </w:rPr>
        <w:t>3)</w:t>
      </w:r>
      <w:proofErr w:type="spellStart"/>
      <w:r>
        <w:rPr>
          <w:rFonts w:ascii="Times New Roman" w:eastAsia="Times New Roman" w:hAnsi="Times New Roman" w:cs="Times New Roman"/>
        </w:rPr>
        <w:t>-a</w:t>
      </w:r>
      <w:r w:rsidRPr="006A5B8E">
        <w:rPr>
          <w:rFonts w:ascii="Times New Roman" w:eastAsia="Times New Roman" w:hAnsi="Times New Roman" w:cs="Times New Roman"/>
        </w:rPr>
        <w:t>s</w:t>
      </w:r>
      <w:proofErr w:type="spellEnd"/>
      <w:r w:rsidRPr="006A5B8E">
        <w:rPr>
          <w:rFonts w:ascii="Times New Roman" w:eastAsia="Times New Roman" w:hAnsi="Times New Roman" w:cs="Times New Roman"/>
        </w:rPr>
        <w:t xml:space="preserve"> egyenlet következményeképpen, ha adott egynek az értéke</w:t>
      </w:r>
      <w:r>
        <w:rPr>
          <w:rFonts w:ascii="Times New Roman" w:eastAsia="Times New Roman" w:hAnsi="Times New Roman" w:cs="Times New Roman"/>
        </w:rPr>
        <w:t xml:space="preserve"> </w:t>
      </w:r>
      <w:r w:rsidRPr="006A5B8E">
        <w:rPr>
          <w:rFonts w:ascii="Times New Roman" w:eastAsia="Times New Roman" w:hAnsi="Times New Roman" w:cs="Times New Roman"/>
        </w:rPr>
        <w:t xml:space="preserve"> </w:t>
      </w:r>
      <w:r>
        <w:rPr>
          <w:rFonts w:ascii="Times New Roman" w:eastAsia="Times New Roman" w:hAnsi="Times New Roman" w:cs="Times New Roman"/>
          <w:i/>
        </w:rPr>
        <w:t xml:space="preserve">m(x), Bel(x) </w:t>
      </w:r>
      <w:r>
        <w:rPr>
          <w:rFonts w:ascii="Times New Roman" w:eastAsia="Times New Roman" w:hAnsi="Times New Roman" w:cs="Times New Roman"/>
        </w:rPr>
        <w:t>és</w:t>
      </w:r>
      <w:r w:rsidRPr="00104507">
        <w:rPr>
          <w:rFonts w:ascii="Times New Roman" w:eastAsia="Times New Roman" w:hAnsi="Times New Roman" w:cs="Times New Roman"/>
          <w:i/>
        </w:rPr>
        <w:t xml:space="preserve"> </w:t>
      </w:r>
      <w:proofErr w:type="spellStart"/>
      <w:r w:rsidRPr="00104507">
        <w:rPr>
          <w:rFonts w:ascii="Times New Roman" w:eastAsia="Times New Roman" w:hAnsi="Times New Roman" w:cs="Times New Roman"/>
          <w:i/>
        </w:rPr>
        <w:t>Pl</w:t>
      </w:r>
      <w:proofErr w:type="spellEnd"/>
      <w:r w:rsidRPr="00104507">
        <w:rPr>
          <w:rFonts w:ascii="Times New Roman" w:eastAsia="Times New Roman" w:hAnsi="Times New Roman" w:cs="Times New Roman"/>
          <w:i/>
        </w:rPr>
        <w:t>(x)</w:t>
      </w:r>
      <w:r>
        <w:rPr>
          <w:rFonts w:ascii="Times New Roman" w:eastAsia="Times New Roman" w:hAnsi="Times New Roman" w:cs="Times New Roman"/>
        </w:rPr>
        <w:t xml:space="preserve"> </w:t>
      </w:r>
      <w:r w:rsidRPr="006A5B8E">
        <w:rPr>
          <w:rFonts w:ascii="Times New Roman" w:eastAsia="Times New Roman" w:hAnsi="Times New Roman" w:cs="Times New Roman"/>
        </w:rPr>
        <w:t>közül, akkor abból a másik kettőt is ki lehet számítani.</w:t>
      </w:r>
    </w:p>
    <w:p w:rsidR="00F76DDA" w:rsidRPr="006A5B8E" w:rsidRDefault="00F76DDA" w:rsidP="00F76DDA">
      <w:pPr>
        <w:autoSpaceDE w:val="0"/>
        <w:autoSpaceDN w:val="0"/>
        <w:adjustRightInd w:val="0"/>
        <w:spacing w:after="0" w:line="360" w:lineRule="auto"/>
        <w:rPr>
          <w:rFonts w:ascii="Times New Roman" w:hAnsi="Times New Roman" w:cs="Times New Roman"/>
        </w:rPr>
      </w:pPr>
      <w:r>
        <w:rPr>
          <w:rFonts w:ascii="Times New Roman" w:eastAsia="Times New Roman" w:hAnsi="Times New Roman" w:cs="Times New Roman"/>
          <w:lang w:eastAsia="hu-HU"/>
        </w:rPr>
        <w:t xml:space="preserve">Egy feltevés, </w:t>
      </w:r>
      <w:r w:rsidRPr="006A5B8E">
        <w:rPr>
          <w:rFonts w:ascii="Times New Roman" w:eastAsia="Times New Roman" w:hAnsi="Times New Roman" w:cs="Times New Roman"/>
          <w:lang w:eastAsia="hu-HU"/>
        </w:rPr>
        <w:t>hipotézis (x</w:t>
      </w:r>
      <w:r>
        <w:rPr>
          <w:rFonts w:ascii="Times New Roman" w:eastAsia="Times New Roman" w:hAnsi="Times New Roman" w:cs="Times New Roman"/>
          <w:lang w:eastAsia="hu-HU"/>
        </w:rPr>
        <w:t>-szel jelölve</w:t>
      </w:r>
      <w:r w:rsidRPr="006A5B8E">
        <w:rPr>
          <w:rFonts w:ascii="Times New Roman" w:eastAsia="Times New Roman" w:hAnsi="Times New Roman" w:cs="Times New Roman"/>
          <w:lang w:eastAsia="hu-HU"/>
        </w:rPr>
        <w:t xml:space="preserve">) valószínűsége akkor határozható meg egyértelműen, ha </w:t>
      </w:r>
      <m:oMath>
        <m:r>
          <w:rPr>
            <w:rFonts w:ascii="Cambria Math" w:eastAsia="Times New Roman" w:hAnsi="Cambria Math" w:cs="Times New Roman"/>
            <w:lang w:eastAsia="hu-HU"/>
          </w:rPr>
          <m:t>Bel</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r>
          <w:rPr>
            <w:rFonts w:ascii="Cambria Math" w:eastAsia="Times New Roman" w:hAnsi="Cambria Math" w:cs="Times New Roman"/>
            <w:lang w:eastAsia="hu-HU"/>
          </w:rPr>
          <m:t>=Pl(x)</m:t>
        </m:r>
      </m:oMath>
      <w:r w:rsidRPr="006A5B8E">
        <w:rPr>
          <w:rFonts w:ascii="Times New Roman" w:eastAsia="Times New Roman" w:hAnsi="Times New Roman" w:cs="Times New Roman"/>
          <w:lang w:eastAsia="hu-HU"/>
        </w:rPr>
        <w:t xml:space="preserve">. Abban az esetben, ha </w:t>
      </w:r>
      <w:r w:rsidRPr="006A5B8E">
        <w:rPr>
          <w:rFonts w:ascii="Times New Roman" w:eastAsia="Times New Roman" w:hAnsi="Times New Roman" w:cs="Times New Roman"/>
        </w:rPr>
        <w:t>minden</w:t>
      </w:r>
      <m:oMath>
        <m:r>
          <w:rPr>
            <w:rFonts w:ascii="Cambria Math" w:hAnsi="Cambria Math" w:cs="Times New Roman"/>
          </w:rPr>
          <m:t xml:space="preserve"> x∈</m:t>
        </m:r>
        <m:r>
          <m:rPr>
            <m:sty m:val="p"/>
          </m:rPr>
          <w:rPr>
            <w:rFonts w:ascii="Cambria Math" w:hAnsi="Cambria Math" w:cs="Times New Roman"/>
          </w:rPr>
          <m:t>Θ</m:t>
        </m:r>
      </m:oMath>
      <w:r w:rsidRPr="006A5B8E">
        <w:rPr>
          <w:rFonts w:ascii="Times New Roman" w:eastAsia="Times New Roman" w:hAnsi="Times New Roman" w:cs="Times New Roman"/>
        </w:rPr>
        <w:t xml:space="preserve"> -re igaz ez, akkor a modell a klasszikus valószínűségi modellel megegyezik</w:t>
      </w:r>
      <w:r>
        <w:rPr>
          <w:rFonts w:ascii="Times New Roman" w:eastAsia="Times New Roman" w:hAnsi="Times New Roman" w:cs="Times New Roman"/>
        </w:rPr>
        <w:t xml:space="preserve"> </w:t>
      </w:r>
      <w:proofErr w:type="gramStart"/>
      <w:r w:rsidRPr="006262BB">
        <w:rPr>
          <w:rFonts w:ascii="Times New Roman" w:eastAsia="Times New Roman" w:hAnsi="Times New Roman" w:cs="Times New Roman"/>
        </w:rPr>
        <w:t>[</w:t>
      </w:r>
      <w:r w:rsidRPr="006262BB">
        <w:rPr>
          <w:rFonts w:ascii="Times New Roman" w:hAnsi="Times New Roman" w:cs="Times New Roman"/>
        </w:rPr>
        <w:t xml:space="preserve"> Yager</w:t>
      </w:r>
      <w:proofErr w:type="gramEnd"/>
      <w:r w:rsidRPr="006262BB">
        <w:rPr>
          <w:rFonts w:ascii="Times New Roman" w:hAnsi="Times New Roman" w:cs="Times New Roman"/>
        </w:rPr>
        <w:t>, R. (1987a). “</w:t>
      </w:r>
      <w:proofErr w:type="spellStart"/>
      <w:r w:rsidRPr="006262BB">
        <w:rPr>
          <w:rFonts w:ascii="Times New Roman" w:hAnsi="Times New Roman" w:cs="Times New Roman"/>
        </w:rPr>
        <w:t>On</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the</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Dempster-Shafer</w:t>
      </w:r>
      <w:proofErr w:type="spellEnd"/>
      <w:r w:rsidRPr="006262BB">
        <w:rPr>
          <w:rFonts w:ascii="Times New Roman" w:hAnsi="Times New Roman" w:cs="Times New Roman"/>
        </w:rPr>
        <w:t xml:space="preserve"> Framework and New </w:t>
      </w:r>
      <w:proofErr w:type="spellStart"/>
      <w:r w:rsidRPr="006262BB">
        <w:rPr>
          <w:rFonts w:ascii="Times New Roman" w:hAnsi="Times New Roman" w:cs="Times New Roman"/>
        </w:rPr>
        <w:t>Combination</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Rules</w:t>
      </w:r>
      <w:proofErr w:type="spellEnd"/>
      <w:r w:rsidRPr="006262BB">
        <w:rPr>
          <w:rFonts w:ascii="Times New Roman" w:hAnsi="Times New Roman" w:cs="Times New Roman"/>
        </w:rPr>
        <w:t>.”</w:t>
      </w:r>
      <w:proofErr w:type="spellStart"/>
      <w:r w:rsidRPr="006262BB">
        <w:rPr>
          <w:rFonts w:ascii="Times New Roman" w:hAnsi="Times New Roman" w:cs="Times New Roman"/>
        </w:rPr>
        <w:t>Information</w:t>
      </w:r>
      <w:proofErr w:type="spellEnd"/>
      <w:r w:rsidRPr="006262BB">
        <w:rPr>
          <w:rFonts w:ascii="Times New Roman" w:hAnsi="Times New Roman" w:cs="Times New Roman"/>
        </w:rPr>
        <w:t xml:space="preserve"> </w:t>
      </w:r>
      <w:proofErr w:type="spellStart"/>
      <w:r w:rsidRPr="006262BB">
        <w:rPr>
          <w:rFonts w:ascii="Times New Roman" w:hAnsi="Times New Roman" w:cs="Times New Roman"/>
        </w:rPr>
        <w:t>Sciences</w:t>
      </w:r>
      <w:proofErr w:type="spellEnd"/>
      <w:r w:rsidRPr="006262BB">
        <w:rPr>
          <w:rFonts w:ascii="Times New Roman" w:hAnsi="Times New Roman" w:cs="Times New Roman"/>
        </w:rPr>
        <w:t xml:space="preserve"> 41 (2):93—137]</w:t>
      </w:r>
      <w:r>
        <w:rPr>
          <w:rFonts w:ascii="Times New Roman" w:hAnsi="Times New Roman" w:cs="Times New Roman"/>
        </w:rPr>
        <w:t>.</w:t>
      </w:r>
      <w:r w:rsidRPr="006A5B8E">
        <w:rPr>
          <w:rFonts w:ascii="Times New Roman" w:hAnsi="Times New Roman" w:cs="Times New Roman"/>
          <w:color w:val="0070C0"/>
        </w:rPr>
        <w:t xml:space="preserve"> </w:t>
      </w:r>
      <w:r w:rsidRPr="006A5B8E">
        <w:rPr>
          <w:rFonts w:ascii="Times New Roman" w:eastAsia="Times New Roman" w:hAnsi="Times New Roman" w:cs="Times New Roman"/>
        </w:rPr>
        <w:t xml:space="preserve">Minden egyéb esetben, </w:t>
      </w:r>
      <m:oMath>
        <m:r>
          <w:rPr>
            <w:rFonts w:ascii="Cambria Math" w:eastAsia="Times New Roman" w:hAnsi="Cambria Math" w:cs="Times New Roman"/>
            <w:lang w:eastAsia="hu-HU"/>
          </w:rPr>
          <m:t>Bel</m:t>
        </m:r>
        <m:d>
          <m:dPr>
            <m:ctrlPr>
              <w:rPr>
                <w:rFonts w:ascii="Cambria Math" w:eastAsia="Times New Roman" w:hAnsi="Cambria Math" w:cs="Times New Roman"/>
                <w:i/>
                <w:lang w:eastAsia="hu-HU"/>
              </w:rPr>
            </m:ctrlPr>
          </m:dPr>
          <m:e>
            <m:r>
              <w:rPr>
                <w:rFonts w:ascii="Cambria Math" w:eastAsia="Times New Roman" w:hAnsi="Cambria Math" w:cs="Times New Roman"/>
                <w:lang w:eastAsia="hu-HU"/>
              </w:rPr>
              <m:t>x</m:t>
            </m:r>
          </m:e>
        </m:d>
      </m:oMath>
      <w:r w:rsidRPr="006A5B8E">
        <w:rPr>
          <w:rFonts w:ascii="Times New Roman" w:eastAsia="Times New Roman" w:hAnsi="Times New Roman" w:cs="Times New Roman"/>
          <w:lang w:eastAsia="hu-HU"/>
        </w:rPr>
        <w:t xml:space="preserve"> </w:t>
      </w:r>
      <w:r w:rsidRPr="006A5B8E">
        <w:rPr>
          <w:rFonts w:ascii="Times New Roman" w:eastAsia="Times New Roman" w:hAnsi="Times New Roman" w:cs="Times New Roman"/>
        </w:rPr>
        <w:t xml:space="preserve">és </w:t>
      </w:r>
      <m:oMath>
        <m:r>
          <w:rPr>
            <w:rFonts w:ascii="Cambria Math" w:eastAsia="Times New Roman" w:hAnsi="Cambria Math" w:cs="Times New Roman"/>
            <w:lang w:eastAsia="hu-HU"/>
          </w:rPr>
          <m:t>Pl(x)</m:t>
        </m:r>
      </m:oMath>
      <w:r w:rsidRPr="006A5B8E">
        <w:rPr>
          <w:rFonts w:ascii="Times New Roman" w:eastAsia="Times New Roman" w:hAnsi="Times New Roman" w:cs="Times New Roman"/>
          <w:lang w:eastAsia="hu-HU"/>
        </w:rPr>
        <w:t xml:space="preserve"> a pontos valószínűség alsó és felső korlátját adja rendre.</w:t>
      </w:r>
    </w:p>
    <w:p w:rsidR="00F76DDA" w:rsidRPr="006A5B8E" w:rsidRDefault="00F76DDA" w:rsidP="00F76DDA">
      <w:pPr>
        <w:spacing w:after="0" w:line="360" w:lineRule="auto"/>
        <w:rPr>
          <w:rFonts w:ascii="Times New Roman" w:hAnsi="Times New Roman" w:cs="Times New Roman"/>
          <w:color w:val="FF0000"/>
        </w:rPr>
      </w:pPr>
    </w:p>
    <w:p w:rsidR="00F76DDA" w:rsidRPr="006A5B8E" w:rsidRDefault="00F76DDA" w:rsidP="00F76DDA">
      <w:pPr>
        <w:spacing w:after="0" w:line="360" w:lineRule="auto"/>
        <w:rPr>
          <w:rFonts w:ascii="Times New Roman" w:eastAsia="Times New Roman" w:hAnsi="Times New Roman" w:cs="Times New Roman"/>
          <w:color w:val="FF0000"/>
          <w:lang w:eastAsia="hu-HU"/>
        </w:rPr>
      </w:pPr>
    </w:p>
    <w:p w:rsidR="00F76DDA" w:rsidRPr="007252DA" w:rsidRDefault="00F76DDA" w:rsidP="00F76DDA">
      <w:pPr>
        <w:pStyle w:val="Cmsor3"/>
        <w:rPr>
          <w:rFonts w:eastAsia="Times New Roman"/>
          <w:color w:val="auto"/>
          <w:u w:val="single"/>
          <w:lang w:eastAsia="hu-HU"/>
        </w:rPr>
      </w:pPr>
      <w:bookmarkStart w:id="13" w:name="_3.3.4._Megfigyelések_egyesítése"/>
      <w:bookmarkStart w:id="14" w:name="_Toc390689186"/>
      <w:bookmarkEnd w:id="13"/>
      <w:r>
        <w:rPr>
          <w:rFonts w:eastAsia="Times New Roman"/>
          <w:color w:val="auto"/>
          <w:u w:val="single"/>
          <w:lang w:eastAsia="hu-HU"/>
        </w:rPr>
        <w:t>3.2</w:t>
      </w:r>
      <w:r w:rsidRPr="007252DA">
        <w:rPr>
          <w:rFonts w:eastAsia="Times New Roman"/>
          <w:color w:val="auto"/>
          <w:u w:val="single"/>
          <w:lang w:eastAsia="hu-HU"/>
        </w:rPr>
        <w:t>.4. Megfigyelések egyesítése - Dempster kombinációs szabálya</w:t>
      </w:r>
      <w:bookmarkEnd w:id="14"/>
    </w:p>
    <w:p w:rsidR="00F76DDA" w:rsidRPr="006A5B8E" w:rsidRDefault="00F76DDA" w:rsidP="00F76DDA">
      <w:pPr>
        <w:spacing w:after="0" w:line="360" w:lineRule="auto"/>
        <w:ind w:firstLine="708"/>
        <w:rPr>
          <w:rFonts w:ascii="Times New Roman" w:eastAsia="Times New Roman" w:hAnsi="Times New Roman" w:cs="Times New Roman"/>
          <w:bCs/>
          <w:color w:val="000000"/>
          <w:lang w:eastAsia="hu-HU"/>
        </w:rPr>
      </w:pPr>
      <w:r w:rsidRPr="006A5B8E">
        <w:rPr>
          <w:rFonts w:ascii="Times New Roman" w:eastAsia="Times New Roman" w:hAnsi="Times New Roman" w:cs="Times New Roman"/>
          <w:bCs/>
          <w:color w:val="000000"/>
          <w:lang w:eastAsia="hu-HU"/>
        </w:rPr>
        <w:t>Dempster kombinációs szabályával lehet két különböző forrásból jövő me</w:t>
      </w:r>
      <w:r>
        <w:rPr>
          <w:rFonts w:ascii="Times New Roman" w:eastAsia="Times New Roman" w:hAnsi="Times New Roman" w:cs="Times New Roman"/>
          <w:bCs/>
          <w:color w:val="000000"/>
          <w:lang w:eastAsia="hu-HU"/>
        </w:rPr>
        <w:t xml:space="preserve">gfigyelés egyesíteni egy közös </w:t>
      </w:r>
      <w:r>
        <w:rPr>
          <w:rFonts w:ascii="Times New Roman" w:eastAsia="Times New Roman" w:hAnsi="Times New Roman" w:cs="Times New Roman"/>
          <w:bCs/>
          <w:i/>
          <w:color w:val="000000"/>
          <w:lang w:eastAsia="hu-HU"/>
        </w:rPr>
        <w:t>m</w:t>
      </w:r>
      <w:r w:rsidRPr="006A5B8E">
        <w:rPr>
          <w:rFonts w:ascii="Times New Roman" w:eastAsia="Times New Roman" w:hAnsi="Times New Roman" w:cs="Times New Roman"/>
          <w:bCs/>
          <w:color w:val="000000"/>
          <w:lang w:eastAsia="hu-HU"/>
        </w:rPr>
        <w:t xml:space="preserve"> függvény formájában, amely leírja ezen megfigyelések együttes hatását.</w:t>
      </w:r>
    </w:p>
    <w:p w:rsidR="00F76DDA" w:rsidRDefault="00F76DDA" w:rsidP="00F76DDA">
      <w:pPr>
        <w:spacing w:after="0" w:line="360" w:lineRule="auto"/>
        <w:rPr>
          <w:rFonts w:ascii="Times New Roman" w:hAnsi="Times New Roman" w:cs="Times New Roman"/>
        </w:rPr>
      </w:pPr>
      <w:r w:rsidRPr="006A5B8E">
        <w:rPr>
          <w:rFonts w:ascii="Times New Roman" w:eastAsia="Times New Roman" w:hAnsi="Times New Roman" w:cs="Times New Roman"/>
          <w:bCs/>
          <w:color w:val="000000"/>
          <w:lang w:eastAsia="hu-HU"/>
        </w:rPr>
        <w:t xml:space="preserve">Legyen </w:t>
      </w: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és m</w:t>
      </w:r>
      <w:r w:rsidRPr="006A5B8E">
        <w:rPr>
          <w:rFonts w:ascii="Times New Roman" w:hAnsi="Times New Roman" w:cs="Times New Roman"/>
          <w:vertAlign w:val="subscript"/>
        </w:rPr>
        <w:t xml:space="preserve">2 </w:t>
      </w:r>
      <w:r>
        <w:rPr>
          <w:rFonts w:ascii="Times New Roman" w:hAnsi="Times New Roman" w:cs="Times New Roman"/>
        </w:rPr>
        <w:t>két alap valószínűség-hozzárendelési</w:t>
      </w:r>
      <w:r w:rsidRPr="006A5B8E">
        <w:rPr>
          <w:rFonts w:ascii="Times New Roman" w:hAnsi="Times New Roman" w:cs="Times New Roman"/>
        </w:rPr>
        <w:t xml:space="preserve"> függvény az X</w:t>
      </w:r>
      <w:r>
        <w:rPr>
          <w:rFonts w:ascii="Times New Roman" w:hAnsi="Times New Roman" w:cs="Times New Roman"/>
        </w:rPr>
        <w:t xml:space="preserve"> univerzális halmazon. A közös </w:t>
      </w:r>
      <w:r w:rsidRPr="0001794B">
        <w:rPr>
          <w:rFonts w:ascii="Times New Roman" w:hAnsi="Times New Roman" w:cs="Times New Roman"/>
          <w:i/>
        </w:rPr>
        <w:t>m</w:t>
      </w:r>
      <w:r w:rsidRPr="006A5B8E">
        <w:rPr>
          <w:rFonts w:ascii="Times New Roman" w:hAnsi="Times New Roman" w:cs="Times New Roman"/>
        </w:rPr>
        <w:t xml:space="preserve"> függvényt a következőképpen kapjuk meg:</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rPr>
          <w:trHeight w:val="853"/>
        </w:trPr>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Default="000767A0" w:rsidP="000E33EF">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)(z)=</m:t>
                </m:r>
                <m:f>
                  <m:fPr>
                    <m:ctrlPr>
                      <w:rPr>
                        <w:rFonts w:ascii="Cambria Math" w:hAnsi="Cambria Math" w:cs="Times New Roman"/>
                        <w:i/>
                      </w:rPr>
                    </m:ctrlPr>
                  </m:fPr>
                  <m:num>
                    <m:nary>
                      <m:naryPr>
                        <m:chr m:val="∑"/>
                        <m:limLoc m:val="undOvr"/>
                        <m:supHide m:val="on"/>
                        <m:ctrlPr>
                          <w:rPr>
                            <w:rFonts w:ascii="Cambria Math" w:hAnsi="Cambria Math" w:cs="Times New Roman"/>
                            <w:i/>
                          </w:rPr>
                        </m:ctrlPr>
                      </m:naryPr>
                      <m:sub>
                        <m:r>
                          <w:rPr>
                            <w:rFonts w:ascii="Cambria Math" w:hAnsi="Cambria Math" w:cs="Times New Roman"/>
                          </w:rPr>
                          <m:t>x∩y=z</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(y)</m:t>
                        </m:r>
                      </m:e>
                    </m:nary>
                  </m:num>
                  <m:den>
                    <m:r>
                      <w:rPr>
                        <w:rFonts w:ascii="Cambria Math" w:hAnsi="Cambria Math" w:cs="Times New Roman"/>
                      </w:rPr>
                      <m:t>(1-K)</m:t>
                    </m:r>
                  </m:den>
                </m:f>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(24)</w:t>
            </w:r>
          </w:p>
        </w:tc>
      </w:tr>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Default="00F76DDA" w:rsidP="000E33EF">
            <w:pPr>
              <w:spacing w:line="360" w:lineRule="auto"/>
              <w:jc w:val="center"/>
              <w:rPr>
                <w:rFonts w:ascii="Times New Roman" w:hAnsi="Times New Roman" w:cs="Times New Roman"/>
              </w:rPr>
            </w:pPr>
            <m:oMath>
              <m:r>
                <w:rPr>
                  <w:rFonts w:ascii="Cambria Math" w:hAnsi="Cambria Math" w:cs="Times New Roman"/>
                </w:rPr>
                <m:t>K=</m:t>
              </m:r>
              <m:nary>
                <m:naryPr>
                  <m:chr m:val="∑"/>
                  <m:limLoc m:val="undOvr"/>
                  <m:supHide m:val="on"/>
                  <m:ctrlPr>
                    <w:rPr>
                      <w:rFonts w:ascii="Cambria Math" w:hAnsi="Cambria Math" w:cs="Times New Roman"/>
                      <w:i/>
                    </w:rPr>
                  </m:ctrlPr>
                </m:naryPr>
                <m:sub>
                  <m:r>
                    <w:rPr>
                      <w:rFonts w:ascii="Cambria Math" w:hAnsi="Cambria Math" w:cs="Times New Roman"/>
                    </w:rPr>
                    <m:t>x∩y=∅</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(y)</m:t>
                  </m:r>
                </m:e>
              </m:nary>
            </m:oMath>
            <w:r>
              <w:rPr>
                <w:rFonts w:ascii="Times New Roman" w:eastAsiaTheme="minorEastAsia" w:hAnsi="Times New Roman" w:cs="Times New Roman"/>
              </w:rPr>
              <w:t>,</w:t>
            </w:r>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(25)</w:t>
            </w:r>
          </w:p>
        </w:tc>
      </w:tr>
    </w:tbl>
    <w:p w:rsidR="00F76DDA" w:rsidRPr="006A5B8E" w:rsidRDefault="00F76DDA" w:rsidP="00F76DDA">
      <w:pPr>
        <w:spacing w:after="0" w:line="360" w:lineRule="auto"/>
        <w:rPr>
          <w:rFonts w:ascii="Times New Roman" w:hAnsi="Times New Roman" w:cs="Times New Roman"/>
        </w:rPr>
      </w:pPr>
      <w:proofErr w:type="gramStart"/>
      <w:r w:rsidRPr="0013771B">
        <w:rPr>
          <w:rFonts w:ascii="Times New Roman" w:hAnsi="Times New Roman" w:cs="Times New Roman"/>
        </w:rPr>
        <w:t>ahol</w:t>
      </w:r>
      <w:proofErr w:type="gramEnd"/>
      <w:r w:rsidRPr="0013771B">
        <w:rPr>
          <w:rFonts w:ascii="Times New Roman" w:hAnsi="Times New Roman" w:cs="Times New Roman"/>
        </w:rPr>
        <w:t xml:space="preserve"> K a konfliktus mértéke és (1-K) a normalizációs tényező, ami a két megfigyelés közötti ellentmondást reprezentálja.</w:t>
      </w:r>
    </w:p>
    <w:p w:rsidR="00F76DDA" w:rsidRPr="006A5B8E" w:rsidRDefault="00F76DDA" w:rsidP="00F76DDA">
      <w:pPr>
        <w:spacing w:after="0" w:line="360" w:lineRule="auto"/>
        <w:rPr>
          <w:rFonts w:ascii="Times New Roman" w:hAnsi="Times New Roman" w:cs="Times New Roman"/>
        </w:rPr>
      </w:pPr>
      <w:r w:rsidRPr="0013771B">
        <w:rPr>
          <w:rFonts w:ascii="Times New Roman" w:hAnsi="Times New Roman" w:cs="Times New Roman"/>
        </w:rPr>
        <w:t>Például</w:t>
      </w:r>
      <w:r>
        <w:rPr>
          <w:rFonts w:ascii="Times New Roman" w:hAnsi="Times New Roman" w:cs="Times New Roman"/>
        </w:rPr>
        <w:t xml:space="preserve"> </w:t>
      </w:r>
      <w:r w:rsidRPr="006A5B8E">
        <w:rPr>
          <w:rFonts w:ascii="Times New Roman" w:hAnsi="Times New Roman" w:cs="Times New Roman"/>
        </w:rPr>
        <w:t>X={bombázó (b), vadászgép (v), utasszállító (u)} és kétféle forrásbó</w:t>
      </w:r>
      <w:r>
        <w:rPr>
          <w:rFonts w:ascii="Times New Roman" w:hAnsi="Times New Roman" w:cs="Times New Roman"/>
        </w:rPr>
        <w:t>l vannak megfigyeléseink, amik alap valószínűség-hozzárendelési</w:t>
      </w:r>
      <w:r w:rsidRPr="006A5B8E">
        <w:rPr>
          <w:rFonts w:ascii="Times New Roman" w:hAnsi="Times New Roman" w:cs="Times New Roman"/>
        </w:rPr>
        <w:t xml:space="preserve"> függvénye</w:t>
      </w:r>
      <w:r>
        <w:rPr>
          <w:rFonts w:ascii="Times New Roman" w:hAnsi="Times New Roman" w:cs="Times New Roman"/>
        </w:rPr>
        <w:t>i</w:t>
      </w:r>
      <w:r w:rsidRPr="006A5B8E">
        <w:rPr>
          <w:rFonts w:ascii="Times New Roman" w:hAnsi="Times New Roman" w:cs="Times New Roman"/>
        </w:rPr>
        <w:t xml:space="preserve"> m</w:t>
      </w:r>
      <w:r w:rsidRPr="006A5B8E">
        <w:rPr>
          <w:rFonts w:ascii="Times New Roman" w:hAnsi="Times New Roman" w:cs="Times New Roman"/>
          <w:vertAlign w:val="subscript"/>
        </w:rPr>
        <w:t>1</w:t>
      </w:r>
      <w:r w:rsidRPr="006A5B8E">
        <w:rPr>
          <w:rFonts w:ascii="Times New Roman" w:hAnsi="Times New Roman" w:cs="Times New Roman"/>
        </w:rPr>
        <w:t xml:space="preserve"> és m</w:t>
      </w:r>
      <w:r w:rsidRPr="006A5B8E">
        <w:rPr>
          <w:rFonts w:ascii="Times New Roman" w:hAnsi="Times New Roman" w:cs="Times New Roman"/>
          <w:vertAlign w:val="subscript"/>
        </w:rPr>
        <w:t>2</w:t>
      </w:r>
      <w:r>
        <w:rPr>
          <w:rFonts w:ascii="Times New Roman" w:hAnsi="Times New Roman" w:cs="Times New Roman"/>
        </w:rPr>
        <w:t>. Az egyesített/közös alap valószínűség-hozzárendelési</w:t>
      </w:r>
      <w:r w:rsidRPr="006A5B8E">
        <w:rPr>
          <w:rFonts w:ascii="Times New Roman" w:hAnsi="Times New Roman" w:cs="Times New Roman"/>
        </w:rPr>
        <w:t xml:space="preserve"> függvény m</w:t>
      </w:r>
      <w:r w:rsidRPr="006A5B8E">
        <w:rPr>
          <w:rFonts w:ascii="Times New Roman" w:hAnsi="Times New Roman" w:cs="Times New Roman"/>
          <w:vertAlign w:val="subscript"/>
        </w:rPr>
        <w:t>3</w:t>
      </w:r>
      <w:r w:rsidRPr="006A5B8E">
        <w:rPr>
          <w:rFonts w:ascii="Times New Roman" w:hAnsi="Times New Roman" w:cs="Times New Roman"/>
        </w:rPr>
        <w:t>-as jelöléssel szerepel.</w:t>
      </w:r>
    </w:p>
    <w:tbl>
      <w:tblPr>
        <w:tblStyle w:val="Rcsostblzat"/>
        <w:tblW w:w="0" w:type="auto"/>
        <w:tblLook w:val="04A0"/>
      </w:tblPr>
      <w:tblGrid>
        <w:gridCol w:w="2229"/>
        <w:gridCol w:w="2229"/>
        <w:gridCol w:w="2230"/>
        <w:gridCol w:w="2230"/>
      </w:tblGrid>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(b) = 0.5</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(b, v) = 0.2</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1</w:t>
            </w:r>
            <w:r w:rsidRPr="006A5B8E">
              <w:rPr>
                <w:rFonts w:ascii="Times New Roman" w:hAnsi="Times New Roman" w:cs="Times New Roman"/>
              </w:rPr>
              <w:t xml:space="preserve"> (X) = 0.3</w:t>
            </w:r>
          </w:p>
        </w:tc>
      </w:tr>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2</w:t>
            </w:r>
            <w:r w:rsidRPr="006A5B8E">
              <w:rPr>
                <w:rFonts w:ascii="Times New Roman" w:hAnsi="Times New Roman" w:cs="Times New Roman"/>
              </w:rPr>
              <w:t xml:space="preserve"> (b) = 0.3</w:t>
            </w: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0.15</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0.06</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0.09</w:t>
            </w:r>
          </w:p>
        </w:tc>
      </w:tr>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2</w:t>
            </w:r>
            <w:r w:rsidRPr="006A5B8E">
              <w:rPr>
                <w:rFonts w:ascii="Times New Roman" w:hAnsi="Times New Roman" w:cs="Times New Roman"/>
              </w:rPr>
              <w:t xml:space="preserve"> (u) = 0.4</w:t>
            </w: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K = 0.2</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K = 0.08</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(u) = 0.12</w:t>
            </w:r>
          </w:p>
        </w:tc>
      </w:tr>
      <w:tr w:rsidR="00F76DDA" w:rsidRPr="006A5B8E" w:rsidTr="000E33EF">
        <w:trPr>
          <w:trHeight w:val="425"/>
        </w:trPr>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m</w:t>
            </w:r>
            <w:r w:rsidRPr="006A5B8E">
              <w:rPr>
                <w:rFonts w:ascii="Times New Roman" w:hAnsi="Times New Roman" w:cs="Times New Roman"/>
                <w:vertAlign w:val="subscript"/>
              </w:rPr>
              <w:t>2</w:t>
            </w:r>
            <w:r w:rsidRPr="006A5B8E">
              <w:rPr>
                <w:rFonts w:ascii="Times New Roman" w:hAnsi="Times New Roman" w:cs="Times New Roman"/>
              </w:rPr>
              <w:t xml:space="preserve"> (X) = 0.3</w:t>
            </w:r>
          </w:p>
        </w:tc>
        <w:tc>
          <w:tcPr>
            <w:tcW w:w="2229"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 0.15</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(b, v) = 0.06</w:t>
            </w:r>
          </w:p>
        </w:tc>
        <w:tc>
          <w:tcPr>
            <w:tcW w:w="2230" w:type="dxa"/>
          </w:tcPr>
          <w:p w:rsidR="00F76DDA" w:rsidRPr="006A5B8E" w:rsidRDefault="00F76DDA" w:rsidP="000E33EF">
            <w:pPr>
              <w:spacing w:line="360" w:lineRule="auto"/>
              <w:rPr>
                <w:rFonts w:ascii="Times New Roman" w:hAnsi="Times New Roman" w:cs="Times New Roman"/>
              </w:rPr>
            </w:pPr>
            <w:r w:rsidRPr="006A5B8E">
              <w:rPr>
                <w:rFonts w:ascii="Times New Roman" w:hAnsi="Times New Roman" w:cs="Times New Roman"/>
              </w:rPr>
              <w:t>(X) = 0.09</w:t>
            </w:r>
          </w:p>
        </w:tc>
      </w:tr>
    </w:tbl>
    <w:p w:rsidR="00F76DDA" w:rsidRPr="006A5B8E" w:rsidRDefault="00F76DDA" w:rsidP="00F76DDA">
      <w:pPr>
        <w:spacing w:after="0" w:line="360" w:lineRule="auto"/>
        <w:rPr>
          <w:rFonts w:ascii="Times New Roman" w:hAnsi="Times New Roman" w:cs="Times New Roman"/>
        </w:rPr>
      </w:pPr>
    </w:p>
    <w:p w:rsidR="00F76DDA" w:rsidRPr="006A5B8E" w:rsidRDefault="00F76DDA" w:rsidP="00F76DDA">
      <w:pPr>
        <w:spacing w:after="0" w:line="360" w:lineRule="auto"/>
        <w:rPr>
          <w:rFonts w:ascii="Times New Roman" w:hAnsi="Times New Roman" w:cs="Times New Roman"/>
        </w:rPr>
      </w:pPr>
      <w:r w:rsidRPr="006A5B8E">
        <w:rPr>
          <w:rFonts w:ascii="Times New Roman" w:hAnsi="Times New Roman" w:cs="Times New Roman"/>
        </w:rPr>
        <w:t>K = 1- (0.2 + 0.08) = 0.72</w:t>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(b) = (0.15 + 0.06 + 0.09 + 0.15) / K = 0.625</w:t>
      </w:r>
      <w:r w:rsidRPr="006A5B8E">
        <w:rPr>
          <w:rFonts w:ascii="Times New Roman" w:hAnsi="Times New Roman" w:cs="Times New Roman"/>
        </w:rPr>
        <w:tab/>
      </w:r>
      <w:r w:rsidRPr="006A5B8E">
        <w:rPr>
          <w:rFonts w:ascii="Times New Roman" w:hAnsi="Times New Roman" w:cs="Times New Roman"/>
        </w:rPr>
        <w:tab/>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(u) = 0.12 / K = 0.167</w:t>
      </w:r>
      <w:r w:rsidRPr="006A5B8E">
        <w:rPr>
          <w:rFonts w:ascii="Times New Roman" w:hAnsi="Times New Roman" w:cs="Times New Roman"/>
        </w:rPr>
        <w:tab/>
      </w:r>
      <w:r w:rsidRPr="006A5B8E">
        <w:rPr>
          <w:rFonts w:ascii="Times New Roman" w:hAnsi="Times New Roman" w:cs="Times New Roman"/>
        </w:rPr>
        <w:tab/>
      </w:r>
      <w:r w:rsidRPr="006A5B8E">
        <w:rPr>
          <w:rFonts w:ascii="Times New Roman" w:hAnsi="Times New Roman" w:cs="Times New Roman"/>
        </w:rPr>
        <w:tab/>
      </w:r>
      <w:r w:rsidRPr="006A5B8E">
        <w:rPr>
          <w:rFonts w:ascii="Times New Roman" w:hAnsi="Times New Roman" w:cs="Times New Roman"/>
        </w:rPr>
        <w:tab/>
      </w:r>
      <w:r w:rsidRPr="006A5B8E">
        <w:rPr>
          <w:rFonts w:ascii="Times New Roman" w:hAnsi="Times New Roman" w:cs="Times New Roman"/>
        </w:rPr>
        <w:tab/>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(b,v) = 0.06 / K = 0.083</w:t>
      </w:r>
    </w:p>
    <w:p w:rsidR="00F76DDA" w:rsidRPr="006A5B8E" w:rsidRDefault="00F76DDA" w:rsidP="00F76DDA">
      <w:pPr>
        <w:spacing w:after="0" w:line="360" w:lineRule="auto"/>
        <w:rPr>
          <w:rFonts w:ascii="Times New Roman" w:hAnsi="Times New Roman" w:cs="Times New Roman"/>
        </w:rPr>
      </w:pPr>
      <w:proofErr w:type="gramStart"/>
      <w:r w:rsidRPr="006A5B8E">
        <w:rPr>
          <w:rFonts w:ascii="Times New Roman" w:hAnsi="Times New Roman" w:cs="Times New Roman"/>
        </w:rPr>
        <w:t>m</w:t>
      </w:r>
      <w:r w:rsidRPr="006A5B8E">
        <w:rPr>
          <w:rFonts w:ascii="Times New Roman" w:hAnsi="Times New Roman" w:cs="Times New Roman"/>
          <w:vertAlign w:val="subscript"/>
        </w:rPr>
        <w:t>3</w:t>
      </w:r>
      <w:proofErr w:type="gramEnd"/>
      <w:r w:rsidRPr="006A5B8E">
        <w:rPr>
          <w:rFonts w:ascii="Times New Roman" w:hAnsi="Times New Roman" w:cs="Times New Roman"/>
        </w:rPr>
        <w:t xml:space="preserve"> (X) = 0.09 / K = 0.125</w:t>
      </w:r>
    </w:p>
    <w:p w:rsidR="00F76DDA" w:rsidRPr="006A5B8E" w:rsidRDefault="00F76DDA" w:rsidP="00F76DDA">
      <w:pPr>
        <w:spacing w:after="0" w:line="360" w:lineRule="auto"/>
        <w:rPr>
          <w:rFonts w:ascii="Times New Roman" w:hAnsi="Times New Roman" w:cs="Times New Roman"/>
        </w:rPr>
      </w:pPr>
    </w:p>
    <w:p w:rsidR="00F76DDA" w:rsidRPr="006A5B8E" w:rsidRDefault="00F76DDA" w:rsidP="00F76DDA">
      <w:pPr>
        <w:spacing w:after="0" w:line="360" w:lineRule="auto"/>
        <w:rPr>
          <w:rFonts w:ascii="Times New Roman" w:hAnsi="Times New Roman" w:cs="Times New Roman"/>
        </w:rPr>
      </w:pPr>
      <w:r w:rsidRPr="006A5B8E">
        <w:rPr>
          <w:rFonts w:ascii="Times New Roman" w:hAnsi="Times New Roman" w:cs="Times New Roman"/>
        </w:rPr>
        <w:t>Dempster kombinációs szabálya erőteljesen kiemeli a többféle forrásból jövő megegyezéseket</w:t>
      </w:r>
      <w:r>
        <w:rPr>
          <w:rFonts w:ascii="Times New Roman" w:hAnsi="Times New Roman" w:cs="Times New Roman"/>
        </w:rPr>
        <w:t>, azaz felerősíti az egyesített</w:t>
      </w:r>
      <w:r w:rsidRPr="006A5B8E">
        <w:rPr>
          <w:rFonts w:ascii="Times New Roman" w:hAnsi="Times New Roman" w:cs="Times New Roman"/>
        </w:rPr>
        <w:t xml:space="preserve"> </w:t>
      </w:r>
      <w:r w:rsidRPr="00902AAB">
        <w:rPr>
          <w:rFonts w:ascii="Times New Roman" w:hAnsi="Times New Roman" w:cs="Times New Roman"/>
          <w:i/>
        </w:rPr>
        <w:t>m</w:t>
      </w:r>
      <w:r>
        <w:rPr>
          <w:rFonts w:ascii="Times New Roman" w:hAnsi="Times New Roman" w:cs="Times New Roman"/>
        </w:rPr>
        <w:t>-eket</w:t>
      </w:r>
      <w:r w:rsidRPr="006A5B8E">
        <w:rPr>
          <w:rFonts w:ascii="Times New Roman" w:hAnsi="Times New Roman" w:cs="Times New Roman"/>
        </w:rPr>
        <w:t xml:space="preserve"> és ezen kívül figyelmen kívül hagyja az összes ellentmondó megfigyelést a normalizációs tényezőn keresztül. Ezen tulajdonságok miatt jelentős hibák lehetnek a végeredményben, ha az megfigyelések erőteljesen ellentmondóak. Ezt a következő példán keresztül láthatjuk:</w:t>
      </w:r>
    </w:p>
    <w:p w:rsidR="00F76DDA" w:rsidRPr="006A5B8E" w:rsidRDefault="00F76DDA" w:rsidP="00F76DDA">
      <w:pPr>
        <w:spacing w:after="0" w:line="360" w:lineRule="auto"/>
        <w:rPr>
          <w:rFonts w:ascii="Times New Roman" w:hAnsi="Times New Roman" w:cs="Times New Roman"/>
        </w:rPr>
      </w:pPr>
      <w:r w:rsidRPr="006A5B8E">
        <w:rPr>
          <w:rFonts w:ascii="Times New Roman" w:hAnsi="Times New Roman" w:cs="Times New Roman"/>
        </w:rPr>
        <w:t>Tegyük föl, hogy két egyenlően megbízható orvos vizsgál egy beteget, hogy annak agydaganat, agyrázkódása vagy agyhártyagyulladása van. Az első orvos azt állapítja meg, hogy vagy agydaganata van 0.99-es valószínűséggel</w:t>
      </w:r>
      <w:r>
        <w:rPr>
          <w:rFonts w:ascii="Times New Roman" w:hAnsi="Times New Roman" w:cs="Times New Roman"/>
        </w:rPr>
        <w:t xml:space="preserve"> </w:t>
      </w:r>
      <w:r w:rsidRPr="006A5B8E">
        <w:rPr>
          <w:rFonts w:ascii="Times New Roman" w:hAnsi="Times New Roman" w:cs="Times New Roman"/>
        </w:rPr>
        <w:t>vagy agyhártyagyulladása van 0.01-es valószínűséggel. A második orvos pedig orvos azt állapítja meg, hogy vagy agyrázkódása van 0.99-es valószínűséggel vagy agyhártyagyulladása van 0.01-es valószínűséggel.</w:t>
      </w:r>
      <w:r>
        <w:rPr>
          <w:rFonts w:ascii="Times New Roman" w:hAnsi="Times New Roman" w:cs="Times New Roman"/>
        </w:rPr>
        <w:t xml:space="preserve"> Ha az együttes </w:t>
      </w:r>
      <w:r>
        <w:rPr>
          <w:rFonts w:ascii="Times New Roman" w:hAnsi="Times New Roman" w:cs="Times New Roman"/>
          <w:i/>
        </w:rPr>
        <w:t>m</w:t>
      </w:r>
      <w:r w:rsidRPr="006A5B8E">
        <w:rPr>
          <w:rFonts w:ascii="Times New Roman" w:hAnsi="Times New Roman" w:cs="Times New Roman"/>
        </w:rPr>
        <w:t>-</w:t>
      </w:r>
      <w:r>
        <w:rPr>
          <w:rFonts w:ascii="Times New Roman" w:hAnsi="Times New Roman" w:cs="Times New Roman"/>
        </w:rPr>
        <w:t>e</w:t>
      </w:r>
      <w:r w:rsidRPr="006A5B8E">
        <w:rPr>
          <w:rFonts w:ascii="Times New Roman" w:hAnsi="Times New Roman" w:cs="Times New Roman"/>
        </w:rPr>
        <w:t xml:space="preserve">t kiszámoljuk Dempster szabályával, akkor az, az eredmény jön ki, hogy </w:t>
      </w:r>
      <m:oMath>
        <m: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agyhártyagyulladás</m:t>
            </m:r>
          </m:e>
        </m:d>
        <m:r>
          <m:rPr>
            <m:sty m:val="p"/>
          </m:rPr>
          <w:rPr>
            <w:rFonts w:ascii="Cambria Math" w:hAnsi="Cambria Math" w:cs="Times New Roman"/>
          </w:rPr>
          <m:t>=1</m:t>
        </m:r>
      </m:oMath>
      <w:r w:rsidRPr="006A5B8E">
        <w:rPr>
          <w:rFonts w:ascii="Times New Roman" w:hAnsi="Times New Roman" w:cs="Times New Roman"/>
        </w:rPr>
        <w:t>, azaz 100%-os konfidenciával agyhártyagyulladásosnak lett diagnosztizálva a beteg.</w:t>
      </w:r>
    </w:p>
    <w:p w:rsidR="00F76DDA" w:rsidRDefault="00F76DDA" w:rsidP="00F76DDA">
      <w:pPr>
        <w:spacing w:after="0" w:line="360" w:lineRule="auto"/>
        <w:rPr>
          <w:rFonts w:ascii="Times New Roman" w:hAnsi="Times New Roman" w:cs="Times New Roman"/>
        </w:rPr>
      </w:pPr>
      <w:r w:rsidRPr="006A5B8E">
        <w:rPr>
          <w:rFonts w:ascii="Times New Roman" w:hAnsi="Times New Roman" w:cs="Times New Roman"/>
        </w:rPr>
        <w:t>Az efféle eredmények ellenkeznek a józanésszel, hiszen mindekét orvos csak nagyon kicsi esélyt adott arra, hogy a betegnek agyhártyagyulladása van. Ez a példa számos kutatásnak adott alapot, amik megpróbálnak ennek a feloldására megoldást keresni.</w:t>
      </w:r>
    </w:p>
    <w:p w:rsidR="00F76DDA" w:rsidRPr="006A5B8E" w:rsidRDefault="00F76DDA" w:rsidP="00F76DDA">
      <w:pPr>
        <w:spacing w:after="0" w:line="360" w:lineRule="auto"/>
        <w:rPr>
          <w:rFonts w:ascii="Times New Roman" w:hAnsi="Times New Roman" w:cs="Times New Roman"/>
        </w:rPr>
      </w:pPr>
    </w:p>
    <w:p w:rsidR="00F76DDA" w:rsidRPr="006C7C6E" w:rsidRDefault="00F76DDA" w:rsidP="00F76DDA">
      <w:pPr>
        <w:pStyle w:val="Cmsor3"/>
        <w:rPr>
          <w:rFonts w:eastAsia="Times New Roman"/>
          <w:color w:val="auto"/>
          <w:u w:val="single"/>
          <w:lang w:eastAsia="hu-HU"/>
        </w:rPr>
      </w:pPr>
      <w:bookmarkStart w:id="15" w:name="_Toc390689187"/>
      <w:r>
        <w:rPr>
          <w:color w:val="auto"/>
          <w:u w:val="single"/>
        </w:rPr>
        <w:lastRenderedPageBreak/>
        <w:t>3.2</w:t>
      </w:r>
      <w:r w:rsidRPr="006C7C6E">
        <w:rPr>
          <w:color w:val="auto"/>
          <w:u w:val="single"/>
        </w:rPr>
        <w:t xml:space="preserve">.5. </w:t>
      </w:r>
      <w:r w:rsidRPr="006C7C6E">
        <w:rPr>
          <w:rFonts w:eastAsia="Times New Roman"/>
          <w:color w:val="auto"/>
          <w:u w:val="single"/>
          <w:lang w:eastAsia="hu-HU"/>
        </w:rPr>
        <w:t>Dempster kombinációs szabályának különböző változatai</w:t>
      </w:r>
      <w:bookmarkEnd w:id="15"/>
    </w:p>
    <w:p w:rsidR="00F76DDA" w:rsidRPr="006A5B8E" w:rsidRDefault="00F76DDA" w:rsidP="00F76DDA">
      <w:pPr>
        <w:autoSpaceDE w:val="0"/>
        <w:autoSpaceDN w:val="0"/>
        <w:adjustRightInd w:val="0"/>
        <w:spacing w:after="0" w:line="360" w:lineRule="auto"/>
        <w:ind w:firstLine="708"/>
        <w:rPr>
          <w:rFonts w:ascii="Times New Roman" w:hAnsi="Times New Roman" w:cs="Times New Roman"/>
        </w:rPr>
      </w:pPr>
      <w:r w:rsidRPr="006A5B8E">
        <w:rPr>
          <w:rFonts w:ascii="Times New Roman" w:hAnsi="Times New Roman" w:cs="Times New Roman"/>
        </w:rPr>
        <w:t xml:space="preserve">Ebben a fejezetben néhány alternatíva kerül bemutatásra a Dempster </w:t>
      </w:r>
      <w:r w:rsidRPr="006A5B8E">
        <w:rPr>
          <w:rFonts w:ascii="Times New Roman" w:eastAsia="Times New Roman" w:hAnsi="Times New Roman" w:cs="Times New Roman"/>
          <w:bCs/>
          <w:color w:val="000000"/>
          <w:lang w:eastAsia="hu-HU"/>
        </w:rPr>
        <w:t>kombinációs</w:t>
      </w:r>
      <w:r w:rsidRPr="006A5B8E">
        <w:rPr>
          <w:rFonts w:ascii="Times New Roman" w:eastAsia="Times New Roman" w:hAnsi="Times New Roman" w:cs="Times New Roman"/>
          <w:b/>
          <w:bCs/>
          <w:color w:val="000000"/>
          <w:lang w:eastAsia="hu-HU"/>
        </w:rPr>
        <w:t xml:space="preserve"> </w:t>
      </w:r>
      <w:r w:rsidRPr="006A5B8E">
        <w:rPr>
          <w:rFonts w:ascii="Times New Roman" w:hAnsi="Times New Roman" w:cs="Times New Roman"/>
        </w:rPr>
        <w:t xml:space="preserve">szabályára. Ezen kívül szó fog esni a megfigyelések közötti ellentmondásosság és a kontextus jelentőségéről a szabályok közötti választáskor. Azt fogjuk találni, hogy a Dempster </w:t>
      </w:r>
      <w:r w:rsidRPr="006A5B8E">
        <w:rPr>
          <w:rFonts w:ascii="Times New Roman" w:eastAsia="Times New Roman" w:hAnsi="Times New Roman" w:cs="Times New Roman"/>
          <w:bCs/>
          <w:color w:val="000000"/>
          <w:lang w:eastAsia="hu-HU"/>
        </w:rPr>
        <w:t>kombinációs</w:t>
      </w:r>
      <w:r w:rsidRPr="006A5B8E">
        <w:rPr>
          <w:rFonts w:ascii="Times New Roman" w:eastAsia="Times New Roman" w:hAnsi="Times New Roman" w:cs="Times New Roman"/>
          <w:b/>
          <w:bCs/>
          <w:color w:val="000000"/>
          <w:lang w:eastAsia="hu-HU"/>
        </w:rPr>
        <w:t xml:space="preserve"> </w:t>
      </w:r>
      <w:r w:rsidRPr="006A5B8E">
        <w:rPr>
          <w:rFonts w:ascii="Times New Roman" w:hAnsi="Times New Roman" w:cs="Times New Roman"/>
        </w:rPr>
        <w:t xml:space="preserve">szabály használatának szabályszerűségének meghatározásakor nem csak az ellentmondás mértéke lényeges, hanem az ellentmondás </w:t>
      </w:r>
      <w:r w:rsidRPr="006A5B8E">
        <w:rPr>
          <w:rFonts w:ascii="Times New Roman" w:hAnsi="Times New Roman" w:cs="Times New Roman"/>
          <w:i/>
        </w:rPr>
        <w:t>fontossága</w:t>
      </w:r>
      <w:r w:rsidRPr="006A5B8E">
        <w:rPr>
          <w:rFonts w:ascii="Times New Roman" w:hAnsi="Times New Roman" w:cs="Times New Roman"/>
        </w:rPr>
        <w:t xml:space="preserve"> is kritikus szerepet játszik. </w:t>
      </w:r>
    </w:p>
    <w:p w:rsidR="00F76DDA" w:rsidRPr="006A5B8E" w:rsidRDefault="00F76DDA" w:rsidP="00F76DDA">
      <w:pPr>
        <w:spacing w:after="0" w:line="360" w:lineRule="auto"/>
        <w:rPr>
          <w:rFonts w:ascii="Times New Roman" w:hAnsi="Times New Roman" w:cs="Times New Roman"/>
        </w:rPr>
      </w:pPr>
    </w:p>
    <w:p w:rsidR="00F76DDA" w:rsidRPr="004A0833" w:rsidRDefault="00F76DDA" w:rsidP="00F76DDA">
      <w:pPr>
        <w:pStyle w:val="Cmsor4"/>
        <w:rPr>
          <w:color w:val="auto"/>
          <w:u w:val="single"/>
        </w:rPr>
      </w:pPr>
      <w:bookmarkStart w:id="16" w:name="_3.3.5.1._Yager_módosított"/>
      <w:bookmarkStart w:id="17" w:name="_Toc390689188"/>
      <w:bookmarkEnd w:id="16"/>
      <w:r>
        <w:rPr>
          <w:color w:val="auto"/>
          <w:u w:val="single"/>
        </w:rPr>
        <w:t>3.2</w:t>
      </w:r>
      <w:r w:rsidRPr="004A0833">
        <w:rPr>
          <w:color w:val="auto"/>
          <w:u w:val="single"/>
        </w:rPr>
        <w:t>.5.1. Yager módosított Dempster szabálya</w:t>
      </w:r>
      <w:bookmarkEnd w:id="17"/>
    </w:p>
    <w:p w:rsidR="00F76DDA" w:rsidRDefault="00F76DDA" w:rsidP="00F76DDA">
      <w:pPr>
        <w:spacing w:after="0" w:line="360" w:lineRule="auto"/>
        <w:ind w:firstLine="708"/>
        <w:rPr>
          <w:rFonts w:ascii="Times New Roman" w:hAnsi="Times New Roman" w:cs="Times New Roman"/>
        </w:rPr>
      </w:pPr>
      <w:r w:rsidRPr="006A5B8E">
        <w:rPr>
          <w:rFonts w:ascii="Times New Roman" w:hAnsi="Times New Roman" w:cs="Times New Roman"/>
        </w:rPr>
        <w:t>A legígéretesebb alternatíva a módosított kombináció szabályok közül Yager szabálya. Yager felhívja a figyelmet arra, hogy a kombinációs szabályok egy fontos tulajdonsága</w:t>
      </w:r>
      <w:r>
        <w:rPr>
          <w:rFonts w:ascii="Times New Roman" w:hAnsi="Times New Roman" w:cs="Times New Roman"/>
        </w:rPr>
        <w:t xml:space="preserve"> az asszociativitás</w:t>
      </w:r>
      <w:r w:rsidRPr="006A5B8E">
        <w:rPr>
          <w:rFonts w:ascii="Times New Roman" w:hAnsi="Times New Roman" w:cs="Times New Roman"/>
        </w:rPr>
        <w:t xml:space="preserve">, hogy egy új megfigyelés érkeztekor, frissíteni lehet az addig meglévő kombinált struktúrát, anélkül, hogy újra kéne azt számolni. </w:t>
      </w:r>
      <w:r>
        <w:rPr>
          <w:rFonts w:ascii="Times New Roman" w:hAnsi="Times New Roman" w:cs="Times New Roman"/>
        </w:rPr>
        <w:t xml:space="preserve">Sajnos a legtöbb kombinációs szabály nem asszociatív, ahogy a Dempster szabály sem. </w:t>
      </w:r>
      <w:r w:rsidRPr="006A5B8E">
        <w:rPr>
          <w:rFonts w:ascii="Times New Roman" w:hAnsi="Times New Roman" w:cs="Times New Roman"/>
        </w:rPr>
        <w:t xml:space="preserve">Yager </w:t>
      </w:r>
      <w:r>
        <w:rPr>
          <w:rFonts w:ascii="Times New Roman" w:hAnsi="Times New Roman" w:cs="Times New Roman"/>
        </w:rPr>
        <w:t>viszont arra is felhívja a figyelmet, hogy ezek közül számos operátor kifejezhető kvázi-asszociatív operátorként. A kvázi-asszociatív operátor az, az operátor, amit</w:t>
      </w:r>
      <w:r w:rsidRPr="00A83714">
        <w:rPr>
          <w:rFonts w:ascii="Times New Roman" w:hAnsi="Times New Roman" w:cs="Times New Roman"/>
        </w:rPr>
        <w:t xml:space="preserve"> le lehet bontani asszociatív részműveletekre.</w:t>
      </w:r>
      <w:r>
        <w:rPr>
          <w:rFonts w:ascii="Times New Roman" w:hAnsi="Times New Roman" w:cs="Times New Roman"/>
        </w:rPr>
        <w:t xml:space="preserve"> A legismertebb példa erre a számtani közép:</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tblPr>
      <w:tblGrid>
        <w:gridCol w:w="1101"/>
        <w:gridCol w:w="7087"/>
        <w:gridCol w:w="1024"/>
      </w:tblGrid>
      <w:tr w:rsidR="00F76DDA" w:rsidTr="000E33EF">
        <w:tc>
          <w:tcPr>
            <w:tcW w:w="1101" w:type="dxa"/>
            <w:vAlign w:val="center"/>
          </w:tcPr>
          <w:p w:rsidR="00F76DDA" w:rsidRDefault="00F76DDA" w:rsidP="000E33EF">
            <w:pPr>
              <w:spacing w:line="360" w:lineRule="auto"/>
              <w:jc w:val="center"/>
              <w:rPr>
                <w:rFonts w:ascii="Times New Roman" w:hAnsi="Times New Roman" w:cs="Times New Roman"/>
              </w:rPr>
            </w:pPr>
          </w:p>
        </w:tc>
        <w:tc>
          <w:tcPr>
            <w:tcW w:w="7087" w:type="dxa"/>
            <w:vAlign w:val="center"/>
          </w:tcPr>
          <w:p w:rsidR="00F76DDA" w:rsidRDefault="000767A0" w:rsidP="000E33EF">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n</m:t>
                    </m:r>
                  </m:sub>
                </m:sSub>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(26)</w:t>
            </w:r>
          </w:p>
        </w:tc>
      </w:tr>
      <w:tr w:rsidR="00F76DDA" w:rsidTr="000E33EF">
        <w:tc>
          <w:tcPr>
            <w:tcW w:w="1101" w:type="dxa"/>
            <w:vAlign w:val="center"/>
          </w:tcPr>
          <w:p w:rsidR="00F76DDA" w:rsidRDefault="00F76DDA" w:rsidP="000E33EF">
            <w:pPr>
              <w:spacing w:line="360" w:lineRule="auto"/>
              <w:jc w:val="center"/>
              <w:rPr>
                <w:rFonts w:ascii="Times New Roman" w:hAnsi="Times New Roman" w:cs="Times New Roman"/>
              </w:rPr>
            </w:pPr>
          </w:p>
        </w:tc>
        <w:tc>
          <w:tcPr>
            <w:tcW w:w="7087" w:type="dxa"/>
            <w:vAlign w:val="center"/>
          </w:tcPr>
          <w:p w:rsidR="00F76DDA" w:rsidRPr="0041743B" w:rsidRDefault="000767A0" w:rsidP="000E33EF">
            <w:pPr>
              <w:spacing w:line="360" w:lineRule="auto"/>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n+1</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n+1</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n+1</m:t>
                    </m:r>
                  </m:den>
                </m:f>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n+1</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w:rPr>
                    <w:rFonts w:ascii="Cambria Math" w:eastAsiaTheme="minorEastAsia" w:hAnsi="Cambria Math" w:cs="Times New Roman"/>
                  </w:rPr>
                  <m:t>)</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(27)</w:t>
            </w:r>
          </w:p>
        </w:tc>
      </w:tr>
    </w:tbl>
    <w:p w:rsidR="00F76DDA" w:rsidRPr="006D556C" w:rsidRDefault="00F76DDA" w:rsidP="00F76DDA">
      <w:pPr>
        <w:spacing w:after="0" w:line="360" w:lineRule="auto"/>
        <w:rPr>
          <w:rFonts w:ascii="Times New Roman" w:eastAsia="Times New Roman" w:hAnsi="Times New Roman" w:cs="Times New Roman"/>
          <w:lang w:eastAsia="hu-HU"/>
        </w:rPr>
      </w:pPr>
      <w:r w:rsidRPr="006D556C">
        <w:rPr>
          <w:rFonts w:ascii="Times New Roman" w:hAnsi="Times New Roman" w:cs="Times New Roman"/>
        </w:rPr>
        <w:t>Yager, az alap valószínűség-hozzárendelés mellett bevezeti a</w:t>
      </w:r>
      <w:r>
        <w:rPr>
          <w:rFonts w:ascii="Times New Roman" w:hAnsi="Times New Roman" w:cs="Times New Roman"/>
        </w:rPr>
        <w:t>z</w:t>
      </w:r>
      <w:r w:rsidRPr="006D556C">
        <w:rPr>
          <w:rFonts w:ascii="Times New Roman" w:hAnsi="Times New Roman" w:cs="Times New Roman"/>
        </w:rPr>
        <w:t xml:space="preserve"> elemi</w:t>
      </w:r>
      <w:r w:rsidRPr="006D556C">
        <w:rPr>
          <w:rFonts w:ascii="Times New Roman" w:eastAsia="Times New Roman" w:hAnsi="Times New Roman" w:cs="Times New Roman"/>
          <w:lang w:eastAsia="hu-HU"/>
        </w:rPr>
        <w:t xml:space="preserve"> valószínűség-hozzárendelés</w:t>
      </w:r>
      <w:r w:rsidRPr="006A5B8E">
        <w:rPr>
          <w:rFonts w:ascii="Times New Roman" w:hAnsi="Times New Roman" w:cs="Times New Roman"/>
        </w:rPr>
        <w:t>t (</w:t>
      </w:r>
      <w:r w:rsidRPr="00C70F9F">
        <w:rPr>
          <w:rFonts w:ascii="Times New Roman" w:hAnsi="Times New Roman" w:cs="Times New Roman"/>
          <w:i/>
        </w:rPr>
        <w:t>q</w:t>
      </w:r>
      <w:r w:rsidRPr="006A5B8E">
        <w:rPr>
          <w:rFonts w:ascii="Times New Roman" w:hAnsi="Times New Roman" w:cs="Times New Roman"/>
        </w:rPr>
        <w:t xml:space="preserve">-val jelölve). </w:t>
      </w:r>
      <w:r w:rsidRPr="006A5B8E">
        <w:rPr>
          <w:rFonts w:ascii="Times New Roman" w:eastAsiaTheme="minorEastAsia" w:hAnsi="Times New Roman" w:cs="Times New Roman"/>
        </w:rPr>
        <w:t xml:space="preserve">A legfontosabb különbség </w:t>
      </w:r>
      <w:r w:rsidRPr="00004258">
        <w:rPr>
          <w:rFonts w:ascii="Times New Roman" w:eastAsiaTheme="minorEastAsia" w:hAnsi="Times New Roman" w:cs="Times New Roman"/>
          <w:i/>
        </w:rPr>
        <w:t>m</w:t>
      </w:r>
      <w:r w:rsidRPr="006A5B8E">
        <w:rPr>
          <w:rFonts w:ascii="Times New Roman" w:eastAsiaTheme="minorEastAsia" w:hAnsi="Times New Roman" w:cs="Times New Roman"/>
        </w:rPr>
        <w:t xml:space="preserve"> és </w:t>
      </w:r>
      <w:r w:rsidRPr="00004258">
        <w:rPr>
          <w:rFonts w:ascii="Times New Roman" w:eastAsiaTheme="minorEastAsia" w:hAnsi="Times New Roman" w:cs="Times New Roman"/>
          <w:i/>
        </w:rPr>
        <w:t>q</w:t>
      </w:r>
      <w:r w:rsidRPr="006A5B8E">
        <w:rPr>
          <w:rFonts w:ascii="Times New Roman" w:eastAsiaTheme="minorEastAsia" w:hAnsi="Times New Roman" w:cs="Times New Roman"/>
        </w:rPr>
        <w:t xml:space="preserve"> között, a normalizációs tényező hiánya és az</w:t>
      </w:r>
      <w:r>
        <w:rPr>
          <w:rFonts w:ascii="Times New Roman" w:eastAsiaTheme="minorEastAsia" w:hAnsi="Times New Roman" w:cs="Times New Roman"/>
        </w:rPr>
        <w:t xml:space="preserve"> univerzális halmazhoz rendelt érték</w:t>
      </w:r>
      <w:r w:rsidRPr="006A5B8E">
        <w:rPr>
          <w:rFonts w:ascii="Times New Roman" w:eastAsiaTheme="minorEastAsia" w:hAnsi="Times New Roman" w:cs="Times New Roman"/>
        </w:rPr>
        <w: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9D2844"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q</m:t>
                </m:r>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m:t>
                </m:r>
                <m:nary>
                  <m:naryPr>
                    <m:chr m:val="∑"/>
                    <m:limLoc m:val="undOvr"/>
                    <m:supHide m:val="on"/>
                    <m:ctrlPr>
                      <w:rPr>
                        <w:rFonts w:ascii="Cambria Math" w:hAnsi="Cambria Math" w:cs="Times New Roman"/>
                        <w:i/>
                      </w:rPr>
                    </m:ctrlPr>
                  </m:naryPr>
                  <m:sub>
                    <m:r>
                      <w:rPr>
                        <w:rFonts w:ascii="Cambria Math" w:hAnsi="Cambria Math" w:cs="Times New Roman"/>
                      </w:rPr>
                      <m:t>x∩y=z</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y</m:t>
                        </m:r>
                      </m:e>
                    </m:d>
                  </m:e>
                </m:nary>
                <m:r>
                  <w:rPr>
                    <w:rFonts w:ascii="Cambria Math" w:eastAsiaTheme="minorEastAsia" w:hAnsi="Cambria Math" w:cs="Times New Roman"/>
                  </w:rPr>
                  <m:t>,ahol x,y,z∈</m:t>
                </m:r>
                <m:r>
                  <m:rPr>
                    <m:sty m:val="p"/>
                  </m:rPr>
                  <w:rPr>
                    <w:rFonts w:ascii="Cambria Math" w:eastAsiaTheme="minorEastAsia" w:hAnsi="Cambria Math" w:cs="Times New Roman"/>
                  </w:rPr>
                  <m:t>Θ</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(28)</w:t>
            </w:r>
          </w:p>
        </w:tc>
      </w:tr>
    </w:tbl>
    <w:p w:rsidR="00F76DDA" w:rsidRDefault="00F76DDA" w:rsidP="00F76DDA">
      <w:pPr>
        <w:spacing w:after="0" w:line="360" w:lineRule="auto"/>
        <w:rPr>
          <w:rFonts w:ascii="Times New Roman" w:eastAsia="Times New Roman" w:hAnsi="Times New Roman" w:cs="Times New Roman"/>
          <w:lang w:eastAsia="hu-HU"/>
        </w:rPr>
      </w:pPr>
      <w:r w:rsidRPr="006A5B8E">
        <w:rPr>
          <w:rFonts w:ascii="Times New Roman" w:eastAsiaTheme="minorEastAsia" w:hAnsi="Times New Roman" w:cs="Times New Roman"/>
        </w:rPr>
        <w:t>Tegyük fel, hogy m</w:t>
      </w:r>
      <w:r w:rsidRPr="006A5B8E">
        <w:rPr>
          <w:rFonts w:ascii="Times New Roman" w:eastAsiaTheme="minorEastAsia" w:hAnsi="Times New Roman" w:cs="Times New Roman"/>
          <w:vertAlign w:val="subscript"/>
        </w:rPr>
        <w:t>1</w:t>
      </w:r>
      <w:r w:rsidRPr="006A5B8E">
        <w:rPr>
          <w:rFonts w:ascii="Times New Roman" w:eastAsiaTheme="minorEastAsia" w:hAnsi="Times New Roman" w:cs="Times New Roman"/>
        </w:rPr>
        <w:t xml:space="preserve">, </w:t>
      </w:r>
      <w:proofErr w:type="gramStart"/>
      <w:r w:rsidRPr="006A5B8E">
        <w:rPr>
          <w:rFonts w:ascii="Times New Roman" w:eastAsiaTheme="minorEastAsia" w:hAnsi="Times New Roman" w:cs="Times New Roman"/>
        </w:rPr>
        <w:t>m</w:t>
      </w:r>
      <w:r w:rsidRPr="006A5B8E">
        <w:rPr>
          <w:rFonts w:ascii="Times New Roman" w:eastAsiaTheme="minorEastAsia" w:hAnsi="Times New Roman" w:cs="Times New Roman"/>
          <w:vertAlign w:val="subscript"/>
        </w:rPr>
        <w:t>2</w:t>
      </w:r>
      <w:r w:rsidRPr="006A5B8E">
        <w:rPr>
          <w:rFonts w:ascii="Times New Roman" w:eastAsiaTheme="minorEastAsia" w:hAnsi="Times New Roman" w:cs="Times New Roman"/>
        </w:rPr>
        <w:t xml:space="preserve"> …</w:t>
      </w:r>
      <w:proofErr w:type="gramEnd"/>
      <w:r w:rsidRPr="006A5B8E">
        <w:rPr>
          <w:rFonts w:ascii="Times New Roman" w:eastAsiaTheme="minorEastAsia" w:hAnsi="Times New Roman" w:cs="Times New Roman"/>
        </w:rPr>
        <w:t xml:space="preserve">, </w:t>
      </w:r>
      <w:proofErr w:type="spellStart"/>
      <w:r w:rsidRPr="006A5B8E">
        <w:rPr>
          <w:rFonts w:ascii="Times New Roman" w:eastAsiaTheme="minorEastAsia" w:hAnsi="Times New Roman" w:cs="Times New Roman"/>
        </w:rPr>
        <w:t>m</w:t>
      </w:r>
      <w:r w:rsidRPr="006A5B8E">
        <w:rPr>
          <w:rFonts w:ascii="Times New Roman" w:eastAsiaTheme="minorEastAsia" w:hAnsi="Times New Roman" w:cs="Times New Roman"/>
          <w:vertAlign w:val="subscript"/>
        </w:rPr>
        <w:t>n</w:t>
      </w:r>
      <w:proofErr w:type="spellEnd"/>
      <w:r w:rsidRPr="006A5B8E">
        <w:rPr>
          <w:rFonts w:ascii="Times New Roman" w:eastAsiaTheme="minorEastAsia" w:hAnsi="Times New Roman" w:cs="Times New Roman"/>
          <w:vertAlign w:val="subscript"/>
        </w:rPr>
        <w:t xml:space="preserve"> </w:t>
      </w:r>
      <w:r w:rsidRPr="006A5B8E">
        <w:rPr>
          <w:rFonts w:ascii="Times New Roman" w:eastAsia="Times New Roman" w:hAnsi="Times New Roman" w:cs="Times New Roman"/>
          <w:lang w:eastAsia="hu-HU"/>
        </w:rPr>
        <w:t xml:space="preserve">n darab </w:t>
      </w:r>
      <w:r>
        <w:rPr>
          <w:rFonts w:ascii="Times New Roman" w:eastAsia="Times New Roman" w:hAnsi="Times New Roman" w:cs="Times New Roman"/>
          <w:lang w:eastAsia="hu-HU"/>
        </w:rPr>
        <w:t xml:space="preserve">alap </w:t>
      </w:r>
      <w:r w:rsidRPr="006D556C">
        <w:rPr>
          <w:rFonts w:ascii="Times New Roman" w:eastAsia="Times New Roman" w:hAnsi="Times New Roman" w:cs="Times New Roman"/>
          <w:lang w:eastAsia="hu-HU"/>
        </w:rPr>
        <w:t>valószínűség-hozzárendelés</w:t>
      </w:r>
      <w:r>
        <w:rPr>
          <w:rFonts w:ascii="Times New Roman" w:hAnsi="Times New Roman" w:cs="Times New Roman"/>
        </w:rPr>
        <w:t>i</w:t>
      </w:r>
      <w:r w:rsidRPr="006A5B8E">
        <w:rPr>
          <w:rFonts w:ascii="Times New Roman" w:eastAsia="Times New Roman" w:hAnsi="Times New Roman" w:cs="Times New Roman"/>
          <w:lang w:eastAsia="hu-HU"/>
        </w:rPr>
        <w:t xml:space="preserve"> függvény. Ekkor ezek kombinációját a következőképpen számoljuk ki:</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57" w:type="dxa"/>
        </w:tblCellMar>
        <w:tblLook w:val="04A0"/>
      </w:tblPr>
      <w:tblGrid>
        <w:gridCol w:w="959"/>
        <w:gridCol w:w="7229"/>
        <w:gridCol w:w="1024"/>
      </w:tblGrid>
      <w:tr w:rsidR="00F76DDA" w:rsidTr="000E33EF">
        <w:trPr>
          <w:trHeight w:val="964"/>
        </w:trPr>
        <w:tc>
          <w:tcPr>
            <w:tcW w:w="959" w:type="dxa"/>
            <w:vAlign w:val="center"/>
          </w:tcPr>
          <w:p w:rsidR="00F76DDA" w:rsidRDefault="00F76DDA" w:rsidP="000E33EF">
            <w:pPr>
              <w:spacing w:line="360" w:lineRule="auto"/>
              <w:jc w:val="center"/>
              <w:rPr>
                <w:rFonts w:ascii="Times New Roman" w:eastAsia="Times New Roman" w:hAnsi="Times New Roman" w:cs="Times New Roman"/>
                <w:lang w:eastAsia="hu-HU"/>
              </w:rPr>
            </w:pPr>
          </w:p>
        </w:tc>
        <w:tc>
          <w:tcPr>
            <w:tcW w:w="7229" w:type="dxa"/>
            <w:vAlign w:val="center"/>
          </w:tcPr>
          <w:p w:rsidR="00F76DDA" w:rsidRPr="00FF6A89"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q</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nary>
                  <m:naryPr>
                    <m:chr m:val="∑"/>
                    <m:limLoc m:val="undOvr"/>
                    <m:supHide m:val="on"/>
                    <m:ctrlPr>
                      <w:rPr>
                        <w:rFonts w:ascii="Cambria Math" w:hAnsi="Cambria Math" w:cs="Times New Roman"/>
                        <w:i/>
                      </w:rPr>
                    </m:ctrlPr>
                  </m:naryPr>
                  <m: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r>
                      <w:rPr>
                        <w:rFonts w:ascii="Cambria Math" w:hAnsi="Cambria Math" w:cs="Times New Roman"/>
                      </w:rPr>
                      <m:t>=x</m:t>
                    </m:r>
                  </m:sub>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d>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n</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r>
                  <w:rPr>
                    <w:rFonts w:ascii="Cambria Math" w:eastAsiaTheme="minorEastAsia" w:hAnsi="Cambria Math" w:cs="Times New Roman"/>
                  </w:rPr>
                  <m:t xml:space="preserve">,ahol </m:t>
                </m:r>
                <m:sSub>
                  <m:sSubPr>
                    <m:ctrlPr>
                      <w:rPr>
                        <w:rFonts w:ascii="Cambria Math" w:hAnsi="Cambria Math" w:cs="Times New Roman"/>
                        <w:i/>
                      </w:rPr>
                    </m:ctrlPr>
                  </m:sSubPr>
                  <m:e>
                    <m:r>
                      <w:rPr>
                        <w:rFonts w:ascii="Cambria Math" w:hAnsi="Cambria Math" w:cs="Times New Roman"/>
                      </w:rPr>
                      <m:t>x,x</m:t>
                    </m:r>
                  </m:e>
                  <m:sub>
                    <m:r>
                      <w:rPr>
                        <w:rFonts w:ascii="Cambria Math" w:hAnsi="Cambria Math" w:cs="Times New Roman"/>
                      </w:rPr>
                      <m:t>1</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eastAsiaTheme="minorEastAsia" w:hAnsi="Cambria Math" w:cs="Times New Roman"/>
                  </w:rPr>
                  <m:t>∈</m:t>
                </m:r>
                <m:r>
                  <m:rPr>
                    <m:sty m:val="p"/>
                  </m:rPr>
                  <w:rPr>
                    <w:rFonts w:ascii="Cambria Math" w:eastAsiaTheme="minorEastAsia" w:hAnsi="Cambria Math" w:cs="Times New Roman"/>
                  </w:rPr>
                  <m:t>Θ</m:t>
                </m:r>
              </m:oMath>
            </m:oMathPara>
          </w:p>
        </w:tc>
        <w:tc>
          <w:tcPr>
            <w:tcW w:w="1024" w:type="dxa"/>
            <w:vAlign w:val="center"/>
          </w:tcPr>
          <w:p w:rsidR="00F76DDA" w:rsidRDefault="00F76DDA" w:rsidP="000E33EF">
            <w:pPr>
              <w:spacing w:line="360" w:lineRule="auto"/>
              <w:jc w:val="center"/>
              <w:rPr>
                <w:rFonts w:ascii="Times New Roman" w:eastAsia="Times New Roman" w:hAnsi="Times New Roman" w:cs="Times New Roman"/>
                <w:lang w:eastAsia="hu-HU"/>
              </w:rPr>
            </w:pPr>
            <w:r>
              <w:rPr>
                <w:rFonts w:ascii="Times New Roman" w:eastAsia="Times New Roman" w:hAnsi="Times New Roman" w:cs="Times New Roman"/>
                <w:lang w:eastAsia="hu-HU"/>
              </w:rPr>
              <w:t>(29)</w:t>
            </w:r>
          </w:p>
        </w:tc>
      </w:tr>
    </w:tbl>
    <w:p w:rsidR="00F76DDA" w:rsidRPr="00F776E5"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 (29)</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egyenletet</w:t>
      </w:r>
      <w:r w:rsidRPr="006A5B8E">
        <w:rPr>
          <w:rFonts w:ascii="Times New Roman" w:eastAsiaTheme="minorEastAsia" w:hAnsi="Times New Roman" w:cs="Times New Roman"/>
        </w:rPr>
        <w:t xml:space="preserve"> felhasználhatjuk bármennyi meglévő és új megfigyelésre, majd a módosított értékekből megkapju</w:t>
      </w:r>
      <w:r>
        <w:rPr>
          <w:rFonts w:ascii="Times New Roman" w:eastAsiaTheme="minorEastAsia" w:hAnsi="Times New Roman" w:cs="Times New Roman"/>
        </w:rPr>
        <w:t xml:space="preserve">k a frissített </w:t>
      </w:r>
      <w:r>
        <w:rPr>
          <w:rFonts w:ascii="Times New Roman" w:eastAsiaTheme="minorEastAsia" w:hAnsi="Times New Roman" w:cs="Times New Roman"/>
          <w:i/>
        </w:rPr>
        <w:t xml:space="preserve">m </w:t>
      </w:r>
      <w:r>
        <w:rPr>
          <w:rFonts w:ascii="Times New Roman" w:eastAsiaTheme="minorEastAsia" w:hAnsi="Times New Roman" w:cs="Times New Roman"/>
        </w:rPr>
        <w:t>értékeket a (31-33)</w:t>
      </w:r>
      <w:proofErr w:type="spellStart"/>
      <w:r>
        <w:rPr>
          <w:rFonts w:ascii="Times New Roman" w:eastAsiaTheme="minorEastAsia" w:hAnsi="Times New Roman" w:cs="Times New Roman"/>
        </w:rPr>
        <w:t>-as</w:t>
      </w:r>
      <w:proofErr w:type="spellEnd"/>
      <w:r>
        <w:rPr>
          <w:rFonts w:ascii="Times New Roman" w:eastAsiaTheme="minorEastAsia" w:hAnsi="Times New Roman" w:cs="Times New Roman"/>
        </w:rPr>
        <w:t xml:space="preserve"> egyenleteket felhasználva. Ettől lesz Yager szabálya </w:t>
      </w:r>
      <w:r>
        <w:rPr>
          <w:rFonts w:ascii="Times New Roman" w:hAnsi="Times New Roman" w:cs="Times New Roman"/>
        </w:rPr>
        <w:t>kvázi-asszociatív.</w:t>
      </w:r>
    </w:p>
    <w:p w:rsidR="00F76DDA" w:rsidRDefault="00F76DDA" w:rsidP="00F76DDA">
      <w:pPr>
        <w:spacing w:after="0" w:line="360" w:lineRule="auto"/>
        <w:rPr>
          <w:rFonts w:ascii="Times New Roman" w:hAnsi="Times New Roman" w:cs="Times New Roman"/>
        </w:rPr>
      </w:pPr>
      <w:r w:rsidRPr="006A5B8E">
        <w:rPr>
          <w:rFonts w:ascii="Times New Roman" w:eastAsiaTheme="minorEastAsia" w:hAnsi="Times New Roman" w:cs="Times New Roman"/>
        </w:rPr>
        <w:t xml:space="preserve">A feljebb is említett normalizációs tényező elhagyását Yager azzal </w:t>
      </w:r>
      <w:r>
        <w:rPr>
          <w:rFonts w:ascii="Times New Roman" w:eastAsiaTheme="minorEastAsia" w:hAnsi="Times New Roman" w:cs="Times New Roman"/>
        </w:rPr>
        <w:t>„</w:t>
      </w:r>
      <w:r w:rsidRPr="006A5B8E">
        <w:rPr>
          <w:rFonts w:ascii="Times New Roman" w:eastAsiaTheme="minorEastAsia" w:hAnsi="Times New Roman" w:cs="Times New Roman"/>
        </w:rPr>
        <w:t>kerüli meg</w:t>
      </w:r>
      <w:r>
        <w:rPr>
          <w:rFonts w:ascii="Times New Roman" w:eastAsiaTheme="minorEastAsia" w:hAnsi="Times New Roman" w:cs="Times New Roman"/>
        </w:rPr>
        <w:t>”</w:t>
      </w:r>
      <w:r w:rsidRPr="006A5B8E">
        <w:rPr>
          <w:rFonts w:ascii="Times New Roman" w:eastAsiaTheme="minorEastAsia" w:hAnsi="Times New Roman" w:cs="Times New Roman"/>
        </w:rPr>
        <w:t xml:space="preserve">, hogy megengedi, hogy az üres halmaz </w:t>
      </w:r>
      <w:proofErr w:type="gramStart"/>
      <w:r w:rsidRPr="006A5B8E">
        <w:rPr>
          <w:rFonts w:ascii="Times New Roman" w:eastAsiaTheme="minorEastAsia" w:hAnsi="Times New Roman" w:cs="Times New Roman"/>
        </w:rPr>
        <w:t>(</w:t>
      </w:r>
      <w:r w:rsidRPr="006A5B8E">
        <w:rPr>
          <w:rFonts w:ascii="Times New Roman" w:eastAsia="Calibri" w:hAnsi="Times New Roman" w:cs="Times New Roman"/>
        </w:rPr>
        <w:sym w:font="Symbol" w:char="F0C6"/>
      </w:r>
      <w:r w:rsidRPr="006A5B8E">
        <w:rPr>
          <w:rFonts w:ascii="Times New Roman" w:eastAsiaTheme="minorEastAsia" w:hAnsi="Times New Roman" w:cs="Times New Roman"/>
        </w:rPr>
        <w:t>)</w:t>
      </w:r>
      <w:proofErr w:type="gramEnd"/>
      <w:r>
        <w:rPr>
          <w:rFonts w:ascii="Times New Roman" w:eastAsiaTheme="minorEastAsia" w:hAnsi="Times New Roman" w:cs="Times New Roman"/>
        </w:rPr>
        <w:t xml:space="preserve"> </w:t>
      </w:r>
      <w:r w:rsidRPr="006D556C">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sidRPr="006A5B8E">
        <w:rPr>
          <w:rFonts w:ascii="Times New Roman" w:hAnsi="Times New Roman" w:cs="Times New Roman"/>
        </w:rPr>
        <w:t>e nagyobb legyen, mint 0.</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rPr>
          <w:jc w:val="center"/>
        </w:trPr>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CB4187" w:rsidRDefault="00F76DDA" w:rsidP="000E33EF">
            <w:pPr>
              <w:spacing w:line="360" w:lineRule="auto"/>
              <w:jc w:val="center"/>
              <w:rPr>
                <w:rFonts w:ascii="Times New Roman" w:eastAsiaTheme="minorEastAsia" w:hAnsi="Times New Roman" w:cs="Times New Roman"/>
              </w:rPr>
            </w:pPr>
            <m:oMathPara>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≥0</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(30)</w:t>
            </w:r>
          </w:p>
        </w:tc>
      </w:tr>
    </w:tbl>
    <w:p w:rsidR="00F76DDA" w:rsidRPr="006A5B8E" w:rsidRDefault="00F76DDA" w:rsidP="00F76DDA">
      <w:pPr>
        <w:spacing w:after="0" w:line="360" w:lineRule="auto"/>
        <w:rPr>
          <w:rFonts w:ascii="Times New Roman" w:eastAsiaTheme="minorEastAsia" w:hAnsi="Times New Roman" w:cs="Times New Roman"/>
        </w:rPr>
      </w:pPr>
      <w:proofErr w:type="gramStart"/>
      <w:r w:rsidRPr="006A5B8E">
        <w:rPr>
          <w:rFonts w:ascii="Times New Roman" w:eastAsiaTheme="minorEastAsia" w:hAnsi="Times New Roman" w:cs="Times New Roman"/>
        </w:rPr>
        <w:lastRenderedPageBreak/>
        <w:t>q(</w:t>
      </w:r>
      <w:r w:rsidRPr="006A5B8E">
        <w:rPr>
          <w:rFonts w:ascii="Times New Roman" w:eastAsia="Calibri" w:hAnsi="Times New Roman" w:cs="Times New Roman"/>
        </w:rPr>
        <w:sym w:font="Symbol" w:char="F0C6"/>
      </w:r>
      <w:r w:rsidRPr="006A5B8E">
        <w:rPr>
          <w:rFonts w:ascii="Times New Roman" w:eastAsiaTheme="minorEastAsia" w:hAnsi="Times New Roman" w:cs="Times New Roman"/>
        </w:rPr>
        <w:t>)</w:t>
      </w:r>
      <w:proofErr w:type="spellStart"/>
      <w:proofErr w:type="gramEnd"/>
      <w:r w:rsidRPr="006A5B8E">
        <w:rPr>
          <w:rFonts w:ascii="Times New Roman" w:eastAsiaTheme="minorEastAsia" w:hAnsi="Times New Roman" w:cs="Times New Roman"/>
        </w:rPr>
        <w:t>-et</w:t>
      </w:r>
      <w:proofErr w:type="spellEnd"/>
      <w:r w:rsidRPr="006A5B8E">
        <w:rPr>
          <w:rFonts w:ascii="Times New Roman" w:eastAsiaTheme="minorEastAsia" w:hAnsi="Times New Roman" w:cs="Times New Roman"/>
        </w:rPr>
        <w:t xml:space="preserve"> pontosan ugyanúgy számoljuk ki, mint Dempster szabályában a konfliktus mértékét, K-t. </w:t>
      </w:r>
    </w:p>
    <w:p w:rsidR="00F76DDA" w:rsidRDefault="00F76DDA" w:rsidP="00F76DDA">
      <w:pPr>
        <w:spacing w:after="0" w:line="360" w:lineRule="auto"/>
        <w:rPr>
          <w:rFonts w:ascii="Times New Roman" w:hAnsi="Times New Roman" w:cs="Times New Roman"/>
        </w:rPr>
      </w:pPr>
      <w:r>
        <w:rPr>
          <w:rFonts w:ascii="Times New Roman" w:eastAsiaTheme="minorEastAsia" w:hAnsi="Times New Roman" w:cs="Times New Roman"/>
        </w:rPr>
        <w:t xml:space="preserve">A másik említett különbség Dempster szabályához képest </w:t>
      </w:r>
      <w:r w:rsidRPr="006A5B8E">
        <w:rPr>
          <w:rFonts w:ascii="Times New Roman" w:eastAsiaTheme="minorEastAsia" w:hAnsi="Times New Roman" w:cs="Times New Roman"/>
        </w:rPr>
        <w:t xml:space="preserve">az univerzális halmazhoz rendelt </w:t>
      </w:r>
      <w:r>
        <w:rPr>
          <w:rFonts w:ascii="Times New Roman" w:eastAsiaTheme="minorEastAsia" w:hAnsi="Times New Roman" w:cs="Times New Roman"/>
          <w:i/>
        </w:rPr>
        <w:t xml:space="preserve">m </w:t>
      </w:r>
      <w:r w:rsidRPr="006A5B8E">
        <w:rPr>
          <w:rFonts w:ascii="Times New Roman" w:eastAsiaTheme="minorEastAsia" w:hAnsi="Times New Roman" w:cs="Times New Roman"/>
        </w:rPr>
        <w:t>értéke</w:t>
      </w:r>
      <w:r>
        <w:rPr>
          <w:rFonts w:ascii="Times New Roman" w:eastAsiaTheme="minorEastAsia" w:hAnsi="Times New Roman" w:cs="Times New Roman"/>
        </w:rPr>
        <w:t xml:space="preserve">. Yager hozzáadja az üres halmaz </w:t>
      </w:r>
      <w:r w:rsidRPr="006D556C">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 xml:space="preserve">ét az univerzális halmaz </w:t>
      </w:r>
      <w:r w:rsidRPr="006A5B8E">
        <w:rPr>
          <w:rFonts w:ascii="Times New Roman" w:hAnsi="Times New Roman" w:cs="Times New Roman"/>
        </w:rPr>
        <w:t>„</w:t>
      </w:r>
      <w:proofErr w:type="spellStart"/>
      <w:r w:rsidRPr="006A5B8E">
        <w:rPr>
          <w:rFonts w:ascii="Times New Roman" w:hAnsi="Times New Roman" w:cs="Times New Roman"/>
        </w:rPr>
        <w:t>groud</w:t>
      </w:r>
      <w:proofErr w:type="spellEnd"/>
      <w:r>
        <w:rPr>
          <w:rFonts w:ascii="Times New Roman" w:hAnsi="Times New Roman" w:cs="Times New Roman"/>
        </w:rPr>
        <w:t xml:space="preserve"> </w:t>
      </w:r>
      <w:r w:rsidRPr="006D556C">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éhez, majd ezt az összeget társítja az univerzális halmaz alap</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 xml:space="preserve">éhez, </w:t>
      </w:r>
      <m:oMath>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Y</m:t>
            </m:r>
          </m:sup>
        </m:sSup>
        <m:d>
          <m:dPr>
            <m:ctrlPr>
              <w:rPr>
                <w:rFonts w:ascii="Cambria Math" w:hAnsi="Cambria Math" w:cs="Times New Roman"/>
                <w:i/>
              </w:rPr>
            </m:ctrlPr>
          </m:dPr>
          <m:e>
            <m:r>
              <w:rPr>
                <w:rFonts w:ascii="Cambria Math" w:hAnsi="Cambria Math" w:cs="Times New Roman"/>
              </w:rPr>
              <m:t>X</m:t>
            </m:r>
          </m:e>
        </m:d>
      </m:oMath>
      <w:r>
        <w:rPr>
          <w:rFonts w:ascii="Times New Roman" w:eastAsiaTheme="minorEastAsia" w:hAnsi="Times New Roman" w:cs="Times New Roman"/>
        </w:rPr>
        <w:t>-hez</w:t>
      </w:r>
      <w:r>
        <w:rPr>
          <w:rFonts w:ascii="Times New Roman" w:hAnsi="Times New Roman" w:cs="Times New Roman"/>
        </w:rPr>
        <w: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rPr>
          <w:jc w:val="center"/>
        </w:trPr>
        <w:tc>
          <w:tcPr>
            <w:tcW w:w="959" w:type="dxa"/>
            <w:vAlign w:val="center"/>
          </w:tcPr>
          <w:p w:rsidR="00F76DDA" w:rsidRDefault="00F76DDA" w:rsidP="000E33EF">
            <w:pPr>
              <w:spacing w:line="360" w:lineRule="auto"/>
              <w:jc w:val="center"/>
              <w:rPr>
                <w:rFonts w:ascii="Times New Roman" w:hAnsi="Times New Roman" w:cs="Times New Roman"/>
              </w:rPr>
            </w:pPr>
          </w:p>
        </w:tc>
        <w:tc>
          <w:tcPr>
            <w:tcW w:w="7229" w:type="dxa"/>
            <w:vAlign w:val="center"/>
          </w:tcPr>
          <w:p w:rsidR="00F76DDA" w:rsidRPr="00BD263D" w:rsidRDefault="000767A0" w:rsidP="000E33EF">
            <w:pPr>
              <w:spacing w:line="360" w:lineRule="auto"/>
              <w:jc w:val="center"/>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m:t>
                    </m:r>
                  </m:e>
                </m:d>
                <m:r>
                  <m:rPr>
                    <m:sty m:val="p"/>
                  </m:rPr>
                  <w:rPr>
                    <w:rFonts w:ascii="Cambria Math" w:hAnsi="Cambria Math" w:cs="Times New Roman"/>
                  </w:rPr>
                  <m:t>+q(X)</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(31)</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Vegyük észre, hogy míg </w:t>
      </w:r>
      <w:proofErr w:type="spellStart"/>
      <w:r>
        <w:rPr>
          <w:rFonts w:ascii="Times New Roman" w:eastAsiaTheme="minorEastAsia" w:hAnsi="Times New Roman" w:cs="Times New Roman"/>
        </w:rPr>
        <w:t>Demspter</w:t>
      </w:r>
      <w:proofErr w:type="spellEnd"/>
      <w:r>
        <w:rPr>
          <w:rFonts w:ascii="Times New Roman" w:eastAsiaTheme="minorEastAsia" w:hAnsi="Times New Roman" w:cs="Times New Roman"/>
        </w:rPr>
        <w:t xml:space="preserve"> szabálya a konfliktus (K) értékét figyelmen kívül hagyja, azaz „kinormalizálja” a többi érték között, amivel magán a megfigyelésen, bizonyítékon is változtat, Yager a konfliktus (K) értékét az univerzális halmaz </w:t>
      </w:r>
      <w:r>
        <w:rPr>
          <w:rFonts w:ascii="Times New Roman" w:hAnsi="Times New Roman" w:cs="Times New Roman"/>
        </w:rPr>
        <w:t>alap</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éhez</w:t>
      </w:r>
      <w:r>
        <w:rPr>
          <w:rFonts w:ascii="Times New Roman" w:eastAsiaTheme="minorEastAsia" w:hAnsi="Times New Roman" w:cs="Times New Roman"/>
        </w:rPr>
        <w:t xml:space="preserve"> társítja, így episztemológiailag pontos leírást ad a megfigyelésről. Az univerzális halmaz </w:t>
      </w:r>
      <w:r>
        <w:rPr>
          <w:rFonts w:ascii="Times New Roman" w:eastAsiaTheme="minorEastAsia" w:hAnsi="Times New Roman" w:cs="Times New Roman"/>
          <w:i/>
        </w:rPr>
        <w:t>m-</w:t>
      </w:r>
      <w:r>
        <w:rPr>
          <w:rFonts w:ascii="Times New Roman" w:eastAsiaTheme="minorEastAsia" w:hAnsi="Times New Roman" w:cs="Times New Roman"/>
        </w:rPr>
        <w:t>je a tudatlanság, bizonytalanság mértékeként értelmezhető, így Yager szabályával a tudatlansághoz társítjuk a konfliktus értékét.</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Yager az üres halmazhoz és az </w:t>
      </w:r>
      <m:oMath>
        <m:r>
          <w:rPr>
            <w:rFonts w:ascii="Cambria Math" w:hAnsi="Cambria Math" w:cs="Times New Roman"/>
          </w:rPr>
          <m:t>x</m:t>
        </m:r>
        <m:r>
          <w:rPr>
            <w:rFonts w:ascii="Cambria Math" w:eastAsiaTheme="minorEastAsia" w:hAnsi="Cambria Math" w:cs="Times New Roman"/>
          </w:rPr>
          <m:t>∈</m:t>
        </m:r>
        <m:r>
          <m:rPr>
            <m:sty m:val="p"/>
          </m:rPr>
          <w:rPr>
            <w:rFonts w:ascii="Cambria Math" w:eastAsiaTheme="minorEastAsia" w:hAnsi="Cambria Math" w:cs="Times New Roman"/>
          </w:rPr>
          <m:t>Θ\</m:t>
        </m:r>
        <m:r>
          <m:rPr>
            <m:lit/>
          </m:rPr>
          <w:rPr>
            <w:rFonts w:ascii="Cambria Math" w:eastAsiaTheme="minorEastAsia" w:hAnsi="Cambria Math" w:cs="Times New Roman"/>
          </w:rPr>
          <m:t>{</m:t>
        </m:r>
        <m:r>
          <w:rPr>
            <w:rFonts w:ascii="Cambria Math" w:eastAsiaTheme="minorEastAsia" w:hAnsi="Cambria Math" w:cs="Times New Roman"/>
          </w:rPr>
          <m:t>X,∅}</m:t>
        </m:r>
      </m:oMath>
      <w:r>
        <w:rPr>
          <w:rFonts w:ascii="Times New Roman" w:eastAsiaTheme="minorEastAsia" w:hAnsi="Times New Roman" w:cs="Times New Roman"/>
        </w:rPr>
        <w:t xml:space="preserve"> halmazokhoz a következőképpen rendeli az alap valószínűséget: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959"/>
        <w:gridCol w:w="7229"/>
        <w:gridCol w:w="1024"/>
      </w:tblGrid>
      <w:tr w:rsidR="00F76DDA" w:rsidRPr="00BD263D" w:rsidTr="000E33EF">
        <w:tc>
          <w:tcPr>
            <w:tcW w:w="959" w:type="dxa"/>
          </w:tcPr>
          <w:p w:rsidR="00F76DDA" w:rsidRPr="00BD263D" w:rsidRDefault="00F76DDA" w:rsidP="000E33EF">
            <w:pPr>
              <w:spacing w:line="360" w:lineRule="auto"/>
              <w:rPr>
                <w:rFonts w:ascii="Times New Roman" w:hAnsi="Times New Roman" w:cs="Times New Roman"/>
              </w:rPr>
            </w:pPr>
          </w:p>
        </w:tc>
        <w:tc>
          <w:tcPr>
            <w:tcW w:w="7229" w:type="dxa"/>
          </w:tcPr>
          <w:p w:rsidR="00F76DDA" w:rsidRPr="00BD263D" w:rsidRDefault="000767A0" w:rsidP="000E33EF">
            <w:pPr>
              <w:spacing w:line="360" w:lineRule="auto"/>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m:t>
                    </m:r>
                  </m:e>
                </m:d>
                <m:r>
                  <m:rPr>
                    <m:sty m:val="p"/>
                  </m:rPr>
                  <w:rPr>
                    <w:rFonts w:ascii="Cambria Math" w:hAnsi="Cambria Math" w:cs="Times New Roman"/>
                  </w:rPr>
                  <m:t>=0</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w:t>
            </w:r>
            <w:r w:rsidRPr="00BD263D">
              <w:rPr>
                <w:rFonts w:ascii="Times New Roman" w:hAnsi="Times New Roman" w:cs="Times New Roman"/>
              </w:rPr>
              <w:t>3</w:t>
            </w:r>
            <w:r>
              <w:rPr>
                <w:rFonts w:ascii="Times New Roman" w:hAnsi="Times New Roman" w:cs="Times New Roman"/>
              </w:rPr>
              <w:t>2</w:t>
            </w:r>
            <w:r w:rsidRPr="00BD263D">
              <w:rPr>
                <w:rFonts w:ascii="Times New Roman" w:hAnsi="Times New Roman" w:cs="Times New Roman"/>
              </w:rPr>
              <w:t>)</w:t>
            </w:r>
          </w:p>
        </w:tc>
      </w:tr>
      <w:tr w:rsidR="00F76DDA" w:rsidRPr="00BD263D" w:rsidTr="000E33EF">
        <w:tc>
          <w:tcPr>
            <w:tcW w:w="959" w:type="dxa"/>
          </w:tcPr>
          <w:p w:rsidR="00F76DDA" w:rsidRPr="00BD263D" w:rsidRDefault="00F76DDA" w:rsidP="000E33EF">
            <w:pPr>
              <w:spacing w:line="360" w:lineRule="auto"/>
              <w:rPr>
                <w:rFonts w:ascii="Times New Roman" w:hAnsi="Times New Roman" w:cs="Times New Roman"/>
              </w:rPr>
            </w:pPr>
          </w:p>
        </w:tc>
        <w:tc>
          <w:tcPr>
            <w:tcW w:w="7229" w:type="dxa"/>
          </w:tcPr>
          <w:p w:rsidR="00F76DDA" w:rsidRPr="00BD263D" w:rsidRDefault="000767A0" w:rsidP="000E33EF">
            <w:pPr>
              <w:spacing w:line="360" w:lineRule="auto"/>
              <w:rPr>
                <w:rFonts w:ascii="Times New Roman"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x</m:t>
                    </m:r>
                  </m:e>
                </m:d>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(33</w:t>
            </w:r>
            <w:r w:rsidRPr="00BD263D">
              <w:rPr>
                <w:rFonts w:ascii="Times New Roman" w:hAnsi="Times New Roman" w:cs="Times New Roman"/>
              </w:rPr>
              <w:t>)</w:t>
            </w:r>
          </w:p>
        </w:tc>
      </w:tr>
    </w:tbl>
    <w:p w:rsidR="00F76DDA" w:rsidRPr="00E84C89" w:rsidRDefault="00F76DDA" w:rsidP="00F76DDA">
      <w:pPr>
        <w:spacing w:after="0" w:line="360" w:lineRule="auto"/>
        <w:rPr>
          <w:rFonts w:ascii="Times New Roman" w:hAnsi="Times New Roman" w:cs="Times New Roman"/>
        </w:rPr>
      </w:pPr>
      <w:r>
        <w:rPr>
          <w:rFonts w:ascii="Times New Roman" w:eastAsiaTheme="minorEastAsia" w:hAnsi="Times New Roman" w:cs="Times New Roman"/>
        </w:rPr>
        <w:t>A megfeleltetések Dempster szabálya és az</w:t>
      </w:r>
      <w:r>
        <w:rPr>
          <w:rFonts w:ascii="Times New Roman" w:hAnsi="Times New Roman" w:cs="Times New Roman"/>
        </w:rPr>
        <w:t xml:space="preserve"> 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ek között a következőképpen kapjuk meg:</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959"/>
        <w:gridCol w:w="7229"/>
        <w:gridCol w:w="1024"/>
      </w:tblGrid>
      <w:tr w:rsidR="00F76DDA" w:rsidTr="000E33EF">
        <w:trPr>
          <w:trHeight w:val="567"/>
        </w:trPr>
        <w:tc>
          <w:tcPr>
            <w:tcW w:w="959" w:type="dxa"/>
          </w:tcPr>
          <w:p w:rsidR="00F76DDA" w:rsidRPr="00BD263D" w:rsidRDefault="00F76DDA" w:rsidP="000E33EF">
            <w:pPr>
              <w:spacing w:line="360" w:lineRule="auto"/>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m:rPr>
                    <m:sty m:val="p"/>
                  </m:rP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m:t>
                    </m:r>
                  </m:e>
                </m:d>
                <m:r>
                  <m:rPr>
                    <m:sty m:val="p"/>
                  </m:rPr>
                  <w:rPr>
                    <w:rFonts w:ascii="Cambria Math" w:hAnsi="Cambria Math" w:cs="Times New Roman"/>
                  </w:rPr>
                  <m:t>=0</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(34</w:t>
            </w:r>
            <w:r w:rsidRPr="00BD263D">
              <w:rPr>
                <w:rFonts w:ascii="Times New Roman" w:hAnsi="Times New Roman" w:cs="Times New Roman"/>
              </w:rPr>
              <w:t>)</w:t>
            </w:r>
          </w:p>
        </w:tc>
      </w:tr>
      <w:tr w:rsidR="00F76DDA" w:rsidTr="000E33EF">
        <w:trPr>
          <w:trHeight w:val="567"/>
        </w:trPr>
        <w:tc>
          <w:tcPr>
            <w:tcW w:w="959" w:type="dxa"/>
          </w:tcPr>
          <w:p w:rsidR="00F76DDA" w:rsidRPr="00BD263D" w:rsidRDefault="00F76DDA" w:rsidP="000E33EF">
            <w:pPr>
              <w:spacing w:line="360" w:lineRule="auto"/>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m:rPr>
                    <m:sty m:val="p"/>
                  </m:rPr>
                  <w:rPr>
                    <w:rFonts w:ascii="Cambria Math" w:hAnsi="Cambria Math" w:cs="Times New Roman"/>
                  </w:rPr>
                  <m:t>m(X)=</m:t>
                </m:r>
                <m:f>
                  <m:fPr>
                    <m:ctrlPr>
                      <w:rPr>
                        <w:rFonts w:ascii="Cambria Math" w:hAnsi="Cambria Math" w:cs="Times New Roman"/>
                      </w:rPr>
                    </m:ctrlPr>
                  </m:fPr>
                  <m:num>
                    <m:r>
                      <m:rPr>
                        <m:sty m:val="p"/>
                      </m:rPr>
                      <w:rPr>
                        <w:rFonts w:ascii="Cambria Math" w:hAnsi="Cambria Math" w:cs="Times New Roman"/>
                      </w:rPr>
                      <m:t>q(X)</m:t>
                    </m:r>
                  </m:num>
                  <m:den>
                    <m:r>
                      <m:rPr>
                        <m:sty m:val="p"/>
                      </m:rPr>
                      <w:rPr>
                        <w:rFonts w:ascii="Cambria Math" w:hAnsi="Cambria Math" w:cs="Times New Roman"/>
                      </w:rPr>
                      <m:t>1-q(∅)</m:t>
                    </m:r>
                  </m:den>
                </m:f>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(35</w:t>
            </w:r>
            <w:r w:rsidRPr="00BD263D">
              <w:rPr>
                <w:rFonts w:ascii="Times New Roman" w:hAnsi="Times New Roman" w:cs="Times New Roman"/>
              </w:rPr>
              <w:t>)</w:t>
            </w:r>
          </w:p>
        </w:tc>
      </w:tr>
      <w:tr w:rsidR="00F76DDA" w:rsidTr="000E33EF">
        <w:trPr>
          <w:trHeight w:val="567"/>
        </w:trPr>
        <w:tc>
          <w:tcPr>
            <w:tcW w:w="959" w:type="dxa"/>
          </w:tcPr>
          <w:p w:rsidR="00F76DDA" w:rsidRPr="00BD263D" w:rsidRDefault="00F76DDA" w:rsidP="000E33EF">
            <w:pPr>
              <w:spacing w:line="360" w:lineRule="auto"/>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m:rPr>
                    <m:sty m:val="p"/>
                  </m:rP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x</m:t>
                        </m:r>
                      </m:e>
                    </m:d>
                  </m:num>
                  <m:den>
                    <m:r>
                      <m:rPr>
                        <m:sty m:val="p"/>
                      </m:rPr>
                      <w:rPr>
                        <w:rFonts w:ascii="Cambria Math" w:hAnsi="Cambria Math" w:cs="Times New Roman"/>
                      </w:rPr>
                      <m:t>1-q</m:t>
                    </m:r>
                    <m:d>
                      <m:dPr>
                        <m:ctrlPr>
                          <w:rPr>
                            <w:rFonts w:ascii="Cambria Math" w:hAnsi="Cambria Math" w:cs="Times New Roman"/>
                          </w:rPr>
                        </m:ctrlPr>
                      </m:dPr>
                      <m:e>
                        <m:r>
                          <m:rPr>
                            <m:sty m:val="p"/>
                          </m:rPr>
                          <w:rPr>
                            <w:rFonts w:ascii="Cambria Math" w:hAnsi="Cambria Math" w:cs="Times New Roman"/>
                          </w:rPr>
                          <m:t>∅</m:t>
                        </m:r>
                      </m:e>
                    </m:d>
                  </m:den>
                </m:f>
                <m:r>
                  <m:rPr>
                    <m:sty m:val="p"/>
                  </m:rPr>
                  <w:rPr>
                    <w:rFonts w:ascii="Cambria Math" w:hAnsi="Cambria Math" w:cs="Times New Roman"/>
                  </w:rPr>
                  <m:t>,ahol x∉X,∅</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(36</w:t>
            </w:r>
            <w:r w:rsidRPr="00BD263D">
              <w:rPr>
                <w:rFonts w:ascii="Times New Roman" w:hAnsi="Times New Roman" w:cs="Times New Roman"/>
              </w:rPr>
              <w:t>)</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Ezekkel a megfeleltetésekkel Yager egyben felírta </w:t>
      </w:r>
      <w:proofErr w:type="spellStart"/>
      <w:r>
        <w:rPr>
          <w:rFonts w:ascii="Times New Roman" w:eastAsiaTheme="minorEastAsia" w:hAnsi="Times New Roman" w:cs="Times New Roman"/>
        </w:rPr>
        <w:t>Demspter</w:t>
      </w:r>
      <w:proofErr w:type="spellEnd"/>
      <w:r>
        <w:rPr>
          <w:rFonts w:ascii="Times New Roman" w:eastAsiaTheme="minorEastAsia" w:hAnsi="Times New Roman" w:cs="Times New Roman"/>
        </w:rPr>
        <w:t xml:space="preserve"> kombinációs szabályát egy kvázi-asszociatív operátorként.</w:t>
      </w:r>
    </w:p>
    <w:p w:rsidR="00F76DDA" w:rsidRDefault="00F76DDA" w:rsidP="00F76DDA">
      <w:pPr>
        <w:spacing w:after="0" w:line="360" w:lineRule="auto"/>
        <w:rPr>
          <w:rFonts w:ascii="Times New Roman" w:eastAsiaTheme="minorEastAsia" w:hAnsi="Times New Roman" w:cs="Times New Roman"/>
        </w:rPr>
      </w:pPr>
    </w:p>
    <w:p w:rsidR="00F76DDA" w:rsidRPr="00F2455B" w:rsidRDefault="00F76DDA" w:rsidP="00F76DDA">
      <w:pPr>
        <w:pStyle w:val="Cmsor4"/>
        <w:rPr>
          <w:rFonts w:eastAsiaTheme="minorEastAsia"/>
          <w:color w:val="auto"/>
          <w:u w:val="single"/>
        </w:rPr>
      </w:pPr>
      <w:bookmarkStart w:id="18" w:name="_Toc390689189"/>
      <w:r>
        <w:rPr>
          <w:rFonts w:eastAsiaTheme="minorEastAsia"/>
          <w:color w:val="auto"/>
          <w:u w:val="single"/>
        </w:rPr>
        <w:t>3.2</w:t>
      </w:r>
      <w:r w:rsidRPr="00F2455B">
        <w:rPr>
          <w:rFonts w:eastAsiaTheme="minorEastAsia"/>
          <w:color w:val="auto"/>
          <w:u w:val="single"/>
        </w:rPr>
        <w:t>.5.2. Inagaki egységes kombinációs szabálya</w:t>
      </w:r>
      <w:bookmarkEnd w:id="18"/>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b/>
        <w:t xml:space="preserve">Ezt a kombinációs </w:t>
      </w:r>
      <w:proofErr w:type="spellStart"/>
      <w:r>
        <w:rPr>
          <w:rFonts w:ascii="Times New Roman" w:eastAsiaTheme="minorEastAsia" w:hAnsi="Times New Roman" w:cs="Times New Roman"/>
        </w:rPr>
        <w:t>szabálty</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Toshiyuki</w:t>
      </w:r>
      <w:proofErr w:type="spellEnd"/>
      <w:r>
        <w:rPr>
          <w:rFonts w:ascii="Times New Roman" w:eastAsiaTheme="minorEastAsia" w:hAnsi="Times New Roman" w:cs="Times New Roman"/>
        </w:rPr>
        <w:t xml:space="preserve"> Inagaki mutatta be 1991-ben. A </w:t>
      </w:r>
      <w:hyperlink w:anchor="_3.3.4._Megfigyelések_egyesítése" w:history="1">
        <w:r>
          <w:rPr>
            <w:rStyle w:val="Hiperhivatkozs"/>
            <w:rFonts w:ascii="Times New Roman" w:eastAsiaTheme="minorEastAsia" w:hAnsi="Times New Roman" w:cs="Times New Roman"/>
          </w:rPr>
          <w:t>3.2</w:t>
        </w:r>
        <w:r w:rsidRPr="00C26D93">
          <w:rPr>
            <w:rStyle w:val="Hiperhivatkozs"/>
            <w:rFonts w:ascii="Times New Roman" w:eastAsiaTheme="minorEastAsia" w:hAnsi="Times New Roman" w:cs="Times New Roman"/>
          </w:rPr>
          <w:t>.4.-</w:t>
        </w:r>
      </w:hyperlink>
      <w:r>
        <w:rPr>
          <w:rFonts w:ascii="Times New Roman" w:eastAsiaTheme="minorEastAsia" w:hAnsi="Times New Roman" w:cs="Times New Roman"/>
        </w:rPr>
        <w:t xml:space="preserve">es és a </w:t>
      </w:r>
      <w:hyperlink w:anchor="_3.3.5.1._Yager_módosított" w:history="1">
        <w:r>
          <w:rPr>
            <w:rStyle w:val="Hiperhivatkozs"/>
            <w:rFonts w:ascii="Times New Roman" w:eastAsiaTheme="minorEastAsia" w:hAnsi="Times New Roman" w:cs="Times New Roman"/>
          </w:rPr>
          <w:t>3.2</w:t>
        </w:r>
        <w:r w:rsidRPr="00C26D93">
          <w:rPr>
            <w:rStyle w:val="Hiperhivatkozs"/>
            <w:rFonts w:ascii="Times New Roman" w:eastAsiaTheme="minorEastAsia" w:hAnsi="Times New Roman" w:cs="Times New Roman"/>
          </w:rPr>
          <w:t>.5.1</w:t>
        </w:r>
      </w:hyperlink>
      <w:r>
        <w:rPr>
          <w:rFonts w:ascii="Times New Roman" w:eastAsiaTheme="minorEastAsia" w:hAnsi="Times New Roman" w:cs="Times New Roman"/>
        </w:rPr>
        <w:t xml:space="preserve">-es fejezetekből már láthattuk, hogy különböző kombinációs szabályok használata ugyanazokra a megfigyelésekre különböző eredményeket adhatnak. Inagaki, a Yager által bevezetett </w:t>
      </w:r>
      <w:r>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ekb</w:t>
      </w:r>
      <w:r>
        <w:rPr>
          <w:rFonts w:ascii="Times New Roman" w:eastAsiaTheme="minorEastAsia" w:hAnsi="Times New Roman" w:cs="Times New Roman"/>
        </w:rPr>
        <w:t xml:space="preserve">ől kiindulva arra törekedett, hogy a kombinációs műveletek egy folyamatosan paraméterezett osztályát határozza meg, ami egyben magában foglalja </w:t>
      </w:r>
      <w:proofErr w:type="spellStart"/>
      <w:r>
        <w:rPr>
          <w:rFonts w:ascii="Times New Roman" w:eastAsiaTheme="minorEastAsia" w:hAnsi="Times New Roman" w:cs="Times New Roman"/>
        </w:rPr>
        <w:t>Demster</w:t>
      </w:r>
      <w:proofErr w:type="spellEnd"/>
      <w:r>
        <w:rPr>
          <w:rFonts w:ascii="Times New Roman" w:eastAsiaTheme="minorEastAsia" w:hAnsi="Times New Roman" w:cs="Times New Roman"/>
        </w:rPr>
        <w:t xml:space="preserve"> és Yager szabályát is és minden esetben használható legyen. Ennek a „szüleményeként” hozta létre az egységes kombinációs szabályt.</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Inagaki szerint minden kombinációs szabály kifejezhető a következőképpen: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rPr>
          <w:trHeight w:val="567"/>
        </w:trPr>
        <w:tc>
          <w:tcPr>
            <w:tcW w:w="959" w:type="dxa"/>
            <w:vAlign w:val="center"/>
          </w:tcPr>
          <w:p w:rsidR="00F76DDA" w:rsidRPr="00BD263D" w:rsidRDefault="00F76DDA" w:rsidP="000E33EF">
            <w:pPr>
              <w:spacing w:line="360" w:lineRule="auto"/>
              <w:jc w:val="center"/>
              <w:rPr>
                <w:rFonts w:ascii="Times New Roman" w:hAnsi="Times New Roman" w:cs="Times New Roman"/>
              </w:rPr>
            </w:pPr>
          </w:p>
        </w:tc>
        <w:tc>
          <w:tcPr>
            <w:tcW w:w="7229" w:type="dxa"/>
            <w:vAlign w:val="center"/>
          </w:tcPr>
          <w:p w:rsidR="00F76DDA" w:rsidRPr="002A38DD" w:rsidRDefault="00F76DDA" w:rsidP="000E33EF">
            <w:pPr>
              <w:spacing w:line="360" w:lineRule="auto"/>
              <w:jc w:val="center"/>
              <w:rPr>
                <w:rFonts w:ascii="Times New Roman" w:hAnsi="Times New Roman" w:cs="Times New Roman"/>
                <w:i/>
              </w:rPr>
            </w:pPr>
            <m:oMathPara>
              <m:oMathParaPr>
                <m:jc m:val="center"/>
              </m:oMathParaPr>
              <m:oMath>
                <m:r>
                  <w:rPr>
                    <w:rFonts w:ascii="Cambria Math" w:hAnsi="Cambria Math" w:cs="Times New Roman"/>
                  </w:rPr>
                  <m:t>m</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=q</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q</m:t>
                </m:r>
                <m:d>
                  <m:dPr>
                    <m:ctrlPr>
                      <w:rPr>
                        <w:rFonts w:ascii="Cambria Math" w:hAnsi="Cambria Math" w:cs="Times New Roman"/>
                        <w:i/>
                      </w:rPr>
                    </m:ctrlPr>
                  </m:dPr>
                  <m:e>
                    <m:r>
                      <w:rPr>
                        <w:rFonts w:ascii="Cambria Math" w:hAnsi="Cambria Math" w:cs="Times New Roman"/>
                      </w:rPr>
                      <m:t>∅</m:t>
                    </m:r>
                  </m:e>
                </m:d>
                <m:r>
                  <w:rPr>
                    <w:rFonts w:ascii="Cambria Math" w:hAnsi="Cambria Math" w:cs="Times New Roman"/>
                  </w:rPr>
                  <m:t>, ahol C≠∅</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(37</w:t>
            </w:r>
            <w:r w:rsidRPr="00BD263D">
              <w:rPr>
                <w:rFonts w:ascii="Times New Roman" w:hAnsi="Times New Roman" w:cs="Times New Roman"/>
              </w:rPr>
              <w:t>)</w:t>
            </w:r>
          </w:p>
        </w:tc>
      </w:tr>
      <w:tr w:rsidR="00F76DDA" w:rsidTr="000E33EF">
        <w:trPr>
          <w:trHeight w:val="567"/>
        </w:trPr>
        <w:tc>
          <w:tcPr>
            <w:tcW w:w="959" w:type="dxa"/>
            <w:vAlign w:val="center"/>
          </w:tcPr>
          <w:p w:rsidR="00F76DDA" w:rsidRPr="00BD263D" w:rsidRDefault="00F76DDA" w:rsidP="000E33EF">
            <w:pPr>
              <w:spacing w:line="360" w:lineRule="auto"/>
              <w:jc w:val="center"/>
              <w:rPr>
                <w:rFonts w:ascii="Times New Roman" w:hAnsi="Times New Roman" w:cs="Times New Roman"/>
              </w:rPr>
            </w:pPr>
          </w:p>
        </w:tc>
        <w:tc>
          <w:tcPr>
            <w:tcW w:w="7229" w:type="dxa"/>
            <w:vAlign w:val="center"/>
          </w:tcPr>
          <w:p w:rsidR="00F76DDA" w:rsidRPr="00BD263D" w:rsidRDefault="000767A0" w:rsidP="000E33EF">
            <w:pPr>
              <w:spacing w:line="360" w:lineRule="auto"/>
              <w:jc w:val="center"/>
              <w:rPr>
                <w:rFonts w:ascii="Times New Roman" w:hAnsi="Times New Roman" w:cs="Times New Roman"/>
              </w:rPr>
            </w:pPr>
            <m:oMathPara>
              <m:oMathParaPr>
                <m:jc m:val="center"/>
              </m:oMathParaPr>
              <m:oMath>
                <m:nary>
                  <m:naryPr>
                    <m:chr m:val="∑"/>
                    <m:limLoc m:val="undOvr"/>
                    <m:supHide m:val="on"/>
                    <m:ctrlPr>
                      <w:rPr>
                        <w:rFonts w:ascii="Cambria Math" w:hAnsi="Cambria Math" w:cs="Times New Roman"/>
                        <w:i/>
                      </w:rPr>
                    </m:ctrlPr>
                  </m:naryPr>
                  <m:sub>
                    <m:r>
                      <w:rPr>
                        <w:rFonts w:ascii="Cambria Math" w:hAnsi="Cambria Math" w:cs="Times New Roman"/>
                      </w:rPr>
                      <m:t>C⊂X,C≠∅</m:t>
                    </m:r>
                  </m:sub>
                  <m:sup/>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C</m:t>
                        </m:r>
                      </m:e>
                    </m:d>
                    <m:r>
                      <w:rPr>
                        <w:rFonts w:ascii="Cambria Math" w:hAnsi="Cambria Math" w:cs="Times New Roman"/>
                      </w:rPr>
                      <m:t>=1</m:t>
                    </m:r>
                  </m:e>
                </m:nary>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(38</w:t>
            </w:r>
            <w:r w:rsidRPr="00BD263D">
              <w:rPr>
                <w:rFonts w:ascii="Times New Roman" w:hAnsi="Times New Roman" w:cs="Times New Roman"/>
              </w:rPr>
              <w:t>)</w:t>
            </w:r>
          </w:p>
        </w:tc>
      </w:tr>
      <w:tr w:rsidR="00F76DDA" w:rsidTr="000E33EF">
        <w:trPr>
          <w:trHeight w:val="567"/>
        </w:trPr>
        <w:tc>
          <w:tcPr>
            <w:tcW w:w="959" w:type="dxa"/>
            <w:vAlign w:val="center"/>
          </w:tcPr>
          <w:p w:rsidR="00F76DDA" w:rsidRPr="00BD263D" w:rsidRDefault="00F76DDA" w:rsidP="000E33EF">
            <w:pPr>
              <w:spacing w:line="360" w:lineRule="auto"/>
              <w:jc w:val="center"/>
              <w:rPr>
                <w:rFonts w:ascii="Times New Roman" w:hAnsi="Times New Roman" w:cs="Times New Roman"/>
              </w:rPr>
            </w:pPr>
          </w:p>
        </w:tc>
        <w:tc>
          <w:tcPr>
            <w:tcW w:w="7229" w:type="dxa"/>
            <w:vAlign w:val="center"/>
          </w:tcPr>
          <w:p w:rsidR="00F76DDA" w:rsidRPr="00BD263D" w:rsidRDefault="00F76DDA" w:rsidP="000E33EF">
            <w:pPr>
              <w:spacing w:line="360" w:lineRule="auto"/>
              <w:jc w:val="center"/>
              <w:rPr>
                <w:rFonts w:ascii="Times New Roman" w:hAnsi="Times New Roman" w:cs="Times New Roman"/>
              </w:rPr>
            </w:pPr>
            <m:oMathPara>
              <m:oMathParaPr>
                <m:jc m:val="center"/>
              </m:oMathParaPr>
              <m:oMath>
                <m:r>
                  <w:rPr>
                    <w:rFonts w:ascii="Cambria Math" w:hAnsi="Cambria Math" w:cs="Times New Roman"/>
                  </w:rPr>
                  <m:t>f(C)≥0</m:t>
                </m:r>
              </m:oMath>
            </m:oMathPara>
          </w:p>
        </w:tc>
        <w:tc>
          <w:tcPr>
            <w:tcW w:w="1024" w:type="dxa"/>
            <w:vAlign w:val="center"/>
          </w:tcPr>
          <w:p w:rsidR="00F76DDA" w:rsidRPr="00BD263D" w:rsidRDefault="00F76DDA" w:rsidP="000E33EF">
            <w:pPr>
              <w:spacing w:line="360" w:lineRule="auto"/>
              <w:jc w:val="center"/>
              <w:rPr>
                <w:rFonts w:ascii="Times New Roman" w:hAnsi="Times New Roman" w:cs="Times New Roman"/>
              </w:rPr>
            </w:pPr>
            <w:r>
              <w:rPr>
                <w:rFonts w:ascii="Times New Roman" w:hAnsi="Times New Roman" w:cs="Times New Roman"/>
              </w:rPr>
              <w:t>(39</w:t>
            </w:r>
            <w:r w:rsidRPr="00BD263D">
              <w:rPr>
                <w:rFonts w:ascii="Times New Roman" w:hAnsi="Times New Roman" w:cs="Times New Roman"/>
              </w:rPr>
              <w:t>)</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Inagaki azt megszorítást teszi ezekre a kombinációs szabályokra, hogy az </w:t>
      </w:r>
      <w:r>
        <w:rPr>
          <w:rFonts w:ascii="Times New Roman" w:hAnsi="Times New Roman" w:cs="Times New Roman"/>
        </w:rPr>
        <w:t>alap</w:t>
      </w:r>
      <w:r w:rsidRPr="006D556C">
        <w:rPr>
          <w:rFonts w:ascii="Times New Roman" w:eastAsia="Times New Roman" w:hAnsi="Times New Roman" w:cs="Times New Roman"/>
          <w:lang w:eastAsia="hu-HU"/>
        </w:rPr>
        <w:t xml:space="preserve"> valószínűség-hozzárendelés</w:t>
      </w:r>
      <w:r>
        <w:rPr>
          <w:rFonts w:ascii="Times New Roman" w:eastAsiaTheme="minorEastAsia" w:hAnsi="Times New Roman" w:cs="Times New Roman"/>
        </w:rPr>
        <w:t xml:space="preserve">ük és az </w:t>
      </w:r>
      <w:r>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 xml:space="preserve">ük </w:t>
      </w:r>
      <w:r>
        <w:rPr>
          <w:rFonts w:ascii="Times New Roman" w:eastAsiaTheme="minorEastAsia" w:hAnsi="Times New Roman" w:cs="Times New Roman"/>
        </w:rPr>
        <w:t>aránya legyen állandó:</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0767A0" w:rsidP="000E33EF">
            <w:pPr>
              <w:spacing w:line="360" w:lineRule="auto"/>
              <w:jc w:val="cente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m(C)</m:t>
                    </m:r>
                  </m:num>
                  <m:den>
                    <m:r>
                      <w:rPr>
                        <w:rFonts w:ascii="Cambria Math" w:eastAsiaTheme="minorEastAsia" w:hAnsi="Cambria Math" w:cs="Times New Roman"/>
                      </w:rPr>
                      <m:t>m(D)</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r>
                  <w:rPr>
                    <w:rFonts w:ascii="Cambria Math" w:eastAsiaTheme="minorEastAsia" w:hAnsi="Cambria Math" w:cs="Times New Roman"/>
                  </w:rPr>
                  <m:t>,</m:t>
                </m:r>
                <m:r>
                  <m:rPr>
                    <m:sty m:val="p"/>
                  </m:rPr>
                  <w:rPr>
                    <w:rFonts w:ascii="Cambria Math" w:hAnsi="Cambria Math" w:cs="Times New Roman"/>
                  </w:rPr>
                  <m:t>bármely</m:t>
                </m:r>
                <m:r>
                  <w:rPr>
                    <w:rFonts w:ascii="Cambria Math" w:hAnsi="Cambria Math" w:cs="Times New Roman"/>
                  </w:rPr>
                  <m:t xml:space="preserve"> C,D</m:t>
                </m:r>
                <m:r>
                  <m:rPr>
                    <m:sty m:val="p"/>
                  </m:rPr>
                  <w:rPr>
                    <w:rFonts w:ascii="Cambria Math" w:hAnsi="Cambria Math" w:cs="Times New Roman"/>
                  </w:rPr>
                  <m:t>≠X,∅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(40)</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 (37)</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egyenletből ez átírható a következő formára: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0767A0" w:rsidP="000E33EF">
            <w:pPr>
              <w:spacing w:line="360" w:lineRule="auto"/>
              <w:jc w:val="cente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q(∅)</m:t>
                    </m:r>
                  </m:num>
                  <m:den>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q(∅)</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(41)</w:t>
            </w: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0767A0" w:rsidP="000E33EF">
            <w:pPr>
              <w:spacing w:line="360" w:lineRule="auto"/>
              <w:jc w:val="cente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q(∅)</m:t>
                    </m:r>
                  </m:num>
                  <m:den>
                    <m:r>
                      <w:rPr>
                        <w:rFonts w:ascii="Cambria Math" w:eastAsiaTheme="minorEastAsia" w:hAnsi="Cambria Math" w:cs="Times New Roman"/>
                      </w:rPr>
                      <m:t>q(C)</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D</m:t>
                        </m:r>
                      </m:e>
                    </m:d>
                    <m:r>
                      <w:rPr>
                        <w:rFonts w:ascii="Cambria Math" w:eastAsiaTheme="minorEastAsia" w:hAnsi="Cambria Math" w:cs="Times New Roman"/>
                      </w:rPr>
                      <m:t>q(∅)</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(42)</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 (37)</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egyenletből látszik, az </w:t>
      </w:r>
      <w:r>
        <w:rPr>
          <w:rFonts w:ascii="Times New Roman" w:eastAsiaTheme="minorEastAsia" w:hAnsi="Times New Roman" w:cs="Times New Roman"/>
          <w:i/>
        </w:rPr>
        <w:t xml:space="preserve">f </w:t>
      </w:r>
      <w:r>
        <w:rPr>
          <w:rFonts w:ascii="Times New Roman" w:eastAsiaTheme="minorEastAsia" w:hAnsi="Times New Roman" w:cs="Times New Roman"/>
        </w:rPr>
        <w:t xml:space="preserve">függvény a </w:t>
      </w:r>
      <w:proofErr w:type="gramStart"/>
      <w:r>
        <w:rPr>
          <w:rFonts w:ascii="Times New Roman" w:eastAsiaTheme="minorEastAsia" w:hAnsi="Times New Roman" w:cs="Times New Roman"/>
          <w:i/>
        </w:rPr>
        <w:t>q(</w:t>
      </w:r>
      <w:r w:rsidRPr="00AD1A7F">
        <w:rPr>
          <w:rFonts w:ascii="Times New Roman" w:eastAsia="Calibri" w:hAnsi="Times New Roman" w:cs="Times New Roman"/>
        </w:rPr>
        <w:sym w:font="Symbol" w:char="F0C6"/>
      </w:r>
      <w:r>
        <w:rPr>
          <w:rFonts w:ascii="Times New Roman" w:eastAsiaTheme="minorEastAsia" w:hAnsi="Times New Roman" w:cs="Times New Roman"/>
          <w:i/>
        </w:rPr>
        <w:t>)</w:t>
      </w:r>
      <w:proofErr w:type="gramEnd"/>
      <w:r>
        <w:rPr>
          <w:rFonts w:ascii="Times New Roman" w:eastAsiaTheme="minorEastAsia" w:hAnsi="Times New Roman" w:cs="Times New Roman"/>
        </w:rPr>
        <w:t xml:space="preserve"> skálázó függvényeként értelmezhető, ahol a konfliktus (</w:t>
      </w:r>
      <w:r w:rsidRPr="0095658F">
        <w:rPr>
          <w:rFonts w:ascii="Times New Roman" w:eastAsiaTheme="minorEastAsia" w:hAnsi="Times New Roman" w:cs="Times New Roman"/>
          <w:i/>
        </w:rPr>
        <w:t>k</w:t>
      </w:r>
      <w:r>
        <w:rPr>
          <w:rFonts w:ascii="Times New Roman" w:eastAsiaTheme="minorEastAsia" w:hAnsi="Times New Roman" w:cs="Times New Roman"/>
        </w:rPr>
        <w:t>-val jelölve) a következőképpen van meghatározva: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Pr="00884849" w:rsidRDefault="00F76DDA" w:rsidP="000E33EF">
            <w:pPr>
              <w:spacing w:line="360" w:lineRule="auto"/>
              <w:jc w:val="center"/>
              <w:rPr>
                <w:rFonts w:ascii="Times New Roman" w:hAnsi="Times New Roman" w:cs="Times New Roman"/>
              </w:rPr>
            </w:pPr>
          </w:p>
        </w:tc>
        <w:tc>
          <w:tcPr>
            <w:tcW w:w="7229" w:type="dxa"/>
            <w:vAlign w:val="center"/>
          </w:tcPr>
          <w:p w:rsidR="00F76DDA" w:rsidRPr="00884849" w:rsidRDefault="00F76DDA" w:rsidP="000E33EF">
            <w:pPr>
              <w:spacing w:line="360" w:lineRule="auto"/>
              <w:jc w:val="center"/>
              <w:rPr>
                <w:rFonts w:ascii="Times New Roman" w:hAnsi="Times New Roman" w:cs="Times New Roman"/>
              </w:rPr>
            </w:pPr>
            <m:oMathPara>
              <m:oMath>
                <m:r>
                  <m:rPr>
                    <m:sty m:val="p"/>
                  </m:rPr>
                  <w:rPr>
                    <w:rFonts w:ascii="Cambria Math" w:hAnsi="Cambria Math" w:cs="Times New Roman"/>
                  </w:rPr>
                  <m:t>k=</m:t>
                </m:r>
                <m:f>
                  <m:fPr>
                    <m:ctrlPr>
                      <w:rPr>
                        <w:rFonts w:ascii="Cambria Math" w:hAnsi="Cambria Math" w:cs="Times New Roman"/>
                      </w:rPr>
                    </m:ctrlPr>
                  </m:fPr>
                  <m:num>
                    <m:r>
                      <m:rPr>
                        <m:sty m:val="p"/>
                      </m:rPr>
                      <w:rPr>
                        <w:rFonts w:ascii="Cambria Math" w:hAnsi="Cambria Math" w:cs="Times New Roman"/>
                      </w:rPr>
                      <m:t>f(C)</m:t>
                    </m:r>
                  </m:num>
                  <m:den>
                    <m:r>
                      <m:rPr>
                        <m:sty m:val="p"/>
                      </m:rPr>
                      <w:rPr>
                        <w:rFonts w:ascii="Cambria Math" w:hAnsi="Cambria Math" w:cs="Times New Roman"/>
                      </w:rPr>
                      <m:t>q(C)</m:t>
                    </m:r>
                  </m:den>
                </m:f>
                <m:r>
                  <m:rPr>
                    <m:sty m:val="p"/>
                  </m:rPr>
                  <w:rPr>
                    <w:rFonts w:ascii="Cambria Math" w:hAnsi="Cambria Math" w:cs="Times New Roman"/>
                  </w:rPr>
                  <m:t>,bármely C≠X,∅</m:t>
                </m:r>
              </m:oMath>
            </m:oMathPara>
          </w:p>
        </w:tc>
        <w:tc>
          <w:tcPr>
            <w:tcW w:w="1024" w:type="dxa"/>
            <w:vAlign w:val="center"/>
          </w:tcPr>
          <w:p w:rsidR="00F76DDA" w:rsidRPr="00884849" w:rsidRDefault="00F76DDA" w:rsidP="000E33EF">
            <w:pPr>
              <w:spacing w:line="360" w:lineRule="auto"/>
              <w:jc w:val="center"/>
              <w:rPr>
                <w:rFonts w:ascii="Times New Roman" w:hAnsi="Times New Roman" w:cs="Times New Roman"/>
              </w:rPr>
            </w:pPr>
            <w:r>
              <w:rPr>
                <w:rFonts w:ascii="Times New Roman" w:hAnsi="Times New Roman" w:cs="Times New Roman"/>
              </w:rPr>
              <w:t>(43</w:t>
            </w:r>
            <w:r w:rsidRPr="00884849">
              <w:rPr>
                <w:rFonts w:ascii="Times New Roman" w:hAnsi="Times New Roman" w:cs="Times New Roman"/>
              </w:rPr>
              <w:t>)</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Inagaki megkötése [(40)</w:t>
      </w:r>
      <w:proofErr w:type="spellStart"/>
      <w:r>
        <w:rPr>
          <w:rFonts w:ascii="Times New Roman" w:eastAsiaTheme="minorEastAsia" w:hAnsi="Times New Roman" w:cs="Times New Roman"/>
        </w:rPr>
        <w:t>-es</w:t>
      </w:r>
      <w:proofErr w:type="spellEnd"/>
      <w:r>
        <w:rPr>
          <w:rFonts w:ascii="Times New Roman" w:eastAsiaTheme="minorEastAsia" w:hAnsi="Times New Roman" w:cs="Times New Roman"/>
        </w:rPr>
        <w:t xml:space="preserve"> egyenlet] mind Dempster és Yager szabályára is teljesül, hiszen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heme="minorEastAsia" w:hAnsi="Times New Roman" w:cs="Times New Roman"/>
              </w:rPr>
            </w:pPr>
            <m:oMathPara>
              <m:oMath>
                <m:r>
                  <w:rPr>
                    <w:rFonts w:ascii="Cambria Math" w:hAnsi="Cambria Math" w:cs="Times New Roman"/>
                  </w:rPr>
                  <m:t>m</m:t>
                </m:r>
                <m:d>
                  <m:dPr>
                    <m:ctrlPr>
                      <w:rPr>
                        <w:rFonts w:ascii="Cambria Math" w:hAnsi="Cambria Math" w:cs="Times New Roman"/>
                      </w:rPr>
                    </m:ctrlPr>
                  </m:dPr>
                  <m:e>
                    <m:r>
                      <m:rPr>
                        <m:sty m:val="p"/>
                      </m:rPr>
                      <w:rPr>
                        <w:rFonts w:ascii="Cambria Math" w:hAnsi="Cambria Math" w:cs="Times New Roman"/>
                      </w:rPr>
                      <m:t>C</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C</m:t>
                        </m:r>
                      </m:e>
                    </m:d>
                  </m:num>
                  <m:den>
                    <m:r>
                      <m:rPr>
                        <m:sty m:val="p"/>
                      </m:rPr>
                      <w:rPr>
                        <w:rFonts w:ascii="Cambria Math" w:hAnsi="Cambria Math" w:cs="Times New Roman"/>
                      </w:rPr>
                      <m:t>1-q</m:t>
                    </m:r>
                    <m:d>
                      <m:dPr>
                        <m:ctrlPr>
                          <w:rPr>
                            <w:rFonts w:ascii="Cambria Math" w:hAnsi="Cambria Math" w:cs="Times New Roman"/>
                          </w:rPr>
                        </m:ctrlPr>
                      </m:dPr>
                      <m:e>
                        <m:r>
                          <m:rPr>
                            <m:sty m:val="p"/>
                          </m:rPr>
                          <w:rPr>
                            <w:rFonts w:ascii="Cambria Math" w:hAnsi="Cambria Math" w:cs="Times New Roman"/>
                          </w:rPr>
                          <m:t>∅</m:t>
                        </m:r>
                      </m:e>
                    </m:d>
                  </m:den>
                </m:f>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C</m:t>
                        </m:r>
                      </m:e>
                    </m:d>
                  </m:num>
                  <m:den>
                    <m:r>
                      <w:rPr>
                        <w:rFonts w:ascii="Cambria Math" w:hAnsi="Cambria Math" w:cs="Times New Roman"/>
                      </w:rPr>
                      <m:t>const</m:t>
                    </m:r>
                  </m:den>
                </m:f>
                <m:r>
                  <m:rPr>
                    <m:sty m:val="p"/>
                  </m:rPr>
                  <w:rPr>
                    <w:rFonts w:ascii="Cambria Math" w:hAnsi="Cambria Math" w:cs="Times New Roman"/>
                  </w:rPr>
                  <m:t xml:space="preserve"> →</m:t>
                </m:r>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m(C)</m:t>
                    </m:r>
                  </m:num>
                  <m:den>
                    <m:r>
                      <w:rPr>
                        <w:rFonts w:ascii="Cambria Math" w:eastAsiaTheme="minorEastAsia" w:hAnsi="Cambria Math" w:cs="Times New Roman"/>
                      </w:rPr>
                      <m:t>m(D)</m:t>
                    </m:r>
                  </m:den>
                </m:f>
                <m:r>
                  <w:rPr>
                    <w:rFonts w:ascii="Cambria Math" w:eastAsiaTheme="minorEastAsia" w:hAnsi="Cambria Math" w:cs="Times New Roman"/>
                  </w:rPr>
                  <m: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const</m:t>
                        </m:r>
                      </m:den>
                    </m:f>
                  </m:num>
                  <m:den>
                    <m:f>
                      <m:fPr>
                        <m:ctrlPr>
                          <w:rPr>
                            <w:rFonts w:ascii="Cambria Math" w:eastAsiaTheme="minorEastAsia" w:hAnsi="Cambria Math" w:cs="Times New Roman"/>
                            <w:i/>
                          </w:rPr>
                        </m:ctrlPr>
                      </m:fPr>
                      <m:num>
                        <m:r>
                          <w:rPr>
                            <w:rFonts w:ascii="Cambria Math" w:eastAsiaTheme="minorEastAsia" w:hAnsi="Cambria Math" w:cs="Times New Roman"/>
                          </w:rPr>
                          <m:t>q(D)</m:t>
                        </m:r>
                      </m:num>
                      <m:den>
                        <m:r>
                          <w:rPr>
                            <w:rFonts w:ascii="Cambria Math" w:eastAsiaTheme="minorEastAsia" w:hAnsi="Cambria Math" w:cs="Times New Roman"/>
                          </w:rPr>
                          <m:t>const</m:t>
                        </m:r>
                      </m:den>
                    </m:f>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proofErr w:type="gramStart"/>
      <w:r>
        <w:rPr>
          <w:rFonts w:ascii="Times New Roman" w:eastAsiaTheme="minorEastAsia" w:hAnsi="Times New Roman" w:cs="Times New Roman"/>
        </w:rPr>
        <w:t>és</w:t>
      </w:r>
      <w:proofErr w:type="gramEnd"/>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0767A0" w:rsidP="000E33EF">
            <w:pPr>
              <w:spacing w:line="360" w:lineRule="auto"/>
              <w:jc w:val="center"/>
              <w:rPr>
                <w:rFonts w:ascii="Times New Roman" w:eastAsiaTheme="minorEastAsia" w:hAnsi="Times New Roman" w:cs="Times New Roman"/>
              </w:rPr>
            </w:pPr>
            <m:oMathPara>
              <m:oMath>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Y</m:t>
                    </m:r>
                  </m:sup>
                </m:sSup>
                <m:d>
                  <m:dPr>
                    <m:ctrlPr>
                      <w:rPr>
                        <w:rFonts w:ascii="Cambria Math" w:hAnsi="Cambria Math" w:cs="Times New Roman"/>
                      </w:rPr>
                    </m:ctrlPr>
                  </m:dPr>
                  <m:e>
                    <m:r>
                      <m:rPr>
                        <m:sty m:val="p"/>
                      </m:rPr>
                      <w:rPr>
                        <w:rFonts w:ascii="Cambria Math" w:hAnsi="Cambria Math" w:cs="Times New Roman"/>
                      </w:rPr>
                      <m:t>C</m:t>
                    </m:r>
                  </m:e>
                </m:d>
                <m:r>
                  <m:rPr>
                    <m:sty m:val="p"/>
                  </m:rPr>
                  <w:rPr>
                    <w:rFonts w:ascii="Cambria Math" w:hAnsi="Cambria Math" w:cs="Times New Roman"/>
                  </w:rPr>
                  <m:t>=q</m:t>
                </m:r>
                <m:d>
                  <m:dPr>
                    <m:ctrlPr>
                      <w:rPr>
                        <w:rFonts w:ascii="Cambria Math" w:hAnsi="Cambria Math" w:cs="Times New Roman"/>
                      </w:rPr>
                    </m:ctrlPr>
                  </m:dPr>
                  <m:e>
                    <m:r>
                      <m:rPr>
                        <m:sty m:val="p"/>
                      </m:rPr>
                      <w:rPr>
                        <w:rFonts w:ascii="Cambria Math" w:hAnsi="Cambria Math" w:cs="Times New Roman"/>
                      </w:rPr>
                      <m:t>C</m:t>
                    </m:r>
                  </m:e>
                </m:d>
                <m:r>
                  <m:rPr>
                    <m:sty m:val="p"/>
                  </m:rPr>
                  <w:rPr>
                    <w:rFonts w:ascii="Cambria Math" w:hAnsi="Cambria Math" w:cs="Times New Roman"/>
                  </w:rPr>
                  <m:t xml:space="preserve"> → </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(C)</m:t>
                    </m:r>
                  </m:num>
                  <m:den>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(D)</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q(D)</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Ez az egyenlőség, arány (40-es egyenlet) azt fejezi ki, hogy az ismeretünk csak az </w:t>
      </w:r>
      <w:r>
        <w:rPr>
          <w:rFonts w:ascii="Times New Roman" w:hAnsi="Times New Roman" w:cs="Times New Roman"/>
        </w:rPr>
        <w:t>elemi</w:t>
      </w:r>
      <w:r w:rsidRPr="006D556C">
        <w:rPr>
          <w:rFonts w:ascii="Times New Roman" w:eastAsia="Times New Roman" w:hAnsi="Times New Roman" w:cs="Times New Roman"/>
          <w:lang w:eastAsia="hu-HU"/>
        </w:rPr>
        <w:t xml:space="preserve"> valószínűség-hozzárendelés</w:t>
      </w:r>
      <w:r>
        <w:rPr>
          <w:rFonts w:ascii="Times New Roman" w:hAnsi="Times New Roman" w:cs="Times New Roman"/>
        </w:rPr>
        <w:t>ek</w:t>
      </w:r>
      <w:r>
        <w:rPr>
          <w:rFonts w:ascii="Times New Roman" w:eastAsiaTheme="minorEastAsia" w:hAnsi="Times New Roman" w:cs="Times New Roman"/>
        </w:rPr>
        <w:t>re terjed ki és nincs semmiféle előzetes tudásunk a megfigyelések, illetve azok forrásárainak hitelességéről és megbízhatóságáról. Ha a megfigyeléseket súlyozzuk valamilyen plusz információ szerint, akkor az egyenlőség már nem lesz igaz.</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Az általános (37-es egyenlet) leírásból, a megszorításból (40-es egyenlet) és a konfliktus Inagaki szerinti definíciójából (43-as egyenlet) jutunk el Inagaki egyesített szabályához (</w:t>
      </w:r>
      <w:proofErr w:type="spellStart"/>
      <w:r>
        <w:rPr>
          <w:rFonts w:ascii="Times New Roman" w:eastAsiaTheme="minorEastAsia" w:hAnsi="Times New Roman" w:cs="Times New Roman"/>
          <w:i/>
        </w:rPr>
        <w:t>m</w:t>
      </w:r>
      <w:r>
        <w:rPr>
          <w:rFonts w:ascii="Times New Roman" w:eastAsiaTheme="minorEastAsia" w:hAnsi="Times New Roman" w:cs="Times New Roman"/>
          <w:i/>
          <w:vertAlign w:val="superscript"/>
        </w:rPr>
        <w:t>U</w:t>
      </w:r>
      <w:r>
        <w:rPr>
          <w:rFonts w:ascii="Times New Roman" w:eastAsiaTheme="minorEastAsia" w:hAnsi="Times New Roman" w:cs="Times New Roman"/>
        </w:rPr>
        <w:t>-val</w:t>
      </w:r>
      <w:proofErr w:type="spellEnd"/>
      <w:r>
        <w:rPr>
          <w:rFonts w:ascii="Times New Roman" w:eastAsiaTheme="minorEastAsia" w:hAnsi="Times New Roman" w:cs="Times New Roman"/>
        </w:rPr>
        <w:t xml:space="preserve"> jelölve):</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Pr="00B706F5" w:rsidRDefault="000767A0" w:rsidP="000E33EF">
            <w:pPr>
              <w:spacing w:line="360" w:lineRule="auto"/>
              <w:rPr>
                <w:rFonts w:ascii="Times New Roman" w:eastAsia="Times New Roman" w:hAnsi="Times New Roman" w:cs="Times New Roman"/>
              </w:rPr>
            </w:pPr>
            <m:oMathPara>
              <m:oMath>
                <m:sSubSup>
                  <m:sSubSupPr>
                    <m:ctrlPr>
                      <w:rPr>
                        <w:rFonts w:ascii="Cambria Math" w:eastAsia="Times New Roman" w:hAnsi="Cambria Math" w:cs="Times New Roman"/>
                        <w:i/>
                      </w:rPr>
                    </m:ctrlPr>
                  </m:sSubSupPr>
                  <m:e>
                    <m:r>
                      <w:rPr>
                        <w:rFonts w:ascii="Cambria Math" w:eastAsia="Times New Roman" w:hAnsi="Cambria Math" w:cs="Times New Roman"/>
                      </w:rPr>
                      <m:t>m</m:t>
                    </m:r>
                  </m:e>
                  <m:sub>
                    <m:r>
                      <w:rPr>
                        <w:rFonts w:ascii="Cambria Math" w:eastAsia="Times New Roman" w:hAnsi="Cambria Math" w:cs="Times New Roman"/>
                      </w:rPr>
                      <m:t>k</m:t>
                    </m:r>
                  </m:sub>
                  <m:sup>
                    <m:r>
                      <w:rPr>
                        <w:rFonts w:ascii="Cambria Math" w:eastAsia="Times New Roman" w:hAnsi="Cambria Math" w:cs="Times New Roman"/>
                      </w:rPr>
                      <m:t>U</m:t>
                    </m:r>
                  </m:sup>
                </m:sSubSup>
                <m:d>
                  <m:dPr>
                    <m:ctrlPr>
                      <w:rPr>
                        <w:rFonts w:ascii="Cambria Math" w:eastAsia="Times New Roman" w:hAnsi="Cambria Math" w:cs="Times New Roman"/>
                        <w:i/>
                      </w:rPr>
                    </m:ctrlPr>
                  </m:dPr>
                  <m:e>
                    <m:r>
                      <w:rPr>
                        <w:rFonts w:ascii="Cambria Math" w:eastAsia="Times New Roman" w:hAnsi="Cambria Math" w:cs="Times New Roman"/>
                      </w:rPr>
                      <m:t>∅</m:t>
                    </m:r>
                  </m:e>
                </m:d>
                <m:r>
                  <w:rPr>
                    <w:rFonts w:ascii="Cambria Math" w:eastAsia="Times New Roman" w:hAnsi="Cambria Math" w:cs="Times New Roman"/>
                  </w:rPr>
                  <m:t>=0</m:t>
                </m:r>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(44)</w:t>
            </w:r>
          </w:p>
        </w:tc>
      </w:tr>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Default="000767A0" w:rsidP="000E33EF">
            <w:pPr>
              <w:spacing w:line="360" w:lineRule="auto"/>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r>
                  <w:rPr>
                    <w:rFonts w:ascii="Cambria Math" w:eastAsiaTheme="minorEastAsia" w:hAnsi="Cambria Math" w:cs="Times New Roman"/>
                  </w:rPr>
                  <m:t>(C)=</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,ahol C≠X,∅</m:t>
                </m:r>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(45)</w:t>
            </w:r>
          </w:p>
        </w:tc>
      </w:tr>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Default="000767A0" w:rsidP="000E33EF">
            <w:pPr>
              <w:spacing w:line="360" w:lineRule="auto"/>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-k</m:t>
                    </m:r>
                  </m:e>
                </m:d>
                <m:r>
                  <w:rPr>
                    <w:rFonts w:ascii="Cambria Math" w:eastAsiaTheme="minorEastAsia" w:hAnsi="Cambria Math" w:cs="Times New Roman"/>
                  </w:rPr>
                  <m:t>q(∅)</m:t>
                </m:r>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(46)</w:t>
            </w:r>
          </w:p>
        </w:tc>
      </w:tr>
      <w:tr w:rsidR="00F76DDA" w:rsidTr="000E33EF">
        <w:tc>
          <w:tcPr>
            <w:tcW w:w="959" w:type="dxa"/>
          </w:tcPr>
          <w:p w:rsidR="00F76DDA" w:rsidRDefault="00F76DDA" w:rsidP="000E33EF">
            <w:pPr>
              <w:spacing w:line="360" w:lineRule="auto"/>
              <w:rPr>
                <w:rFonts w:ascii="Times New Roman" w:eastAsiaTheme="minorEastAsia" w:hAnsi="Times New Roman" w:cs="Times New Roman"/>
              </w:rPr>
            </w:pPr>
          </w:p>
        </w:tc>
        <w:tc>
          <w:tcPr>
            <w:tcW w:w="7229" w:type="dxa"/>
          </w:tcPr>
          <w:p w:rsidR="00F76DDA" w:rsidRDefault="00F76DDA" w:rsidP="000E33EF">
            <w:pPr>
              <w:spacing w:line="360" w:lineRule="auto"/>
              <w:rPr>
                <w:rFonts w:ascii="Times New Roman" w:eastAsiaTheme="minorEastAsia" w:hAnsi="Times New Roman" w:cs="Times New Roman"/>
              </w:rPr>
            </w:pPr>
            <m:oMathPara>
              <m:oMath>
                <m:r>
                  <w:rPr>
                    <w:rFonts w:ascii="Cambria Math" w:eastAsiaTheme="minorEastAsia" w:hAnsi="Cambria Math" w:cs="Times New Roman"/>
                  </w:rPr>
                  <m:t>0≤k≤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oMath>
            </m:oMathPara>
          </w:p>
        </w:tc>
        <w:tc>
          <w:tcPr>
            <w:tcW w:w="1024" w:type="dxa"/>
          </w:tcPr>
          <w:p w:rsidR="00F76DDA" w:rsidRDefault="00F76DDA" w:rsidP="000E33EF">
            <w:pPr>
              <w:spacing w:line="360" w:lineRule="auto"/>
              <w:rPr>
                <w:rFonts w:ascii="Times New Roman" w:eastAsiaTheme="minorEastAsia" w:hAnsi="Times New Roman" w:cs="Times New Roman"/>
              </w:rPr>
            </w:pPr>
            <w:r>
              <w:rPr>
                <w:rFonts w:ascii="Times New Roman" w:eastAsiaTheme="minorEastAsia" w:hAnsi="Times New Roman" w:cs="Times New Roman"/>
              </w:rPr>
              <w:t>(47)</w:t>
            </w:r>
          </w:p>
        </w:tc>
      </w:tr>
    </w:tbl>
    <w:p w:rsidR="00F76DDA" w:rsidRDefault="00F76DDA" w:rsidP="00F76DDA">
      <w:pPr>
        <w:autoSpaceDE w:val="0"/>
        <w:autoSpaceDN w:val="0"/>
        <w:adjustRightInd w:val="0"/>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w:t>
      </w:r>
      <w:r w:rsidRPr="00B907AD">
        <w:rPr>
          <w:rFonts w:ascii="Times New Roman" w:eastAsiaTheme="minorEastAsia" w:hAnsi="Times New Roman" w:cs="Times New Roman"/>
          <w:i/>
        </w:rPr>
        <w:t>k</w:t>
      </w:r>
      <w:r>
        <w:rPr>
          <w:rFonts w:ascii="Times New Roman" w:eastAsiaTheme="minorEastAsia" w:hAnsi="Times New Roman" w:cs="Times New Roman"/>
        </w:rPr>
        <w:t xml:space="preserve"> paraméter felel a normalizálásért és értéke közvetlenül befolyásolja az egyesített </w:t>
      </w:r>
      <w:r>
        <w:rPr>
          <w:rFonts w:ascii="Times New Roman" w:eastAsiaTheme="minorEastAsia" w:hAnsi="Times New Roman" w:cs="Times New Roman"/>
          <w:i/>
        </w:rPr>
        <w:t>m-</w:t>
      </w:r>
      <w:r>
        <w:rPr>
          <w:rFonts w:ascii="Times New Roman" w:eastAsiaTheme="minorEastAsia" w:hAnsi="Times New Roman" w:cs="Times New Roman"/>
        </w:rPr>
        <w:t xml:space="preserve">ek értékét. Az értékének meghatározása egy fontos lépés ennek a szabálynak az implementációjában, viszont Inagaki szerint ez még egy nyitott kérdés </w:t>
      </w:r>
      <w:r w:rsidRPr="00CD3494">
        <w:rPr>
          <w:rFonts w:ascii="Times New Roman" w:eastAsiaTheme="minorEastAsia" w:hAnsi="Times New Roman" w:cs="Times New Roman"/>
        </w:rPr>
        <w:t>[</w:t>
      </w:r>
      <w:r w:rsidRPr="00CD3494">
        <w:rPr>
          <w:rFonts w:ascii="Times New Roman" w:hAnsi="Times New Roman" w:cs="Times New Roman"/>
        </w:rPr>
        <w:t>Inagaki, T. (1991). “</w:t>
      </w:r>
      <w:proofErr w:type="spellStart"/>
      <w:r w:rsidRPr="00CD3494">
        <w:rPr>
          <w:rFonts w:ascii="Times New Roman" w:hAnsi="Times New Roman" w:cs="Times New Roman"/>
        </w:rPr>
        <w:t>Interdependence</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between</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Safety-Control</w:t>
      </w:r>
      <w:proofErr w:type="spellEnd"/>
      <w:r w:rsidRPr="00CD3494">
        <w:rPr>
          <w:rFonts w:ascii="Times New Roman" w:hAnsi="Times New Roman" w:cs="Times New Roman"/>
        </w:rPr>
        <w:t xml:space="preserve"> Policy and </w:t>
      </w:r>
      <w:proofErr w:type="spellStart"/>
      <w:r w:rsidRPr="00CD3494">
        <w:rPr>
          <w:rFonts w:ascii="Times New Roman" w:hAnsi="Times New Roman" w:cs="Times New Roman"/>
        </w:rPr>
        <w:t>Multiple-Sensor</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Schemes</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Via</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Dempster-Shafer</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Theory</w:t>
      </w:r>
      <w:proofErr w:type="spellEnd"/>
      <w:r w:rsidRPr="00CD3494">
        <w:rPr>
          <w:rFonts w:ascii="Times New Roman" w:hAnsi="Times New Roman" w:cs="Times New Roman"/>
        </w:rPr>
        <w:t xml:space="preserve">.” IEEE </w:t>
      </w:r>
      <w:proofErr w:type="spellStart"/>
      <w:r w:rsidRPr="00CD3494">
        <w:rPr>
          <w:rFonts w:ascii="Times New Roman" w:hAnsi="Times New Roman" w:cs="Times New Roman"/>
        </w:rPr>
        <w:t>Transactions</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on</w:t>
      </w:r>
      <w:proofErr w:type="spellEnd"/>
      <w:r w:rsidRPr="00CD3494">
        <w:rPr>
          <w:rFonts w:ascii="Times New Roman" w:hAnsi="Times New Roman" w:cs="Times New Roman"/>
        </w:rPr>
        <w:t xml:space="preserve"> </w:t>
      </w:r>
      <w:proofErr w:type="spellStart"/>
      <w:r w:rsidRPr="00CD3494">
        <w:rPr>
          <w:rFonts w:ascii="Times New Roman" w:hAnsi="Times New Roman" w:cs="Times New Roman"/>
        </w:rPr>
        <w:t>Reliability</w:t>
      </w:r>
      <w:proofErr w:type="spellEnd"/>
      <w:r w:rsidRPr="00CD3494">
        <w:rPr>
          <w:rFonts w:ascii="Times New Roman" w:hAnsi="Times New Roman" w:cs="Times New Roman"/>
        </w:rPr>
        <w:t xml:space="preserve"> </w:t>
      </w:r>
      <w:proofErr w:type="gramStart"/>
      <w:r w:rsidRPr="00CD3494">
        <w:rPr>
          <w:rFonts w:ascii="Times New Roman" w:hAnsi="Times New Roman" w:cs="Times New Roman"/>
          <w:b/>
          <w:bCs/>
        </w:rPr>
        <w:t>40</w:t>
      </w:r>
      <w:r w:rsidRPr="00CD3494">
        <w:rPr>
          <w:rFonts w:ascii="Times New Roman" w:hAnsi="Times New Roman" w:cs="Times New Roman"/>
        </w:rPr>
        <w:t>(</w:t>
      </w:r>
      <w:proofErr w:type="gramEnd"/>
      <w:r w:rsidRPr="00CD3494">
        <w:rPr>
          <w:rFonts w:ascii="Times New Roman" w:hAnsi="Times New Roman" w:cs="Times New Roman"/>
        </w:rPr>
        <w:t>2):182-188.</w:t>
      </w:r>
      <w:r w:rsidRPr="00CD3494">
        <w:rPr>
          <w:rFonts w:ascii="Times New Roman" w:eastAsiaTheme="minorEastAsia" w:hAnsi="Times New Roman" w:cs="Times New Roman"/>
        </w:rPr>
        <w:t>]</w:t>
      </w:r>
      <w:r>
        <w:rPr>
          <w:rFonts w:ascii="Times New Roman" w:eastAsiaTheme="minorEastAsia" w:hAnsi="Times New Roman" w:cs="Times New Roman"/>
          <w:color w:val="0070C0"/>
        </w:rPr>
        <w:t xml:space="preserve"> . </w:t>
      </w:r>
      <w:r>
        <w:rPr>
          <w:rFonts w:ascii="Times New Roman" w:eastAsiaTheme="minorEastAsia" w:hAnsi="Times New Roman" w:cs="Times New Roman"/>
        </w:rPr>
        <w:t xml:space="preserve">Ha </w:t>
      </w:r>
      <w:r w:rsidRPr="000C25FE">
        <w:rPr>
          <w:rFonts w:ascii="Times New Roman" w:eastAsiaTheme="minorEastAsia" w:hAnsi="Times New Roman" w:cs="Times New Roman"/>
          <w:i/>
        </w:rPr>
        <w:t>k</w:t>
      </w:r>
      <w:r>
        <w:rPr>
          <w:rFonts w:ascii="Times New Roman" w:eastAsiaTheme="minorEastAsia" w:hAnsi="Times New Roman" w:cs="Times New Roman"/>
          <w:i/>
        </w:rPr>
        <w:t xml:space="preserve"> </w:t>
      </w:r>
      <w:r>
        <w:rPr>
          <w:rFonts w:ascii="Times New Roman" w:eastAsiaTheme="minorEastAsia" w:hAnsi="Times New Roman" w:cs="Times New Roman"/>
        </w:rPr>
        <w:t xml:space="preserve">= 0 értéket veszi föl, akkor Yager szabályát kapjuk meg, ha pedig </w:t>
      </w: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w:proofErr w:type="gramStart"/>
            <m:r>
              <w:rPr>
                <w:rFonts w:ascii="Cambria Math" w:eastAsiaTheme="minorEastAsia" w:hAnsi="Cambria Math" w:cs="Times New Roman"/>
              </w:rPr>
              <m:t>)</m:t>
            </m:r>
          </m:den>
        </m:f>
      </m:oMath>
      <w:r>
        <w:rPr>
          <w:rFonts w:ascii="Times New Roman" w:eastAsiaTheme="minorEastAsia" w:hAnsi="Times New Roman" w:cs="Times New Roman"/>
        </w:rPr>
        <w:t>,</w:t>
      </w:r>
      <w:proofErr w:type="gramEnd"/>
      <w:r>
        <w:rPr>
          <w:rFonts w:ascii="Times New Roman" w:eastAsiaTheme="minorEastAsia" w:hAnsi="Times New Roman" w:cs="Times New Roman"/>
        </w:rPr>
        <w:t xml:space="preserve"> akkor Dempster szabályát.</w:t>
      </w:r>
    </w:p>
    <w:p w:rsidR="00F76DDA" w:rsidRPr="00973B68" w:rsidRDefault="00F76DDA" w:rsidP="00F76DDA">
      <w:pPr>
        <w:autoSpaceDE w:val="0"/>
        <w:autoSpaceDN w:val="0"/>
        <w:adjustRightInd w:val="0"/>
        <w:spacing w:after="0" w:line="360" w:lineRule="auto"/>
        <w:rPr>
          <w:rFonts w:ascii="Times New Roman" w:hAnsi="Times New Roman" w:cs="Times New Roman"/>
          <w:color w:val="0070C0"/>
          <w:sz w:val="24"/>
          <w:szCs w:val="24"/>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Levezetés Yager szabályára:</w:t>
      </w:r>
    </w:p>
    <w:tbl>
      <w:tblPr>
        <w:tblStyle w:val="Rcsostblzat"/>
        <w:tblW w:w="0" w:type="auto"/>
        <w:tblBorders>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imes New Roman" w:hAnsi="Times New Roman" w:cs="Times New Roman"/>
              </w:rPr>
            </w:pPr>
            <m:oMathPara>
              <m:oMathParaPr>
                <m:jc m:val="left"/>
              </m:oMathParaPr>
              <m:oMath>
                <m:r>
                  <w:rPr>
                    <w:rFonts w:ascii="Cambria Math" w:eastAsia="Times New Roman" w:hAnsi="Cambria Math" w:cs="Times New Roman"/>
                  </w:rPr>
                  <m:t>k=0</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0767A0" w:rsidP="000E33EF">
            <w:pPr>
              <w:spacing w:line="360" w:lineRule="auto"/>
              <w:jc w:val="center"/>
              <w:rPr>
                <w:rFonts w:ascii="Times New Roman" w:eastAsia="Times New Roman"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(C)</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Pr="00B706F5" w:rsidRDefault="000767A0" w:rsidP="000E33EF">
            <w:pPr>
              <w:spacing w:line="360" w:lineRule="auto"/>
              <w:jc w:val="center"/>
              <w:rPr>
                <w:rFonts w:ascii="Times New Roman" w:eastAsia="Times New Roman"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-k</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Y</m:t>
                    </m:r>
                  </m:sup>
                </m:sSup>
                <m:r>
                  <w:rPr>
                    <w:rFonts w:ascii="Cambria Math" w:eastAsiaTheme="minorEastAsia" w:hAnsi="Cambria Math" w:cs="Times New Roman"/>
                  </w:rPr>
                  <m:t>(X)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Levezetés Dempster szabályára:</w:t>
      </w:r>
    </w:p>
    <w:tbl>
      <w:tblPr>
        <w:tblStyle w:val="Rcsostblzat"/>
        <w:tblW w:w="0" w:type="auto"/>
        <w:tblBorders>
          <w:insideH w:val="none" w:sz="0" w:space="0" w:color="auto"/>
          <w:insideV w:val="none" w:sz="0" w:space="0" w:color="auto"/>
        </w:tblBorders>
        <w:tblCellMar>
          <w:top w:w="85" w:type="dxa"/>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rPr>
          <w:trHeight w:val="1269"/>
        </w:trPr>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0767A0"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q(C)</m:t>
                    </m:r>
                  </m:num>
                  <m:den>
                    <m:r>
                      <w:rPr>
                        <w:rFonts w:ascii="Cambria Math" w:eastAsiaTheme="minorEastAsia" w:hAnsi="Cambria Math" w:cs="Times New Roman"/>
                      </w:rPr>
                      <m:t>1-q(∅)</m:t>
                    </m:r>
                  </m:den>
                </m:f>
                <m:r>
                  <w:rPr>
                    <w:rFonts w:ascii="Cambria Math" w:eastAsiaTheme="minorEastAsia" w:hAnsi="Cambria Math" w:cs="Times New Roman"/>
                  </w:rPr>
                  <m:t>=m(C)</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0767A0"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q(X)</m:t>
                    </m:r>
                  </m:num>
                  <m:den>
                    <m:r>
                      <w:rPr>
                        <w:rFonts w:ascii="Cambria Math" w:eastAsiaTheme="minorEastAsia" w:hAnsi="Cambria Math" w:cs="Times New Roman"/>
                      </w:rPr>
                      <m:t>1-q(∅)</m:t>
                    </m:r>
                  </m:den>
                </m:f>
                <m:r>
                  <w:rPr>
                    <w:rFonts w:ascii="Cambria Math" w:eastAsiaTheme="minorEastAsia" w:hAnsi="Cambria Math" w:cs="Times New Roman"/>
                  </w:rPr>
                  <m:t>=m(X)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legszélsőségesebb esetben, amikor </w:t>
      </w:r>
      <w:r w:rsidRPr="00047521">
        <w:rPr>
          <w:rFonts w:ascii="Times New Roman" w:eastAsiaTheme="minorEastAsia" w:hAnsi="Times New Roman" w:cs="Times New Roman"/>
          <w:i/>
        </w:rPr>
        <w:t>k</w:t>
      </w:r>
      <w:r>
        <w:rPr>
          <w:rFonts w:ascii="Times New Roman" w:eastAsiaTheme="minorEastAsia" w:hAnsi="Times New Roman" w:cs="Times New Roman"/>
        </w:rPr>
        <w:t xml:space="preserve"> a felső korlátjának értékét (</w:t>
      </w:r>
      <w:proofErr w:type="spellStart"/>
      <w:r w:rsidRPr="00047521">
        <w:rPr>
          <w:rFonts w:ascii="Times New Roman" w:eastAsiaTheme="minorEastAsia" w:hAnsi="Times New Roman" w:cs="Times New Roman"/>
          <w:i/>
        </w:rPr>
        <w:t>k</w:t>
      </w:r>
      <w:r w:rsidRPr="00047521">
        <w:rPr>
          <w:rFonts w:ascii="Times New Roman" w:eastAsiaTheme="minorEastAsia" w:hAnsi="Times New Roman" w:cs="Times New Roman"/>
          <w:i/>
          <w:vertAlign w:val="subscript"/>
        </w:rPr>
        <w:t>ext</w:t>
      </w:r>
      <w:r>
        <w:rPr>
          <w:rFonts w:ascii="Times New Roman" w:eastAsiaTheme="minorEastAsia" w:hAnsi="Times New Roman" w:cs="Times New Roman"/>
        </w:rPr>
        <w:t>-ként</w:t>
      </w:r>
      <w:proofErr w:type="spellEnd"/>
      <w:r>
        <w:rPr>
          <w:rFonts w:ascii="Times New Roman" w:eastAsiaTheme="minorEastAsia" w:hAnsi="Times New Roman" w:cs="Times New Roman"/>
        </w:rPr>
        <w:t xml:space="preserve"> jelölve) veszi fel, azt Inagaki extra szabályának nevezzük és ekkor a következő formát veszi fel: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85" w:type="dxa"/>
        </w:tblCellMar>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0767A0" w:rsidP="000E33EF">
            <w:pPr>
              <w:spacing w:line="360" w:lineRule="auto"/>
              <w:jc w:val="center"/>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,ahol C≠X,∅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(48)</w:t>
            </w:r>
          </w:p>
        </w:tc>
      </w:tr>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0767A0" w:rsidP="000E33EF">
            <w:pPr>
              <w:spacing w:line="360" w:lineRule="auto"/>
              <w:jc w:val="center"/>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=q(X)</m:t>
                </m:r>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(49)</w:t>
            </w: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Levezetés Inagaki extra szabályára:</w:t>
      </w:r>
    </w:p>
    <w:tbl>
      <w:tblPr>
        <w:tblStyle w:val="Rcsostblzat"/>
        <w:tblW w:w="0" w:type="auto"/>
        <w:tblBorders>
          <w:insideH w:val="none" w:sz="0" w:space="0" w:color="auto"/>
          <w:insideV w:val="none" w:sz="0" w:space="0" w:color="auto"/>
        </w:tblBorders>
        <w:tblLook w:val="04A0"/>
      </w:tblPr>
      <w:tblGrid>
        <w:gridCol w:w="959"/>
        <w:gridCol w:w="7229"/>
        <w:gridCol w:w="1024"/>
      </w:tblGrid>
      <w:tr w:rsidR="00F76DDA" w:rsidTr="000E33EF">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F76DDA" w:rsidP="000E33EF">
            <w:pPr>
              <w:spacing w:line="360" w:lineRule="auto"/>
              <w:jc w:val="cente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rPr>
          <w:trHeight w:val="1682"/>
        </w:trPr>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0767A0"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den>
                </m:f>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C</m:t>
                    </m:r>
                  </m:e>
                </m:d>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C</m:t>
                    </m:r>
                  </m:e>
                </m:d>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r w:rsidR="00F76DDA" w:rsidTr="000E33EF">
        <w:trPr>
          <w:trHeight w:val="1023"/>
        </w:trPr>
        <w:tc>
          <w:tcPr>
            <w:tcW w:w="959"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7229" w:type="dxa"/>
            <w:vAlign w:val="center"/>
          </w:tcPr>
          <w:p w:rsidR="00F76DDA" w:rsidRDefault="000767A0" w:rsidP="000E33EF">
            <w:pPr>
              <w:spacing w:line="360" w:lineRule="auto"/>
              <w:jc w:val="center"/>
              <w:rPr>
                <w:rFonts w:ascii="Times New Roman" w:eastAsiaTheme="minorEastAsia" w:hAnsi="Times New Roman" w:cs="Times New Roman"/>
              </w:rPr>
            </w:pPr>
            <m:oMathPara>
              <m:oMathParaPr>
                <m:jc m:val="left"/>
              </m:oMathParaPr>
              <m:oMath>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r>
                      <w:rPr>
                        <w:rFonts w:ascii="Cambria Math" w:eastAsiaTheme="minorEastAsia" w:hAnsi="Cambria Math" w:cs="Times New Roman"/>
                      </w:rPr>
                      <m:t>k</m:t>
                    </m:r>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m</m:t>
                    </m:r>
                  </m:e>
                  <m: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ext</m:t>
                        </m:r>
                      </m:sub>
                    </m:sSub>
                  </m:sub>
                  <m:sup>
                    <m:r>
                      <w:rPr>
                        <w:rFonts w:ascii="Cambria Math" w:eastAsiaTheme="minorEastAsia" w:hAnsi="Cambria Math" w:cs="Times New Roman"/>
                      </w:rPr>
                      <m:t>U</m:t>
                    </m:r>
                  </m:sup>
                </m:sSubSup>
                <m:d>
                  <m:dPr>
                    <m:ctrlPr>
                      <w:rPr>
                        <w:rFonts w:ascii="Cambria Math" w:eastAsiaTheme="minorEastAsia" w:hAnsi="Cambria Math" w:cs="Times New Roman"/>
                        <w:i/>
                      </w:rPr>
                    </m:ctrlPr>
                  </m:dPr>
                  <m:e>
                    <m:r>
                      <w:rPr>
                        <w:rFonts w:ascii="Cambria Math" w:eastAsiaTheme="minorEastAsia" w:hAnsi="Cambria Math" w:cs="Times New Roman"/>
                      </w:rPr>
                      <m:t>X</m:t>
                    </m:r>
                  </m:e>
                </m:d>
              </m:oMath>
            </m:oMathPara>
          </w:p>
        </w:tc>
        <w:tc>
          <w:tcPr>
            <w:tcW w:w="1024" w:type="dxa"/>
            <w:vAlign w:val="center"/>
          </w:tcPr>
          <w:p w:rsidR="00F76DDA" w:rsidRDefault="00F76DDA" w:rsidP="000E33EF">
            <w:pPr>
              <w:spacing w:line="360" w:lineRule="auto"/>
              <w:jc w:val="center"/>
              <w:rPr>
                <w:rFonts w:ascii="Times New Roman" w:eastAsiaTheme="minorEastAsia" w:hAnsi="Times New Roman" w:cs="Times New Roman"/>
              </w:rPr>
            </w:pPr>
          </w:p>
        </w:tc>
      </w:tr>
    </w:tbl>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Ahogyan a (48)</w:t>
      </w:r>
      <w:proofErr w:type="spellStart"/>
      <w:r>
        <w:rPr>
          <w:rFonts w:ascii="Times New Roman" w:eastAsiaTheme="minorEastAsia" w:hAnsi="Times New Roman" w:cs="Times New Roman"/>
        </w:rPr>
        <w:t>-as</w:t>
      </w:r>
      <w:proofErr w:type="spellEnd"/>
      <w:r>
        <w:rPr>
          <w:rFonts w:ascii="Times New Roman" w:eastAsiaTheme="minorEastAsia" w:hAnsi="Times New Roman" w:cs="Times New Roman"/>
        </w:rPr>
        <w:t xml:space="preserve"> egyenletből is </w:t>
      </w:r>
      <w:r w:rsidRPr="00F5627F">
        <w:rPr>
          <w:rFonts w:ascii="Times New Roman" w:eastAsiaTheme="minorEastAsia" w:hAnsi="Times New Roman" w:cs="Times New Roman"/>
        </w:rPr>
        <w:t>látszik, Inagaki extra szabályában</w:t>
      </w:r>
      <w:r>
        <w:rPr>
          <w:rFonts w:ascii="Times New Roman" w:eastAsiaTheme="minorEastAsia" w:hAnsi="Times New Roman" w:cs="Times New Roman"/>
        </w:rPr>
        <w:t>, mind</w:t>
      </w:r>
      <w:r>
        <w:rPr>
          <w:rFonts w:ascii="Times New Roman" w:eastAsiaTheme="minorEastAsia" w:hAnsi="Times New Roman" w:cs="Times New Roman"/>
          <w:i/>
        </w:rPr>
        <w:t xml:space="preserve"> </w:t>
      </w:r>
      <w:r>
        <w:rPr>
          <w:rFonts w:ascii="Times New Roman" w:eastAsiaTheme="minorEastAsia" w:hAnsi="Times New Roman" w:cs="Times New Roman"/>
        </w:rPr>
        <w:t>a konfliktus (</w:t>
      </w:r>
      <w:r>
        <w:rPr>
          <w:rFonts w:ascii="Times New Roman" w:eastAsiaTheme="minorEastAsia" w:hAnsi="Times New Roman" w:cs="Times New Roman"/>
          <w:i/>
        </w:rPr>
        <w:t>q(</w:t>
      </w:r>
      <w:r w:rsidRPr="006A24F4">
        <w:rPr>
          <w:rFonts w:ascii="Times New Roman" w:eastAsia="Calibri" w:hAnsi="Times New Roman" w:cs="Times New Roman"/>
        </w:rPr>
        <w:sym w:font="Symbol" w:char="F0C6"/>
      </w:r>
      <w:r>
        <w:rPr>
          <w:rFonts w:ascii="Times New Roman" w:eastAsiaTheme="minorEastAsia" w:hAnsi="Times New Roman" w:cs="Times New Roman"/>
          <w:i/>
        </w:rPr>
        <w:t>)</w:t>
      </w:r>
      <w:r>
        <w:rPr>
          <w:rFonts w:ascii="Times New Roman" w:eastAsiaTheme="minorEastAsia" w:hAnsi="Times New Roman" w:cs="Times New Roman"/>
        </w:rPr>
        <w:t>) és mind a tudatlanság, bizonytalanság (</w:t>
      </w:r>
      <w:proofErr w:type="gramStart"/>
      <w:r>
        <w:rPr>
          <w:rFonts w:ascii="Times New Roman" w:eastAsiaTheme="minorEastAsia" w:hAnsi="Times New Roman" w:cs="Times New Roman"/>
          <w:i/>
        </w:rPr>
        <w:t>q(</w:t>
      </w:r>
      <w:proofErr w:type="gramEnd"/>
      <w:r>
        <w:rPr>
          <w:rFonts w:ascii="Times New Roman" w:eastAsiaTheme="minorEastAsia" w:hAnsi="Times New Roman" w:cs="Times New Roman"/>
          <w:i/>
        </w:rPr>
        <w:t>X)</w:t>
      </w:r>
      <w:r>
        <w:rPr>
          <w:rFonts w:ascii="Times New Roman" w:eastAsiaTheme="minorEastAsia" w:hAnsi="Times New Roman" w:cs="Times New Roman"/>
        </w:rPr>
        <w:t>)</w:t>
      </w:r>
      <w:r>
        <w:rPr>
          <w:rFonts w:ascii="Times New Roman" w:eastAsiaTheme="minorEastAsia" w:hAnsi="Times New Roman" w:cs="Times New Roman"/>
          <w:i/>
        </w:rPr>
        <w:t xml:space="preserve"> </w:t>
      </w:r>
      <w:r>
        <w:rPr>
          <w:rFonts w:ascii="Times New Roman" w:eastAsiaTheme="minorEastAsia" w:hAnsi="Times New Roman" w:cs="Times New Roman"/>
        </w:rPr>
        <w:t>fel van használva a normalizáláshoz. Ennek eredményeképpen a megfigyelés ugyan meg lesz szűrve (,</w:t>
      </w:r>
      <w:r w:rsidR="000E33EF">
        <w:rPr>
          <w:rFonts w:ascii="Times New Roman" w:eastAsiaTheme="minorEastAsia" w:hAnsi="Times New Roman" w:cs="Times New Roman"/>
        </w:rPr>
        <w:t xml:space="preserve"> </w:t>
      </w:r>
      <w:r>
        <w:rPr>
          <w:rFonts w:ascii="Times New Roman" w:eastAsiaTheme="minorEastAsia" w:hAnsi="Times New Roman" w:cs="Times New Roman"/>
        </w:rPr>
        <w:t>ahogyan azt Dempster szabályánál is láttuk), viszont a változtatás mértékénél a tudatlanság és a konfliktus relatív értékeit veszi figyelembe.</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következő ábrán láthatjuk </w:t>
      </w:r>
      <w:r w:rsidRPr="00252E0A">
        <w:rPr>
          <w:rFonts w:ascii="Times New Roman" w:eastAsiaTheme="minorEastAsia" w:hAnsi="Times New Roman" w:cs="Times New Roman"/>
          <w:i/>
        </w:rPr>
        <w:t>k</w:t>
      </w:r>
      <w:r>
        <w:rPr>
          <w:rFonts w:ascii="Times New Roman" w:eastAsiaTheme="minorEastAsia" w:hAnsi="Times New Roman" w:cs="Times New Roman"/>
        </w:rPr>
        <w:t xml:space="preserve"> különböző értékei melyik szabálynak felelnek meg:</w:t>
      </w:r>
    </w:p>
    <w:p w:rsidR="00F76DDA" w:rsidRDefault="00F76DDA" w:rsidP="00F76DDA">
      <w:pPr>
        <w:keepNext/>
        <w:spacing w:after="0" w:line="360" w:lineRule="auto"/>
        <w:jc w:val="center"/>
      </w:pPr>
      <w:r>
        <w:rPr>
          <w:rFonts w:ascii="Times New Roman" w:eastAsiaTheme="minorEastAsia" w:hAnsi="Times New Roman" w:cs="Times New Roman"/>
          <w:noProof/>
          <w:lang w:eastAsia="hu-HU"/>
        </w:rPr>
        <w:drawing>
          <wp:inline distT="0" distB="0" distL="0" distR="0">
            <wp:extent cx="5062573" cy="1728000"/>
            <wp:effectExtent l="19050" t="0" r="4727"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5062573" cy="1728000"/>
                    </a:xfrm>
                    <a:prstGeom prst="rect">
                      <a:avLst/>
                    </a:prstGeom>
                    <a:noFill/>
                    <a:ln w="9525">
                      <a:noFill/>
                      <a:miter lim="800000"/>
                      <a:headEnd/>
                      <a:tailEnd/>
                    </a:ln>
                  </pic:spPr>
                </pic:pic>
              </a:graphicData>
            </a:graphic>
          </wp:inline>
        </w:drawing>
      </w:r>
    </w:p>
    <w:p w:rsidR="00F76DDA" w:rsidRPr="0038250E" w:rsidRDefault="00F76DDA" w:rsidP="00F76DDA">
      <w:pPr>
        <w:pStyle w:val="Kpalrs"/>
        <w:jc w:val="center"/>
        <w:rPr>
          <w:rFonts w:ascii="Times New Roman" w:eastAsiaTheme="minorEastAsia" w:hAnsi="Times New Roman" w:cs="Times New Roman"/>
          <w:color w:val="auto"/>
        </w:rPr>
      </w:pPr>
      <w:r>
        <w:rPr>
          <w:rFonts w:ascii="Times New Roman" w:eastAsiaTheme="minorEastAsia" w:hAnsi="Times New Roman" w:cs="Times New Roman"/>
          <w:color w:val="auto"/>
        </w:rPr>
        <w:t>2</w:t>
      </w:r>
      <w:r w:rsidRPr="0038250E">
        <w:rPr>
          <w:color w:val="auto"/>
        </w:rPr>
        <w:t>. ábra: k lehetséges értékei Inagaki egyesített szabályában és az azokhoz tartozó szabályok</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Ahogy feljebb is említve van, </w:t>
      </w:r>
      <w:r>
        <w:rPr>
          <w:rFonts w:ascii="Times New Roman" w:eastAsiaTheme="minorEastAsia" w:hAnsi="Times New Roman" w:cs="Times New Roman"/>
          <w:i/>
        </w:rPr>
        <w:t>k</w:t>
      </w:r>
      <w:r>
        <w:rPr>
          <w:rFonts w:ascii="Times New Roman" w:eastAsiaTheme="minorEastAsia" w:hAnsi="Times New Roman" w:cs="Times New Roman"/>
        </w:rPr>
        <w:t xml:space="preserve"> kiválasztása egy nagyon fontos lépés a szabály implementálásakor, hiszen az értéke határozza meg a konfliktus jelentőségének mértékét és ráadásul minél nagyobb értéket vesz föl, annál jobban szűri meg a megfigyelést, változtat a bizonyítékon.</w:t>
      </w:r>
    </w:p>
    <w:p w:rsidR="00F76DDA" w:rsidRDefault="00F76DDA" w:rsidP="00F76DDA">
      <w:pPr>
        <w:spacing w:after="0" w:line="360" w:lineRule="auto"/>
        <w:rPr>
          <w:rFonts w:ascii="Times New Roman" w:eastAsiaTheme="minorEastAsia" w:hAnsi="Times New Roman" w:cs="Times New Roman"/>
        </w:rPr>
      </w:pPr>
    </w:p>
    <w:p w:rsidR="00F76DDA" w:rsidRPr="005A7CC2" w:rsidRDefault="00F76DDA" w:rsidP="00F76DDA">
      <w:pPr>
        <w:pStyle w:val="Cmsor1"/>
        <w:rPr>
          <w:rFonts w:eastAsiaTheme="minorEastAsia"/>
          <w:color w:val="auto"/>
          <w:u w:val="single"/>
        </w:rPr>
      </w:pPr>
      <w:bookmarkStart w:id="19" w:name="_Toc390689190"/>
      <w:r w:rsidRPr="00CD6D3D">
        <w:rPr>
          <w:rFonts w:eastAsiaTheme="minorEastAsia"/>
          <w:color w:val="auto"/>
          <w:u w:val="single"/>
        </w:rPr>
        <w:lastRenderedPageBreak/>
        <w:t xml:space="preserve">4. </w:t>
      </w:r>
      <w:proofErr w:type="spellStart"/>
      <w:r w:rsidRPr="00CD6D3D">
        <w:rPr>
          <w:rFonts w:eastAsiaTheme="minorEastAsia"/>
          <w:color w:val="auto"/>
          <w:u w:val="single"/>
        </w:rPr>
        <w:t>Dempster-Shafer</w:t>
      </w:r>
      <w:proofErr w:type="spellEnd"/>
      <w:r w:rsidRPr="00CD6D3D">
        <w:rPr>
          <w:rFonts w:eastAsiaTheme="minorEastAsia"/>
          <w:color w:val="auto"/>
          <w:u w:val="single"/>
        </w:rPr>
        <w:t xml:space="preserve"> és Bayes elmélet összehasonlítás</w:t>
      </w:r>
      <w:bookmarkEnd w:id="19"/>
    </w:p>
    <w:p w:rsidR="00F76DDA" w:rsidRDefault="00F76DDA" w:rsidP="00F76DDA">
      <w:pPr>
        <w:spacing w:after="0" w:line="360" w:lineRule="auto"/>
        <w:rPr>
          <w:rFonts w:ascii="Times New Roman" w:eastAsiaTheme="minorEastAsia" w:hAnsi="Times New Roman" w:cs="Times New Roman"/>
        </w:rPr>
      </w:pPr>
      <w:r w:rsidRPr="00831012">
        <w:rPr>
          <w:rFonts w:ascii="Times New Roman" w:hAnsi="Times New Roman" w:cs="Times New Roman"/>
        </w:rPr>
        <w:tab/>
        <w:t xml:space="preserve">Ahogyan azt </w:t>
      </w:r>
      <w:r>
        <w:rPr>
          <w:rFonts w:ascii="Times New Roman" w:hAnsi="Times New Roman" w:cs="Times New Roman"/>
        </w:rPr>
        <w:t xml:space="preserve">a bevezetésben is említettem, a dolgozatom célja, a bizonytalanság reprezentálásainak felmérése a megfigyeléseken alapuló osztályozók körében, a helyes végső döntés eléréséhez. A feladat eredményeit egy nagyobb projekten belül, a bionikus szemüveg felismerőfunkciói között szeretnénk a jövőben alkalmazni, a </w:t>
      </w:r>
      <w:r w:rsidRPr="00F01D78">
        <w:rPr>
          <w:rFonts w:ascii="Times New Roman" w:eastAsiaTheme="minorEastAsia" w:hAnsi="Times New Roman" w:cs="Times New Roman"/>
        </w:rPr>
        <w:t xml:space="preserve">vizuális megfigyelések által </w:t>
      </w:r>
      <w:r>
        <w:rPr>
          <w:rFonts w:ascii="Times New Roman" w:eastAsiaTheme="minorEastAsia" w:hAnsi="Times New Roman" w:cs="Times New Roman"/>
        </w:rPr>
        <w:t>okozott bizonytalanságok kiküszö</w:t>
      </w:r>
      <w:r w:rsidRPr="00F01D78">
        <w:rPr>
          <w:rFonts w:ascii="Times New Roman" w:eastAsiaTheme="minorEastAsia" w:hAnsi="Times New Roman" w:cs="Times New Roman"/>
        </w:rPr>
        <w:t>bölésére</w:t>
      </w:r>
      <w:r>
        <w:rPr>
          <w:rFonts w:ascii="Times New Roman" w:eastAsiaTheme="minorEastAsia" w:hAnsi="Times New Roman" w:cs="Times New Roman"/>
        </w:rPr>
        <w:t>. Ennek érdekében ebben a fejezetben néhány gyakorlati példán keresztül fogom összehasonlítani a Bayes és a DS modell viselkedését megfigyelések kombinálásakor, ezen belül is legjobban arra összpontosítva, hogy hogyan viselkednek bizonytalan, hiányos és/vagy ellentmondó megfigyelések érkeztekor.</w:t>
      </w:r>
    </w:p>
    <w:p w:rsidR="00F76DDA" w:rsidRDefault="00F76DDA" w:rsidP="00F76DDA">
      <w:pPr>
        <w:spacing w:after="0" w:line="360" w:lineRule="auto"/>
        <w:rPr>
          <w:rFonts w:ascii="Times New Roman" w:eastAsiaTheme="minorEastAsia" w:hAnsi="Times New Roman" w:cs="Times New Roman"/>
        </w:rPr>
      </w:pPr>
    </w:p>
    <w:p w:rsidR="00F76DDA" w:rsidRDefault="00F76DDA" w:rsidP="00F76DDA">
      <w:pPr>
        <w:pStyle w:val="Cmsor2"/>
        <w:rPr>
          <w:color w:val="auto"/>
          <w:u w:val="single"/>
        </w:rPr>
      </w:pPr>
      <w:bookmarkStart w:id="20" w:name="_Toc390689191"/>
      <w:r w:rsidRPr="000500DE">
        <w:rPr>
          <w:color w:val="auto"/>
          <w:u w:val="single"/>
        </w:rPr>
        <w:t>4.1. Konverzió bayesi valószínűségekre</w:t>
      </w:r>
      <w:bookmarkEnd w:id="20"/>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Ahhoz, hogy a két modellt össze lehessen vetni, szükség van egy konverzióra a modellekben használt értékek között. Az irodalomban számos transzformációs módszert említenek, de ezeken belül két módszer a legelterjedtebb: a </w:t>
      </w:r>
      <w:proofErr w:type="spellStart"/>
      <w:r>
        <w:rPr>
          <w:rFonts w:ascii="Times New Roman" w:hAnsi="Times New Roman" w:cs="Times New Roman"/>
        </w:rPr>
        <w:t>pignisztikus</w:t>
      </w:r>
      <w:proofErr w:type="spellEnd"/>
      <w:r>
        <w:rPr>
          <w:rFonts w:ascii="Times New Roman" w:hAnsi="Times New Roman" w:cs="Times New Roman"/>
        </w:rPr>
        <w:t xml:space="preserve"> és az elfogadhatósági transzformációs módszer.</w:t>
      </w:r>
    </w:p>
    <w:p w:rsidR="00F76DDA" w:rsidRPr="00282D8E" w:rsidRDefault="00F76DDA" w:rsidP="00F76DDA">
      <w:pPr>
        <w:pStyle w:val="Listaszerbekezds"/>
        <w:numPr>
          <w:ilvl w:val="0"/>
          <w:numId w:val="12"/>
        </w:numPr>
        <w:spacing w:after="0" w:line="360" w:lineRule="auto"/>
        <w:rPr>
          <w:rFonts w:ascii="Times New Roman" w:hAnsi="Times New Roman" w:cs="Times New Roman"/>
          <w:b/>
        </w:rPr>
      </w:pPr>
      <w:proofErr w:type="spellStart"/>
      <w:r w:rsidRPr="00C23A54">
        <w:rPr>
          <w:rFonts w:ascii="Times New Roman" w:hAnsi="Times New Roman" w:cs="Times New Roman"/>
          <w:b/>
        </w:rPr>
        <w:t>Pignisztikus</w:t>
      </w:r>
      <w:proofErr w:type="spellEnd"/>
      <w:r w:rsidRPr="00C23A54">
        <w:rPr>
          <w:rFonts w:ascii="Times New Roman" w:hAnsi="Times New Roman" w:cs="Times New Roman"/>
          <w:b/>
        </w:rPr>
        <w:t xml:space="preserve"> elfogadhatósági transzformációs</w:t>
      </w:r>
      <w:r>
        <w:rPr>
          <w:rFonts w:ascii="Times New Roman" w:hAnsi="Times New Roman" w:cs="Times New Roman"/>
          <w:b/>
        </w:rPr>
        <w:t>:</w:t>
      </w:r>
      <w:r>
        <w:rPr>
          <w:rFonts w:ascii="Times New Roman" w:hAnsi="Times New Roman" w:cs="Times New Roman"/>
        </w:rPr>
        <w:t xml:space="preserve"> Legyen P</w:t>
      </w:r>
      <w:r>
        <w:rPr>
          <w:rFonts w:ascii="Times New Roman" w:hAnsi="Times New Roman" w:cs="Times New Roman"/>
          <w:vertAlign w:val="superscript"/>
        </w:rPr>
        <w:t>p</w:t>
      </w:r>
      <w:r>
        <w:rPr>
          <w:rFonts w:ascii="Times New Roman" w:hAnsi="Times New Roman" w:cs="Times New Roman"/>
        </w:rPr>
        <w:t xml:space="preserve"> a </w:t>
      </w:r>
      <w:proofErr w:type="spellStart"/>
      <w:r>
        <w:rPr>
          <w:rFonts w:ascii="Times New Roman" w:hAnsi="Times New Roman" w:cs="Times New Roman"/>
        </w:rPr>
        <w:t>pignisztikus</w:t>
      </w:r>
      <w:proofErr w:type="spellEnd"/>
      <w:r>
        <w:rPr>
          <w:rFonts w:ascii="Times New Roman" w:hAnsi="Times New Roman" w:cs="Times New Roman"/>
        </w:rPr>
        <w:t xml:space="preserve"> valószínűségi függvény X eseménytéren, ami </w:t>
      </w:r>
      <w:r>
        <w:rPr>
          <w:rFonts w:ascii="Times New Roman" w:hAnsi="Times New Roman" w:cs="Times New Roman"/>
          <w:i/>
        </w:rPr>
        <w:t>m-</w:t>
      </w:r>
      <w:r>
        <w:rPr>
          <w:rFonts w:ascii="Times New Roman" w:hAnsi="Times New Roman" w:cs="Times New Roman"/>
        </w:rPr>
        <w:t>hez van rendelve, ekkor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17"/>
        <w:gridCol w:w="7371"/>
        <w:gridCol w:w="1024"/>
      </w:tblGrid>
      <w:tr w:rsidR="00F76DDA" w:rsidTr="000E33EF">
        <w:tc>
          <w:tcPr>
            <w:tcW w:w="817" w:type="dxa"/>
            <w:vAlign w:val="center"/>
          </w:tcPr>
          <w:p w:rsidR="00F76DDA" w:rsidRDefault="00F76DDA" w:rsidP="000E33EF">
            <w:pPr>
              <w:spacing w:line="360" w:lineRule="auto"/>
              <w:jc w:val="center"/>
              <w:rPr>
                <w:rFonts w:ascii="Times New Roman" w:hAnsi="Times New Roman" w:cs="Times New Roman"/>
                <w:b/>
              </w:rPr>
            </w:pPr>
          </w:p>
        </w:tc>
        <w:tc>
          <w:tcPr>
            <w:tcW w:w="7371" w:type="dxa"/>
            <w:vAlign w:val="center"/>
          </w:tcPr>
          <w:p w:rsidR="00F76DDA" w:rsidRPr="00282D8E" w:rsidRDefault="000767A0" w:rsidP="000E33EF">
            <w:pPr>
              <w:spacing w:line="360" w:lineRule="auto"/>
              <w:jc w:val="cente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m</m:t>
                    </m:r>
                  </m:sub>
                  <m:sup>
                    <m:r>
                      <w:rPr>
                        <w:rFonts w:ascii="Cambria Math" w:hAnsi="Cambria Math" w:cs="Times New Roman"/>
                      </w:rPr>
                      <m:t>p</m:t>
                    </m:r>
                  </m:sup>
                </m:sSubSup>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nary>
                  <m:naryPr>
                    <m:chr m:val="∑"/>
                    <m:limLoc m:val="undOvr"/>
                    <m:supHide m:val="on"/>
                    <m:ctrlPr>
                      <w:rPr>
                        <w:rFonts w:ascii="Cambria Math" w:hAnsi="Cambria Math" w:cs="Times New Roman"/>
                        <w:i/>
                      </w:rPr>
                    </m:ctrlPr>
                  </m:naryPr>
                  <m:sub>
                    <m:r>
                      <w:rPr>
                        <w:rFonts w:ascii="Cambria Math" w:hAnsi="Cambria Math" w:cs="Times New Roman"/>
                      </w:rPr>
                      <m:t>a</m:t>
                    </m:r>
                  </m:sub>
                  <m:sup/>
                  <m:e>
                    <m:f>
                      <m:fPr>
                        <m:ctrlPr>
                          <w:rPr>
                            <w:rFonts w:ascii="Cambria Math" w:hAnsi="Cambria Math" w:cs="Times New Roman"/>
                            <w:i/>
                          </w:rPr>
                        </m:ctrlPr>
                      </m:fPr>
                      <m:num>
                        <m:r>
                          <w:rPr>
                            <w:rFonts w:ascii="Cambria Math" w:hAnsi="Cambria Math" w:cs="Times New Roman"/>
                          </w:rPr>
                          <m:t>m(a)</m:t>
                        </m:r>
                      </m:num>
                      <m:den>
                        <m:r>
                          <w:rPr>
                            <w:rFonts w:ascii="Cambria Math" w:hAnsi="Cambria Math" w:cs="Times New Roman"/>
                          </w:rPr>
                          <m:t>|a|</m:t>
                        </m:r>
                      </m:den>
                    </m:f>
                    <m:r>
                      <w:rPr>
                        <w:rFonts w:ascii="Cambria Math" w:hAnsi="Cambria Math" w:cs="Times New Roman"/>
                      </w:rPr>
                      <m:t>, ∀ x∈a∈θ</m:t>
                    </m:r>
                  </m:e>
                </m:nary>
              </m:oMath>
            </m:oMathPara>
          </w:p>
        </w:tc>
        <w:tc>
          <w:tcPr>
            <w:tcW w:w="1024" w:type="dxa"/>
            <w:vAlign w:val="center"/>
          </w:tcPr>
          <w:p w:rsidR="00F76DDA" w:rsidRPr="00282D8E" w:rsidRDefault="00F76DDA" w:rsidP="000E33EF">
            <w:pPr>
              <w:spacing w:line="360" w:lineRule="auto"/>
              <w:jc w:val="center"/>
              <w:rPr>
                <w:rFonts w:ascii="Times New Roman" w:hAnsi="Times New Roman" w:cs="Times New Roman"/>
              </w:rPr>
            </w:pPr>
            <w:r w:rsidRPr="00282D8E">
              <w:rPr>
                <w:rFonts w:ascii="Times New Roman" w:hAnsi="Times New Roman" w:cs="Times New Roman"/>
              </w:rPr>
              <w:t>(50)</w:t>
            </w:r>
          </w:p>
        </w:tc>
      </w:tr>
    </w:tbl>
    <w:p w:rsidR="00F76DDA" w:rsidRPr="00356B2A" w:rsidRDefault="00F76DDA" w:rsidP="00F76DDA">
      <w:pPr>
        <w:pStyle w:val="Listaszerbekezds"/>
        <w:numPr>
          <w:ilvl w:val="0"/>
          <w:numId w:val="12"/>
        </w:numPr>
        <w:spacing w:after="0" w:line="360" w:lineRule="auto"/>
        <w:rPr>
          <w:rFonts w:ascii="Times New Roman" w:hAnsi="Times New Roman" w:cs="Times New Roman"/>
          <w:b/>
        </w:rPr>
      </w:pPr>
      <w:r w:rsidRPr="00AA2429">
        <w:rPr>
          <w:rFonts w:ascii="Times New Roman" w:hAnsi="Times New Roman" w:cs="Times New Roman"/>
          <w:b/>
        </w:rPr>
        <w:t>Elfogadhatósági transzformációs módszer</w:t>
      </w:r>
      <w:r>
        <w:rPr>
          <w:rFonts w:ascii="Times New Roman" w:hAnsi="Times New Roman" w:cs="Times New Roman"/>
        </w:rPr>
        <w:t xml:space="preserve">: Legyen </w:t>
      </w:r>
      <w:proofErr w:type="spellStart"/>
      <w:r>
        <w:rPr>
          <w:rFonts w:ascii="Times New Roman" w:hAnsi="Times New Roman" w:cs="Times New Roman"/>
        </w:rPr>
        <w:t>P</w:t>
      </w:r>
      <w:r>
        <w:rPr>
          <w:rFonts w:ascii="Times New Roman" w:hAnsi="Times New Roman" w:cs="Times New Roman"/>
          <w:vertAlign w:val="superscript"/>
        </w:rPr>
        <w:t>pl</w:t>
      </w:r>
      <w:proofErr w:type="spellEnd"/>
      <w:r>
        <w:rPr>
          <w:rFonts w:ascii="Times New Roman" w:hAnsi="Times New Roman" w:cs="Times New Roman"/>
        </w:rPr>
        <w:t xml:space="preserve"> az a valószínűségi függvény, amit az X eseménytéren értelmezett, </w:t>
      </w:r>
      <w:r>
        <w:rPr>
          <w:rFonts w:ascii="Times New Roman" w:hAnsi="Times New Roman" w:cs="Times New Roman"/>
          <w:i/>
        </w:rPr>
        <w:t>m</w:t>
      </w:r>
      <w:r>
        <w:rPr>
          <w:rFonts w:ascii="Times New Roman" w:hAnsi="Times New Roman" w:cs="Times New Roman"/>
        </w:rPr>
        <w:t xml:space="preserve">-hez rendelt </w:t>
      </w:r>
      <w:proofErr w:type="spellStart"/>
      <w:r>
        <w:rPr>
          <w:rFonts w:ascii="Times New Roman" w:hAnsi="Times New Roman" w:cs="Times New Roman"/>
          <w:i/>
        </w:rPr>
        <w:t>pl-</w:t>
      </w:r>
      <w:r>
        <w:rPr>
          <w:rFonts w:ascii="Times New Roman" w:hAnsi="Times New Roman" w:cs="Times New Roman"/>
        </w:rPr>
        <w:t>ből</w:t>
      </w:r>
      <w:proofErr w:type="spellEnd"/>
      <w:r>
        <w:rPr>
          <w:rFonts w:ascii="Times New Roman" w:hAnsi="Times New Roman" w:cs="Times New Roman"/>
        </w:rPr>
        <w:t xml:space="preserve"> számolunk, ekkor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bottom w:w="85" w:type="dxa"/>
        </w:tblCellMar>
        <w:tblLook w:val="04A0"/>
      </w:tblPr>
      <w:tblGrid>
        <w:gridCol w:w="817"/>
        <w:gridCol w:w="7371"/>
        <w:gridCol w:w="1024"/>
      </w:tblGrid>
      <w:tr w:rsidR="00F76DDA" w:rsidTr="000E33EF">
        <w:tc>
          <w:tcPr>
            <w:tcW w:w="817" w:type="dxa"/>
            <w:vAlign w:val="center"/>
          </w:tcPr>
          <w:p w:rsidR="00F76DDA" w:rsidRDefault="00F76DDA" w:rsidP="000E33EF">
            <w:pPr>
              <w:spacing w:line="360" w:lineRule="auto"/>
              <w:jc w:val="center"/>
              <w:rPr>
                <w:rFonts w:ascii="Times New Roman" w:hAnsi="Times New Roman" w:cs="Times New Roman"/>
              </w:rPr>
            </w:pPr>
          </w:p>
        </w:tc>
        <w:tc>
          <w:tcPr>
            <w:tcW w:w="7371" w:type="dxa"/>
            <w:vAlign w:val="center"/>
          </w:tcPr>
          <w:p w:rsidR="00F76DDA" w:rsidRDefault="000767A0" w:rsidP="000E33EF">
            <w:pPr>
              <w:spacing w:line="360" w:lineRule="auto"/>
              <w:jc w:val="cente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m</m:t>
                    </m:r>
                  </m:sub>
                  <m:sup>
                    <m:r>
                      <w:rPr>
                        <w:rFonts w:ascii="Cambria Math" w:hAnsi="Cambria Math" w:cs="Times New Roman"/>
                      </w:rPr>
                      <m:t>pl</m:t>
                    </m:r>
                  </m:sup>
                </m:sSubSup>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Pl(x)</m:t>
                    </m:r>
                  </m:num>
                  <m:den>
                    <m:r>
                      <w:rPr>
                        <w:rFonts w:ascii="Cambria Math" w:hAnsi="Cambria Math" w:cs="Times New Roman"/>
                      </w:rPr>
                      <m:t>K</m:t>
                    </m:r>
                  </m:den>
                </m:f>
                <m:r>
                  <w:rPr>
                    <w:rFonts w:ascii="Cambria Math" w:hAnsi="Cambria Math" w:cs="Times New Roman"/>
                  </w:rPr>
                  <m:t>, ∀ x∈X</m:t>
                </m:r>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(51)</w:t>
            </w:r>
          </w:p>
        </w:tc>
      </w:tr>
      <w:tr w:rsidR="00F76DDA" w:rsidTr="000E33EF">
        <w:tc>
          <w:tcPr>
            <w:tcW w:w="817" w:type="dxa"/>
            <w:vAlign w:val="center"/>
          </w:tcPr>
          <w:p w:rsidR="00F76DDA" w:rsidRDefault="00F76DDA" w:rsidP="000E33EF">
            <w:pPr>
              <w:spacing w:line="360" w:lineRule="auto"/>
              <w:jc w:val="center"/>
              <w:rPr>
                <w:rFonts w:ascii="Times New Roman" w:hAnsi="Times New Roman" w:cs="Times New Roman"/>
              </w:rPr>
            </w:pPr>
          </w:p>
        </w:tc>
        <w:tc>
          <w:tcPr>
            <w:tcW w:w="7371" w:type="dxa"/>
            <w:vAlign w:val="center"/>
          </w:tcPr>
          <w:p w:rsidR="00F76DDA" w:rsidRPr="00D5054D" w:rsidRDefault="00F76DDA" w:rsidP="000E33EF">
            <w:pPr>
              <w:spacing w:line="360" w:lineRule="auto"/>
              <w:jc w:val="center"/>
              <w:rPr>
                <w:rFonts w:ascii="Times New Roman" w:eastAsia="Calibri" w:hAnsi="Times New Roman" w:cs="Times New Roman"/>
              </w:rPr>
            </w:pPr>
            <m:oMathPara>
              <m:oMath>
                <m:r>
                  <w:rPr>
                    <w:rFonts w:ascii="Cambria Math" w:eastAsia="Calibri" w:hAnsi="Cambria Math" w:cs="Times New Roman"/>
                  </w:rPr>
                  <m:t>K=</m:t>
                </m:r>
                <m:nary>
                  <m:naryPr>
                    <m:chr m:val="∑"/>
                    <m:limLoc m:val="undOvr"/>
                    <m:supHide m:val="on"/>
                    <m:ctrlPr>
                      <w:rPr>
                        <w:rFonts w:ascii="Cambria Math" w:eastAsia="Calibri" w:hAnsi="Cambria Math" w:cs="Times New Roman"/>
                        <w:i/>
                      </w:rPr>
                    </m:ctrlPr>
                  </m:naryPr>
                  <m:sub>
                    <m:r>
                      <w:rPr>
                        <w:rFonts w:ascii="Cambria Math" w:eastAsia="Calibri" w:hAnsi="Cambria Math" w:cs="Times New Roman"/>
                      </w:rPr>
                      <m:t>x</m:t>
                    </m:r>
                  </m:sub>
                  <m:sup/>
                  <m:e>
                    <m:r>
                      <w:rPr>
                        <w:rFonts w:ascii="Cambria Math" w:eastAsia="Calibri" w:hAnsi="Cambria Math" w:cs="Times New Roman"/>
                      </w:rPr>
                      <m:t>Pl</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 x∈X</m:t>
                    </m:r>
                  </m:e>
                </m:nary>
              </m:oMath>
            </m:oMathPara>
          </w:p>
        </w:tc>
        <w:tc>
          <w:tcPr>
            <w:tcW w:w="1024"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(52)</w:t>
            </w:r>
          </w:p>
        </w:tc>
      </w:tr>
    </w:tbl>
    <w:p w:rsidR="00F76DDA" w:rsidRPr="00426247" w:rsidRDefault="00F76DDA" w:rsidP="00F76DDA">
      <w:pPr>
        <w:pStyle w:val="Irodalomjegyzk"/>
        <w:rPr>
          <w:noProof/>
        </w:rPr>
      </w:pPr>
      <w:r>
        <w:rPr>
          <w:rFonts w:ascii="Times New Roman" w:hAnsi="Times New Roman" w:cs="Times New Roman"/>
        </w:rPr>
        <w:t xml:space="preserve">Az összehasonlításhoz az utóbbi módszert választottam, mivel ez a módszer tűnik konzisztensebbnek a </w:t>
      </w:r>
      <w:r w:rsidRPr="00426247">
        <w:rPr>
          <w:rFonts w:ascii="Times New Roman" w:hAnsi="Times New Roman" w:cs="Times New Roman"/>
        </w:rPr>
        <w:t>[</w:t>
      </w:r>
      <w:proofErr w:type="spellStart"/>
      <w:r>
        <w:rPr>
          <w:noProof/>
        </w:rPr>
        <w:t>Zadech</w:t>
      </w:r>
      <w:proofErr w:type="spellEnd"/>
      <w:r>
        <w:rPr>
          <w:noProof/>
        </w:rPr>
        <w:t xml:space="preserve">, L. (1979). </w:t>
      </w:r>
      <w:r>
        <w:rPr>
          <w:i/>
          <w:iCs/>
          <w:noProof/>
        </w:rPr>
        <w:t>On the validity of Dempster's rule of combination.</w:t>
      </w:r>
      <w:r>
        <w:rPr>
          <w:noProof/>
        </w:rPr>
        <w:t xml:space="preserve"> Berkeley, USA,: Univ. of California.</w:t>
      </w:r>
      <w:r w:rsidRPr="00426247">
        <w:rPr>
          <w:rFonts w:ascii="Times New Roman" w:hAnsi="Times New Roman" w:cs="Times New Roman"/>
        </w:rPr>
        <w:t>]</w:t>
      </w:r>
      <w:proofErr w:type="spellStart"/>
      <w:r w:rsidRPr="00626E4A">
        <w:rPr>
          <w:rFonts w:ascii="Times New Roman" w:hAnsi="Times New Roman" w:cs="Times New Roman"/>
          <w:color w:val="0070C0"/>
        </w:rPr>
        <w:t>-</w:t>
      </w:r>
      <w:r>
        <w:rPr>
          <w:rFonts w:ascii="Times New Roman" w:hAnsi="Times New Roman" w:cs="Times New Roman"/>
        </w:rPr>
        <w:t>ban</w:t>
      </w:r>
      <w:proofErr w:type="spellEnd"/>
      <w:r>
        <w:rPr>
          <w:rFonts w:ascii="Times New Roman" w:hAnsi="Times New Roman" w:cs="Times New Roman"/>
        </w:rPr>
        <w:t xml:space="preserve"> leírtak alapján.</w:t>
      </w:r>
    </w:p>
    <w:p w:rsidR="00F76DDA" w:rsidRPr="00F36FEE" w:rsidRDefault="00F76DDA" w:rsidP="00F76DDA"/>
    <w:p w:rsidR="00F76DDA" w:rsidRDefault="00F76DDA" w:rsidP="00F76DDA">
      <w:pPr>
        <w:pStyle w:val="Cmsor2"/>
        <w:rPr>
          <w:color w:val="auto"/>
          <w:u w:val="single"/>
        </w:rPr>
      </w:pPr>
      <w:bookmarkStart w:id="21" w:name="_Toc390689192"/>
      <w:r w:rsidRPr="00F065E2">
        <w:rPr>
          <w:color w:val="auto"/>
          <w:u w:val="single"/>
        </w:rPr>
        <w:t>4.2. Implementáció</w:t>
      </w:r>
      <w:bookmarkEnd w:id="21"/>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Az összehasonlításhoz felhasznált szabályok könnyebb számítása érdekében, </w:t>
      </w:r>
      <w:proofErr w:type="spellStart"/>
      <w:r>
        <w:rPr>
          <w:rFonts w:ascii="Times New Roman" w:hAnsi="Times New Roman" w:cs="Times New Roman"/>
        </w:rPr>
        <w:t>MATLAB-ban</w:t>
      </w:r>
      <w:proofErr w:type="spellEnd"/>
      <w:r>
        <w:rPr>
          <w:rFonts w:ascii="Times New Roman" w:hAnsi="Times New Roman" w:cs="Times New Roman"/>
        </w:rPr>
        <w:t xml:space="preserve"> elkészítettem azok implementációját. </w:t>
      </w:r>
      <w:proofErr w:type="gramStart"/>
      <w:r>
        <w:rPr>
          <w:rFonts w:ascii="Times New Roman" w:hAnsi="Times New Roman" w:cs="Times New Roman"/>
        </w:rPr>
        <w:t>Ezeket a (16)</w:t>
      </w:r>
      <w:proofErr w:type="spellStart"/>
      <w:r>
        <w:rPr>
          <w:rFonts w:ascii="Times New Roman" w:hAnsi="Times New Roman" w:cs="Times New Roman"/>
        </w:rPr>
        <w:t>-os</w:t>
      </w:r>
      <w:proofErr w:type="spellEnd"/>
      <w:r>
        <w:rPr>
          <w:rFonts w:ascii="Times New Roman" w:hAnsi="Times New Roman" w:cs="Times New Roman"/>
        </w:rPr>
        <w:t>, (19)</w:t>
      </w:r>
      <w:proofErr w:type="spellStart"/>
      <w:r>
        <w:rPr>
          <w:rFonts w:ascii="Times New Roman" w:hAnsi="Times New Roman" w:cs="Times New Roman"/>
        </w:rPr>
        <w:t>-es</w:t>
      </w:r>
      <w:proofErr w:type="spellEnd"/>
      <w:r>
        <w:rPr>
          <w:rFonts w:ascii="Times New Roman" w:hAnsi="Times New Roman" w:cs="Times New Roman"/>
        </w:rPr>
        <w:t>, (24)</w:t>
      </w:r>
      <w:proofErr w:type="spellStart"/>
      <w:r>
        <w:rPr>
          <w:rFonts w:ascii="Times New Roman" w:hAnsi="Times New Roman" w:cs="Times New Roman"/>
        </w:rPr>
        <w:t>-es</w:t>
      </w:r>
      <w:proofErr w:type="spellEnd"/>
      <w:r>
        <w:rPr>
          <w:rFonts w:ascii="Times New Roman" w:hAnsi="Times New Roman" w:cs="Times New Roman"/>
        </w:rPr>
        <w:t>,  (25)</w:t>
      </w:r>
      <w:proofErr w:type="spellStart"/>
      <w:r>
        <w:rPr>
          <w:rFonts w:ascii="Times New Roman" w:hAnsi="Times New Roman" w:cs="Times New Roman"/>
        </w:rPr>
        <w:t>-ös</w:t>
      </w:r>
      <w:proofErr w:type="spellEnd"/>
      <w:r>
        <w:rPr>
          <w:rFonts w:ascii="Times New Roman" w:hAnsi="Times New Roman" w:cs="Times New Roman"/>
        </w:rPr>
        <w:t xml:space="preserve"> ,(28)</w:t>
      </w:r>
      <w:proofErr w:type="spellStart"/>
      <w:r>
        <w:rPr>
          <w:rFonts w:ascii="Times New Roman" w:hAnsi="Times New Roman" w:cs="Times New Roman"/>
        </w:rPr>
        <w:t>-as</w:t>
      </w:r>
      <w:proofErr w:type="spellEnd"/>
      <w:r>
        <w:rPr>
          <w:rFonts w:ascii="Times New Roman" w:hAnsi="Times New Roman" w:cs="Times New Roman"/>
        </w:rPr>
        <w:t>, (31-33)</w:t>
      </w:r>
      <w:proofErr w:type="spellStart"/>
      <w:r>
        <w:rPr>
          <w:rFonts w:ascii="Times New Roman" w:hAnsi="Times New Roman" w:cs="Times New Roman"/>
        </w:rPr>
        <w:t>-as</w:t>
      </w:r>
      <w:proofErr w:type="spellEnd"/>
      <w:r>
        <w:rPr>
          <w:rFonts w:ascii="Times New Roman" w:hAnsi="Times New Roman" w:cs="Times New Roman"/>
        </w:rPr>
        <w:t>, (44-47)</w:t>
      </w:r>
      <w:proofErr w:type="spellStart"/>
      <w:r>
        <w:rPr>
          <w:rFonts w:ascii="Times New Roman" w:hAnsi="Times New Roman" w:cs="Times New Roman"/>
        </w:rPr>
        <w:t>-es</w:t>
      </w:r>
      <w:proofErr w:type="spellEnd"/>
      <w:r>
        <w:rPr>
          <w:rFonts w:ascii="Times New Roman" w:hAnsi="Times New Roman" w:cs="Times New Roman"/>
        </w:rPr>
        <w:t>, (48-49)</w:t>
      </w:r>
      <w:proofErr w:type="spellStart"/>
      <w:r>
        <w:rPr>
          <w:rFonts w:ascii="Times New Roman" w:hAnsi="Times New Roman" w:cs="Times New Roman"/>
        </w:rPr>
        <w:t>-es</w:t>
      </w:r>
      <w:proofErr w:type="spellEnd"/>
      <w:r>
        <w:rPr>
          <w:rFonts w:ascii="Times New Roman" w:hAnsi="Times New Roman" w:cs="Times New Roman"/>
        </w:rPr>
        <w:t xml:space="preserve"> és az (50-51)</w:t>
      </w:r>
      <w:proofErr w:type="spellStart"/>
      <w:r>
        <w:rPr>
          <w:rFonts w:ascii="Times New Roman" w:hAnsi="Times New Roman" w:cs="Times New Roman"/>
        </w:rPr>
        <w:t>-es</w:t>
      </w:r>
      <w:proofErr w:type="spellEnd"/>
      <w:r>
        <w:rPr>
          <w:rFonts w:ascii="Times New Roman" w:hAnsi="Times New Roman" w:cs="Times New Roman"/>
        </w:rPr>
        <w:t xml:space="preserve"> egyenletek írják le és rendre a </w:t>
      </w:r>
      <w:proofErr w:type="spellStart"/>
      <w:r w:rsidRPr="00B0360C">
        <w:rPr>
          <w:rFonts w:ascii="Times New Roman" w:hAnsi="Times New Roman" w:cs="Times New Roman"/>
          <w:i/>
        </w:rPr>
        <w:t>belief.m</w:t>
      </w:r>
      <w:proofErr w:type="spellEnd"/>
      <w:r w:rsidRPr="00B0360C">
        <w:rPr>
          <w:rFonts w:ascii="Times New Roman" w:hAnsi="Times New Roman" w:cs="Times New Roman"/>
          <w:i/>
        </w:rPr>
        <w:t xml:space="preserve">, </w:t>
      </w:r>
      <w:proofErr w:type="spellStart"/>
      <w:r w:rsidRPr="00B0360C">
        <w:rPr>
          <w:rFonts w:ascii="Times New Roman" w:hAnsi="Times New Roman" w:cs="Times New Roman"/>
          <w:i/>
        </w:rPr>
        <w:t>plausibility.m</w:t>
      </w:r>
      <w:proofErr w:type="spellEnd"/>
      <w:r w:rsidRPr="00B0360C">
        <w:rPr>
          <w:rFonts w:ascii="Times New Roman" w:hAnsi="Times New Roman" w:cs="Times New Roman"/>
          <w:i/>
        </w:rPr>
        <w:t>, m_</w:t>
      </w:r>
      <w:proofErr w:type="spellStart"/>
      <w:r w:rsidRPr="00B0360C">
        <w:rPr>
          <w:rFonts w:ascii="Times New Roman" w:hAnsi="Times New Roman" w:cs="Times New Roman"/>
          <w:i/>
        </w:rPr>
        <w:t>DS.m</w:t>
      </w:r>
      <w:proofErr w:type="spellEnd"/>
      <w:r w:rsidRPr="00B0360C">
        <w:rPr>
          <w:rFonts w:ascii="Times New Roman" w:hAnsi="Times New Roman" w:cs="Times New Roman"/>
          <w:i/>
        </w:rPr>
        <w:t xml:space="preserve">, </w:t>
      </w:r>
      <w:proofErr w:type="spellStart"/>
      <w:r w:rsidRPr="00B0360C">
        <w:rPr>
          <w:rFonts w:ascii="Times New Roman" w:hAnsi="Times New Roman" w:cs="Times New Roman"/>
          <w:i/>
        </w:rPr>
        <w:t>conflict.m</w:t>
      </w:r>
      <w:proofErr w:type="spellEnd"/>
      <w:r w:rsidRPr="00B0360C">
        <w:rPr>
          <w:rFonts w:ascii="Times New Roman" w:hAnsi="Times New Roman" w:cs="Times New Roman"/>
          <w:i/>
        </w:rPr>
        <w:t xml:space="preserve">, </w:t>
      </w:r>
      <w:proofErr w:type="spellStart"/>
      <w:r w:rsidRPr="00B0360C">
        <w:rPr>
          <w:rFonts w:ascii="Times New Roman" w:hAnsi="Times New Roman" w:cs="Times New Roman"/>
          <w:i/>
        </w:rPr>
        <w:t>GPA.m</w:t>
      </w:r>
      <w:proofErr w:type="spellEnd"/>
      <w:r w:rsidRPr="00B0360C">
        <w:rPr>
          <w:rFonts w:ascii="Times New Roman" w:hAnsi="Times New Roman" w:cs="Times New Roman"/>
          <w:i/>
        </w:rPr>
        <w:t>, m_</w:t>
      </w:r>
      <w:proofErr w:type="spellStart"/>
      <w:r w:rsidRPr="00B0360C">
        <w:rPr>
          <w:rFonts w:ascii="Times New Roman" w:hAnsi="Times New Roman" w:cs="Times New Roman"/>
          <w:i/>
        </w:rPr>
        <w:t>Y.m</w:t>
      </w:r>
      <w:proofErr w:type="spellEnd"/>
      <w:r w:rsidRPr="00B0360C">
        <w:rPr>
          <w:rFonts w:ascii="Times New Roman" w:hAnsi="Times New Roman" w:cs="Times New Roman"/>
          <w:i/>
        </w:rPr>
        <w:t>, m_U_</w:t>
      </w:r>
      <w:proofErr w:type="spellStart"/>
      <w:r w:rsidRPr="00B0360C">
        <w:rPr>
          <w:rFonts w:ascii="Times New Roman" w:hAnsi="Times New Roman" w:cs="Times New Roman"/>
          <w:i/>
        </w:rPr>
        <w:t>k.m</w:t>
      </w:r>
      <w:proofErr w:type="spellEnd"/>
      <w:r>
        <w:rPr>
          <w:rFonts w:ascii="Times New Roman" w:hAnsi="Times New Roman" w:cs="Times New Roman"/>
        </w:rPr>
        <w:t xml:space="preserve"> , </w:t>
      </w:r>
      <w:r w:rsidRPr="00B0360C">
        <w:rPr>
          <w:rFonts w:ascii="Times New Roman" w:hAnsi="Times New Roman" w:cs="Times New Roman"/>
          <w:i/>
        </w:rPr>
        <w:t>m_U_</w:t>
      </w:r>
      <w:proofErr w:type="spellStart"/>
      <w:r w:rsidRPr="00B0360C">
        <w:rPr>
          <w:rFonts w:ascii="Times New Roman" w:hAnsi="Times New Roman" w:cs="Times New Roman"/>
          <w:i/>
        </w:rPr>
        <w:t>ext.m</w:t>
      </w:r>
      <w:proofErr w:type="spellEnd"/>
      <w:r>
        <w:rPr>
          <w:rFonts w:ascii="Times New Roman" w:hAnsi="Times New Roman" w:cs="Times New Roman"/>
        </w:rPr>
        <w:t xml:space="preserve"> és a </w:t>
      </w:r>
      <w:r w:rsidRPr="007276BF">
        <w:rPr>
          <w:rFonts w:ascii="Times New Roman" w:hAnsi="Times New Roman" w:cs="Times New Roman"/>
          <w:i/>
        </w:rPr>
        <w:t>P_</w:t>
      </w:r>
      <w:proofErr w:type="spellStart"/>
      <w:r w:rsidRPr="007276BF">
        <w:rPr>
          <w:rFonts w:ascii="Times New Roman" w:hAnsi="Times New Roman" w:cs="Times New Roman"/>
          <w:i/>
        </w:rPr>
        <w:t>pl.m</w:t>
      </w:r>
      <w:proofErr w:type="spellEnd"/>
      <w:r>
        <w:rPr>
          <w:rFonts w:ascii="Times New Roman" w:hAnsi="Times New Roman" w:cs="Times New Roman"/>
        </w:rPr>
        <w:t xml:space="preserve"> fájlban találhatóak.</w:t>
      </w:r>
      <w:proofErr w:type="gramEnd"/>
      <w:r>
        <w:rPr>
          <w:rFonts w:ascii="Times New Roman" w:hAnsi="Times New Roman" w:cs="Times New Roman"/>
        </w:rPr>
        <w:t xml:space="preserve"> </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Az alap és az elemi valószínűség-hozzárendeléseket, valamint a meggyőződés- és az elfogadhatóság függvény értékeit a „map” nevű asszociatív tömbben tároltam, ahol a kulcsok értékei az univerzális </w:t>
      </w:r>
      <w:r>
        <w:rPr>
          <w:rFonts w:ascii="Times New Roman" w:hAnsi="Times New Roman" w:cs="Times New Roman"/>
        </w:rPr>
        <w:lastRenderedPageBreak/>
        <w:t xml:space="preserve">halmaz összes lehetséges részhalmazának karakterei. Azaz, ha X = {1,2,3}, akkor a kulcsok: {{’0’},{’1’},{’2’},{’3’},{’12’},{’13’},{’23’},{’123’}}. Erre azért volt szükség, hogy könnyebben lehessen a különböző szabályokban használt halmazműveleteket számítani, illetve, hogy konzisztensek maradjanak a halmazokhoz rendelt értékek. </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Dempster kombinációs szabályának különböző változatainak implementálásához először az elemi valószínűség-hozzárendelések függvényt implementáltam, majd annak az értékeiből számoltam ki Dempster, Yager és Inagaki extra szabályát különböző normalizációs tényezőkkel. Ezen kívül elkészítettem Inagaki egyesített szabályának az implementációját is, amelyik függvény az elemi valószínűség-hozzárendeléseken kívül a normalizációs tényezőt is bemenetként várja.</w:t>
      </w:r>
    </w:p>
    <w:p w:rsidR="00F76DDA" w:rsidRPr="00694CC0" w:rsidRDefault="00F76DDA" w:rsidP="00F76DDA">
      <w:pPr>
        <w:autoSpaceDE w:val="0"/>
        <w:autoSpaceDN w:val="0"/>
        <w:adjustRightInd w:val="0"/>
        <w:spacing w:after="0" w:line="360" w:lineRule="auto"/>
        <w:rPr>
          <w:rFonts w:ascii="Times New Roman" w:hAnsi="Times New Roman" w:cs="Times New Roman"/>
        </w:rPr>
      </w:pPr>
      <w:r>
        <w:rPr>
          <w:rFonts w:ascii="Times New Roman" w:hAnsi="Times New Roman" w:cs="Times New Roman"/>
        </w:rPr>
        <w:t>A legnagyobb nehézséget a meggyőződés (</w:t>
      </w:r>
      <w:r>
        <w:rPr>
          <w:rFonts w:ascii="Times New Roman" w:hAnsi="Times New Roman" w:cs="Times New Roman"/>
          <w:i/>
        </w:rPr>
        <w:t>bel</w:t>
      </w:r>
      <w:r>
        <w:rPr>
          <w:rFonts w:ascii="Times New Roman" w:hAnsi="Times New Roman" w:cs="Times New Roman"/>
        </w:rPr>
        <w:t>) és az elfogadhatóság (</w:t>
      </w:r>
      <w:proofErr w:type="spellStart"/>
      <w:r>
        <w:rPr>
          <w:rFonts w:ascii="Times New Roman" w:hAnsi="Times New Roman" w:cs="Times New Roman"/>
          <w:i/>
        </w:rPr>
        <w:t>pl</w:t>
      </w:r>
      <w:proofErr w:type="spellEnd"/>
      <w:r>
        <w:rPr>
          <w:rFonts w:ascii="Times New Roman" w:hAnsi="Times New Roman" w:cs="Times New Roman"/>
        </w:rPr>
        <w:t xml:space="preserve">) implementálása okozta, mivel </w:t>
      </w:r>
      <w:r>
        <w:rPr>
          <w:rFonts w:ascii="Times New Roman" w:hAnsi="Times New Roman" w:cs="Times New Roman"/>
          <w:i/>
        </w:rPr>
        <w:t>bel</w:t>
      </w:r>
      <w:r>
        <w:rPr>
          <w:rFonts w:ascii="Times New Roman" w:hAnsi="Times New Roman" w:cs="Times New Roman"/>
        </w:rPr>
        <w:t xml:space="preserve"> kiszámításához először azt kellett leimplementálni, hogy megkapjuk egy halmaz összes </w:t>
      </w:r>
      <w:r w:rsidRPr="00694CC0">
        <w:rPr>
          <w:rFonts w:ascii="Times New Roman" w:hAnsi="Times New Roman" w:cs="Times New Roman"/>
        </w:rPr>
        <w:t xml:space="preserve">részhalmazát, valamint </w:t>
      </w:r>
      <w:proofErr w:type="spellStart"/>
      <w:r w:rsidRPr="00694CC0">
        <w:rPr>
          <w:rFonts w:ascii="Times New Roman" w:hAnsi="Times New Roman" w:cs="Times New Roman"/>
          <w:i/>
        </w:rPr>
        <w:t>pl</w:t>
      </w:r>
      <w:proofErr w:type="spellEnd"/>
      <w:r w:rsidRPr="00694CC0">
        <w:rPr>
          <w:rFonts w:ascii="Times New Roman" w:hAnsi="Times New Roman" w:cs="Times New Roman"/>
        </w:rPr>
        <w:t xml:space="preserve"> kiszámításához meg kellett keresni egy halmazhoz az összes olyan halmazt, amelyeknél azok metszete nem üres. Ennek a két halmazműveletnek az implementációja rendre az </w:t>
      </w:r>
      <w:proofErr w:type="spellStart"/>
      <w:r w:rsidRPr="00694CC0">
        <w:rPr>
          <w:rFonts w:ascii="Times New Roman" w:hAnsi="Times New Roman" w:cs="Times New Roman"/>
          <w:i/>
          <w:color w:val="000000"/>
        </w:rPr>
        <w:t>allSubsetsContainingKey.m</w:t>
      </w:r>
      <w:proofErr w:type="spellEnd"/>
      <w:r w:rsidRPr="00694CC0">
        <w:rPr>
          <w:rFonts w:ascii="Times New Roman" w:hAnsi="Times New Roman" w:cs="Times New Roman"/>
          <w:color w:val="000000"/>
        </w:rPr>
        <w:t xml:space="preserve"> és </w:t>
      </w:r>
      <w:r>
        <w:rPr>
          <w:rFonts w:ascii="Times New Roman" w:hAnsi="Times New Roman" w:cs="Times New Roman"/>
          <w:color w:val="000000"/>
        </w:rPr>
        <w:t xml:space="preserve">az </w:t>
      </w:r>
      <w:proofErr w:type="spellStart"/>
      <w:r w:rsidRPr="00694CC0">
        <w:rPr>
          <w:rFonts w:ascii="Times New Roman" w:hAnsi="Times New Roman" w:cs="Times New Roman"/>
          <w:i/>
          <w:color w:val="000000"/>
        </w:rPr>
        <w:t>allSubsetsElementsOfKey.m</w:t>
      </w:r>
      <w:proofErr w:type="spellEnd"/>
      <w:r>
        <w:rPr>
          <w:rFonts w:ascii="Times New Roman" w:hAnsi="Times New Roman" w:cs="Times New Roman"/>
          <w:i/>
          <w:color w:val="000000"/>
        </w:rPr>
        <w:t xml:space="preserve"> </w:t>
      </w:r>
      <w:r>
        <w:rPr>
          <w:rFonts w:ascii="Times New Roman" w:hAnsi="Times New Roman" w:cs="Times New Roman"/>
          <w:color w:val="000000"/>
        </w:rPr>
        <w:t>fájlban találhatóak.</w:t>
      </w:r>
    </w:p>
    <w:p w:rsidR="00F76DDA" w:rsidRPr="00694CC0" w:rsidRDefault="00F76DDA" w:rsidP="00F76DDA">
      <w:pPr>
        <w:spacing w:after="0" w:line="360" w:lineRule="auto"/>
        <w:rPr>
          <w:rFonts w:ascii="Times New Roman" w:hAnsi="Times New Roman" w:cs="Times New Roman"/>
        </w:rPr>
      </w:pPr>
      <w:r w:rsidRPr="00694CC0">
        <w:rPr>
          <w:rFonts w:ascii="Times New Roman" w:hAnsi="Times New Roman" w:cs="Times New Roman"/>
        </w:rPr>
        <w:t xml:space="preserve"> </w:t>
      </w:r>
      <w:r>
        <w:rPr>
          <w:rFonts w:ascii="Times New Roman" w:hAnsi="Times New Roman" w:cs="Times New Roman"/>
        </w:rPr>
        <w:t>Az e</w:t>
      </w:r>
      <w:r w:rsidRPr="00DB00A4">
        <w:rPr>
          <w:rFonts w:ascii="Times New Roman" w:hAnsi="Times New Roman" w:cs="Times New Roman"/>
        </w:rPr>
        <w:t>lfogadhatósági transzformációs módszer</w:t>
      </w:r>
      <w:r>
        <w:rPr>
          <w:rFonts w:ascii="Times New Roman" w:hAnsi="Times New Roman" w:cs="Times New Roman"/>
        </w:rPr>
        <w:t xml:space="preserve"> implementálásakor először megkerestem az egykarakterű kulcsokat, mivel azok reprezentálják az egyedi eseményeket, amik a klasszikus valószínűségszámításban használatosak, majd azon kulcsokhoz tartozó </w:t>
      </w:r>
      <w:proofErr w:type="spellStart"/>
      <w:r>
        <w:rPr>
          <w:rFonts w:ascii="Times New Roman" w:hAnsi="Times New Roman" w:cs="Times New Roman"/>
          <w:i/>
        </w:rPr>
        <w:t>pl</w:t>
      </w:r>
      <w:r>
        <w:rPr>
          <w:rFonts w:ascii="Times New Roman" w:hAnsi="Times New Roman" w:cs="Times New Roman"/>
        </w:rPr>
        <w:t>-ekből</w:t>
      </w:r>
      <w:proofErr w:type="spellEnd"/>
      <w:r>
        <w:rPr>
          <w:rFonts w:ascii="Times New Roman" w:hAnsi="Times New Roman" w:cs="Times New Roman"/>
        </w:rPr>
        <w:t xml:space="preserve"> számoltam ki a valószínűségeket.</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Az összehasonlításhoz használt adatok és függvényhívások a </w:t>
      </w:r>
      <w:r w:rsidRPr="0017678E">
        <w:rPr>
          <w:rFonts w:ascii="Times New Roman" w:hAnsi="Times New Roman" w:cs="Times New Roman"/>
          <w:i/>
        </w:rPr>
        <w:t>Dempster_</w:t>
      </w:r>
      <w:proofErr w:type="spellStart"/>
      <w:r w:rsidRPr="0017678E">
        <w:rPr>
          <w:rFonts w:ascii="Times New Roman" w:hAnsi="Times New Roman" w:cs="Times New Roman"/>
          <w:i/>
        </w:rPr>
        <w:t>Shafer</w:t>
      </w:r>
      <w:proofErr w:type="spellEnd"/>
      <w:r w:rsidRPr="0017678E">
        <w:rPr>
          <w:rFonts w:ascii="Times New Roman" w:hAnsi="Times New Roman" w:cs="Times New Roman"/>
          <w:i/>
        </w:rPr>
        <w:t>_</w:t>
      </w:r>
      <w:proofErr w:type="spellStart"/>
      <w:r w:rsidRPr="0017678E">
        <w:rPr>
          <w:rFonts w:ascii="Times New Roman" w:hAnsi="Times New Roman" w:cs="Times New Roman"/>
          <w:i/>
        </w:rPr>
        <w:t>Demo.m</w:t>
      </w:r>
      <w:proofErr w:type="spellEnd"/>
      <w:r>
        <w:rPr>
          <w:rFonts w:ascii="Times New Roman" w:hAnsi="Times New Roman" w:cs="Times New Roman"/>
          <w:i/>
        </w:rPr>
        <w:t xml:space="preserve"> </w:t>
      </w:r>
      <w:r>
        <w:rPr>
          <w:rFonts w:ascii="Times New Roman" w:hAnsi="Times New Roman" w:cs="Times New Roman"/>
        </w:rPr>
        <w:t>fájlban találhatóak.</w:t>
      </w:r>
    </w:p>
    <w:p w:rsidR="00F76DDA" w:rsidRDefault="00F76DDA" w:rsidP="00F76DDA">
      <w:pPr>
        <w:spacing w:after="0" w:line="360" w:lineRule="auto"/>
        <w:rPr>
          <w:rFonts w:ascii="Times New Roman" w:hAnsi="Times New Roman" w:cs="Times New Roman"/>
        </w:rPr>
      </w:pPr>
    </w:p>
    <w:p w:rsidR="00F76DDA" w:rsidRDefault="00F76DDA" w:rsidP="00F76DDA">
      <w:pPr>
        <w:pStyle w:val="Cmsor2"/>
        <w:rPr>
          <w:color w:val="auto"/>
          <w:u w:val="single"/>
        </w:rPr>
      </w:pPr>
      <w:bookmarkStart w:id="22" w:name="_Toc390689193"/>
      <w:r w:rsidRPr="000E66E9">
        <w:rPr>
          <w:color w:val="auto"/>
          <w:u w:val="single"/>
        </w:rPr>
        <w:t xml:space="preserve">4.3. Konfliktus és tudatlanság </w:t>
      </w:r>
      <w:commentRangeStart w:id="23"/>
      <w:r w:rsidRPr="000E66E9">
        <w:rPr>
          <w:color w:val="auto"/>
          <w:u w:val="single"/>
        </w:rPr>
        <w:t>kezelése</w:t>
      </w:r>
      <w:bookmarkEnd w:id="22"/>
      <w:commentRangeEnd w:id="23"/>
      <w:r w:rsidR="006D49AE">
        <w:rPr>
          <w:rStyle w:val="Jegyzethivatkozs"/>
          <w:rFonts w:asciiTheme="minorHAnsi" w:eastAsiaTheme="minorHAnsi" w:hAnsiTheme="minorHAnsi" w:cstheme="minorBidi"/>
          <w:b w:val="0"/>
          <w:bCs w:val="0"/>
          <w:color w:val="auto"/>
        </w:rPr>
        <w:commentReference w:id="23"/>
      </w:r>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Ebben a fejezetben négyféle gyakorlati példán keresztül hasonlítom össze a Bayes modellt és a DS modellt, valamint annak különböző változatait. A példák kiválasztásában kétféle szempontot figyeltem, a konfliktus és a tudatlanság mértékét két megfigyelésben. Ezek függvényében négyféle szituációban mértem fel a modellek viselkedését:</w:t>
      </w:r>
    </w:p>
    <w:p w:rsidR="00F76DDA" w:rsidRDefault="00F76DDA" w:rsidP="00F76DDA">
      <w:pPr>
        <w:spacing w:after="0" w:line="360" w:lineRule="auto"/>
        <w:rPr>
          <w:rFonts w:ascii="Times New Roman" w:hAnsi="Times New Roman" w:cs="Times New Roman"/>
        </w:rPr>
      </w:pP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Kicsi a konfliktus és kicsi a tudatlanság</w:t>
      </w: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Kicsi a konfliktus és nagy a tudatlanság</w:t>
      </w: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Nagy a konfliktus és kicsi a tudatlanság</w:t>
      </w:r>
    </w:p>
    <w:p w:rsidR="00F76DDA" w:rsidRPr="00905FF5" w:rsidRDefault="00F76DDA" w:rsidP="00F76DDA">
      <w:pPr>
        <w:pStyle w:val="Listaszerbekezds"/>
        <w:numPr>
          <w:ilvl w:val="0"/>
          <w:numId w:val="13"/>
        </w:numPr>
        <w:spacing w:after="0" w:line="360" w:lineRule="auto"/>
        <w:rPr>
          <w:rFonts w:ascii="Times New Roman" w:hAnsi="Times New Roman" w:cs="Times New Roman"/>
          <w:i/>
        </w:rPr>
      </w:pPr>
      <w:r w:rsidRPr="00905FF5">
        <w:rPr>
          <w:rFonts w:ascii="Times New Roman" w:hAnsi="Times New Roman" w:cs="Times New Roman"/>
          <w:i/>
        </w:rPr>
        <w:t>Relatív nagy a konfliktus és relatív nagy a tudatlanság</w:t>
      </w:r>
    </w:p>
    <w:p w:rsidR="00F76DDA" w:rsidRPr="0031599C"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A negyedik esetben a relatív kifejezés azért használatos, mert két megfigyelés között nem lehet egyszerre nagy a konfliktus és a tudatlanság, mivel a tudatlanság arra utal, hogy nem tudjuk eldönteni, hogy a megfigyelt objektum milyen osztályba tartozik, így az univerzális halmazhoz társítjuk, a konfliktus pedig arra, hogy a két megfigyelés más-más osztálynak tulajdonít nagy valószínűséget. </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lastRenderedPageBreak/>
        <w:t>A négyféle szituáció mindegyikében 3 osztályt és két bejövő megfigyelést vettem alapul. A példákhoz felhasznált alap-valószínűséghozzárendelések és a hozzájuk tartozó konvertált valószínűségek a következő két táblázatban vannak felsorolva:</w:t>
      </w:r>
    </w:p>
    <w:tbl>
      <w:tblPr>
        <w:tblStyle w:val="Rcsostblzat"/>
        <w:tblW w:w="0" w:type="auto"/>
        <w:jc w:val="center"/>
        <w:tblLook w:val="04A0"/>
      </w:tblPr>
      <w:tblGrid>
        <w:gridCol w:w="548"/>
        <w:gridCol w:w="4111"/>
        <w:gridCol w:w="4375"/>
      </w:tblGrid>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8486" w:type="dxa"/>
            <w:gridSpan w:val="2"/>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hAnsi="Times New Roman" w:cs="Times New Roman"/>
              </w:rPr>
              <w:t>{{0},{1},{2},{3},{1,2},{1,3},{2,3},{1,2,3}}</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4111"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m</w:t>
            </w:r>
            <w:r>
              <w:rPr>
                <w:rFonts w:ascii="Times New Roman" w:eastAsiaTheme="minorEastAsia" w:hAnsi="Times New Roman" w:cs="Times New Roman"/>
                <w:vertAlign w:val="subscript"/>
              </w:rPr>
              <w:t>1</w:t>
            </w:r>
          </w:p>
        </w:tc>
        <w:tc>
          <w:tcPr>
            <w:tcW w:w="4375"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m</w:t>
            </w:r>
            <w:r>
              <w:rPr>
                <w:rFonts w:ascii="Times New Roman" w:eastAsiaTheme="minorEastAsia" w:hAnsi="Times New Roman" w:cs="Times New Roman"/>
                <w:vertAlign w:val="subscript"/>
              </w:rPr>
              <w:t>2</w:t>
            </w:r>
          </w:p>
        </w:tc>
      </w:tr>
      <w:tr w:rsidR="00F76DDA" w:rsidTr="000E33EF">
        <w:trPr>
          <w:jc w:val="center"/>
        </w:trPr>
        <w:tc>
          <w:tcPr>
            <w:tcW w:w="548" w:type="dxa"/>
            <w:vAlign w:val="center"/>
          </w:tcPr>
          <w:p w:rsidR="00F76DDA" w:rsidRPr="00D2531F"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r>
              <w:rPr>
                <w:rFonts w:ascii="Times New Roman" w:hAnsi="Times New Roman" w:cs="Times New Roman"/>
                <w:color w:val="000000"/>
              </w:rPr>
              <w:t xml:space="preserve"> </w:t>
            </w:r>
            <w:r w:rsidRPr="008E770B">
              <w:rPr>
                <w:rFonts w:ascii="Times New Roman" w:hAnsi="Times New Roman" w:cs="Times New Roman"/>
                <w:color w:val="000000"/>
              </w:rPr>
              <w:t>0.05,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r>
              <w:rPr>
                <w:rFonts w:ascii="Times New Roman" w:hAnsi="Times New Roman" w:cs="Times New Roman"/>
                <w:color w:val="000000"/>
              </w:rPr>
              <w:t xml:space="preserve"> </w:t>
            </w:r>
            <w:r w:rsidRPr="008E770B">
              <w:rPr>
                <w:rFonts w:ascii="Times New Roman" w:hAnsi="Times New Roman" w:cs="Times New Roman"/>
                <w:color w:val="000000"/>
              </w:rPr>
              <w:t>0.1,</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0.05]</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2.</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0.2,</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3.</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0.85,</w:t>
            </w:r>
            <w:r>
              <w:rPr>
                <w:rFonts w:ascii="Times New Roman" w:hAnsi="Times New Roman" w:cs="Times New Roman"/>
                <w:color w:val="000000"/>
              </w:rPr>
              <w:t xml:space="preserve"> </w:t>
            </w:r>
            <w:r w:rsidRPr="008E770B">
              <w:rPr>
                <w:rFonts w:ascii="Times New Roman" w:hAnsi="Times New Roman" w:cs="Times New Roman"/>
                <w:color w:val="000000"/>
              </w:rPr>
              <w:t>0.05,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0.8,</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0.1]</w:t>
            </w:r>
          </w:p>
        </w:tc>
      </w:tr>
      <w:tr w:rsidR="00F76DDA" w:rsidTr="000E33EF">
        <w:trPr>
          <w:jc w:val="center"/>
        </w:trPr>
        <w:tc>
          <w:tcPr>
            <w:tcW w:w="548"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w:t>
            </w:r>
          </w:p>
        </w:tc>
        <w:tc>
          <w:tcPr>
            <w:tcW w:w="4111"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0.55,</w:t>
            </w:r>
            <w:r>
              <w:rPr>
                <w:rFonts w:ascii="Times New Roman" w:hAnsi="Times New Roman" w:cs="Times New Roman"/>
                <w:color w:val="000000"/>
              </w:rPr>
              <w:t xml:space="preserve"> </w:t>
            </w:r>
            <w:r w:rsidRPr="008E770B">
              <w:rPr>
                <w:rFonts w:ascii="Times New Roman" w:hAnsi="Times New Roman" w:cs="Times New Roman"/>
                <w:color w:val="000000"/>
              </w:rPr>
              <w:t>0.05,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0.4]</w:t>
            </w:r>
          </w:p>
        </w:tc>
        <w:tc>
          <w:tcPr>
            <w:tcW w:w="4375" w:type="dxa"/>
            <w:vAlign w:val="center"/>
          </w:tcPr>
          <w:p w:rsidR="00F76DDA" w:rsidRPr="008E770B" w:rsidRDefault="00F76DDA" w:rsidP="000E33EF">
            <w:pPr>
              <w:autoSpaceDE w:val="0"/>
              <w:autoSpaceDN w:val="0"/>
              <w:adjustRightInd w:val="0"/>
              <w:jc w:val="center"/>
              <w:rPr>
                <w:rFonts w:ascii="Times New Roman" w:hAnsi="Times New Roman" w:cs="Times New Roman"/>
              </w:rPr>
            </w:pP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0.45,</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w:t>
            </w:r>
            <w:r>
              <w:rPr>
                <w:rFonts w:ascii="Times New Roman" w:hAnsi="Times New Roman" w:cs="Times New Roman"/>
                <w:color w:val="000000"/>
              </w:rPr>
              <w:t xml:space="preserve"> </w:t>
            </w:r>
            <w:r w:rsidRPr="008E770B">
              <w:rPr>
                <w:rFonts w:ascii="Times New Roman" w:hAnsi="Times New Roman" w:cs="Times New Roman"/>
                <w:color w:val="000000"/>
              </w:rPr>
              <w:t>0.55]</w:t>
            </w:r>
          </w:p>
        </w:tc>
      </w:tr>
    </w:tbl>
    <w:p w:rsidR="00F76DDA" w:rsidRDefault="000767A0" w:rsidP="00F76DDA">
      <w:pPr>
        <w:pStyle w:val="Kpalrs"/>
        <w:jc w:val="center"/>
        <w:rPr>
          <w:color w:val="auto"/>
        </w:rPr>
      </w:pPr>
      <w:r w:rsidRPr="00D2531F">
        <w:rPr>
          <w:rFonts w:ascii="Times New Roman" w:eastAsiaTheme="minorEastAsia" w:hAnsi="Times New Roman" w:cs="Times New Roman"/>
          <w:color w:val="auto"/>
        </w:rPr>
        <w:fldChar w:fldCharType="begin"/>
      </w:r>
      <w:r w:rsidR="00F76DDA" w:rsidRPr="00D2531F">
        <w:rPr>
          <w:rFonts w:ascii="Times New Roman" w:eastAsiaTheme="minorEastAsia" w:hAnsi="Times New Roman" w:cs="Times New Roman"/>
          <w:color w:val="auto"/>
        </w:rPr>
        <w:instrText xml:space="preserve"> SEQ táblázat \* ARABIC </w:instrText>
      </w:r>
      <w:r w:rsidRPr="00D2531F">
        <w:rPr>
          <w:rFonts w:ascii="Times New Roman" w:eastAsiaTheme="minorEastAsia" w:hAnsi="Times New Roman" w:cs="Times New Roman"/>
          <w:color w:val="auto"/>
        </w:rPr>
        <w:fldChar w:fldCharType="separate"/>
      </w:r>
      <w:r w:rsidR="00F76DDA">
        <w:rPr>
          <w:rFonts w:ascii="Times New Roman" w:eastAsiaTheme="minorEastAsia" w:hAnsi="Times New Roman" w:cs="Times New Roman"/>
          <w:noProof/>
          <w:color w:val="auto"/>
        </w:rPr>
        <w:t>2</w:t>
      </w:r>
      <w:r w:rsidRPr="00D2531F">
        <w:rPr>
          <w:rFonts w:ascii="Times New Roman" w:eastAsiaTheme="minorEastAsia" w:hAnsi="Times New Roman" w:cs="Times New Roman"/>
          <w:color w:val="auto"/>
        </w:rPr>
        <w:fldChar w:fldCharType="end"/>
      </w:r>
      <w:r w:rsidR="00F76DDA" w:rsidRPr="00D2531F">
        <w:rPr>
          <w:color w:val="auto"/>
        </w:rPr>
        <w:t xml:space="preserve">. táblázat: Tudatlanság és konfliktus kezelésének összehasonlítására </w:t>
      </w:r>
      <w:r w:rsidR="00F76DDA">
        <w:rPr>
          <w:color w:val="auto"/>
        </w:rPr>
        <w:t>használt alap valószínűség-hozzárendelések</w:t>
      </w:r>
    </w:p>
    <w:p w:rsidR="00F76DDA" w:rsidRPr="00195D5A" w:rsidRDefault="00F76DDA" w:rsidP="00F76DDA"/>
    <w:tbl>
      <w:tblPr>
        <w:tblStyle w:val="Rcsostblzat"/>
        <w:tblW w:w="0" w:type="auto"/>
        <w:jc w:val="center"/>
        <w:tblInd w:w="-2017" w:type="dxa"/>
        <w:tblLook w:val="04A0"/>
      </w:tblPr>
      <w:tblGrid>
        <w:gridCol w:w="567"/>
        <w:gridCol w:w="4102"/>
        <w:gridCol w:w="4384"/>
      </w:tblGrid>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8486" w:type="dxa"/>
            <w:gridSpan w:val="2"/>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hAnsi="Times New Roman" w:cs="Times New Roman"/>
              </w:rPr>
              <w:t>{{1},{2},{3}}</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p>
        </w:tc>
        <w:tc>
          <w:tcPr>
            <w:tcW w:w="4102"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P</w:t>
            </w:r>
            <w:r>
              <w:rPr>
                <w:rFonts w:ascii="Times New Roman" w:eastAsiaTheme="minorEastAsia" w:hAnsi="Times New Roman" w:cs="Times New Roman"/>
                <w:vertAlign w:val="subscript"/>
              </w:rPr>
              <w:t>1</w:t>
            </w:r>
          </w:p>
        </w:tc>
        <w:tc>
          <w:tcPr>
            <w:tcW w:w="4384" w:type="dxa"/>
            <w:vAlign w:val="center"/>
          </w:tcPr>
          <w:p w:rsidR="00F76DDA" w:rsidRPr="00D2531F" w:rsidRDefault="00F76DDA" w:rsidP="000E33EF">
            <w:pPr>
              <w:spacing w:line="360" w:lineRule="auto"/>
              <w:jc w:val="center"/>
              <w:rPr>
                <w:rFonts w:ascii="Times New Roman" w:eastAsiaTheme="minorEastAsia" w:hAnsi="Times New Roman" w:cs="Times New Roman"/>
                <w:vertAlign w:val="subscript"/>
              </w:rPr>
            </w:pPr>
            <w:r>
              <w:rPr>
                <w:rFonts w:ascii="Times New Roman" w:eastAsiaTheme="minorEastAsia" w:hAnsi="Times New Roman" w:cs="Times New Roman"/>
              </w:rPr>
              <w:t>P</w:t>
            </w:r>
            <w:r>
              <w:rPr>
                <w:rFonts w:ascii="Times New Roman" w:eastAsiaTheme="minorEastAsia" w:hAnsi="Times New Roman" w:cs="Times New Roman"/>
                <w:vertAlign w:val="subscript"/>
              </w:rPr>
              <w:t>2</w:t>
            </w:r>
          </w:p>
        </w:tc>
      </w:tr>
      <w:tr w:rsidR="00F76DDA" w:rsidTr="000E33EF">
        <w:trPr>
          <w:jc w:val="center"/>
        </w:trPr>
        <w:tc>
          <w:tcPr>
            <w:tcW w:w="567" w:type="dxa"/>
            <w:vAlign w:val="center"/>
          </w:tcPr>
          <w:p w:rsidR="00F76DDA" w:rsidRPr="00D2531F"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4102"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[0.7917,</w:t>
            </w:r>
            <w:r>
              <w:rPr>
                <w:rFonts w:ascii="Times New Roman" w:hAnsi="Times New Roman" w:cs="Times New Roman"/>
                <w:color w:val="000000"/>
              </w:rPr>
              <w:t xml:space="preserve"> </w:t>
            </w:r>
            <w:r w:rsidRPr="00921A41">
              <w:rPr>
                <w:rFonts w:ascii="Times New Roman" w:hAnsi="Times New Roman" w:cs="Times New Roman"/>
                <w:color w:val="000000"/>
              </w:rPr>
              <w:t>0.1250,</w:t>
            </w:r>
            <w:r>
              <w:rPr>
                <w:rFonts w:ascii="Times New Roman" w:hAnsi="Times New Roman" w:cs="Times New Roman"/>
                <w:color w:val="000000"/>
              </w:rPr>
              <w:t xml:space="preserve"> </w:t>
            </w:r>
            <w:r w:rsidRPr="00921A41">
              <w:rPr>
                <w:rFonts w:ascii="Times New Roman" w:hAnsi="Times New Roman" w:cs="Times New Roman"/>
                <w:color w:val="000000"/>
              </w:rPr>
              <w:t>0.0833]</w:t>
            </w:r>
          </w:p>
        </w:tc>
        <w:tc>
          <w:tcPr>
            <w:tcW w:w="4384"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[0.8182,</w:t>
            </w:r>
            <w:r>
              <w:rPr>
                <w:rFonts w:ascii="Times New Roman" w:hAnsi="Times New Roman" w:cs="Times New Roman"/>
                <w:color w:val="000000"/>
              </w:rPr>
              <w:t xml:space="preserve"> </w:t>
            </w:r>
            <w:r w:rsidRPr="00921A41">
              <w:rPr>
                <w:rFonts w:ascii="Times New Roman" w:hAnsi="Times New Roman" w:cs="Times New Roman"/>
                <w:color w:val="000000"/>
              </w:rPr>
              <w:t>0.1364,</w:t>
            </w:r>
            <w:r>
              <w:rPr>
                <w:rFonts w:ascii="Times New Roman" w:hAnsi="Times New Roman" w:cs="Times New Roman"/>
                <w:color w:val="000000"/>
              </w:rPr>
              <w:t xml:space="preserve"> </w:t>
            </w:r>
            <w:r w:rsidRPr="00921A41">
              <w:rPr>
                <w:rFonts w:ascii="Times New Roman" w:hAnsi="Times New Roman" w:cs="Times New Roman"/>
                <w:color w:val="000000"/>
              </w:rPr>
              <w:t>0.0455]</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2.</w:t>
            </w:r>
          </w:p>
        </w:tc>
        <w:tc>
          <w:tcPr>
            <w:tcW w:w="4102"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[0.3846,</w:t>
            </w:r>
            <w:r>
              <w:rPr>
                <w:rFonts w:ascii="Times New Roman" w:hAnsi="Times New Roman" w:cs="Times New Roman"/>
                <w:color w:val="000000"/>
              </w:rPr>
              <w:t xml:space="preserve"> </w:t>
            </w:r>
            <w:r w:rsidRPr="00921A41">
              <w:rPr>
                <w:rFonts w:ascii="Times New Roman" w:hAnsi="Times New Roman" w:cs="Times New Roman"/>
                <w:color w:val="000000"/>
              </w:rPr>
              <w:t>0.3077,</w:t>
            </w:r>
            <w:r>
              <w:rPr>
                <w:rFonts w:ascii="Times New Roman" w:hAnsi="Times New Roman" w:cs="Times New Roman"/>
                <w:color w:val="000000"/>
              </w:rPr>
              <w:t xml:space="preserve"> </w:t>
            </w:r>
            <w:r w:rsidRPr="00921A41">
              <w:rPr>
                <w:rFonts w:ascii="Times New Roman" w:hAnsi="Times New Roman" w:cs="Times New Roman"/>
                <w:color w:val="000000"/>
              </w:rPr>
              <w:t>0.3077]</w:t>
            </w:r>
          </w:p>
        </w:tc>
        <w:tc>
          <w:tcPr>
            <w:tcW w:w="4384" w:type="dxa"/>
            <w:vAlign w:val="center"/>
          </w:tcPr>
          <w:p w:rsidR="00F76DDA" w:rsidRPr="00921A41" w:rsidRDefault="00F76DDA" w:rsidP="000E33EF">
            <w:pPr>
              <w:autoSpaceDE w:val="0"/>
              <w:autoSpaceDN w:val="0"/>
              <w:adjustRightInd w:val="0"/>
              <w:jc w:val="center"/>
              <w:rPr>
                <w:rFonts w:ascii="Times New Roman" w:hAnsi="Times New Roman" w:cs="Times New Roman"/>
              </w:rPr>
            </w:pPr>
            <w:r w:rsidRPr="00921A41">
              <w:rPr>
                <w:rFonts w:ascii="Times New Roman" w:hAnsi="Times New Roman" w:cs="Times New Roman"/>
                <w:color w:val="000000"/>
              </w:rPr>
              <w:t>[0.3148,</w:t>
            </w:r>
            <w:r>
              <w:rPr>
                <w:rFonts w:ascii="Times New Roman" w:hAnsi="Times New Roman" w:cs="Times New Roman"/>
                <w:color w:val="000000"/>
              </w:rPr>
              <w:t xml:space="preserve"> </w:t>
            </w:r>
            <w:r w:rsidRPr="00921A41">
              <w:rPr>
                <w:rFonts w:ascii="Times New Roman" w:hAnsi="Times New Roman" w:cs="Times New Roman"/>
                <w:color w:val="000000"/>
              </w:rPr>
              <w:t>0.3704,</w:t>
            </w:r>
            <w:r>
              <w:rPr>
                <w:rFonts w:ascii="Times New Roman" w:hAnsi="Times New Roman" w:cs="Times New Roman"/>
                <w:color w:val="000000"/>
              </w:rPr>
              <w:t xml:space="preserve"> </w:t>
            </w:r>
            <w:r w:rsidRPr="00921A41">
              <w:rPr>
                <w:rFonts w:ascii="Times New Roman" w:hAnsi="Times New Roman" w:cs="Times New Roman"/>
                <w:color w:val="000000"/>
              </w:rPr>
              <w:t>0.3148]</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3.</w:t>
            </w:r>
          </w:p>
        </w:tc>
        <w:tc>
          <w:tcPr>
            <w:tcW w:w="4102" w:type="dxa"/>
            <w:vAlign w:val="center"/>
          </w:tcPr>
          <w:p w:rsidR="00F76DDA" w:rsidRPr="00E009ED" w:rsidRDefault="00F76DDA" w:rsidP="000E33EF">
            <w:pPr>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[0.7917,</w:t>
            </w:r>
            <w:r>
              <w:rPr>
                <w:rFonts w:ascii="Times New Roman" w:hAnsi="Times New Roman" w:cs="Times New Roman"/>
                <w:color w:val="000000"/>
              </w:rPr>
              <w:t xml:space="preserve"> </w:t>
            </w:r>
            <w:r w:rsidRPr="00E009ED">
              <w:rPr>
                <w:rFonts w:ascii="Times New Roman" w:hAnsi="Times New Roman" w:cs="Times New Roman"/>
                <w:color w:val="000000"/>
              </w:rPr>
              <w:t>0.1250,</w:t>
            </w:r>
            <w:r>
              <w:rPr>
                <w:rFonts w:ascii="Times New Roman" w:hAnsi="Times New Roman" w:cs="Times New Roman"/>
                <w:color w:val="000000"/>
              </w:rPr>
              <w:t xml:space="preserve"> </w:t>
            </w:r>
            <w:r w:rsidRPr="00E009ED">
              <w:rPr>
                <w:rFonts w:ascii="Times New Roman" w:hAnsi="Times New Roman" w:cs="Times New Roman"/>
                <w:color w:val="000000"/>
              </w:rPr>
              <w:t>0.0833]</w:t>
            </w:r>
          </w:p>
        </w:tc>
        <w:tc>
          <w:tcPr>
            <w:tcW w:w="4384" w:type="dxa"/>
            <w:vAlign w:val="center"/>
          </w:tcPr>
          <w:p w:rsidR="00F76DDA" w:rsidRPr="00E009ED" w:rsidRDefault="00F76DDA" w:rsidP="000E33EF">
            <w:pPr>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[0.1667,</w:t>
            </w:r>
            <w:r>
              <w:rPr>
                <w:rFonts w:ascii="Times New Roman" w:hAnsi="Times New Roman" w:cs="Times New Roman"/>
                <w:color w:val="000000"/>
              </w:rPr>
              <w:t xml:space="preserve"> </w:t>
            </w:r>
            <w:r w:rsidRPr="00E009ED">
              <w:rPr>
                <w:rFonts w:ascii="Times New Roman" w:hAnsi="Times New Roman" w:cs="Times New Roman"/>
                <w:color w:val="000000"/>
              </w:rPr>
              <w:t>0.0833,</w:t>
            </w:r>
            <w:r>
              <w:rPr>
                <w:rFonts w:ascii="Times New Roman" w:hAnsi="Times New Roman" w:cs="Times New Roman"/>
                <w:color w:val="000000"/>
              </w:rPr>
              <w:t xml:space="preserve"> </w:t>
            </w:r>
            <w:r w:rsidRPr="00E009ED">
              <w:rPr>
                <w:rFonts w:ascii="Times New Roman" w:hAnsi="Times New Roman" w:cs="Times New Roman"/>
                <w:color w:val="000000"/>
              </w:rPr>
              <w:t>0.7500]</w:t>
            </w:r>
          </w:p>
        </w:tc>
      </w:tr>
      <w:tr w:rsidR="00F76DDA" w:rsidTr="000E33EF">
        <w:trPr>
          <w:jc w:val="center"/>
        </w:trPr>
        <w:tc>
          <w:tcPr>
            <w:tcW w:w="567" w:type="dxa"/>
            <w:vAlign w:val="center"/>
          </w:tcPr>
          <w:p w:rsidR="00F76DDA" w:rsidRDefault="00F76DDA" w:rsidP="000E33EF">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4.</w:t>
            </w:r>
          </w:p>
        </w:tc>
        <w:tc>
          <w:tcPr>
            <w:tcW w:w="4102" w:type="dxa"/>
            <w:vAlign w:val="center"/>
          </w:tcPr>
          <w:p w:rsidR="00F76DDA" w:rsidRPr="00E009ED" w:rsidRDefault="00F76DDA" w:rsidP="000E33EF">
            <w:pPr>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[0.5278,</w:t>
            </w:r>
            <w:r>
              <w:rPr>
                <w:rFonts w:ascii="Times New Roman" w:hAnsi="Times New Roman" w:cs="Times New Roman"/>
                <w:color w:val="000000"/>
              </w:rPr>
              <w:t xml:space="preserve"> </w:t>
            </w:r>
            <w:r w:rsidRPr="00E009ED">
              <w:rPr>
                <w:rFonts w:ascii="Times New Roman" w:hAnsi="Times New Roman" w:cs="Times New Roman"/>
                <w:color w:val="000000"/>
              </w:rPr>
              <w:t>0.2500,</w:t>
            </w:r>
            <w:r>
              <w:rPr>
                <w:rFonts w:ascii="Times New Roman" w:hAnsi="Times New Roman" w:cs="Times New Roman"/>
                <w:color w:val="000000"/>
              </w:rPr>
              <w:t xml:space="preserve"> </w:t>
            </w:r>
            <w:r w:rsidRPr="00E009ED">
              <w:rPr>
                <w:rFonts w:ascii="Times New Roman" w:hAnsi="Times New Roman" w:cs="Times New Roman"/>
                <w:color w:val="000000"/>
              </w:rPr>
              <w:t>0.2222]</w:t>
            </w:r>
          </w:p>
        </w:tc>
        <w:tc>
          <w:tcPr>
            <w:tcW w:w="4384" w:type="dxa"/>
            <w:vAlign w:val="center"/>
          </w:tcPr>
          <w:p w:rsidR="00F76DDA" w:rsidRPr="00E009ED" w:rsidRDefault="00F76DDA" w:rsidP="000E33EF">
            <w:pPr>
              <w:keepNext/>
              <w:autoSpaceDE w:val="0"/>
              <w:autoSpaceDN w:val="0"/>
              <w:adjustRightInd w:val="0"/>
              <w:jc w:val="center"/>
              <w:rPr>
                <w:rFonts w:ascii="Times New Roman" w:hAnsi="Times New Roman" w:cs="Times New Roman"/>
              </w:rPr>
            </w:pPr>
            <w:r w:rsidRPr="00E009ED">
              <w:rPr>
                <w:rFonts w:ascii="Times New Roman" w:hAnsi="Times New Roman" w:cs="Times New Roman"/>
                <w:color w:val="000000"/>
              </w:rPr>
              <w:t>[0.2619,</w:t>
            </w:r>
            <w:r>
              <w:rPr>
                <w:rFonts w:ascii="Times New Roman" w:hAnsi="Times New Roman" w:cs="Times New Roman"/>
                <w:color w:val="000000"/>
              </w:rPr>
              <w:t xml:space="preserve"> </w:t>
            </w:r>
            <w:r w:rsidRPr="00E009ED">
              <w:rPr>
                <w:rFonts w:ascii="Times New Roman" w:hAnsi="Times New Roman" w:cs="Times New Roman"/>
                <w:color w:val="000000"/>
              </w:rPr>
              <w:t>0.2619,</w:t>
            </w:r>
            <w:r>
              <w:rPr>
                <w:rFonts w:ascii="Times New Roman" w:hAnsi="Times New Roman" w:cs="Times New Roman"/>
                <w:color w:val="000000"/>
              </w:rPr>
              <w:t xml:space="preserve"> </w:t>
            </w:r>
            <w:r w:rsidRPr="00E009ED">
              <w:rPr>
                <w:rFonts w:ascii="Times New Roman" w:hAnsi="Times New Roman" w:cs="Times New Roman"/>
                <w:color w:val="000000"/>
              </w:rPr>
              <w:t>0.4762]</w:t>
            </w:r>
          </w:p>
        </w:tc>
      </w:tr>
    </w:tbl>
    <w:p w:rsidR="00F76DDA" w:rsidRPr="00971EAB" w:rsidRDefault="000767A0" w:rsidP="00F76DDA">
      <w:pPr>
        <w:pStyle w:val="Kpalrs"/>
        <w:jc w:val="center"/>
        <w:rPr>
          <w:rFonts w:ascii="Times New Roman" w:eastAsiaTheme="minorEastAsia" w:hAnsi="Times New Roman" w:cs="Times New Roman"/>
          <w:color w:val="auto"/>
        </w:rPr>
      </w:pPr>
      <w:r w:rsidRPr="00971EAB">
        <w:rPr>
          <w:rFonts w:ascii="Times New Roman" w:eastAsiaTheme="minorEastAsia" w:hAnsi="Times New Roman" w:cs="Times New Roman"/>
          <w:color w:val="auto"/>
        </w:rPr>
        <w:fldChar w:fldCharType="begin"/>
      </w:r>
      <w:r w:rsidR="00F76DDA" w:rsidRPr="00971EAB">
        <w:rPr>
          <w:rFonts w:ascii="Times New Roman" w:eastAsiaTheme="minorEastAsia" w:hAnsi="Times New Roman" w:cs="Times New Roman"/>
          <w:color w:val="auto"/>
        </w:rPr>
        <w:instrText xml:space="preserve"> SEQ táblázat \* ARABIC </w:instrText>
      </w:r>
      <w:r w:rsidRPr="00971EAB">
        <w:rPr>
          <w:rFonts w:ascii="Times New Roman" w:eastAsiaTheme="minorEastAsia" w:hAnsi="Times New Roman" w:cs="Times New Roman"/>
          <w:color w:val="auto"/>
        </w:rPr>
        <w:fldChar w:fldCharType="separate"/>
      </w:r>
      <w:r w:rsidR="00F76DDA">
        <w:rPr>
          <w:rFonts w:ascii="Times New Roman" w:eastAsiaTheme="minorEastAsia" w:hAnsi="Times New Roman" w:cs="Times New Roman"/>
          <w:noProof/>
          <w:color w:val="auto"/>
        </w:rPr>
        <w:t>3</w:t>
      </w:r>
      <w:r w:rsidRPr="00971EAB">
        <w:rPr>
          <w:rFonts w:ascii="Times New Roman" w:eastAsiaTheme="minorEastAsia" w:hAnsi="Times New Roman" w:cs="Times New Roman"/>
          <w:color w:val="auto"/>
        </w:rPr>
        <w:fldChar w:fldCharType="end"/>
      </w:r>
      <w:r w:rsidR="00F76DDA" w:rsidRPr="00971EAB">
        <w:rPr>
          <w:color w:val="auto"/>
        </w:rPr>
        <w:t xml:space="preserve">. táblázat: Tudatlanság és konfliktus kezelésének összehasonlítására </w:t>
      </w:r>
      <w:r w:rsidR="00F76DDA">
        <w:rPr>
          <w:color w:val="auto"/>
        </w:rPr>
        <w:t>kiszámolt</w:t>
      </w:r>
      <w:r w:rsidR="00F76DDA" w:rsidRPr="00971EAB">
        <w:rPr>
          <w:color w:val="auto"/>
        </w:rPr>
        <w:t xml:space="preserve"> valószínűségek</w:t>
      </w:r>
    </w:p>
    <w:p w:rsidR="00F76DDA" w:rsidRDefault="00F76DDA" w:rsidP="00F76DDA">
      <w:pPr>
        <w:spacing w:after="0" w:line="360" w:lineRule="auto"/>
        <w:rPr>
          <w:rFonts w:ascii="Times New Roman" w:hAnsi="Times New Roman" w:cs="Times New Roman"/>
        </w:rPr>
      </w:pPr>
      <w:r w:rsidRPr="00881FEC">
        <w:rPr>
          <w:rFonts w:ascii="Times New Roman" w:eastAsia="Times New Roman" w:hAnsi="Times New Roman" w:cs="Times New Roman"/>
          <w:lang w:eastAsia="hu-HU"/>
        </w:rPr>
        <w:t xml:space="preserve">Az összehasonlítás során először Inagaki egyesített kombinációs szabályának viselkedését figyeltem meg a normalizációs tényező, </w:t>
      </w:r>
      <w:r w:rsidRPr="00881FEC">
        <w:rPr>
          <w:rFonts w:ascii="Times New Roman" w:eastAsia="Times New Roman" w:hAnsi="Times New Roman" w:cs="Times New Roman"/>
          <w:i/>
          <w:lang w:eastAsia="hu-HU"/>
        </w:rPr>
        <w:t xml:space="preserve">k </w:t>
      </w:r>
      <w:r w:rsidRPr="00881FEC">
        <w:rPr>
          <w:rFonts w:ascii="Times New Roman" w:eastAsia="Times New Roman" w:hAnsi="Times New Roman" w:cs="Times New Roman"/>
          <w:lang w:eastAsia="hu-HU"/>
        </w:rPr>
        <w:t>függvényében, mivel Inagaki egyesített szabálya három különböző Dempster kombinációs szabályt is tartalmazza</w:t>
      </w:r>
      <w:r>
        <w:rPr>
          <w:rFonts w:ascii="Times New Roman" w:eastAsia="Times New Roman" w:hAnsi="Times New Roman" w:cs="Times New Roman"/>
          <w:lang w:eastAsia="hu-HU"/>
        </w:rPr>
        <w:t xml:space="preserve">. Ezek eredményei az 1.-4. ábrán láthatóak. A </w:t>
      </w:r>
      <m:oMath>
        <m:r>
          <w:rPr>
            <w:rFonts w:ascii="Cambria Math" w:eastAsia="Times New Roman" w:hAnsi="Cambria Math" w:cs="Times New Roman"/>
          </w:rPr>
          <m:t>k=0</m:t>
        </m:r>
      </m:oMath>
      <w:r>
        <w:rPr>
          <w:rFonts w:ascii="Times New Roman" w:eastAsia="Times New Roman" w:hAnsi="Times New Roman" w:cs="Times New Roman"/>
        </w:rPr>
        <w:t xml:space="preserve"> értéknél Yager szabályának, a </w:t>
      </w: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en>
        </m:f>
      </m:oMath>
      <w:r>
        <w:rPr>
          <w:rFonts w:ascii="Times New Roman" w:eastAsia="Times New Roman" w:hAnsi="Times New Roman" w:cs="Times New Roman"/>
        </w:rPr>
        <w:t xml:space="preserve"> értéknél Dempster szabályának és a </w:t>
      </w:r>
      <m:oMath>
        <m:r>
          <w:rPr>
            <w:rFonts w:ascii="Cambria Math" w:eastAsiaTheme="minorEastAsia" w:hAnsi="Cambria Math" w:cs="Times New Roman"/>
          </w:rPr>
          <m:t>k=</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-q(X)</m:t>
            </m:r>
          </m:den>
        </m:f>
      </m:oMath>
      <w:r>
        <w:rPr>
          <w:rFonts w:ascii="Times New Roman" w:eastAsia="Times New Roman" w:hAnsi="Times New Roman" w:cs="Times New Roman"/>
        </w:rPr>
        <w:t xml:space="preserve"> értéknél pedig Inagaki extra szabályának felel meg. </w:t>
      </w:r>
      <w:r>
        <w:rPr>
          <w:rFonts w:ascii="Times New Roman" w:hAnsi="Times New Roman" w:cs="Times New Roman"/>
        </w:rPr>
        <w:t xml:space="preserve">Az ábrákon az y tengellyel párhuzamos kék csík jelöli Dempster szabályának értékeit, az x tengely legkisebb értékéhez tartozó y értékek jelölik Yager szabályát, ahol pedig az </w:t>
      </w:r>
      <w:r>
        <w:rPr>
          <w:rFonts w:ascii="Times New Roman" w:hAnsi="Times New Roman" w:cs="Times New Roman"/>
          <w:i/>
        </w:rPr>
        <w:t>k</w:t>
      </w:r>
      <w:r>
        <w:rPr>
          <w:rFonts w:ascii="Times New Roman" w:hAnsi="Times New Roman" w:cs="Times New Roman"/>
        </w:rPr>
        <w:t xml:space="preserve"> a legnagyobb értékét veszi föl, az ahhoz tartozó y értékek jelölik Inagaki extra szabályát.</w:t>
      </w:r>
    </w:p>
    <w:p w:rsidR="00F76DDA" w:rsidRDefault="00F76DDA" w:rsidP="00F76DDA">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Ezen kívül a </w:t>
      </w:r>
      <w:proofErr w:type="spellStart"/>
      <w:r>
        <w:rPr>
          <w:rFonts w:ascii="Times New Roman" w:eastAsia="Times New Roman" w:hAnsi="Times New Roman" w:cs="Times New Roman"/>
        </w:rPr>
        <w:t>Demspter</w:t>
      </w:r>
      <w:proofErr w:type="spellEnd"/>
      <w:r>
        <w:rPr>
          <w:rFonts w:ascii="Times New Roman" w:eastAsia="Times New Roman" w:hAnsi="Times New Roman" w:cs="Times New Roman"/>
        </w:rPr>
        <w:t xml:space="preserve">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-t és </w:t>
      </w:r>
      <w:proofErr w:type="spellStart"/>
      <w:r>
        <w:rPr>
          <w:rFonts w:ascii="Times New Roman" w:eastAsia="Times New Roman" w:hAnsi="Times New Roman" w:cs="Times New Roman"/>
          <w:i/>
        </w:rPr>
        <w:t>pl</w:t>
      </w:r>
      <w:r>
        <w:rPr>
          <w:rFonts w:ascii="Times New Roman" w:eastAsia="Times New Roman" w:hAnsi="Times New Roman" w:cs="Times New Roman"/>
        </w:rPr>
        <w:t>-t</w:t>
      </w:r>
      <w:proofErr w:type="spellEnd"/>
      <w:r>
        <w:rPr>
          <w:rFonts w:ascii="Times New Roman" w:eastAsia="Times New Roman" w:hAnsi="Times New Roman" w:cs="Times New Roman"/>
        </w:rPr>
        <w:t xml:space="preserve"> összevetettem a bayesi valószínűségekkel, mivel a DS elmélet szerint egy feltevés pontos valószínűsége ezen értékek között van.</w:t>
      </w:r>
    </w:p>
    <w:p w:rsidR="00F76DDA" w:rsidRDefault="00F76DDA" w:rsidP="00F76DDA">
      <w:pPr>
        <w:spacing w:after="0" w:line="360" w:lineRule="auto"/>
        <w:rPr>
          <w:rFonts w:ascii="Times New Roman" w:eastAsia="Times New Roman" w:hAnsi="Times New Roman" w:cs="Times New Roman"/>
        </w:rPr>
      </w:pPr>
    </w:p>
    <w:p w:rsidR="00F76DDA" w:rsidRDefault="00F76DDA" w:rsidP="00F76DDA">
      <w:pPr>
        <w:pStyle w:val="Cmsor3"/>
        <w:rPr>
          <w:rFonts w:eastAsiaTheme="minorHAnsi"/>
          <w:color w:val="auto"/>
          <w:u w:val="single"/>
        </w:rPr>
      </w:pPr>
      <w:bookmarkStart w:id="24" w:name="_Toc390689194"/>
      <w:r>
        <w:rPr>
          <w:rFonts w:eastAsiaTheme="minorHAnsi"/>
          <w:color w:val="auto"/>
          <w:u w:val="single"/>
        </w:rPr>
        <w:t>4</w:t>
      </w:r>
      <w:r w:rsidRPr="00A973F8">
        <w:rPr>
          <w:rFonts w:eastAsiaTheme="minorHAnsi"/>
          <w:color w:val="auto"/>
          <w:u w:val="single"/>
        </w:rPr>
        <w:t>.3.1. Kicsi konfliktus és kicsi tudatlanság</w:t>
      </w:r>
      <w:bookmarkEnd w:id="24"/>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Azokat a megfigyeléseket, melyekben kicsi a tudatlanság, bizonytalanság és kicsi az ellentmondás, pontos és egyetértő megfigyeléseknek nevezzük, amik az osztályozás szempontjából a legjobbak. </w:t>
      </w:r>
    </w:p>
    <w:p w:rsidR="00F76DDA" w:rsidRDefault="00F76DDA" w:rsidP="00F76DDA">
      <w:pPr>
        <w:spacing w:after="0" w:line="360" w:lineRule="auto"/>
        <w:rPr>
          <w:rFonts w:ascii="Times New Roman" w:hAnsi="Times New Roman" w:cs="Times New Roman"/>
        </w:rPr>
      </w:pPr>
    </w:p>
    <w:p w:rsidR="00F76DDA" w:rsidRPr="00A973F8" w:rsidRDefault="00F76DDA" w:rsidP="00F76DDA">
      <w:pPr>
        <w:spacing w:after="0" w:line="360" w:lineRule="auto"/>
        <w:rPr>
          <w:rFonts w:ascii="Times New Roman" w:hAnsi="Times New Roman" w:cs="Times New Roman"/>
        </w:rPr>
      </w:pPr>
      <w:r>
        <w:rPr>
          <w:rFonts w:ascii="Times New Roman" w:hAnsi="Times New Roman" w:cs="Times New Roman"/>
        </w:rPr>
        <w:lastRenderedPageBreak/>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p>
    <w:p w:rsidR="00F76DDA" w:rsidRDefault="00F76DDA" w:rsidP="00F76DDA">
      <w:pPr>
        <w:pStyle w:val="Listaszerbekezds"/>
        <w:keepNext/>
        <w:spacing w:after="0" w:line="360" w:lineRule="auto"/>
        <w:ind w:left="0"/>
        <w:jc w:val="center"/>
      </w:pPr>
      <w:r>
        <w:rPr>
          <w:rFonts w:ascii="Times New Roman" w:eastAsia="Times New Roman" w:hAnsi="Times New Roman" w:cs="Times New Roman"/>
          <w:noProof/>
          <w:lang w:eastAsia="hu-HU"/>
        </w:rPr>
        <w:drawing>
          <wp:inline distT="0" distB="0" distL="0" distR="0">
            <wp:extent cx="4806283" cy="3600000"/>
            <wp:effectExtent l="1905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4806283" cy="3600000"/>
                    </a:xfrm>
                    <a:prstGeom prst="rect">
                      <a:avLst/>
                    </a:prstGeom>
                    <a:noFill/>
                    <a:ln w="9525">
                      <a:noFill/>
                      <a:miter lim="800000"/>
                      <a:headEnd/>
                      <a:tailEnd/>
                    </a:ln>
                  </pic:spPr>
                </pic:pic>
              </a:graphicData>
            </a:graphic>
          </wp:inline>
        </w:drawing>
      </w:r>
    </w:p>
    <w:p w:rsidR="00F76DDA" w:rsidRPr="00FD5241" w:rsidRDefault="000767A0" w:rsidP="00F76DDA">
      <w:pPr>
        <w:pStyle w:val="Kpalrs"/>
        <w:jc w:val="center"/>
        <w:rPr>
          <w:color w:val="auto"/>
        </w:rPr>
      </w:pPr>
      <w:r w:rsidRPr="00965118">
        <w:rPr>
          <w:rFonts w:ascii="Times New Roman" w:eastAsia="Times New Roman" w:hAnsi="Times New Roman" w:cs="Times New Roman"/>
          <w:color w:val="auto"/>
          <w:lang w:eastAsia="hu-HU"/>
        </w:rPr>
        <w:fldChar w:fldCharType="begin"/>
      </w:r>
      <w:r w:rsidR="00F76DDA" w:rsidRPr="00965118">
        <w:rPr>
          <w:rFonts w:ascii="Times New Roman" w:eastAsia="Times New Roman" w:hAnsi="Times New Roman" w:cs="Times New Roman"/>
          <w:color w:val="auto"/>
          <w:lang w:eastAsia="hu-HU"/>
        </w:rPr>
        <w:instrText xml:space="preserve"> SEQ ábra \* ARABIC </w:instrText>
      </w:r>
      <w:r w:rsidRPr="00965118">
        <w:rPr>
          <w:rFonts w:ascii="Times New Roman" w:eastAsia="Times New Roman" w:hAnsi="Times New Roman" w:cs="Times New Roman"/>
          <w:color w:val="auto"/>
          <w:lang w:eastAsia="hu-HU"/>
        </w:rPr>
        <w:fldChar w:fldCharType="separate"/>
      </w:r>
      <w:r w:rsidR="00F76DDA">
        <w:rPr>
          <w:rFonts w:ascii="Times New Roman" w:eastAsia="Times New Roman" w:hAnsi="Times New Roman" w:cs="Times New Roman"/>
          <w:noProof/>
          <w:color w:val="auto"/>
          <w:lang w:eastAsia="hu-HU"/>
        </w:rPr>
        <w:t>1</w:t>
      </w:r>
      <w:r w:rsidRPr="00965118">
        <w:rPr>
          <w:rFonts w:ascii="Times New Roman" w:eastAsia="Times New Roman" w:hAnsi="Times New Roman" w:cs="Times New Roman"/>
          <w:color w:val="auto"/>
          <w:lang w:eastAsia="hu-HU"/>
        </w:rPr>
        <w:fldChar w:fldCharType="end"/>
      </w:r>
      <w:r w:rsidR="00F76DDA" w:rsidRPr="00965118">
        <w:rPr>
          <w:color w:val="auto"/>
        </w:rPr>
        <w:t>. ábra: Inagaki egyesített szabály</w:t>
      </w:r>
      <w:r w:rsidR="00F76DDA">
        <w:rPr>
          <w:color w:val="auto"/>
        </w:rPr>
        <w:t>a</w:t>
      </w:r>
      <w:r w:rsidR="00F76DDA" w:rsidRPr="00965118">
        <w:rPr>
          <w:color w:val="auto"/>
        </w:rPr>
        <w:t xml:space="preserve"> kicsi konfliktussal és kicsi tudatlansággal</w:t>
      </w:r>
    </w:p>
    <w:p w:rsidR="00F76DDA" w:rsidRDefault="00F76DDA" w:rsidP="00F76DDA">
      <w:pPr>
        <w:spacing w:after="0" w:line="360" w:lineRule="auto"/>
        <w:rPr>
          <w:rFonts w:ascii="Times New Roman" w:hAnsi="Times New Roman" w:cs="Times New Roman"/>
        </w:rPr>
      </w:pPr>
      <w:r w:rsidRPr="002C2B81">
        <w:rPr>
          <w:rFonts w:ascii="Times New Roman" w:hAnsi="Times New Roman" w:cs="Times New Roman"/>
        </w:rPr>
        <w:t>Az áb</w:t>
      </w:r>
      <w:r>
        <w:rPr>
          <w:rFonts w:ascii="Times New Roman" w:hAnsi="Times New Roman" w:cs="Times New Roman"/>
        </w:rPr>
        <w:t xml:space="preserve">rából látható, hogy az úgymond jó (pontos és egyetértő) megfigyelések érkeztekor nincs nagy különbség a három szabály használatában. Dempster és Inagaki extra szabálya majdnem ugyanazt a végső eredményt hozzák ki. Ez annak köszönhető, hogy kicsi a tudatlanság a két megfigyelésben és így a normalizációs tényezőjük is majdnem egyenlő. </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 legnagyobb különbség Yager szabályában van. Az ábráról is látszik, hogy kicsi konfliktus hatására is </w:t>
      </w:r>
      <w:r w:rsidRPr="00401B1A">
        <w:rPr>
          <w:rFonts w:ascii="Times New Roman" w:hAnsi="Times New Roman" w:cs="Times New Roman"/>
          <w:i/>
        </w:rPr>
        <w:t xml:space="preserve">viszonylag nagy lesz a tudatlanság </w:t>
      </w:r>
      <w:r>
        <w:rPr>
          <w:rFonts w:ascii="Times New Roman" w:hAnsi="Times New Roman" w:cs="Times New Roman"/>
        </w:rPr>
        <w:t>a végső eredményben a többi szabályhoz képest, hiszen Yager a konfliktus értékét a bizonytalanság értékéhez adja hozzá, míg a másik két szabályban a konfliktus értékét normalizálásra használják. Yager szabályában a megfigyelés pontos leírásának ellenében ez a nagy hátránya, hiszen valós osztályozó rendszerekben számos megfigyelés érkezik, amik szinte sosem 100%-ig pontosak. Emiatt, még, ha kicsi is a tudatlanság a megfigyelésekben, ha sokat kombinálunk össze belőlük, a végső eredmény eléggé bizonytalan lesz.</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w:t>
      </w:r>
    </w:p>
    <w:tbl>
      <w:tblPr>
        <w:tblStyle w:val="Rcsostblzat"/>
        <w:tblW w:w="0" w:type="auto"/>
        <w:tblLook w:val="04A0"/>
      </w:tblPr>
      <w:tblGrid>
        <w:gridCol w:w="2303"/>
        <w:gridCol w:w="2303"/>
        <w:gridCol w:w="2303"/>
        <w:gridCol w:w="2303"/>
      </w:tblGrid>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8E770B">
              <w:rPr>
                <w:rFonts w:ascii="Times New Roman" w:hAnsi="Times New Roman" w:cs="Times New Roman"/>
              </w:rPr>
              <w:t>0.8049</w:t>
            </w:r>
          </w:p>
        </w:tc>
        <w:tc>
          <w:tcPr>
            <w:tcW w:w="2303" w:type="dxa"/>
            <w:vAlign w:val="center"/>
          </w:tcPr>
          <w:p w:rsidR="00F76DDA" w:rsidRDefault="00F76DDA" w:rsidP="000E33EF">
            <w:pPr>
              <w:spacing w:line="360" w:lineRule="auto"/>
              <w:jc w:val="center"/>
              <w:rPr>
                <w:rFonts w:ascii="Times New Roman" w:hAnsi="Times New Roman" w:cs="Times New Roman"/>
              </w:rPr>
            </w:pPr>
            <w:r w:rsidRPr="008E770B">
              <w:rPr>
                <w:rFonts w:ascii="Times New Roman" w:hAnsi="Times New Roman" w:cs="Times New Roman"/>
              </w:rPr>
              <w:t>0.1307</w:t>
            </w:r>
          </w:p>
        </w:tc>
        <w:tc>
          <w:tcPr>
            <w:tcW w:w="2303" w:type="dxa"/>
            <w:vAlign w:val="center"/>
          </w:tcPr>
          <w:p w:rsidR="00F76DDA" w:rsidRDefault="00F76DDA" w:rsidP="000E33EF">
            <w:pPr>
              <w:spacing w:line="360" w:lineRule="auto"/>
              <w:jc w:val="center"/>
              <w:rPr>
                <w:rFonts w:ascii="Times New Roman" w:hAnsi="Times New Roman" w:cs="Times New Roman"/>
              </w:rPr>
            </w:pPr>
            <w:r w:rsidRPr="000057A8">
              <w:rPr>
                <w:rFonts w:ascii="Times New Roman" w:hAnsi="Times New Roman" w:cs="Times New Roman"/>
              </w:rPr>
              <w:t>0.0644</w:t>
            </w:r>
          </w:p>
        </w:tc>
      </w:tr>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860BFB">
              <w:rPr>
                <w:rFonts w:ascii="Times New Roman" w:hAnsi="Times New Roman" w:cs="Times New Roman"/>
              </w:rPr>
              <w:t>0.9742</w:t>
            </w:r>
          </w:p>
        </w:tc>
        <w:tc>
          <w:tcPr>
            <w:tcW w:w="2303" w:type="dxa"/>
            <w:vAlign w:val="center"/>
          </w:tcPr>
          <w:p w:rsidR="00F76DDA" w:rsidRDefault="00F76DDA" w:rsidP="000E33EF">
            <w:pPr>
              <w:spacing w:line="360" w:lineRule="auto"/>
              <w:jc w:val="center"/>
              <w:rPr>
                <w:rFonts w:ascii="Times New Roman" w:hAnsi="Times New Roman" w:cs="Times New Roman"/>
              </w:rPr>
            </w:pPr>
            <w:r w:rsidRPr="00D13E64">
              <w:rPr>
                <w:rFonts w:ascii="Times New Roman" w:hAnsi="Times New Roman" w:cs="Times New Roman"/>
              </w:rPr>
              <w:t>0.0201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0</w:t>
            </w:r>
          </w:p>
        </w:tc>
      </w:tr>
      <w:tr w:rsidR="00F76DDA" w:rsidTr="000E33EF">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E14FBA">
              <w:rPr>
                <w:rFonts w:ascii="Times New Roman" w:hAnsi="Times New Roman" w:cs="Times New Roman"/>
              </w:rPr>
              <w:t>0.9799</w:t>
            </w:r>
          </w:p>
        </w:tc>
        <w:tc>
          <w:tcPr>
            <w:tcW w:w="2303" w:type="dxa"/>
            <w:vAlign w:val="center"/>
          </w:tcPr>
          <w:p w:rsidR="00F76DDA" w:rsidRDefault="00F76DDA" w:rsidP="000E33EF">
            <w:pPr>
              <w:spacing w:line="360" w:lineRule="auto"/>
              <w:jc w:val="center"/>
              <w:rPr>
                <w:rFonts w:ascii="Times New Roman" w:hAnsi="Times New Roman" w:cs="Times New Roman"/>
              </w:rPr>
            </w:pPr>
            <w:r w:rsidRPr="00D32447">
              <w:rPr>
                <w:rFonts w:ascii="Times New Roman" w:hAnsi="Times New Roman" w:cs="Times New Roman"/>
              </w:rPr>
              <w:t>0.0258</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D97CC8">
              <w:rPr>
                <w:rFonts w:ascii="Times New Roman" w:hAnsi="Times New Roman" w:cs="Times New Roman"/>
              </w:rPr>
              <w:t>0.0057</w:t>
            </w:r>
          </w:p>
        </w:tc>
      </w:tr>
    </w:tbl>
    <w:p w:rsidR="00F76DDA" w:rsidRPr="004E01DC" w:rsidRDefault="000767A0" w:rsidP="00F76DDA">
      <w:pPr>
        <w:pStyle w:val="Kpalrs"/>
        <w:jc w:val="center"/>
        <w:rPr>
          <w:rFonts w:ascii="Times New Roman" w:hAnsi="Times New Roman" w:cs="Times New Roman"/>
          <w:color w:val="auto"/>
        </w:rPr>
      </w:pPr>
      <w:r w:rsidRPr="004E01DC">
        <w:rPr>
          <w:rFonts w:ascii="Times New Roman" w:hAnsi="Times New Roman" w:cs="Times New Roman"/>
          <w:color w:val="auto"/>
        </w:rPr>
        <w:lastRenderedPageBreak/>
        <w:fldChar w:fldCharType="begin"/>
      </w:r>
      <w:r w:rsidR="00F76DDA" w:rsidRPr="004E01DC">
        <w:rPr>
          <w:rFonts w:ascii="Times New Roman" w:hAnsi="Times New Roman" w:cs="Times New Roman"/>
          <w:color w:val="auto"/>
        </w:rPr>
        <w:instrText xml:space="preserve"> SEQ táblázat \* ARABIC </w:instrText>
      </w:r>
      <w:r w:rsidRPr="004E01DC">
        <w:rPr>
          <w:rFonts w:ascii="Times New Roman" w:hAnsi="Times New Roman" w:cs="Times New Roman"/>
          <w:color w:val="auto"/>
        </w:rPr>
        <w:fldChar w:fldCharType="separate"/>
      </w:r>
      <w:r w:rsidR="00F76DDA">
        <w:rPr>
          <w:rFonts w:ascii="Times New Roman" w:hAnsi="Times New Roman" w:cs="Times New Roman"/>
          <w:noProof/>
          <w:color w:val="auto"/>
        </w:rPr>
        <w:t>4</w:t>
      </w:r>
      <w:r w:rsidRPr="004E01DC">
        <w:rPr>
          <w:rFonts w:ascii="Times New Roman" w:hAnsi="Times New Roman" w:cs="Times New Roman"/>
          <w:color w:val="auto"/>
        </w:rPr>
        <w:fldChar w:fldCharType="end"/>
      </w:r>
      <w:r w:rsidR="00F76DDA" w:rsidRPr="004E01DC">
        <w:rPr>
          <w:color w:val="auto"/>
        </w:rPr>
        <w:t>. táblázat: Meggyőződés, elfogadhatóság</w:t>
      </w:r>
      <w:r w:rsidR="00F76DDA" w:rsidRPr="004E01DC">
        <w:rPr>
          <w:noProof/>
          <w:color w:val="auto"/>
        </w:rPr>
        <w:t xml:space="preserve"> és bayesi valószínűségek kicsi konfliktussal és kicsi tudatlansággal</w:t>
      </w:r>
    </w:p>
    <w:p w:rsidR="00F76DDA" w:rsidRDefault="00F76DDA" w:rsidP="00F76DDA">
      <w:pPr>
        <w:spacing w:after="0" w:line="360" w:lineRule="auto"/>
        <w:rPr>
          <w:rFonts w:ascii="Times New Roman" w:eastAsia="Times New Roman" w:hAnsi="Times New Roman" w:cs="Times New Roman"/>
        </w:rPr>
      </w:pPr>
      <w:proofErr w:type="gramStart"/>
      <w:r>
        <w:rPr>
          <w:rFonts w:ascii="Times New Roman" w:eastAsia="Times New Roman" w:hAnsi="Times New Roman" w:cs="Times New Roman"/>
          <w:lang w:eastAsia="hu-HU"/>
        </w:rPr>
        <w:t xml:space="preserve">Mivel a megfigyelésekben kicsi a bizonytalanság, ezért várható volt, hogy a bayesi valószínűségek és a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értékeivel behatárolt valószínűségek értékei közel vannak egymáshoz, hiszen, ha semmilyen tudatlanság sincs az adatok között, akkor csak </w:t>
      </w:r>
      <m:oMath>
        <m:r>
          <w:rPr>
            <w:rFonts w:ascii="Cambria Math" w:eastAsia="Times New Roman" w:hAnsi="Cambria Math" w:cs="Times New Roman"/>
          </w:rPr>
          <m:t xml:space="preserve">x∈X </m:t>
        </m:r>
      </m:oMath>
      <w:r>
        <w:rPr>
          <w:rFonts w:ascii="Times New Roman" w:eastAsia="Times New Roman" w:hAnsi="Times New Roman" w:cs="Times New Roman"/>
        </w:rPr>
        <w:t xml:space="preserve">elemi események </w:t>
      </w:r>
      <w:r>
        <w:rPr>
          <w:rFonts w:ascii="Times New Roman" w:eastAsia="Times New Roman" w:hAnsi="Times New Roman" w:cs="Times New Roman"/>
          <w:i/>
        </w:rPr>
        <w:t>m</w:t>
      </w:r>
      <w:r>
        <w:rPr>
          <w:rFonts w:ascii="Times New Roman" w:eastAsia="Times New Roman" w:hAnsi="Times New Roman" w:cs="Times New Roman"/>
        </w:rPr>
        <w:t xml:space="preserve">-je nagyobb 0-nál, így minden </w:t>
      </w:r>
      <m:oMath>
        <m:r>
          <w:rPr>
            <w:rFonts w:ascii="Cambria Math" w:eastAsia="Times New Roman" w:hAnsi="Cambria Math" w:cs="Times New Roman"/>
          </w:rPr>
          <m:t>x∈θ</m:t>
        </m:r>
      </m:oMath>
      <w:r>
        <w:rPr>
          <w:rFonts w:ascii="Times New Roman" w:eastAsia="Times New Roman" w:hAnsi="Times New Roman" w:cs="Times New Roman"/>
        </w:rPr>
        <w:t xml:space="preserve">-re igaz lesz, hogy </w:t>
      </w:r>
      <m:oMath>
        <m:r>
          <w:rPr>
            <w:rFonts w:ascii="Cambria Math" w:eastAsia="Times New Roman" w:hAnsi="Cambria Math" w:cs="Times New Roman"/>
          </w:rPr>
          <m:t>Bel</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=Pl(x)</m:t>
        </m:r>
      </m:oMath>
      <w:r>
        <w:rPr>
          <w:rFonts w:ascii="Times New Roman" w:eastAsia="Times New Roman" w:hAnsi="Times New Roman" w:cs="Times New Roman"/>
        </w:rPr>
        <w:t xml:space="preserve">, amiből a </w:t>
      </w:r>
      <w:hyperlink w:anchor="_3.2.3._Meggyőződés_és" w:history="1">
        <w:r w:rsidRPr="00125187">
          <w:rPr>
            <w:rStyle w:val="Hiperhivatkozs"/>
            <w:rFonts w:ascii="Times New Roman" w:eastAsia="Times New Roman" w:hAnsi="Times New Roman" w:cs="Times New Roman"/>
          </w:rPr>
          <w:t>3.2.3.-as</w:t>
        </w:r>
      </w:hyperlink>
      <w:r w:rsidRPr="00125187">
        <w:rPr>
          <w:rFonts w:ascii="Times New Roman" w:eastAsia="Times New Roman" w:hAnsi="Times New Roman" w:cs="Times New Roman"/>
        </w:rPr>
        <w:t xml:space="preserve"> fejezetben</w:t>
      </w:r>
      <w:r>
        <w:rPr>
          <w:rFonts w:ascii="Times New Roman" w:eastAsia="Times New Roman" w:hAnsi="Times New Roman" w:cs="Times New Roman"/>
        </w:rPr>
        <w:t xml:space="preserve"> leírtak szerint következik, hogy DS modell leegyszerűsödik a Bayes modellre.</w:t>
      </w:r>
      <w:proofErr w:type="gramEnd"/>
      <w:r>
        <w:rPr>
          <w:rFonts w:ascii="Times New Roman" w:eastAsia="Times New Roman" w:hAnsi="Times New Roman" w:cs="Times New Roman"/>
        </w:rPr>
        <w:t xml:space="preserve"> Az értékek közötti különbségek a megfigyelések közötti konfliktusnak és a modellekben használt bizonytalan információ reprezentációinak tudhatók be. Mivel ebben az esetben az {1}</w:t>
      </w:r>
      <w:proofErr w:type="spellStart"/>
      <w:r>
        <w:rPr>
          <w:rFonts w:ascii="Times New Roman" w:eastAsia="Times New Roman" w:hAnsi="Times New Roman" w:cs="Times New Roman"/>
        </w:rPr>
        <w:t>-es</w:t>
      </w:r>
      <w:proofErr w:type="spellEnd"/>
      <w:r>
        <w:rPr>
          <w:rFonts w:ascii="Times New Roman" w:eastAsia="Times New Roman" w:hAnsi="Times New Roman" w:cs="Times New Roman"/>
        </w:rPr>
        <w:t xml:space="preserve"> esemény valószínűsége dominál és emellett </w:t>
      </w:r>
      <w:r>
        <w:rPr>
          <w:rFonts w:ascii="Times New Roman" w:eastAsia="Times New Roman" w:hAnsi="Times New Roman" w:cs="Times New Roman"/>
          <w:i/>
        </w:rPr>
        <w:t xml:space="preserve">bel </w:t>
      </w:r>
      <w:r>
        <w:rPr>
          <w:rFonts w:ascii="Times New Roman" w:eastAsia="Times New Roman" w:hAnsi="Times New Roman" w:cs="Times New Roman"/>
        </w:rPr>
        <w:t xml:space="preserve">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értékei is majdnem egyenlők, ezért egy viszonylag biztos végső döntést tudunk hozni. </w:t>
      </w:r>
    </w:p>
    <w:p w:rsidR="00F76DDA" w:rsidRPr="00B51F23" w:rsidRDefault="00F76DDA" w:rsidP="00F76DDA">
      <w:pPr>
        <w:spacing w:after="0" w:line="360" w:lineRule="auto"/>
        <w:rPr>
          <w:rFonts w:ascii="Times New Roman" w:eastAsia="Times New Roman" w:hAnsi="Times New Roman" w:cs="Times New Roman"/>
          <w:lang w:eastAsia="hu-HU"/>
        </w:rPr>
      </w:pPr>
    </w:p>
    <w:p w:rsidR="00F76DDA" w:rsidRDefault="00F76DDA" w:rsidP="00F76DDA">
      <w:pPr>
        <w:pStyle w:val="Cmsor3"/>
        <w:rPr>
          <w:rFonts w:eastAsiaTheme="minorHAnsi"/>
          <w:color w:val="auto"/>
          <w:u w:val="single"/>
        </w:rPr>
      </w:pPr>
      <w:bookmarkStart w:id="25" w:name="_4.3.2._Kicsi_konfliktus"/>
      <w:bookmarkStart w:id="26" w:name="_Toc390689195"/>
      <w:bookmarkEnd w:id="25"/>
      <w:r>
        <w:rPr>
          <w:rFonts w:eastAsiaTheme="minorHAnsi"/>
          <w:color w:val="auto"/>
          <w:u w:val="single"/>
        </w:rPr>
        <w:t>4</w:t>
      </w:r>
      <w:r w:rsidRPr="00A973F8">
        <w:rPr>
          <w:rFonts w:eastAsiaTheme="minorHAnsi"/>
          <w:color w:val="auto"/>
          <w:u w:val="single"/>
        </w:rPr>
        <w:t>.3.</w:t>
      </w:r>
      <w:r>
        <w:rPr>
          <w:rFonts w:eastAsiaTheme="minorHAnsi"/>
          <w:color w:val="auto"/>
          <w:u w:val="single"/>
        </w:rPr>
        <w:t>2</w:t>
      </w:r>
      <w:r w:rsidRPr="00A973F8">
        <w:rPr>
          <w:rFonts w:eastAsiaTheme="minorHAnsi"/>
          <w:color w:val="auto"/>
          <w:u w:val="single"/>
        </w:rPr>
        <w:t xml:space="preserve">. Kicsi konfliktus és </w:t>
      </w:r>
      <w:r>
        <w:rPr>
          <w:rFonts w:eastAsiaTheme="minorHAnsi"/>
          <w:color w:val="auto"/>
          <w:u w:val="single"/>
        </w:rPr>
        <w:t>nagy</w:t>
      </w:r>
      <w:r w:rsidRPr="00A973F8">
        <w:rPr>
          <w:rFonts w:eastAsiaTheme="minorHAnsi"/>
          <w:color w:val="auto"/>
          <w:u w:val="single"/>
        </w:rPr>
        <w:t xml:space="preserve"> tudatlanság</w:t>
      </w:r>
      <w:bookmarkEnd w:id="26"/>
    </w:p>
    <w:p w:rsidR="00F76DDA" w:rsidRDefault="00F76DDA" w:rsidP="00F76DDA">
      <w:pPr>
        <w:spacing w:after="0" w:line="360" w:lineRule="auto"/>
        <w:rPr>
          <w:rFonts w:ascii="Times New Roman" w:hAnsi="Times New Roman" w:cs="Times New Roman"/>
        </w:rPr>
      </w:pPr>
      <w:r>
        <w:tab/>
      </w:r>
      <w:r>
        <w:rPr>
          <w:rFonts w:ascii="Times New Roman" w:hAnsi="Times New Roman" w:cs="Times New Roman"/>
        </w:rPr>
        <w:t xml:space="preserve">Ha két megfigyelés között kicsi a konfliktus és nagy a tudatlanság, az általában annak tudható be, hogy a megfigyelt objektum nem tartozik egyetlen osztályhoz sem vagy, hogy nagyon zajos az adat. </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lang w:eastAsia="hu-HU"/>
        </w:rPr>
      </w:pPr>
      <w:r>
        <w:rPr>
          <w:rFonts w:ascii="Times New Roman" w:hAnsi="Times New Roman" w:cs="Times New Roman"/>
        </w:rPr>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p>
    <w:p w:rsidR="00F76DDA" w:rsidRDefault="00F76DDA" w:rsidP="00F76DDA">
      <w:pPr>
        <w:keepNext/>
        <w:spacing w:after="0" w:line="360" w:lineRule="auto"/>
        <w:jc w:val="center"/>
      </w:pPr>
      <w:r>
        <w:rPr>
          <w:rFonts w:ascii="Times New Roman" w:hAnsi="Times New Roman" w:cs="Times New Roman"/>
          <w:noProof/>
          <w:lang w:eastAsia="hu-HU"/>
        </w:rPr>
        <w:drawing>
          <wp:inline distT="0" distB="0" distL="0" distR="0">
            <wp:extent cx="4806283" cy="3600000"/>
            <wp:effectExtent l="1905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4806283" cy="3600000"/>
                    </a:xfrm>
                    <a:prstGeom prst="rect">
                      <a:avLst/>
                    </a:prstGeom>
                    <a:noFill/>
                    <a:ln w="9525">
                      <a:noFill/>
                      <a:miter lim="800000"/>
                      <a:headEnd/>
                      <a:tailEnd/>
                    </a:ln>
                  </pic:spPr>
                </pic:pic>
              </a:graphicData>
            </a:graphic>
          </wp:inline>
        </w:drawing>
      </w:r>
    </w:p>
    <w:p w:rsidR="00F76DDA" w:rsidRPr="000E4DAE" w:rsidRDefault="000767A0" w:rsidP="00F76DDA">
      <w:pPr>
        <w:pStyle w:val="Kpalrs"/>
        <w:jc w:val="center"/>
        <w:rPr>
          <w:rFonts w:ascii="Times New Roman" w:hAnsi="Times New Roman" w:cs="Times New Roman"/>
          <w:color w:val="auto"/>
        </w:rPr>
      </w:pPr>
      <w:r w:rsidRPr="000E4DAE">
        <w:rPr>
          <w:rFonts w:ascii="Times New Roman" w:hAnsi="Times New Roman" w:cs="Times New Roman"/>
          <w:color w:val="auto"/>
        </w:rPr>
        <w:fldChar w:fldCharType="begin"/>
      </w:r>
      <w:r w:rsidR="00F76DDA" w:rsidRPr="000E4DAE">
        <w:rPr>
          <w:rFonts w:ascii="Times New Roman" w:hAnsi="Times New Roman" w:cs="Times New Roman"/>
          <w:color w:val="auto"/>
        </w:rPr>
        <w:instrText xml:space="preserve"> SEQ ábra \* ARABIC </w:instrText>
      </w:r>
      <w:r w:rsidRPr="000E4DAE">
        <w:rPr>
          <w:rFonts w:ascii="Times New Roman" w:hAnsi="Times New Roman" w:cs="Times New Roman"/>
          <w:color w:val="auto"/>
        </w:rPr>
        <w:fldChar w:fldCharType="separate"/>
      </w:r>
      <w:r w:rsidR="00F76DDA">
        <w:rPr>
          <w:rFonts w:ascii="Times New Roman" w:hAnsi="Times New Roman" w:cs="Times New Roman"/>
          <w:noProof/>
          <w:color w:val="auto"/>
        </w:rPr>
        <w:t>2</w:t>
      </w:r>
      <w:r w:rsidRPr="000E4DAE">
        <w:rPr>
          <w:rFonts w:ascii="Times New Roman" w:hAnsi="Times New Roman" w:cs="Times New Roman"/>
          <w:color w:val="auto"/>
        </w:rPr>
        <w:fldChar w:fldCharType="end"/>
      </w:r>
      <w:r w:rsidR="00F76DDA" w:rsidRPr="000E4DAE">
        <w:rPr>
          <w:color w:val="auto"/>
        </w:rPr>
        <w:t>. ábra: Inagaki egyesített szabály</w:t>
      </w:r>
      <w:r w:rsidR="00F76DDA">
        <w:rPr>
          <w:color w:val="auto"/>
        </w:rPr>
        <w:t>a</w:t>
      </w:r>
      <w:r w:rsidR="00F76DDA" w:rsidRPr="000E4DAE">
        <w:rPr>
          <w:color w:val="auto"/>
        </w:rPr>
        <w:t xml:space="preserve"> kicsi konfliktussal és nagy tudatlansággal</w:t>
      </w:r>
    </w:p>
    <w:p w:rsidR="00F76DDA" w:rsidRDefault="00F76DDA" w:rsidP="00F76DDA">
      <w:pPr>
        <w:spacing w:after="0" w:line="360" w:lineRule="auto"/>
        <w:rPr>
          <w:rFonts w:ascii="Times New Roman" w:eastAsiaTheme="minorEastAsia" w:hAnsi="Times New Roman" w:cs="Times New Roman"/>
        </w:rPr>
      </w:pPr>
      <w:r w:rsidRPr="002C2B81">
        <w:rPr>
          <w:rFonts w:ascii="Times New Roman" w:hAnsi="Times New Roman" w:cs="Times New Roman"/>
        </w:rPr>
        <w:t>Az áb</w:t>
      </w:r>
      <w:r>
        <w:rPr>
          <w:rFonts w:ascii="Times New Roman" w:hAnsi="Times New Roman" w:cs="Times New Roman"/>
        </w:rPr>
        <w:t xml:space="preserve">rából látható, hogy ebben az esetben szinte semmilyen különbség sincs a három szabály használatában. Ez a szabályok definíciójából fakad, hiszen, ha nincsen konfliktus a megfigyelések </w:t>
      </w:r>
      <w:r>
        <w:rPr>
          <w:rFonts w:ascii="Times New Roman" w:hAnsi="Times New Roman" w:cs="Times New Roman"/>
        </w:rPr>
        <w:lastRenderedPageBreak/>
        <w:t>között, akkor Dempster szabálya egyenlő lesz Yager szabályával, ami a (34-36)</w:t>
      </w:r>
      <w:proofErr w:type="spellStart"/>
      <w:r>
        <w:rPr>
          <w:rFonts w:ascii="Times New Roman" w:hAnsi="Times New Roman" w:cs="Times New Roman"/>
        </w:rPr>
        <w:t>-os</w:t>
      </w:r>
      <w:proofErr w:type="spellEnd"/>
      <w:r>
        <w:rPr>
          <w:rFonts w:ascii="Times New Roman" w:hAnsi="Times New Roman" w:cs="Times New Roman"/>
        </w:rPr>
        <w:t xml:space="preserve"> egyenletekből következik. Ezen kívül igaz, hogy Inagaki extra szabálya a tudatlanság értékét is beleveszi a normalizációs tényezőbe, de, ha megnézzük a szabályt [(48)</w:t>
      </w:r>
      <w:proofErr w:type="spellStart"/>
      <w:r>
        <w:rPr>
          <w:rFonts w:ascii="Times New Roman" w:hAnsi="Times New Roman" w:cs="Times New Roman"/>
        </w:rPr>
        <w:t>-as</w:t>
      </w:r>
      <w:proofErr w:type="spellEnd"/>
      <w:r>
        <w:rPr>
          <w:rFonts w:ascii="Times New Roman" w:hAnsi="Times New Roman" w:cs="Times New Roman"/>
        </w:rPr>
        <w:t xml:space="preserve"> egyenlet], akkor abból látszik, hogy az elemi valószínűség-hozzárendeléseket </w:t>
      </w:r>
      <m:oMath>
        <m:f>
          <m:fPr>
            <m:ctrlPr>
              <w:rPr>
                <w:rFonts w:ascii="Cambria Math" w:eastAsiaTheme="minorEastAsia" w:hAnsi="Cambria Math" w:cs="Times New Roman"/>
                <w:i/>
              </w:rPr>
            </m:ctrlPr>
          </m:fPr>
          <m:num>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num>
          <m:den>
            <m:r>
              <w:rPr>
                <w:rFonts w:ascii="Cambria Math" w:eastAsiaTheme="minorEastAsia" w:hAnsi="Cambria Math" w:cs="Times New Roman"/>
              </w:rPr>
              <m:t>1-q</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den>
        </m:f>
      </m:oMath>
      <w:r>
        <w:rPr>
          <w:rFonts w:ascii="Times New Roman" w:eastAsiaTheme="minorEastAsia" w:hAnsi="Times New Roman" w:cs="Times New Roman"/>
        </w:rPr>
        <w:t xml:space="preserve"> -val normalizálja, ami, ha </w:t>
      </w:r>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X</m:t>
            </m:r>
          </m:e>
        </m:d>
      </m:oMath>
      <w:r>
        <w:rPr>
          <w:rFonts w:ascii="Times New Roman" w:eastAsiaTheme="minorEastAsia" w:hAnsi="Times New Roman" w:cs="Times New Roman"/>
        </w:rPr>
        <w:t xml:space="preserve"> nagy értéket vesz föl, akkor 1-hez közelít és így szintén Yager szabályához jutunk el. </w:t>
      </w:r>
    </w:p>
    <w:p w:rsidR="00F76DDA" w:rsidRDefault="00F76DDA" w:rsidP="00F76DDA">
      <w:pPr>
        <w:spacing w:after="0" w:line="360" w:lineRule="auto"/>
        <w:rPr>
          <w:rFonts w:ascii="Times New Roman" w:eastAsiaTheme="minorEastAsia" w:hAnsi="Times New Roman" w:cs="Times New Roman"/>
        </w:rPr>
      </w:pPr>
      <w:r>
        <w:rPr>
          <w:rFonts w:ascii="Times New Roman" w:eastAsiaTheme="minorEastAsia" w:hAnsi="Times New Roman" w:cs="Times New Roman"/>
        </w:rPr>
        <w:t>Ezen kívül, az előző esethez képest, itt nem lett relevánsan nagyobb a bizonytalanság Yager szabályával. Ez a Dempster szabályában leírt konfliktus mértékének definíciójából [(25)</w:t>
      </w:r>
      <w:proofErr w:type="spellStart"/>
      <w:r>
        <w:rPr>
          <w:rFonts w:ascii="Times New Roman" w:eastAsiaTheme="minorEastAsia" w:hAnsi="Times New Roman" w:cs="Times New Roman"/>
        </w:rPr>
        <w:t>-ös</w:t>
      </w:r>
      <w:proofErr w:type="spellEnd"/>
      <w:r>
        <w:rPr>
          <w:rFonts w:ascii="Times New Roman" w:eastAsiaTheme="minorEastAsia" w:hAnsi="Times New Roman" w:cs="Times New Roman"/>
        </w:rPr>
        <w:t xml:space="preserve"> egyenlet] és teszthalmaz felállításából ered, mivel az előző esetben </w:t>
      </w:r>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=0.1275</m:t>
        </m:r>
      </m:oMath>
      <w:r>
        <w:rPr>
          <w:rFonts w:ascii="Times New Roman" w:eastAsiaTheme="minorEastAsia" w:hAnsi="Times New Roman" w:cs="Times New Roman"/>
        </w:rPr>
        <w:t xml:space="preserve">, ebben az esetben pedig </w:t>
      </w:r>
      <m:oMath>
        <m:r>
          <w:rPr>
            <w:rFonts w:ascii="Cambria Math" w:eastAsiaTheme="minorEastAsia" w:hAnsi="Cambria Math" w:cs="Times New Roman"/>
          </w:rPr>
          <m:t>q</m:t>
        </m:r>
        <m:d>
          <m:dPr>
            <m:ctrlPr>
              <w:rPr>
                <w:rFonts w:ascii="Cambria Math" w:eastAsiaTheme="minorEastAsia" w:hAnsi="Cambria Math" w:cs="Times New Roman"/>
                <w:i/>
              </w:rPr>
            </m:ctrlPr>
          </m:dPr>
          <m:e>
            <m:r>
              <w:rPr>
                <w:rFonts w:ascii="Cambria Math" w:eastAsiaTheme="minorEastAsia" w:hAnsi="Cambria Math" w:cs="Times New Roman"/>
              </w:rPr>
              <m:t>∅</m:t>
            </m:r>
          </m:e>
        </m:d>
        <m:r>
          <w:rPr>
            <w:rFonts w:ascii="Cambria Math" w:eastAsiaTheme="minorEastAsia" w:hAnsi="Cambria Math" w:cs="Times New Roman"/>
          </w:rPr>
          <m:t>=0.0300</m:t>
        </m:r>
      </m:oMath>
      <w:r>
        <w:rPr>
          <w:rFonts w:ascii="Times New Roman" w:eastAsiaTheme="minorEastAsia" w:hAnsi="Times New Roman" w:cs="Times New Roman"/>
        </w:rPr>
        <w:t>.</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 erre az esetre:</w:t>
      </w:r>
    </w:p>
    <w:tbl>
      <w:tblPr>
        <w:tblStyle w:val="Rcsostblzat"/>
        <w:tblW w:w="0" w:type="auto"/>
        <w:jc w:val="center"/>
        <w:tblLook w:val="04A0"/>
      </w:tblPr>
      <w:tblGrid>
        <w:gridCol w:w="2303"/>
        <w:gridCol w:w="2303"/>
        <w:gridCol w:w="2303"/>
        <w:gridCol w:w="2303"/>
      </w:tblGrid>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F80B69">
              <w:rPr>
                <w:rFonts w:ascii="Times New Roman" w:hAnsi="Times New Roman" w:cs="Times New Roman"/>
              </w:rPr>
              <w:t xml:space="preserve">0.3497    </w:t>
            </w:r>
          </w:p>
        </w:tc>
        <w:tc>
          <w:tcPr>
            <w:tcW w:w="2303" w:type="dxa"/>
            <w:vAlign w:val="center"/>
          </w:tcPr>
          <w:p w:rsidR="00F76DDA" w:rsidRDefault="00F76DDA" w:rsidP="000E33EF">
            <w:pPr>
              <w:spacing w:line="360" w:lineRule="auto"/>
              <w:jc w:val="center"/>
              <w:rPr>
                <w:rFonts w:ascii="Times New Roman" w:hAnsi="Times New Roman" w:cs="Times New Roman"/>
              </w:rPr>
            </w:pPr>
            <w:r w:rsidRPr="00F80B69">
              <w:rPr>
                <w:rFonts w:ascii="Times New Roman" w:hAnsi="Times New Roman" w:cs="Times New Roman"/>
              </w:rPr>
              <w:t xml:space="preserve">0.3390    </w:t>
            </w:r>
          </w:p>
        </w:tc>
        <w:tc>
          <w:tcPr>
            <w:tcW w:w="2303" w:type="dxa"/>
            <w:vAlign w:val="center"/>
          </w:tcPr>
          <w:p w:rsidR="00F76DDA" w:rsidRDefault="00F76DDA" w:rsidP="000E33EF">
            <w:pPr>
              <w:spacing w:line="360" w:lineRule="auto"/>
              <w:jc w:val="center"/>
              <w:rPr>
                <w:rFonts w:ascii="Times New Roman" w:hAnsi="Times New Roman" w:cs="Times New Roman"/>
              </w:rPr>
            </w:pPr>
            <w:r w:rsidRPr="00F80B69">
              <w:rPr>
                <w:rFonts w:ascii="Times New Roman" w:hAnsi="Times New Roman" w:cs="Times New Roman"/>
              </w:rPr>
              <w:t>0.3113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0.1753</w:t>
            </w:r>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0.1237</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0</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0.8763</w:t>
            </w:r>
          </w:p>
        </w:tc>
        <w:tc>
          <w:tcPr>
            <w:tcW w:w="2303" w:type="dxa"/>
            <w:vAlign w:val="center"/>
          </w:tcPr>
          <w:p w:rsidR="00F76DDA" w:rsidRDefault="00F76DDA" w:rsidP="000E33EF">
            <w:pPr>
              <w:spacing w:line="360" w:lineRule="auto"/>
              <w:jc w:val="center"/>
              <w:rPr>
                <w:rFonts w:ascii="Times New Roman" w:hAnsi="Times New Roman" w:cs="Times New Roman"/>
              </w:rPr>
            </w:pPr>
            <w:r w:rsidRPr="00284761">
              <w:rPr>
                <w:rFonts w:ascii="Times New Roman" w:hAnsi="Times New Roman" w:cs="Times New Roman"/>
              </w:rPr>
              <w:t>0.8247</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284761">
              <w:rPr>
                <w:rFonts w:ascii="Times New Roman" w:hAnsi="Times New Roman" w:cs="Times New Roman"/>
              </w:rPr>
              <w:t>0.7010</w:t>
            </w:r>
          </w:p>
        </w:tc>
      </w:tr>
    </w:tbl>
    <w:p w:rsidR="00F76DDA" w:rsidRPr="00F80B69" w:rsidRDefault="000767A0" w:rsidP="00F76DDA">
      <w:pPr>
        <w:pStyle w:val="Kpalrs"/>
        <w:jc w:val="center"/>
        <w:rPr>
          <w:rFonts w:ascii="Times New Roman" w:hAnsi="Times New Roman" w:cs="Times New Roman"/>
          <w:color w:val="auto"/>
        </w:rPr>
      </w:pPr>
      <w:r w:rsidRPr="00F80B69">
        <w:rPr>
          <w:rFonts w:ascii="Times New Roman" w:hAnsi="Times New Roman" w:cs="Times New Roman"/>
          <w:color w:val="auto"/>
        </w:rPr>
        <w:fldChar w:fldCharType="begin"/>
      </w:r>
      <w:r w:rsidR="00F76DDA" w:rsidRPr="00F80B69">
        <w:rPr>
          <w:rFonts w:ascii="Times New Roman" w:hAnsi="Times New Roman" w:cs="Times New Roman"/>
          <w:color w:val="auto"/>
        </w:rPr>
        <w:instrText xml:space="preserve"> SEQ táblázat \* ARABIC </w:instrText>
      </w:r>
      <w:r w:rsidRPr="00F80B69">
        <w:rPr>
          <w:rFonts w:ascii="Times New Roman" w:hAnsi="Times New Roman" w:cs="Times New Roman"/>
          <w:color w:val="auto"/>
        </w:rPr>
        <w:fldChar w:fldCharType="separate"/>
      </w:r>
      <w:r w:rsidR="00F76DDA">
        <w:rPr>
          <w:rFonts w:ascii="Times New Roman" w:hAnsi="Times New Roman" w:cs="Times New Roman"/>
          <w:noProof/>
          <w:color w:val="auto"/>
        </w:rPr>
        <w:t>5</w:t>
      </w:r>
      <w:r w:rsidRPr="00F80B69">
        <w:rPr>
          <w:rFonts w:ascii="Times New Roman" w:hAnsi="Times New Roman" w:cs="Times New Roman"/>
          <w:color w:val="auto"/>
        </w:rPr>
        <w:fldChar w:fldCharType="end"/>
      </w:r>
      <w:r w:rsidR="00F76DDA" w:rsidRPr="00F80B69">
        <w:rPr>
          <w:color w:val="auto"/>
        </w:rPr>
        <w:t>. táblázat:</w:t>
      </w:r>
      <w:r w:rsidR="00F76DDA">
        <w:rPr>
          <w:color w:val="auto"/>
        </w:rPr>
        <w:t xml:space="preserve"> </w:t>
      </w:r>
      <w:r w:rsidR="00F76DDA" w:rsidRPr="00F80B69">
        <w:rPr>
          <w:color w:val="auto"/>
        </w:rPr>
        <w:t>Meggyőződés, elfogadhatóság és bayesi valószínűségek kicsi konfliktussal és nagy tudatlansággal</w:t>
      </w:r>
    </w:p>
    <w:p w:rsidR="00F76DDA" w:rsidRPr="00F724AD" w:rsidRDefault="00F76DDA" w:rsidP="00F76DDA">
      <w:pPr>
        <w:spacing w:after="0" w:line="360" w:lineRule="auto"/>
        <w:rPr>
          <w:rFonts w:ascii="Times New Roman" w:eastAsiaTheme="minorEastAsia" w:hAnsi="Times New Roman" w:cs="Times New Roman"/>
        </w:rPr>
      </w:pPr>
      <w:r w:rsidRPr="00F724AD">
        <w:rPr>
          <w:rFonts w:ascii="Times New Roman" w:hAnsi="Times New Roman" w:cs="Times New Roman"/>
        </w:rPr>
        <w:t xml:space="preserve">A táblázatból látszik, hogy ebben az esetben már elég eloszlóak az értékek </w:t>
      </w:r>
      <w:r w:rsidRPr="00F724AD">
        <w:rPr>
          <w:rFonts w:ascii="Times New Roman" w:hAnsi="Times New Roman" w:cs="Times New Roman"/>
          <w:i/>
        </w:rPr>
        <w:t xml:space="preserve">bel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i/>
        </w:rPr>
        <w:t xml:space="preserve"> </w:t>
      </w:r>
      <w:r w:rsidRPr="00F724AD">
        <w:rPr>
          <w:rFonts w:ascii="Times New Roman" w:hAnsi="Times New Roman" w:cs="Times New Roman"/>
        </w:rPr>
        <w:t xml:space="preserve">között. Ez abból következik, hogy az elemi események </w:t>
      </w:r>
      <w:proofErr w:type="spellStart"/>
      <w:r w:rsidRPr="00F724AD">
        <w:rPr>
          <w:rFonts w:ascii="Times New Roman" w:hAnsi="Times New Roman" w:cs="Times New Roman"/>
          <w:i/>
        </w:rPr>
        <w:t>bel-</w:t>
      </w:r>
      <w:r w:rsidRPr="00F724AD">
        <w:rPr>
          <w:rFonts w:ascii="Times New Roman" w:hAnsi="Times New Roman" w:cs="Times New Roman"/>
        </w:rPr>
        <w:t>jeinek</w:t>
      </w:r>
      <w:proofErr w:type="spellEnd"/>
      <w:r w:rsidRPr="00F724AD">
        <w:rPr>
          <w:rFonts w:ascii="Times New Roman" w:hAnsi="Times New Roman" w:cs="Times New Roman"/>
        </w:rPr>
        <w:t xml:space="preserve"> számításakor csak azokat </w:t>
      </w:r>
      <w:proofErr w:type="gramStart"/>
      <w:r w:rsidRPr="00F724AD">
        <w:rPr>
          <w:rFonts w:ascii="Times New Roman" w:hAnsi="Times New Roman" w:cs="Times New Roman"/>
        </w:rPr>
        <w:t>az</w:t>
      </w:r>
      <w:proofErr w:type="gramEnd"/>
      <w:r w:rsidRPr="00F724AD">
        <w:rPr>
          <w:rFonts w:ascii="Times New Roman" w:hAnsi="Times New Roman" w:cs="Times New Roman"/>
        </w:rPr>
        <w:t xml:space="preserve"> </w:t>
      </w:r>
      <w:r w:rsidRPr="00F724AD">
        <w:rPr>
          <w:rFonts w:ascii="Times New Roman" w:hAnsi="Times New Roman" w:cs="Times New Roman"/>
          <w:i/>
        </w:rPr>
        <w:t xml:space="preserve">m </w:t>
      </w:r>
      <w:r w:rsidRPr="00F724AD">
        <w:rPr>
          <w:rFonts w:ascii="Times New Roman" w:hAnsi="Times New Roman" w:cs="Times New Roman"/>
        </w:rPr>
        <w:t xml:space="preserve">értékeket vesszük figyelembe, </w:t>
      </w:r>
      <w:r w:rsidRPr="00F724AD">
        <w:rPr>
          <w:rFonts w:ascii="Times New Roman" w:eastAsia="Times New Roman" w:hAnsi="Times New Roman" w:cs="Times New Roman"/>
          <w:lang w:eastAsia="hu-HU"/>
        </w:rPr>
        <w:t xml:space="preserve">melyek részhalmazai nekik, azaz csak az saját </w:t>
      </w:r>
      <w:r w:rsidRPr="00F724AD">
        <w:rPr>
          <w:rFonts w:ascii="Times New Roman" w:hAnsi="Times New Roman" w:cs="Times New Roman"/>
          <w:i/>
        </w:rPr>
        <w:t xml:space="preserve">m </w:t>
      </w:r>
      <w:r w:rsidRPr="00F724AD">
        <w:rPr>
          <w:rFonts w:ascii="Times New Roman" w:hAnsi="Times New Roman" w:cs="Times New Roman"/>
        </w:rPr>
        <w:t xml:space="preserve">értékeiket, amik nagy bizonytalanság esetében elég kicsik. Másfelől </w:t>
      </w:r>
      <m:oMath>
        <m:r>
          <w:rPr>
            <w:rFonts w:ascii="Cambria Math" w:hAnsi="Cambria Math" w:cs="Times New Roman"/>
          </w:rPr>
          <m:t>Pl</m:t>
        </m:r>
        <m:d>
          <m:dPr>
            <m:ctrlPr>
              <w:rPr>
                <w:rFonts w:ascii="Cambria Math" w:hAnsi="Times New Roman" w:cs="Times New Roman"/>
                <w:i/>
              </w:rPr>
            </m:ctrlPr>
          </m:dPr>
          <m:e>
            <m:r>
              <w:rPr>
                <w:rFonts w:ascii="Cambria Math" w:hAnsi="Cambria Math" w:cs="Times New Roman"/>
              </w:rPr>
              <m:t>x</m:t>
            </m:r>
          </m:e>
        </m:d>
        <m:r>
          <w:rPr>
            <w:rFonts w:ascii="Cambria Math" w:hAnsi="Times New Roman" w:cs="Times New Roman"/>
          </w:rPr>
          <m:t>=1</m:t>
        </m:r>
        <m:r>
          <w:rPr>
            <w:rFonts w:ascii="Times New Roman" w:hAnsi="Times New Roman" w:cs="Times New Roman"/>
          </w:rPr>
          <m:t>-</m:t>
        </m:r>
        <m:r>
          <w:rPr>
            <w:rFonts w:ascii="Cambria Math" w:hAnsi="Cambria Math" w:cs="Times New Roman"/>
          </w:rPr>
          <m:t>Bel</m:t>
        </m:r>
        <m:d>
          <m:dPr>
            <m:ctrlPr>
              <w:rPr>
                <w:rFonts w:ascii="Cambria Math" w:hAnsi="Times New Roman" w:cs="Times New Roman"/>
                <w:i/>
              </w:rPr>
            </m:ctrlPr>
          </m:dPr>
          <m:e>
            <m:acc>
              <m:accPr>
                <m:chr m:val="̅"/>
                <m:ctrlPr>
                  <w:rPr>
                    <w:rFonts w:ascii="Cambria Math" w:eastAsia="Times New Roman" w:hAnsi="Times New Roman" w:cs="Times New Roman"/>
                    <w:i/>
                    <w:lang w:eastAsia="hu-HU"/>
                  </w:rPr>
                </m:ctrlPr>
              </m:accPr>
              <m:e>
                <m:r>
                  <w:rPr>
                    <w:rFonts w:ascii="Cambria Math" w:hAnsi="Cambria Math" w:cs="Times New Roman"/>
                  </w:rPr>
                  <m:t>x</m:t>
                </m:r>
                <m:ctrlPr>
                  <w:rPr>
                    <w:rFonts w:ascii="Cambria Math" w:hAnsi="Times New Roman" w:cs="Times New Roman"/>
                    <w:i/>
                  </w:rPr>
                </m:ctrlPr>
              </m:e>
            </m:acc>
          </m:e>
        </m:d>
        <m:r>
          <w:rPr>
            <w:rFonts w:ascii="Cambria Math" w:hAnsi="Times New Roman" w:cs="Times New Roman"/>
          </w:rPr>
          <m:t xml:space="preserve">, </m:t>
        </m:r>
      </m:oMath>
      <w:r w:rsidRPr="00F724AD">
        <w:rPr>
          <w:rFonts w:ascii="Times New Roman" w:eastAsiaTheme="minorEastAsia" w:hAnsi="Times New Roman" w:cs="Times New Roman"/>
        </w:rPr>
        <w:t xml:space="preserve">ahol ebben az esetben </w:t>
      </w:r>
      <m:oMath>
        <m:r>
          <w:rPr>
            <w:rFonts w:ascii="Cambria Math" w:hAnsi="Times New Roman" w:cs="Times New Roman"/>
          </w:rPr>
          <m:t>x</m:t>
        </m:r>
        <m:r>
          <w:rPr>
            <w:rFonts w:ascii="Cambria Math" w:hAnsi="Cambria Math" w:cs="Times New Roman"/>
          </w:rPr>
          <m:t>∈</m:t>
        </m:r>
        <m:r>
          <m:rPr>
            <m:sty m:val="p"/>
          </m:rPr>
          <w:rPr>
            <w:rFonts w:ascii="Cambria Math" w:hAnsi="Times New Roman" w:cs="Times New Roman"/>
          </w:rPr>
          <m:t>X</m:t>
        </m:r>
        <m:r>
          <w:rPr>
            <w:rFonts w:ascii="Cambria Math" w:eastAsiaTheme="minorEastAsia" w:hAnsi="Times New Roman" w:cs="Times New Roman"/>
          </w:rPr>
          <m:t>,</m:t>
        </m:r>
      </m:oMath>
      <w:r w:rsidRPr="00F724AD">
        <w:rPr>
          <w:rFonts w:ascii="Times New Roman" w:eastAsiaTheme="minorEastAsia" w:hAnsi="Times New Roman" w:cs="Times New Roman"/>
        </w:rPr>
        <w:t xml:space="preserve"> és, mivel </w:t>
      </w:r>
      <w:proofErr w:type="gramStart"/>
      <w:r w:rsidRPr="00F724AD">
        <w:rPr>
          <w:rFonts w:ascii="Times New Roman" w:eastAsiaTheme="minorEastAsia" w:hAnsi="Times New Roman" w:cs="Times New Roman"/>
          <w:i/>
        </w:rPr>
        <w:t>bel</w:t>
      </w:r>
      <w:r w:rsidRPr="00F724AD">
        <w:rPr>
          <w:rFonts w:ascii="Times New Roman" w:eastAsiaTheme="minorEastAsia" w:hAnsi="Times New Roman" w:cs="Times New Roman"/>
        </w:rPr>
        <w:t xml:space="preserve"> értékei</w:t>
      </w:r>
      <w:proofErr w:type="gramEnd"/>
      <w:r w:rsidRPr="00F724AD">
        <w:rPr>
          <w:rFonts w:ascii="Times New Roman" w:eastAsiaTheme="minorEastAsia" w:hAnsi="Times New Roman" w:cs="Times New Roman"/>
        </w:rPr>
        <w:t xml:space="preserve"> alacsonyak, ezért </w:t>
      </w:r>
      <w:proofErr w:type="spellStart"/>
      <w:r w:rsidRPr="00F724AD">
        <w:rPr>
          <w:rFonts w:ascii="Times New Roman" w:eastAsiaTheme="minorEastAsia" w:hAnsi="Times New Roman" w:cs="Times New Roman"/>
          <w:i/>
        </w:rPr>
        <w:t>pl</w:t>
      </w:r>
      <w:proofErr w:type="spellEnd"/>
      <w:r w:rsidRPr="00F724AD">
        <w:rPr>
          <w:rFonts w:ascii="Times New Roman" w:eastAsiaTheme="minorEastAsia" w:hAnsi="Times New Roman" w:cs="Times New Roman"/>
          <w:i/>
        </w:rPr>
        <w:t xml:space="preserve"> </w:t>
      </w:r>
      <w:r w:rsidRPr="00F724AD">
        <w:rPr>
          <w:rFonts w:ascii="Times New Roman" w:eastAsiaTheme="minorEastAsia" w:hAnsi="Times New Roman" w:cs="Times New Roman"/>
        </w:rPr>
        <w:t xml:space="preserve">értékei magasak lesznek. Abból kifolyólag, hogy </w:t>
      </w:r>
      <w:r w:rsidRPr="00F724AD">
        <w:rPr>
          <w:rFonts w:ascii="Times New Roman" w:hAnsi="Times New Roman" w:cs="Times New Roman"/>
          <w:i/>
        </w:rPr>
        <w:t xml:space="preserve">bel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rPr>
        <w:t xml:space="preserve"> értékei ennyire különböznek egy-egy eseményre, nem tudunk egy biztos végső döntést hozni, mivel nagyon nagy az intervallum, amiben a tényleges valószínűség elhelyezkedik. Ez hasonlóan elmondható a bayesi valószínűségekre is, ott viszont abból kifolyólag, hogy az összes esemény valószínűsége közel egyenlő. Ez a Bayes modell felépítése miatt van, mivel nagy bizonytalanság esetén a modell kinormalizálja a tudatlanságot a valószínűségek között. Ebben az esetben látható a legjobban a Bayes modell hiányossága a bizonytalan információ reprezentálásában, hiszen nem a tényleges tudást vagy tudatlanságot ábrázolja, hanem mesterkélt valószínűségeket, a DS modellel ellentétben.</w:t>
      </w:r>
    </w:p>
    <w:p w:rsidR="00F76DDA" w:rsidRPr="00DC1315" w:rsidRDefault="00F76DDA" w:rsidP="00F76DDA"/>
    <w:p w:rsidR="00F76DDA" w:rsidRDefault="00F76DDA" w:rsidP="00F76DDA">
      <w:pPr>
        <w:pStyle w:val="Cmsor3"/>
        <w:rPr>
          <w:rFonts w:eastAsiaTheme="minorHAnsi"/>
          <w:color w:val="auto"/>
          <w:u w:val="single"/>
        </w:rPr>
      </w:pPr>
      <w:bookmarkStart w:id="27" w:name="_Toc390689196"/>
      <w:r>
        <w:rPr>
          <w:rFonts w:eastAsiaTheme="minorHAnsi"/>
          <w:color w:val="auto"/>
          <w:u w:val="single"/>
        </w:rPr>
        <w:t>4</w:t>
      </w:r>
      <w:r w:rsidRPr="00A973F8">
        <w:rPr>
          <w:rFonts w:eastAsiaTheme="minorHAnsi"/>
          <w:color w:val="auto"/>
          <w:u w:val="single"/>
        </w:rPr>
        <w:t>.3.</w:t>
      </w:r>
      <w:r>
        <w:rPr>
          <w:rFonts w:eastAsiaTheme="minorHAnsi"/>
          <w:color w:val="auto"/>
          <w:u w:val="single"/>
        </w:rPr>
        <w:t>3</w:t>
      </w:r>
      <w:r w:rsidRPr="00A973F8">
        <w:rPr>
          <w:rFonts w:eastAsiaTheme="minorHAnsi"/>
          <w:color w:val="auto"/>
          <w:u w:val="single"/>
        </w:rPr>
        <w:t xml:space="preserve">. </w:t>
      </w:r>
      <w:r>
        <w:rPr>
          <w:rFonts w:eastAsiaTheme="minorHAnsi"/>
          <w:color w:val="auto"/>
          <w:u w:val="single"/>
        </w:rPr>
        <w:t>Nagy</w:t>
      </w:r>
      <w:r w:rsidRPr="00A973F8">
        <w:rPr>
          <w:rFonts w:eastAsiaTheme="minorHAnsi"/>
          <w:color w:val="auto"/>
          <w:u w:val="single"/>
        </w:rPr>
        <w:t xml:space="preserve"> konfliktus és </w:t>
      </w:r>
      <w:r>
        <w:rPr>
          <w:rFonts w:eastAsiaTheme="minorHAnsi"/>
          <w:color w:val="auto"/>
          <w:u w:val="single"/>
        </w:rPr>
        <w:t>kicsi</w:t>
      </w:r>
      <w:r w:rsidRPr="00A973F8">
        <w:rPr>
          <w:rFonts w:eastAsiaTheme="minorHAnsi"/>
          <w:color w:val="auto"/>
          <w:u w:val="single"/>
        </w:rPr>
        <w:t xml:space="preserve"> tudatlanság</w:t>
      </w:r>
      <w:bookmarkEnd w:id="27"/>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 xml:space="preserve">Amikor két megfigyelés teljesen ellentétes feltételezéseknek tulajdonít nagy valószínűséget, akkor azokat ellentmondó megfigyeléseknek hívjuk. Ilyen esetekben, ha a megfigyelések erőteljesen ellentmondóak, jogosan feltételezhetjük, hogy az egyik szenzor helytelen adatokat szolgáltat, hibásan működik. </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lang w:eastAsia="hu-HU"/>
        </w:rPr>
      </w:pPr>
      <w:r>
        <w:rPr>
          <w:rFonts w:ascii="Times New Roman" w:hAnsi="Times New Roman" w:cs="Times New Roman"/>
        </w:rPr>
        <w:lastRenderedPageBreak/>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p>
    <w:p w:rsidR="00F76DDA" w:rsidRDefault="00F76DDA" w:rsidP="00F76DDA">
      <w:pPr>
        <w:keepNext/>
        <w:spacing w:after="0" w:line="360" w:lineRule="auto"/>
        <w:jc w:val="center"/>
      </w:pPr>
      <w:r>
        <w:rPr>
          <w:rFonts w:ascii="Times New Roman" w:hAnsi="Times New Roman" w:cs="Times New Roman"/>
          <w:noProof/>
          <w:lang w:eastAsia="hu-HU"/>
        </w:rPr>
        <w:drawing>
          <wp:inline distT="0" distB="0" distL="0" distR="0">
            <wp:extent cx="4752000" cy="3564000"/>
            <wp:effectExtent l="1905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4752000" cy="3564000"/>
                    </a:xfrm>
                    <a:prstGeom prst="rect">
                      <a:avLst/>
                    </a:prstGeom>
                    <a:noFill/>
                    <a:ln w="9525">
                      <a:noFill/>
                      <a:miter lim="800000"/>
                      <a:headEnd/>
                      <a:tailEnd/>
                    </a:ln>
                  </pic:spPr>
                </pic:pic>
              </a:graphicData>
            </a:graphic>
          </wp:inline>
        </w:drawing>
      </w:r>
    </w:p>
    <w:p w:rsidR="00F76DDA" w:rsidRPr="005A50DA" w:rsidRDefault="000767A0" w:rsidP="00F76DDA">
      <w:pPr>
        <w:pStyle w:val="Kpalrs"/>
        <w:jc w:val="center"/>
        <w:rPr>
          <w:rFonts w:ascii="Times New Roman" w:hAnsi="Times New Roman" w:cs="Times New Roman"/>
          <w:color w:val="auto"/>
        </w:rPr>
      </w:pPr>
      <w:r w:rsidRPr="005A50DA">
        <w:rPr>
          <w:rFonts w:ascii="Times New Roman" w:hAnsi="Times New Roman" w:cs="Times New Roman"/>
          <w:color w:val="auto"/>
        </w:rPr>
        <w:fldChar w:fldCharType="begin"/>
      </w:r>
      <w:r w:rsidR="00F76DDA" w:rsidRPr="005A50DA">
        <w:rPr>
          <w:rFonts w:ascii="Times New Roman" w:hAnsi="Times New Roman" w:cs="Times New Roman"/>
          <w:color w:val="auto"/>
        </w:rPr>
        <w:instrText xml:space="preserve"> SEQ ábra \* ARABIC </w:instrText>
      </w:r>
      <w:r w:rsidRPr="005A50DA">
        <w:rPr>
          <w:rFonts w:ascii="Times New Roman" w:hAnsi="Times New Roman" w:cs="Times New Roman"/>
          <w:color w:val="auto"/>
        </w:rPr>
        <w:fldChar w:fldCharType="separate"/>
      </w:r>
      <w:r w:rsidR="00F76DDA">
        <w:rPr>
          <w:rFonts w:ascii="Times New Roman" w:hAnsi="Times New Roman" w:cs="Times New Roman"/>
          <w:noProof/>
          <w:color w:val="auto"/>
        </w:rPr>
        <w:t>3</w:t>
      </w:r>
      <w:r w:rsidRPr="005A50DA">
        <w:rPr>
          <w:rFonts w:ascii="Times New Roman" w:hAnsi="Times New Roman" w:cs="Times New Roman"/>
          <w:color w:val="auto"/>
        </w:rPr>
        <w:fldChar w:fldCharType="end"/>
      </w:r>
      <w:r w:rsidR="00F76DDA" w:rsidRPr="005A50DA">
        <w:rPr>
          <w:color w:val="auto"/>
        </w:rPr>
        <w:t>. ábra: Inagaki egyesített szabálya nagy konfliktussal és kicsi tudatlansággal</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Ezen az ábrán már jól kivehető a különbség Dempster és Inagaki extra szabálya, valamint Yager szabálya között, mivel Yager szabályában a konfliktust mértékét az együttes bizonytalansághoz társítjuk, míg a másik két esetben ezt az értéket normalizáláshoz használjuk fel. Ha abból indulunk ki, hogy az egyik megfigyelő hibásan működik, akkor Yager modellje egy pontosabb leírást ad az aktuális állapotról, hiszen, mivel nem tudjuk, hogy melyik a hibás, ezért az ellentmondást a tudatlanság mértékeként fogjuk fel.</w:t>
      </w:r>
    </w:p>
    <w:p w:rsidR="00F76DDA" w:rsidRDefault="00F76DDA" w:rsidP="00F76DDA">
      <w:pPr>
        <w:spacing w:after="0" w:line="360" w:lineRule="auto"/>
        <w:rPr>
          <w:rFonts w:ascii="Times New Roman" w:hAnsi="Times New Roman" w:cs="Times New Roman"/>
        </w:rPr>
      </w:pPr>
    </w:p>
    <w:p w:rsidR="00F76DDA"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w:t>
      </w:r>
    </w:p>
    <w:tbl>
      <w:tblPr>
        <w:tblStyle w:val="Rcsostblzat"/>
        <w:tblW w:w="0" w:type="auto"/>
        <w:jc w:val="center"/>
        <w:tblLook w:val="04A0"/>
      </w:tblPr>
      <w:tblGrid>
        <w:gridCol w:w="2303"/>
        <w:gridCol w:w="2303"/>
        <w:gridCol w:w="2303"/>
        <w:gridCol w:w="2303"/>
      </w:tblGrid>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225DD3">
              <w:rPr>
                <w:rFonts w:ascii="Times New Roman" w:hAnsi="Times New Roman" w:cs="Times New Roman"/>
              </w:rPr>
              <w:t xml:space="preserve">0.4792    </w:t>
            </w:r>
          </w:p>
        </w:tc>
        <w:tc>
          <w:tcPr>
            <w:tcW w:w="2303" w:type="dxa"/>
            <w:vAlign w:val="center"/>
          </w:tcPr>
          <w:p w:rsidR="00F76DDA" w:rsidRDefault="00F76DDA" w:rsidP="000E33EF">
            <w:pPr>
              <w:spacing w:line="360" w:lineRule="auto"/>
              <w:jc w:val="center"/>
              <w:rPr>
                <w:rFonts w:ascii="Times New Roman" w:hAnsi="Times New Roman" w:cs="Times New Roman"/>
              </w:rPr>
            </w:pPr>
            <w:r w:rsidRPr="00225DD3">
              <w:rPr>
                <w:rFonts w:ascii="Times New Roman" w:hAnsi="Times New Roman" w:cs="Times New Roman"/>
              </w:rPr>
              <w:t xml:space="preserve">0.1042    </w:t>
            </w:r>
          </w:p>
        </w:tc>
        <w:tc>
          <w:tcPr>
            <w:tcW w:w="2303" w:type="dxa"/>
            <w:vAlign w:val="center"/>
          </w:tcPr>
          <w:p w:rsidR="00F76DDA" w:rsidRDefault="00F76DDA" w:rsidP="000E33EF">
            <w:pPr>
              <w:spacing w:line="360" w:lineRule="auto"/>
              <w:jc w:val="center"/>
              <w:rPr>
                <w:rFonts w:ascii="Times New Roman" w:hAnsi="Times New Roman" w:cs="Times New Roman"/>
              </w:rPr>
            </w:pPr>
            <w:r w:rsidRPr="00225DD3">
              <w:rPr>
                <w:rFonts w:ascii="Times New Roman" w:hAnsi="Times New Roman" w:cs="Times New Roman"/>
              </w:rPr>
              <w:t>0.4167</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A47B85">
              <w:rPr>
                <w:rFonts w:ascii="Times New Roman" w:hAnsi="Times New Roman" w:cs="Times New Roman"/>
              </w:rPr>
              <w:t>0.6545</w:t>
            </w:r>
          </w:p>
        </w:tc>
        <w:tc>
          <w:tcPr>
            <w:tcW w:w="2303" w:type="dxa"/>
            <w:vAlign w:val="center"/>
          </w:tcPr>
          <w:p w:rsidR="00F76DDA" w:rsidRDefault="00F76DDA" w:rsidP="000E33EF">
            <w:pPr>
              <w:spacing w:line="360" w:lineRule="auto"/>
              <w:jc w:val="center"/>
              <w:rPr>
                <w:rFonts w:ascii="Times New Roman" w:hAnsi="Times New Roman" w:cs="Times New Roman"/>
              </w:rPr>
            </w:pPr>
            <w:r w:rsidRPr="0075413E">
              <w:rPr>
                <w:rFonts w:ascii="Times New Roman" w:hAnsi="Times New Roman" w:cs="Times New Roman"/>
              </w:rPr>
              <w:t>0.0182</w:t>
            </w:r>
          </w:p>
        </w:tc>
        <w:tc>
          <w:tcPr>
            <w:tcW w:w="2303" w:type="dxa"/>
            <w:vAlign w:val="center"/>
          </w:tcPr>
          <w:p w:rsidR="00F76DDA" w:rsidRDefault="00F76DDA" w:rsidP="000E33EF">
            <w:pPr>
              <w:spacing w:line="360" w:lineRule="auto"/>
              <w:jc w:val="center"/>
              <w:rPr>
                <w:rFonts w:ascii="Times New Roman" w:hAnsi="Times New Roman" w:cs="Times New Roman"/>
              </w:rPr>
            </w:pPr>
            <w:r w:rsidRPr="002B0C01">
              <w:rPr>
                <w:rFonts w:ascii="Times New Roman" w:hAnsi="Times New Roman" w:cs="Times New Roman"/>
              </w:rPr>
              <w:t>0.2909</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A47B85">
              <w:rPr>
                <w:rFonts w:ascii="Times New Roman" w:hAnsi="Times New Roman" w:cs="Times New Roman"/>
              </w:rPr>
              <w:t>0.6909</w:t>
            </w:r>
          </w:p>
        </w:tc>
        <w:tc>
          <w:tcPr>
            <w:tcW w:w="2303" w:type="dxa"/>
            <w:vAlign w:val="center"/>
          </w:tcPr>
          <w:p w:rsidR="00F76DDA" w:rsidRDefault="00F76DDA" w:rsidP="000E33EF">
            <w:pPr>
              <w:spacing w:line="360" w:lineRule="auto"/>
              <w:jc w:val="center"/>
              <w:rPr>
                <w:rFonts w:ascii="Times New Roman" w:hAnsi="Times New Roman" w:cs="Times New Roman"/>
              </w:rPr>
            </w:pPr>
            <w:r w:rsidRPr="004B1387">
              <w:rPr>
                <w:rFonts w:ascii="Times New Roman" w:hAnsi="Times New Roman" w:cs="Times New Roman"/>
              </w:rPr>
              <w:t>0.0545</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F91AF3">
              <w:rPr>
                <w:rFonts w:ascii="Times New Roman" w:hAnsi="Times New Roman" w:cs="Times New Roman"/>
              </w:rPr>
              <w:t>0.3273</w:t>
            </w:r>
          </w:p>
        </w:tc>
      </w:tr>
    </w:tbl>
    <w:p w:rsidR="00F76DDA" w:rsidRPr="00F34354" w:rsidRDefault="000767A0" w:rsidP="00F76DDA">
      <w:pPr>
        <w:pStyle w:val="Kpalrs"/>
        <w:jc w:val="center"/>
        <w:rPr>
          <w:rFonts w:ascii="Times New Roman" w:hAnsi="Times New Roman" w:cs="Times New Roman"/>
          <w:color w:val="auto"/>
        </w:rPr>
      </w:pPr>
      <w:r w:rsidRPr="00F34354">
        <w:rPr>
          <w:rFonts w:ascii="Times New Roman" w:hAnsi="Times New Roman" w:cs="Times New Roman"/>
          <w:color w:val="auto"/>
        </w:rPr>
        <w:fldChar w:fldCharType="begin"/>
      </w:r>
      <w:r w:rsidR="00F76DDA" w:rsidRPr="00F34354">
        <w:rPr>
          <w:rFonts w:ascii="Times New Roman" w:hAnsi="Times New Roman" w:cs="Times New Roman"/>
          <w:color w:val="auto"/>
        </w:rPr>
        <w:instrText xml:space="preserve"> SEQ táblázat \* ARABIC </w:instrText>
      </w:r>
      <w:r w:rsidRPr="00F34354">
        <w:rPr>
          <w:rFonts w:ascii="Times New Roman" w:hAnsi="Times New Roman" w:cs="Times New Roman"/>
          <w:color w:val="auto"/>
        </w:rPr>
        <w:fldChar w:fldCharType="separate"/>
      </w:r>
      <w:r w:rsidR="00F76DDA">
        <w:rPr>
          <w:rFonts w:ascii="Times New Roman" w:hAnsi="Times New Roman" w:cs="Times New Roman"/>
          <w:noProof/>
          <w:color w:val="auto"/>
        </w:rPr>
        <w:t>6</w:t>
      </w:r>
      <w:r w:rsidRPr="00F34354">
        <w:rPr>
          <w:rFonts w:ascii="Times New Roman" w:hAnsi="Times New Roman" w:cs="Times New Roman"/>
          <w:color w:val="auto"/>
        </w:rPr>
        <w:fldChar w:fldCharType="end"/>
      </w:r>
      <w:r w:rsidR="00F76DDA" w:rsidRPr="00F34354">
        <w:rPr>
          <w:color w:val="auto"/>
        </w:rPr>
        <w:t>. táblázat: Meggyőződés, elfogadhatóság és bayesi valószínűségek nagy konfliktussal és kicsi tudatlansággal</w:t>
      </w:r>
    </w:p>
    <w:p w:rsidR="00F76DDA" w:rsidRDefault="00F76DDA" w:rsidP="00F76DDA">
      <w:pPr>
        <w:spacing w:after="0" w:line="360" w:lineRule="auto"/>
        <w:rPr>
          <w:rFonts w:ascii="Times New Roman" w:hAnsi="Times New Roman" w:cs="Times New Roman"/>
        </w:rPr>
      </w:pPr>
      <w:proofErr w:type="gramStart"/>
      <w:r w:rsidRPr="0038590B">
        <w:rPr>
          <w:rFonts w:ascii="Times New Roman" w:hAnsi="Times New Roman" w:cs="Times New Roman"/>
        </w:rPr>
        <w:t xml:space="preserve">Dempster </w:t>
      </w:r>
      <w:r>
        <w:rPr>
          <w:rFonts w:ascii="Times New Roman" w:hAnsi="Times New Roman" w:cs="Times New Roman"/>
        </w:rPr>
        <w:t>szabályának hibája ebben a szituációban vehető a legjobban észre, hiszen a végső eredményből azt látjuk, hogy az {1}</w:t>
      </w:r>
      <w:proofErr w:type="spellStart"/>
      <w:r>
        <w:rPr>
          <w:rFonts w:ascii="Times New Roman" w:hAnsi="Times New Roman" w:cs="Times New Roman"/>
        </w:rPr>
        <w:t>-es</w:t>
      </w:r>
      <w:proofErr w:type="spellEnd"/>
      <w:r>
        <w:rPr>
          <w:rFonts w:ascii="Times New Roman" w:hAnsi="Times New Roman" w:cs="Times New Roman"/>
        </w:rPr>
        <w:t xml:space="preserve"> esemény a legvalószínűbb, ráadásul a </w:t>
      </w:r>
      <w:r>
        <w:rPr>
          <w:rFonts w:ascii="Times New Roman" w:hAnsi="Times New Roman" w:cs="Times New Roman"/>
          <w:i/>
        </w:rPr>
        <w:t>bel</w:t>
      </w:r>
      <w:r>
        <w:rPr>
          <w:rFonts w:ascii="Times New Roman" w:hAnsi="Times New Roman" w:cs="Times New Roman"/>
        </w:rPr>
        <w:t xml:space="preserve"> és </w:t>
      </w:r>
      <w:proofErr w:type="spellStart"/>
      <w:r>
        <w:rPr>
          <w:rFonts w:ascii="Times New Roman" w:hAnsi="Times New Roman" w:cs="Times New Roman"/>
          <w:i/>
        </w:rPr>
        <w:t>pl</w:t>
      </w:r>
      <w:proofErr w:type="spellEnd"/>
      <w:r>
        <w:rPr>
          <w:rFonts w:ascii="Times New Roman" w:hAnsi="Times New Roman" w:cs="Times New Roman"/>
        </w:rPr>
        <w:t xml:space="preserve"> értékei is közel vannak egymáshoz, de, ha megnézzük az eredeti megfigyeléseket a 2. táblázatban, ahol m</w:t>
      </w:r>
      <w:r>
        <w:rPr>
          <w:rFonts w:ascii="Times New Roman" w:hAnsi="Times New Roman" w:cs="Times New Roman"/>
          <w:vertAlign w:val="subscript"/>
        </w:rPr>
        <w:t>1</w:t>
      </w:r>
      <w:r>
        <w:rPr>
          <w:rFonts w:ascii="Times New Roman" w:hAnsi="Times New Roman" w:cs="Times New Roman"/>
        </w:rPr>
        <w:t xml:space="preserve">(1) = </w:t>
      </w:r>
      <w:r>
        <w:rPr>
          <w:rFonts w:ascii="Times New Roman" w:hAnsi="Times New Roman" w:cs="Times New Roman"/>
          <w:vertAlign w:val="subscript"/>
        </w:rPr>
        <w:t xml:space="preserve"> </w:t>
      </w:r>
      <w:r w:rsidRPr="00421481">
        <w:rPr>
          <w:rFonts w:ascii="Times New Roman" w:hAnsi="Times New Roman" w:cs="Times New Roman"/>
        </w:rPr>
        <w:t>0.</w:t>
      </w:r>
      <w:r>
        <w:rPr>
          <w:rFonts w:ascii="Times New Roman" w:hAnsi="Times New Roman" w:cs="Times New Roman"/>
        </w:rPr>
        <w:t>85, m</w:t>
      </w:r>
      <w:r>
        <w:rPr>
          <w:rFonts w:ascii="Times New Roman" w:hAnsi="Times New Roman" w:cs="Times New Roman"/>
          <w:vertAlign w:val="subscript"/>
        </w:rPr>
        <w:t>2</w:t>
      </w:r>
      <w:r>
        <w:rPr>
          <w:rFonts w:ascii="Times New Roman" w:hAnsi="Times New Roman" w:cs="Times New Roman"/>
        </w:rPr>
        <w:t>(1) = 0.1, m</w:t>
      </w:r>
      <w:r>
        <w:rPr>
          <w:rFonts w:ascii="Times New Roman" w:hAnsi="Times New Roman" w:cs="Times New Roman"/>
          <w:vertAlign w:val="subscript"/>
        </w:rPr>
        <w:t>2</w:t>
      </w:r>
      <w:r>
        <w:rPr>
          <w:rFonts w:ascii="Times New Roman" w:hAnsi="Times New Roman" w:cs="Times New Roman"/>
        </w:rPr>
        <w:t>(3) = 0.8, akkor abból ez az eredmény egyáltalán nem következtethető.</w:t>
      </w:r>
      <w:proofErr w:type="gramEnd"/>
      <w:r>
        <w:rPr>
          <w:rFonts w:ascii="Times New Roman" w:hAnsi="Times New Roman" w:cs="Times New Roman"/>
        </w:rPr>
        <w:t xml:space="preserve"> Az {1}</w:t>
      </w:r>
      <w:proofErr w:type="spellStart"/>
      <w:r>
        <w:rPr>
          <w:rFonts w:ascii="Times New Roman" w:hAnsi="Times New Roman" w:cs="Times New Roman"/>
        </w:rPr>
        <w:t>-es</w:t>
      </w:r>
      <w:proofErr w:type="spellEnd"/>
      <w:r>
        <w:rPr>
          <w:rFonts w:ascii="Times New Roman" w:hAnsi="Times New Roman" w:cs="Times New Roman"/>
        </w:rPr>
        <w:t xml:space="preserve"> </w:t>
      </w:r>
      <w:r>
        <w:rPr>
          <w:rFonts w:ascii="Times New Roman" w:hAnsi="Times New Roman" w:cs="Times New Roman"/>
        </w:rPr>
        <w:lastRenderedPageBreak/>
        <w:t xml:space="preserve">esemény dominálása annak tudható be, hogy az volt az egyetlen olyan elemi esemény, aminek nem volt 0 az </w:t>
      </w:r>
      <w:r w:rsidRPr="0067378B">
        <w:rPr>
          <w:rFonts w:ascii="Times New Roman" w:hAnsi="Times New Roman" w:cs="Times New Roman"/>
          <w:i/>
        </w:rPr>
        <w:t>m</w:t>
      </w:r>
      <w:r>
        <w:rPr>
          <w:rFonts w:ascii="Times New Roman" w:hAnsi="Times New Roman" w:cs="Times New Roman"/>
        </w:rPr>
        <w:t>-je egyik megfigyelésben sem és emiatt sokkal nagyobb valószínűséget kapott, mint a {3}</w:t>
      </w:r>
      <w:proofErr w:type="spellStart"/>
      <w:r>
        <w:rPr>
          <w:rFonts w:ascii="Times New Roman" w:hAnsi="Times New Roman" w:cs="Times New Roman"/>
        </w:rPr>
        <w:t>-as</w:t>
      </w:r>
      <w:proofErr w:type="spellEnd"/>
      <w:r>
        <w:rPr>
          <w:rFonts w:ascii="Times New Roman" w:hAnsi="Times New Roman" w:cs="Times New Roman"/>
        </w:rPr>
        <w:t xml:space="preserve"> esemény az egyesítés során.  Ezen kívül </w:t>
      </w:r>
      <w:r>
        <w:rPr>
          <w:rFonts w:ascii="Times New Roman" w:hAnsi="Times New Roman" w:cs="Times New Roman"/>
          <w:i/>
        </w:rPr>
        <w:t>bel</w:t>
      </w:r>
      <w:r>
        <w:rPr>
          <w:rFonts w:ascii="Times New Roman" w:hAnsi="Times New Roman" w:cs="Times New Roman"/>
        </w:rPr>
        <w:t xml:space="preserve"> és </w:t>
      </w:r>
      <w:proofErr w:type="spellStart"/>
      <w:r>
        <w:rPr>
          <w:rFonts w:ascii="Times New Roman" w:hAnsi="Times New Roman" w:cs="Times New Roman"/>
          <w:i/>
        </w:rPr>
        <w:t>pl</w:t>
      </w:r>
      <w:proofErr w:type="spellEnd"/>
      <w:r>
        <w:rPr>
          <w:rFonts w:ascii="Times New Roman" w:hAnsi="Times New Roman" w:cs="Times New Roman"/>
        </w:rPr>
        <w:t xml:space="preserve"> értékei minden esetben közel vannak egymáshoz a konfliktus kinormalizálása miatt, ami arra utal, hogy kicsi a bizonytalanság az egyesített értékekben, pedig valójában nem tudjuk, hogy pontosak-e a megfigyelések. Ennek a reprezentálási problémának feloldásának egyik helyes módja a feljebb is említett Yager szabályának alkalmazása.</w:t>
      </w:r>
    </w:p>
    <w:p w:rsidR="00F76DDA" w:rsidRPr="00DD2504" w:rsidRDefault="00F76DDA" w:rsidP="00F76DDA">
      <w:pPr>
        <w:spacing w:after="0" w:line="360" w:lineRule="auto"/>
        <w:rPr>
          <w:rFonts w:ascii="Times New Roman" w:hAnsi="Times New Roman" w:cs="Times New Roman"/>
        </w:rPr>
      </w:pPr>
      <w:r>
        <w:rPr>
          <w:rFonts w:ascii="Times New Roman" w:hAnsi="Times New Roman" w:cs="Times New Roman"/>
        </w:rPr>
        <w:t>A bayesi valószínűségeknél hasonló a helyzet, annyi különbséggel, hogy a megfigyelések valószínűségeinek átlagával arányosak az egyesített értékek, így egyik eseményhez sem társít helytelenül nagy valószínűséget.</w:t>
      </w:r>
    </w:p>
    <w:p w:rsidR="00F76DDA" w:rsidRDefault="00F76DDA" w:rsidP="00F76DDA"/>
    <w:p w:rsidR="00F76DDA" w:rsidRDefault="00F76DDA" w:rsidP="00F76DDA">
      <w:pPr>
        <w:pStyle w:val="Cmsor3"/>
        <w:rPr>
          <w:rFonts w:eastAsiaTheme="minorHAnsi"/>
          <w:color w:val="auto"/>
          <w:u w:val="single"/>
        </w:rPr>
      </w:pPr>
      <w:bookmarkStart w:id="28" w:name="_Toc390689197"/>
      <w:r>
        <w:rPr>
          <w:rFonts w:eastAsiaTheme="minorHAnsi"/>
          <w:color w:val="auto"/>
          <w:u w:val="single"/>
        </w:rPr>
        <w:t>4</w:t>
      </w:r>
      <w:r w:rsidRPr="00A973F8">
        <w:rPr>
          <w:rFonts w:eastAsiaTheme="minorHAnsi"/>
          <w:color w:val="auto"/>
          <w:u w:val="single"/>
        </w:rPr>
        <w:t>.3.</w:t>
      </w:r>
      <w:r>
        <w:rPr>
          <w:rFonts w:eastAsiaTheme="minorHAnsi"/>
          <w:color w:val="auto"/>
          <w:u w:val="single"/>
        </w:rPr>
        <w:t>4</w:t>
      </w:r>
      <w:r w:rsidRPr="00A973F8">
        <w:rPr>
          <w:rFonts w:eastAsiaTheme="minorHAnsi"/>
          <w:color w:val="auto"/>
          <w:u w:val="single"/>
        </w:rPr>
        <w:t xml:space="preserve">. </w:t>
      </w:r>
      <w:r>
        <w:rPr>
          <w:rFonts w:eastAsiaTheme="minorHAnsi"/>
          <w:color w:val="auto"/>
          <w:u w:val="single"/>
        </w:rPr>
        <w:t>Relatív nagy</w:t>
      </w:r>
      <w:r w:rsidRPr="00A973F8">
        <w:rPr>
          <w:rFonts w:eastAsiaTheme="minorHAnsi"/>
          <w:color w:val="auto"/>
          <w:u w:val="single"/>
        </w:rPr>
        <w:t xml:space="preserve"> konfliktus és </w:t>
      </w:r>
      <w:r>
        <w:rPr>
          <w:rFonts w:eastAsiaTheme="minorHAnsi"/>
          <w:color w:val="auto"/>
          <w:u w:val="single"/>
        </w:rPr>
        <w:t>relatív nagy</w:t>
      </w:r>
      <w:r w:rsidRPr="00A973F8">
        <w:rPr>
          <w:rFonts w:eastAsiaTheme="minorHAnsi"/>
          <w:color w:val="auto"/>
          <w:u w:val="single"/>
        </w:rPr>
        <w:t xml:space="preserve"> tudatlanság</w:t>
      </w:r>
      <w:bookmarkEnd w:id="28"/>
    </w:p>
    <w:p w:rsidR="00F76DDA" w:rsidRDefault="00F76DDA" w:rsidP="00F76DDA">
      <w:pPr>
        <w:spacing w:after="0" w:line="360" w:lineRule="auto"/>
        <w:rPr>
          <w:rFonts w:ascii="Times New Roman" w:hAnsi="Times New Roman" w:cs="Times New Roman"/>
        </w:rPr>
      </w:pPr>
      <w:r>
        <w:rPr>
          <w:rFonts w:ascii="Times New Roman" w:hAnsi="Times New Roman" w:cs="Times New Roman"/>
        </w:rPr>
        <w:tab/>
        <w:t>Abban az esetben, ha a megfigyelések egyben bizonytalanok és még ellenmondóak is, akkor nem igazán tudunk még feltételezéseket sem adni a szenzorok működéséről, illetve a megfigyelt objektum mivoltáról, hiszen majdnem minden kombináció szóba jöhet az ideálison kívül, mikor mindkét szenzor jól működik, az adat nem zajos és a megfigyelt objektum beletartozik egy osztályba.</w:t>
      </w:r>
    </w:p>
    <w:p w:rsidR="00F76DDA" w:rsidRDefault="00F76DDA" w:rsidP="00F76DDA">
      <w:pPr>
        <w:spacing w:after="0" w:line="360" w:lineRule="auto"/>
        <w:rPr>
          <w:rFonts w:ascii="Times New Roman" w:hAnsi="Times New Roman" w:cs="Times New Roman"/>
        </w:rPr>
      </w:pPr>
    </w:p>
    <w:p w:rsidR="00F76DDA" w:rsidRPr="00B034B8" w:rsidRDefault="00F76DDA" w:rsidP="00F76DDA">
      <w:pPr>
        <w:spacing w:after="0" w:line="360" w:lineRule="auto"/>
        <w:rPr>
          <w:rFonts w:ascii="Times New Roman" w:eastAsia="Times New Roman" w:hAnsi="Times New Roman" w:cs="Times New Roman"/>
          <w:lang w:eastAsia="hu-HU"/>
        </w:rPr>
      </w:pPr>
      <w:r>
        <w:rPr>
          <w:rFonts w:ascii="Times New Roman" w:hAnsi="Times New Roman" w:cs="Times New Roman"/>
        </w:rPr>
        <w:t xml:space="preserve">A következő ábrán látható </w:t>
      </w:r>
      <w:r w:rsidRPr="00881FEC">
        <w:rPr>
          <w:rFonts w:ascii="Times New Roman" w:eastAsia="Times New Roman" w:hAnsi="Times New Roman" w:cs="Times New Roman"/>
          <w:lang w:eastAsia="hu-HU"/>
        </w:rPr>
        <w:t>Inagaki egyesített kombinációs szabályának viselkedés</w:t>
      </w:r>
      <w:r>
        <w:rPr>
          <w:rFonts w:ascii="Times New Roman" w:eastAsia="Times New Roman" w:hAnsi="Times New Roman" w:cs="Times New Roman"/>
          <w:lang w:eastAsia="hu-HU"/>
        </w:rPr>
        <w:t>e ezen megfigyelésekre:</w:t>
      </w:r>
    </w:p>
    <w:p w:rsidR="00F76DDA" w:rsidRDefault="00F76DDA" w:rsidP="00F76DDA">
      <w:pPr>
        <w:keepNext/>
        <w:spacing w:after="0" w:line="360" w:lineRule="auto"/>
        <w:jc w:val="center"/>
      </w:pPr>
      <w:r>
        <w:rPr>
          <w:noProof/>
          <w:lang w:eastAsia="hu-HU"/>
        </w:rPr>
        <w:drawing>
          <wp:inline distT="0" distB="0" distL="0" distR="0">
            <wp:extent cx="4800000" cy="3600000"/>
            <wp:effectExtent l="19050" t="0" r="60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4800000" cy="3600000"/>
                    </a:xfrm>
                    <a:prstGeom prst="rect">
                      <a:avLst/>
                    </a:prstGeom>
                    <a:noFill/>
                    <a:ln w="9525">
                      <a:noFill/>
                      <a:miter lim="800000"/>
                      <a:headEnd/>
                      <a:tailEnd/>
                    </a:ln>
                  </pic:spPr>
                </pic:pic>
              </a:graphicData>
            </a:graphic>
          </wp:inline>
        </w:drawing>
      </w:r>
    </w:p>
    <w:p w:rsidR="00F76DDA" w:rsidRPr="005E4D79" w:rsidRDefault="000767A0" w:rsidP="00F76DDA">
      <w:pPr>
        <w:pStyle w:val="Kpalrs"/>
        <w:jc w:val="center"/>
        <w:rPr>
          <w:color w:val="auto"/>
        </w:rPr>
      </w:pPr>
      <w:r w:rsidRPr="005E4D79">
        <w:rPr>
          <w:color w:val="auto"/>
        </w:rPr>
        <w:fldChar w:fldCharType="begin"/>
      </w:r>
      <w:r w:rsidR="00F76DDA" w:rsidRPr="005E4D79">
        <w:rPr>
          <w:color w:val="auto"/>
        </w:rPr>
        <w:instrText xml:space="preserve"> SEQ ábra \* ARABIC </w:instrText>
      </w:r>
      <w:r w:rsidRPr="005E4D79">
        <w:rPr>
          <w:color w:val="auto"/>
        </w:rPr>
        <w:fldChar w:fldCharType="separate"/>
      </w:r>
      <w:r w:rsidR="00F76DDA">
        <w:rPr>
          <w:noProof/>
          <w:color w:val="auto"/>
        </w:rPr>
        <w:t>4</w:t>
      </w:r>
      <w:r w:rsidRPr="005E4D79">
        <w:rPr>
          <w:color w:val="auto"/>
        </w:rPr>
        <w:fldChar w:fldCharType="end"/>
      </w:r>
      <w:r w:rsidR="00F76DDA" w:rsidRPr="005E4D79">
        <w:rPr>
          <w:color w:val="auto"/>
        </w:rPr>
        <w:t>. ábra: Inagaki egyesített szabálya relatív nagy konfliktussal és relatív nagy tudatlansággal</w:t>
      </w:r>
    </w:p>
    <w:p w:rsidR="00F76DDA" w:rsidRDefault="00F76DDA" w:rsidP="00F76DDA">
      <w:pPr>
        <w:spacing w:after="0" w:line="360" w:lineRule="auto"/>
        <w:rPr>
          <w:rFonts w:ascii="Times New Roman" w:hAnsi="Times New Roman" w:cs="Times New Roman"/>
        </w:rPr>
      </w:pPr>
      <w:r>
        <w:rPr>
          <w:rFonts w:ascii="Times New Roman" w:hAnsi="Times New Roman" w:cs="Times New Roman"/>
        </w:rPr>
        <w:t xml:space="preserve">A 4. ábrából látszik, hogy ebben az esetben a kombinációs szabályok hasonló értékeket produkálnak. A kisebb eltérések a </w:t>
      </w:r>
      <w:r>
        <w:rPr>
          <w:rFonts w:ascii="Times New Roman" w:hAnsi="Times New Roman" w:cs="Times New Roman"/>
          <w:i/>
        </w:rPr>
        <w:t>k</w:t>
      </w:r>
      <w:r>
        <w:rPr>
          <w:rFonts w:ascii="Times New Roman" w:hAnsi="Times New Roman" w:cs="Times New Roman"/>
        </w:rPr>
        <w:t xml:space="preserve"> normalizációs tényezőben való eltérés miatt vannak.</w:t>
      </w:r>
    </w:p>
    <w:p w:rsidR="00F76DDA" w:rsidRDefault="00F76DDA" w:rsidP="00F76DDA">
      <w:pPr>
        <w:spacing w:after="0" w:line="360" w:lineRule="auto"/>
        <w:rPr>
          <w:rFonts w:ascii="Times New Roman" w:hAnsi="Times New Roman" w:cs="Times New Roman"/>
        </w:rPr>
      </w:pPr>
    </w:p>
    <w:p w:rsidR="00F76DDA" w:rsidRPr="00CB2FF0" w:rsidRDefault="00F76DDA" w:rsidP="00F76DDA">
      <w:pPr>
        <w:spacing w:after="0" w:line="360" w:lineRule="auto"/>
        <w:rPr>
          <w:rFonts w:ascii="Times New Roman" w:eastAsia="Times New Roman" w:hAnsi="Times New Roman" w:cs="Times New Roman"/>
        </w:rPr>
      </w:pPr>
      <w:r>
        <w:rPr>
          <w:rFonts w:ascii="Times New Roman" w:hAnsi="Times New Roman" w:cs="Times New Roman"/>
        </w:rPr>
        <w:t xml:space="preserve">A következő táblázatban a </w:t>
      </w:r>
      <w:r>
        <w:rPr>
          <w:rFonts w:ascii="Times New Roman" w:eastAsia="Times New Roman" w:hAnsi="Times New Roman" w:cs="Times New Roman"/>
        </w:rPr>
        <w:t xml:space="preserve">Dempster szabály értékeiből kapott </w:t>
      </w:r>
      <w:r>
        <w:rPr>
          <w:rFonts w:ascii="Times New Roman" w:eastAsia="Times New Roman" w:hAnsi="Times New Roman" w:cs="Times New Roman"/>
          <w:i/>
        </w:rPr>
        <w:t>bel</w:t>
      </w:r>
      <w:r>
        <w:rPr>
          <w:rFonts w:ascii="Times New Roman" w:eastAsia="Times New Roman" w:hAnsi="Times New Roman" w:cs="Times New Roman"/>
        </w:rPr>
        <w:t xml:space="preserve"> és </w:t>
      </w:r>
      <w:proofErr w:type="spellStart"/>
      <w:r>
        <w:rPr>
          <w:rFonts w:ascii="Times New Roman" w:eastAsia="Times New Roman" w:hAnsi="Times New Roman" w:cs="Times New Roman"/>
          <w:i/>
        </w:rPr>
        <w:t>pl</w:t>
      </w:r>
      <w:proofErr w:type="spellEnd"/>
      <w:r>
        <w:rPr>
          <w:rFonts w:ascii="Times New Roman" w:eastAsia="Times New Roman" w:hAnsi="Times New Roman" w:cs="Times New Roman"/>
        </w:rPr>
        <w:t xml:space="preserve"> értékei és a bayesi valószínűségek láthatóak:</w:t>
      </w:r>
    </w:p>
    <w:tbl>
      <w:tblPr>
        <w:tblStyle w:val="Rcsostblzat"/>
        <w:tblW w:w="0" w:type="auto"/>
        <w:jc w:val="center"/>
        <w:tblLook w:val="04A0"/>
      </w:tblPr>
      <w:tblGrid>
        <w:gridCol w:w="2303"/>
        <w:gridCol w:w="2303"/>
        <w:gridCol w:w="2303"/>
        <w:gridCol w:w="2303"/>
      </w:tblGrid>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{1}</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{2}</w:t>
            </w:r>
          </w:p>
        </w:tc>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{3}</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P</w:t>
            </w:r>
          </w:p>
        </w:tc>
        <w:tc>
          <w:tcPr>
            <w:tcW w:w="2303" w:type="dxa"/>
            <w:vAlign w:val="center"/>
          </w:tcPr>
          <w:p w:rsidR="00F76DDA" w:rsidRDefault="00F76DDA" w:rsidP="000E33EF">
            <w:pPr>
              <w:spacing w:line="360" w:lineRule="auto"/>
              <w:jc w:val="center"/>
              <w:rPr>
                <w:rFonts w:ascii="Times New Roman" w:hAnsi="Times New Roman" w:cs="Times New Roman"/>
              </w:rPr>
            </w:pPr>
            <w:r w:rsidRPr="00E046A8">
              <w:rPr>
                <w:rFonts w:ascii="Times New Roman" w:hAnsi="Times New Roman" w:cs="Times New Roman"/>
              </w:rPr>
              <w:t xml:space="preserve">0.3948    </w:t>
            </w:r>
          </w:p>
        </w:tc>
        <w:tc>
          <w:tcPr>
            <w:tcW w:w="2303" w:type="dxa"/>
            <w:vAlign w:val="center"/>
          </w:tcPr>
          <w:p w:rsidR="00F76DDA" w:rsidRDefault="00F76DDA" w:rsidP="000E33EF">
            <w:pPr>
              <w:spacing w:line="360" w:lineRule="auto"/>
              <w:jc w:val="center"/>
              <w:rPr>
                <w:rFonts w:ascii="Times New Roman" w:hAnsi="Times New Roman" w:cs="Times New Roman"/>
              </w:rPr>
            </w:pPr>
            <w:r w:rsidRPr="00E046A8">
              <w:rPr>
                <w:rFonts w:ascii="Times New Roman" w:hAnsi="Times New Roman" w:cs="Times New Roman"/>
              </w:rPr>
              <w:t xml:space="preserve">0.2560    </w:t>
            </w:r>
          </w:p>
        </w:tc>
        <w:tc>
          <w:tcPr>
            <w:tcW w:w="2303" w:type="dxa"/>
            <w:vAlign w:val="center"/>
          </w:tcPr>
          <w:p w:rsidR="00F76DDA" w:rsidRDefault="00F76DDA" w:rsidP="000E33EF">
            <w:pPr>
              <w:spacing w:line="360" w:lineRule="auto"/>
              <w:jc w:val="center"/>
              <w:rPr>
                <w:rFonts w:ascii="Times New Roman" w:hAnsi="Times New Roman" w:cs="Times New Roman"/>
              </w:rPr>
            </w:pPr>
            <w:r w:rsidRPr="00E046A8">
              <w:rPr>
                <w:rFonts w:ascii="Times New Roman" w:hAnsi="Times New Roman" w:cs="Times New Roman"/>
              </w:rPr>
              <w:t>0.3492</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r>
              <w:rPr>
                <w:rFonts w:ascii="Times New Roman" w:hAnsi="Times New Roman" w:cs="Times New Roman"/>
              </w:rPr>
              <w:t>Bel</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0.4144</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0.0377</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0.2466</w:t>
            </w:r>
          </w:p>
        </w:tc>
      </w:tr>
      <w:tr w:rsidR="00F76DDA" w:rsidTr="000E33EF">
        <w:trPr>
          <w:jc w:val="center"/>
        </w:trPr>
        <w:tc>
          <w:tcPr>
            <w:tcW w:w="2303" w:type="dxa"/>
            <w:vAlign w:val="center"/>
          </w:tcPr>
          <w:p w:rsidR="00F76DDA" w:rsidRDefault="00F76DDA" w:rsidP="000E33EF">
            <w:pPr>
              <w:spacing w:line="360" w:lineRule="auto"/>
              <w:jc w:val="center"/>
              <w:rPr>
                <w:rFonts w:ascii="Times New Roman" w:hAnsi="Times New Roman" w:cs="Times New Roman"/>
              </w:rPr>
            </w:pPr>
            <w:proofErr w:type="spellStart"/>
            <w:r>
              <w:rPr>
                <w:rFonts w:ascii="Times New Roman" w:hAnsi="Times New Roman" w:cs="Times New Roman"/>
              </w:rPr>
              <w:t>Pl</w:t>
            </w:r>
            <w:proofErr w:type="spellEnd"/>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0.7158</w:t>
            </w:r>
          </w:p>
        </w:tc>
        <w:tc>
          <w:tcPr>
            <w:tcW w:w="2303" w:type="dxa"/>
            <w:vAlign w:val="center"/>
          </w:tcPr>
          <w:p w:rsidR="00F76DDA" w:rsidRDefault="00F76DDA" w:rsidP="000E33EF">
            <w:pPr>
              <w:spacing w:line="360" w:lineRule="auto"/>
              <w:jc w:val="center"/>
              <w:rPr>
                <w:rFonts w:ascii="Times New Roman" w:hAnsi="Times New Roman" w:cs="Times New Roman"/>
              </w:rPr>
            </w:pPr>
            <w:r w:rsidRPr="00A62FFC">
              <w:rPr>
                <w:rFonts w:ascii="Times New Roman" w:hAnsi="Times New Roman" w:cs="Times New Roman"/>
              </w:rPr>
              <w:t>0.3390</w:t>
            </w:r>
          </w:p>
        </w:tc>
        <w:tc>
          <w:tcPr>
            <w:tcW w:w="2303" w:type="dxa"/>
            <w:vAlign w:val="center"/>
          </w:tcPr>
          <w:p w:rsidR="00F76DDA" w:rsidRDefault="00F76DDA" w:rsidP="000E33EF">
            <w:pPr>
              <w:keepNext/>
              <w:spacing w:line="360" w:lineRule="auto"/>
              <w:jc w:val="center"/>
              <w:rPr>
                <w:rFonts w:ascii="Times New Roman" w:hAnsi="Times New Roman" w:cs="Times New Roman"/>
              </w:rPr>
            </w:pPr>
            <w:r w:rsidRPr="00A62FFC">
              <w:rPr>
                <w:rFonts w:ascii="Times New Roman" w:hAnsi="Times New Roman" w:cs="Times New Roman"/>
              </w:rPr>
              <w:t>0.5479</w:t>
            </w:r>
          </w:p>
        </w:tc>
      </w:tr>
    </w:tbl>
    <w:p w:rsidR="00F76DDA" w:rsidRDefault="000767A0" w:rsidP="00F76DDA">
      <w:pPr>
        <w:pStyle w:val="Kpalrs"/>
        <w:jc w:val="center"/>
        <w:rPr>
          <w:color w:val="auto"/>
        </w:rPr>
      </w:pPr>
      <w:r w:rsidRPr="00651EBF">
        <w:rPr>
          <w:rFonts w:ascii="Times New Roman" w:eastAsia="Times New Roman" w:hAnsi="Times New Roman" w:cs="Times New Roman"/>
          <w:color w:val="auto"/>
          <w:lang w:eastAsia="hu-HU"/>
        </w:rPr>
        <w:fldChar w:fldCharType="begin"/>
      </w:r>
      <w:r w:rsidR="00F76DDA" w:rsidRPr="00651EBF">
        <w:rPr>
          <w:rFonts w:ascii="Times New Roman" w:eastAsia="Times New Roman" w:hAnsi="Times New Roman" w:cs="Times New Roman"/>
          <w:color w:val="auto"/>
          <w:lang w:eastAsia="hu-HU"/>
        </w:rPr>
        <w:instrText xml:space="preserve"> SEQ táblázat \* ARABIC </w:instrText>
      </w:r>
      <w:r w:rsidRPr="00651EBF">
        <w:rPr>
          <w:rFonts w:ascii="Times New Roman" w:eastAsia="Times New Roman" w:hAnsi="Times New Roman" w:cs="Times New Roman"/>
          <w:color w:val="auto"/>
          <w:lang w:eastAsia="hu-HU"/>
        </w:rPr>
        <w:fldChar w:fldCharType="separate"/>
      </w:r>
      <w:r w:rsidR="00F76DDA">
        <w:rPr>
          <w:rFonts w:ascii="Times New Roman" w:eastAsia="Times New Roman" w:hAnsi="Times New Roman" w:cs="Times New Roman"/>
          <w:noProof/>
          <w:color w:val="auto"/>
          <w:lang w:eastAsia="hu-HU"/>
        </w:rPr>
        <w:t>7</w:t>
      </w:r>
      <w:r w:rsidRPr="00651EBF">
        <w:rPr>
          <w:rFonts w:ascii="Times New Roman" w:eastAsia="Times New Roman" w:hAnsi="Times New Roman" w:cs="Times New Roman"/>
          <w:color w:val="auto"/>
          <w:lang w:eastAsia="hu-HU"/>
        </w:rPr>
        <w:fldChar w:fldCharType="end"/>
      </w:r>
      <w:r w:rsidR="00F76DDA" w:rsidRPr="00651EBF">
        <w:rPr>
          <w:color w:val="auto"/>
        </w:rPr>
        <w:t>. táblázat:</w:t>
      </w:r>
      <w:r w:rsidR="00F76DDA">
        <w:rPr>
          <w:color w:val="auto"/>
        </w:rPr>
        <w:t xml:space="preserve"> </w:t>
      </w:r>
      <w:r w:rsidR="00F76DDA" w:rsidRPr="00651EBF">
        <w:rPr>
          <w:color w:val="auto"/>
        </w:rPr>
        <w:t>Meggyőződés, elfogadhatóság és bayesi valószínűségek relatív nagy konfliktussal és relatív nagy tudatlansággal</w:t>
      </w:r>
    </w:p>
    <w:p w:rsidR="00F76DDA" w:rsidRPr="00620085" w:rsidRDefault="00F76DDA" w:rsidP="00F76DDA">
      <w:pPr>
        <w:spacing w:after="0" w:line="360" w:lineRule="auto"/>
        <w:rPr>
          <w:rFonts w:ascii="Times New Roman" w:eastAsiaTheme="minorEastAsia" w:hAnsi="Times New Roman" w:cs="Times New Roman"/>
        </w:rPr>
      </w:pPr>
      <w:r>
        <w:rPr>
          <w:rFonts w:ascii="Times New Roman" w:hAnsi="Times New Roman" w:cs="Times New Roman"/>
        </w:rPr>
        <w:t xml:space="preserve">A táblázat értékei hasonlóak, mint az 5. táblázatban látottak, csak nem annyira szélsőségesek. </w:t>
      </w:r>
      <w:proofErr w:type="gramStart"/>
      <w:r w:rsidRPr="00F724AD">
        <w:rPr>
          <w:rFonts w:ascii="Times New Roman" w:hAnsi="Times New Roman" w:cs="Times New Roman"/>
          <w:i/>
        </w:rPr>
        <w:t>bel</w:t>
      </w:r>
      <w:proofErr w:type="gramEnd"/>
      <w:r w:rsidRPr="00F724AD">
        <w:rPr>
          <w:rFonts w:ascii="Times New Roman" w:hAnsi="Times New Roman" w:cs="Times New Roman"/>
          <w:i/>
        </w:rPr>
        <w:t xml:space="preserve">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i/>
        </w:rPr>
        <w:t xml:space="preserve"> </w:t>
      </w:r>
      <w:r w:rsidRPr="009A3AD2">
        <w:rPr>
          <w:rFonts w:ascii="Times New Roman" w:hAnsi="Times New Roman" w:cs="Times New Roman"/>
        </w:rPr>
        <w:t>értékei</w:t>
      </w:r>
      <w:r>
        <w:rPr>
          <w:rFonts w:ascii="Times New Roman" w:hAnsi="Times New Roman" w:cs="Times New Roman"/>
        </w:rPr>
        <w:t xml:space="preserve"> </w:t>
      </w:r>
      <w:r w:rsidRPr="009A3AD2">
        <w:rPr>
          <w:rFonts w:ascii="Times New Roman" w:hAnsi="Times New Roman" w:cs="Times New Roman"/>
        </w:rPr>
        <w:t>között</w:t>
      </w:r>
      <w:r>
        <w:rPr>
          <w:rFonts w:ascii="Times New Roman" w:hAnsi="Times New Roman" w:cs="Times New Roman"/>
        </w:rPr>
        <w:t>i különbség itt is a megfigyelések bizonytalanságának tudható be, csak itt mérsékeltebbek, hiszen kisebb a tudatlanság</w:t>
      </w:r>
      <w:r w:rsidRPr="00F724AD">
        <w:rPr>
          <w:rFonts w:ascii="Times New Roman" w:eastAsiaTheme="minorEastAsia" w:hAnsi="Times New Roman" w:cs="Times New Roman"/>
        </w:rPr>
        <w:t xml:space="preserve">. </w:t>
      </w:r>
      <w:r>
        <w:rPr>
          <w:rFonts w:ascii="Times New Roman" w:eastAsiaTheme="minorEastAsia" w:hAnsi="Times New Roman" w:cs="Times New Roman"/>
        </w:rPr>
        <w:t xml:space="preserve">Azt, hogy a </w:t>
      </w:r>
      <w:proofErr w:type="spellStart"/>
      <w:r>
        <w:rPr>
          <w:rFonts w:ascii="Times New Roman" w:eastAsiaTheme="minorEastAsia" w:hAnsi="Times New Roman" w:cs="Times New Roman"/>
        </w:rPr>
        <w:t>dempsteri</w:t>
      </w:r>
      <w:proofErr w:type="spellEnd"/>
      <w:r>
        <w:rPr>
          <w:rFonts w:ascii="Times New Roman" w:eastAsiaTheme="minorEastAsia" w:hAnsi="Times New Roman" w:cs="Times New Roman"/>
        </w:rPr>
        <w:t xml:space="preserve"> egyesítés végső értékei arányosak az eredeti megfigyelések értékeihez annak köszönhető, hogy az elemi események </w:t>
      </w:r>
      <w:r>
        <w:rPr>
          <w:rFonts w:ascii="Times New Roman" w:eastAsiaTheme="minorEastAsia" w:hAnsi="Times New Roman" w:cs="Times New Roman"/>
          <w:i/>
        </w:rPr>
        <w:t>m</w:t>
      </w:r>
      <w:r>
        <w:rPr>
          <w:rFonts w:ascii="Times New Roman" w:eastAsiaTheme="minorEastAsia" w:hAnsi="Times New Roman" w:cs="Times New Roman"/>
        </w:rPr>
        <w:t xml:space="preserve">-jei közül a két megfigyelésben nem volt közös adat. Ahogyan azt a </w:t>
      </w:r>
      <w:hyperlink w:anchor="_4.3.2._Kicsi_konfliktus" w:history="1">
        <w:r w:rsidRPr="007820DD">
          <w:rPr>
            <w:rStyle w:val="Hiperhivatkozs"/>
            <w:rFonts w:ascii="Times New Roman" w:eastAsiaTheme="minorEastAsia" w:hAnsi="Times New Roman" w:cs="Times New Roman"/>
          </w:rPr>
          <w:t>4.3.2.-es</w:t>
        </w:r>
      </w:hyperlink>
      <w:r>
        <w:rPr>
          <w:rFonts w:ascii="Times New Roman" w:eastAsiaTheme="minorEastAsia" w:hAnsi="Times New Roman" w:cs="Times New Roman"/>
        </w:rPr>
        <w:t xml:space="preserve"> alfejezetben is említettem, </w:t>
      </w:r>
      <w:r w:rsidRPr="00F724AD">
        <w:rPr>
          <w:rFonts w:ascii="Times New Roman" w:hAnsi="Times New Roman" w:cs="Times New Roman"/>
          <w:i/>
        </w:rPr>
        <w:t xml:space="preserve">bel </w:t>
      </w:r>
      <w:r w:rsidRPr="00F724AD">
        <w:rPr>
          <w:rFonts w:ascii="Times New Roman" w:hAnsi="Times New Roman" w:cs="Times New Roman"/>
        </w:rPr>
        <w:t xml:space="preserve">és </w:t>
      </w:r>
      <w:proofErr w:type="spellStart"/>
      <w:r w:rsidRPr="00F724AD">
        <w:rPr>
          <w:rFonts w:ascii="Times New Roman" w:hAnsi="Times New Roman" w:cs="Times New Roman"/>
          <w:i/>
        </w:rPr>
        <w:t>pl</w:t>
      </w:r>
      <w:proofErr w:type="spellEnd"/>
      <w:r w:rsidRPr="00F724AD">
        <w:rPr>
          <w:rFonts w:ascii="Times New Roman" w:hAnsi="Times New Roman" w:cs="Times New Roman"/>
        </w:rPr>
        <w:t xml:space="preserve"> értékei</w:t>
      </w:r>
      <w:r>
        <w:rPr>
          <w:rFonts w:ascii="Times New Roman" w:hAnsi="Times New Roman" w:cs="Times New Roman"/>
        </w:rPr>
        <w:t>nek különbözése miatt</w:t>
      </w:r>
      <w:r w:rsidRPr="00F724AD">
        <w:rPr>
          <w:rFonts w:ascii="Times New Roman" w:hAnsi="Times New Roman" w:cs="Times New Roman"/>
        </w:rPr>
        <w:t xml:space="preserve"> nem tudunk egy biztos végső döntést hozni, mivel nagyon nagy az intervallum, amiben a tényleges valószínűség elhelyezkedik</w:t>
      </w:r>
      <w:r>
        <w:rPr>
          <w:rFonts w:ascii="Times New Roman" w:hAnsi="Times New Roman" w:cs="Times New Roman"/>
        </w:rPr>
        <w:t xml:space="preserve">, viszont ez egyben azt is kifejezi, hogy viszonylag nagy a bizonytalanságunk, ami ebben az esetben igaz is. Itt is látható a Bayes modell hiányossága, mivel ugyanúgy </w:t>
      </w:r>
      <w:r w:rsidRPr="00F724AD">
        <w:rPr>
          <w:rFonts w:ascii="Times New Roman" w:hAnsi="Times New Roman" w:cs="Times New Roman"/>
        </w:rPr>
        <w:t>kinormalizálja a tudatlanságot a valószínűségek között</w:t>
      </w:r>
      <w:r>
        <w:rPr>
          <w:rFonts w:ascii="Times New Roman" w:hAnsi="Times New Roman" w:cs="Times New Roman"/>
        </w:rPr>
        <w:t>, mint, mikor két bizonytalan megfigyelés érkezett.</w:t>
      </w:r>
    </w:p>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Default="00F76DDA" w:rsidP="00F76DDA"/>
    <w:p w:rsidR="00F76DDA" w:rsidRPr="004745A2" w:rsidRDefault="00F76DDA" w:rsidP="00F76DDA"/>
    <w:p w:rsidR="00F76DDA" w:rsidRDefault="00F76DDA" w:rsidP="00F76DDA">
      <w:pPr>
        <w:pStyle w:val="Cmsor1"/>
        <w:rPr>
          <w:rFonts w:eastAsiaTheme="minorEastAsia"/>
          <w:color w:val="auto"/>
          <w:u w:val="single"/>
        </w:rPr>
      </w:pPr>
      <w:bookmarkStart w:id="29" w:name="_Toc390689198"/>
      <w:r w:rsidRPr="00453240">
        <w:rPr>
          <w:rFonts w:eastAsiaTheme="minorEastAsia"/>
          <w:color w:val="auto"/>
          <w:u w:val="single"/>
        </w:rPr>
        <w:lastRenderedPageBreak/>
        <w:t>5. Összefoglalás és továbblépési lehetőségek</w:t>
      </w:r>
      <w:bookmarkEnd w:id="29"/>
    </w:p>
    <w:p w:rsidR="00F76DDA" w:rsidRDefault="00F76DDA" w:rsidP="00F76DDA">
      <w:pPr>
        <w:spacing w:after="0" w:line="360" w:lineRule="auto"/>
        <w:ind w:firstLine="709"/>
        <w:rPr>
          <w:rFonts w:ascii="Times New Roman" w:eastAsia="Times New Roman" w:hAnsi="Times New Roman" w:cs="Times New Roman"/>
          <w:lang w:eastAsia="hu-HU"/>
        </w:rPr>
      </w:pPr>
      <w:r w:rsidRPr="00B929A0">
        <w:rPr>
          <w:rFonts w:ascii="Times New Roman" w:eastAsia="Times New Roman" w:hAnsi="Times New Roman" w:cs="Times New Roman"/>
          <w:lang w:eastAsia="hu-HU"/>
        </w:rPr>
        <w:t>A mérnöki tervezés</w:t>
      </w:r>
      <w:r>
        <w:rPr>
          <w:rFonts w:ascii="Times New Roman" w:eastAsia="Times New Roman" w:hAnsi="Times New Roman" w:cs="Times New Roman"/>
          <w:lang w:eastAsia="hu-HU"/>
        </w:rPr>
        <w:t>ben a</w:t>
      </w:r>
      <w:r w:rsidRPr="00B929A0">
        <w:rPr>
          <w:rFonts w:ascii="Times New Roman" w:eastAsia="Times New Roman" w:hAnsi="Times New Roman" w:cs="Times New Roman"/>
          <w:lang w:eastAsia="hu-HU"/>
        </w:rPr>
        <w:t xml:space="preserve"> </w:t>
      </w:r>
      <w:r>
        <w:rPr>
          <w:rFonts w:ascii="Times New Roman" w:eastAsia="Times New Roman" w:hAnsi="Times New Roman" w:cs="Times New Roman"/>
          <w:lang w:eastAsia="hu-HU"/>
        </w:rPr>
        <w:t xml:space="preserve">legtöbb időt a téma szakirodalmának felkutatása és megértése vette igénybe, mivel ez egy elég speciális témakör. Az irodalomkutatásban először magának a bizonytalanságnak a fogalmával, annak lehetséges típusaival foglalkoztam, majd a probléma megértése után kezdtem foglalkozni a bizonytalanság reprezentációinak feltárásával. Eleinte három modellt vizsgáltam, a Bayes, a </w:t>
      </w:r>
      <w:proofErr w:type="spellStart"/>
      <w:r>
        <w:rPr>
          <w:rFonts w:ascii="Times New Roman" w:eastAsia="Times New Roman" w:hAnsi="Times New Roman" w:cs="Times New Roman"/>
          <w:lang w:eastAsia="hu-HU"/>
        </w:rPr>
        <w:t>Dempster-Shafer</w:t>
      </w:r>
      <w:proofErr w:type="spellEnd"/>
      <w:r>
        <w:rPr>
          <w:rFonts w:ascii="Times New Roman" w:eastAsia="Times New Roman" w:hAnsi="Times New Roman" w:cs="Times New Roman"/>
          <w:lang w:eastAsia="hu-HU"/>
        </w:rPr>
        <w:t xml:space="preserve"> (DS) és a </w:t>
      </w:r>
      <w:proofErr w:type="spellStart"/>
      <w:r>
        <w:rPr>
          <w:rFonts w:ascii="Times New Roman" w:eastAsia="Times New Roman" w:hAnsi="Times New Roman" w:cs="Times New Roman"/>
          <w:lang w:eastAsia="hu-HU"/>
        </w:rPr>
        <w:t>Certainty-Factor</w:t>
      </w:r>
      <w:proofErr w:type="spellEnd"/>
      <w:r>
        <w:rPr>
          <w:rFonts w:ascii="Times New Roman" w:eastAsia="Times New Roman" w:hAnsi="Times New Roman" w:cs="Times New Roman"/>
          <w:lang w:eastAsia="hu-HU"/>
        </w:rPr>
        <w:t xml:space="preserve"> (CF) modelleket. Az utóbbi azért nem került bele a dolgozatba, mert vizsgálata során kiderült, hogy nem valószínű, hogy bionikus szemüveg </w:t>
      </w:r>
      <w:proofErr w:type="spellStart"/>
      <w:r>
        <w:rPr>
          <w:rFonts w:ascii="Times New Roman" w:eastAsia="Times New Roman" w:hAnsi="Times New Roman" w:cs="Times New Roman"/>
          <w:lang w:eastAsia="hu-HU"/>
        </w:rPr>
        <w:t>felismerőfunkcióiba</w:t>
      </w:r>
      <w:proofErr w:type="spellEnd"/>
      <w:r>
        <w:rPr>
          <w:rFonts w:ascii="Times New Roman" w:eastAsia="Times New Roman" w:hAnsi="Times New Roman" w:cs="Times New Roman"/>
          <w:lang w:eastAsia="hu-HU"/>
        </w:rPr>
        <w:t xml:space="preserve"> beépíthető.</w:t>
      </w:r>
    </w:p>
    <w:p w:rsidR="00F76DDA" w:rsidRDefault="00F76DDA" w:rsidP="00F76DDA">
      <w:pPr>
        <w:spacing w:after="0" w:line="360" w:lineRule="auto"/>
        <w:ind w:firstLine="709"/>
        <w:rPr>
          <w:rFonts w:ascii="Times New Roman" w:eastAsia="Times New Roman" w:hAnsi="Times New Roman" w:cs="Times New Roman"/>
          <w:lang w:eastAsia="hu-HU"/>
        </w:rPr>
      </w:pPr>
      <w:r>
        <w:rPr>
          <w:rFonts w:ascii="Times New Roman" w:eastAsia="Times New Roman" w:hAnsi="Times New Roman" w:cs="Times New Roman"/>
          <w:lang w:eastAsia="hu-HU"/>
        </w:rPr>
        <w:t>Sajnos a Bayes modell elterjedtsége miatt kevés helyen használják a DS modellt, pedig nagy előnye, hogy le lehet vele írni egy megfigyelés bizonytalanságát, valamint, hogy ezzel tovább lehet számolni és így jóval kevesebb valós adat veszik el.</w:t>
      </w:r>
    </w:p>
    <w:p w:rsidR="00F76DDA" w:rsidRDefault="00F76DDA" w:rsidP="00F76DDA">
      <w:pPr>
        <w:spacing w:after="0" w:line="360" w:lineRule="auto"/>
        <w:ind w:firstLine="709"/>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Dolgozatom céljának részeként összevetettem a Bayes és a DS modellt a megfigyelések bizonytalanságának, tudatlanságának és a megfigyelések közötti ellentmondásosságnak a függvényében és sok esetben pontosabb eredményeket lehet a DS modellel reprodukálni. </w:t>
      </w:r>
    </w:p>
    <w:p w:rsidR="00F76DDA" w:rsidRDefault="00F76DDA" w:rsidP="00F76DDA">
      <w:pPr>
        <w:spacing w:after="0" w:line="360" w:lineRule="auto"/>
        <w:ind w:firstLine="709"/>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Az eredmények fényében úgy gondolom, hogy a bionikus szemüveg </w:t>
      </w:r>
      <w:proofErr w:type="spellStart"/>
      <w:r>
        <w:rPr>
          <w:rFonts w:ascii="Times New Roman" w:eastAsia="Times New Roman" w:hAnsi="Times New Roman" w:cs="Times New Roman"/>
          <w:lang w:eastAsia="hu-HU"/>
        </w:rPr>
        <w:t>felismerőfunkcióiba</w:t>
      </w:r>
      <w:proofErr w:type="spellEnd"/>
      <w:r>
        <w:rPr>
          <w:rFonts w:ascii="Times New Roman" w:eastAsia="Times New Roman" w:hAnsi="Times New Roman" w:cs="Times New Roman"/>
          <w:lang w:eastAsia="hu-HU"/>
        </w:rPr>
        <w:t xml:space="preserve"> be lehetne építeni a DS modellt és ezzel javítani azok pontosságán. Persze ehhez még további munkálatok szükségesek. Ezek közül kiemelnék néhány </w:t>
      </w:r>
      <w:proofErr w:type="gramStart"/>
      <w:r>
        <w:rPr>
          <w:rFonts w:ascii="Times New Roman" w:eastAsia="Times New Roman" w:hAnsi="Times New Roman" w:cs="Times New Roman"/>
          <w:lang w:eastAsia="hu-HU"/>
        </w:rPr>
        <w:t>fontosabbat</w:t>
      </w:r>
      <w:proofErr w:type="gramEnd"/>
      <w:r>
        <w:rPr>
          <w:rFonts w:ascii="Times New Roman" w:eastAsia="Times New Roman" w:hAnsi="Times New Roman" w:cs="Times New Roman"/>
          <w:lang w:eastAsia="hu-HU"/>
        </w:rPr>
        <w:t xml:space="preserve"> problémát:</w:t>
      </w:r>
    </w:p>
    <w:p w:rsidR="00F76DDA" w:rsidRDefault="00F76DDA" w:rsidP="00F76DDA">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 xml:space="preserve">Egy-egy </w:t>
      </w:r>
      <w:proofErr w:type="spellStart"/>
      <w:r>
        <w:rPr>
          <w:rFonts w:ascii="Times New Roman" w:eastAsia="Times New Roman" w:hAnsi="Times New Roman" w:cs="Times New Roman"/>
          <w:lang w:eastAsia="hu-HU"/>
        </w:rPr>
        <w:t>felismerőfunkcióban</w:t>
      </w:r>
      <w:proofErr w:type="spellEnd"/>
      <w:r>
        <w:rPr>
          <w:rFonts w:ascii="Times New Roman" w:eastAsia="Times New Roman" w:hAnsi="Times New Roman" w:cs="Times New Roman"/>
          <w:lang w:eastAsia="hu-HU"/>
        </w:rPr>
        <w:t xml:space="preserve"> (pl. bankjegyfelismerés) a különböző „</w:t>
      </w:r>
      <w:proofErr w:type="spellStart"/>
      <w:r>
        <w:rPr>
          <w:rFonts w:ascii="Times New Roman" w:eastAsia="Times New Roman" w:hAnsi="Times New Roman" w:cs="Times New Roman"/>
          <w:lang w:eastAsia="hu-HU"/>
        </w:rPr>
        <w:t>expert</w:t>
      </w:r>
      <w:proofErr w:type="spellEnd"/>
      <w:r>
        <w:rPr>
          <w:rFonts w:ascii="Times New Roman" w:eastAsia="Times New Roman" w:hAnsi="Times New Roman" w:cs="Times New Roman"/>
          <w:lang w:eastAsia="hu-HU"/>
        </w:rPr>
        <w:t>”</w:t>
      </w:r>
      <w:proofErr w:type="spellStart"/>
      <w:r>
        <w:rPr>
          <w:rFonts w:ascii="Times New Roman" w:eastAsia="Times New Roman" w:hAnsi="Times New Roman" w:cs="Times New Roman"/>
          <w:lang w:eastAsia="hu-HU"/>
        </w:rPr>
        <w:t>-ektől</w:t>
      </w:r>
      <w:proofErr w:type="spellEnd"/>
      <w:r>
        <w:rPr>
          <w:rFonts w:ascii="Times New Roman" w:eastAsia="Times New Roman" w:hAnsi="Times New Roman" w:cs="Times New Roman"/>
          <w:lang w:eastAsia="hu-HU"/>
        </w:rPr>
        <w:t xml:space="preserve"> jövő adatokat (pl. számjegyek vizsgálata) hogyan vetítsük le alap valószínűség-hozzárendelésekre?</w:t>
      </w:r>
    </w:p>
    <w:p w:rsidR="00F76DDA" w:rsidRDefault="00F76DDA" w:rsidP="00F76DDA">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Hogyan mérjük föl és építsük bele a modellbe az időbeliségből jövő korrelációt?</w:t>
      </w:r>
    </w:p>
    <w:p w:rsidR="00F76DDA" w:rsidRDefault="00F76DDA" w:rsidP="00F76DDA">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Milyen esetekben melyik kombinációs szabály használatos?</w:t>
      </w:r>
    </w:p>
    <w:p w:rsidR="00F76DDA" w:rsidRDefault="00F76DDA" w:rsidP="00F76DDA">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Mi szerint és milyen értékkel határozzam meg egy megfigyelés használhatóságának küszöbértékét?</w:t>
      </w:r>
    </w:p>
    <w:p w:rsidR="00F76DDA" w:rsidRDefault="00F76DDA" w:rsidP="00F76DDA">
      <w:pPr>
        <w:pStyle w:val="Listaszerbekezds"/>
        <w:numPr>
          <w:ilvl w:val="0"/>
          <w:numId w:val="12"/>
        </w:num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Milyen megbízhatósági és elfogadhatósági értékeknél fogadjak el egy hipotézist? Melyiknek az értékét választom ki?</w:t>
      </w:r>
    </w:p>
    <w:p w:rsidR="00F76DDA" w:rsidRPr="00072E51" w:rsidRDefault="00F76DDA" w:rsidP="00F76DDA">
      <w:pPr>
        <w:spacing w:after="0" w:line="360" w:lineRule="auto"/>
        <w:rPr>
          <w:rFonts w:ascii="Times New Roman" w:eastAsia="Times New Roman" w:hAnsi="Times New Roman" w:cs="Times New Roman"/>
          <w:lang w:eastAsia="hu-HU"/>
        </w:rPr>
      </w:pPr>
      <w:r>
        <w:rPr>
          <w:rFonts w:ascii="Times New Roman" w:eastAsia="Times New Roman" w:hAnsi="Times New Roman" w:cs="Times New Roman"/>
          <w:lang w:eastAsia="hu-HU"/>
        </w:rPr>
        <w:t>Ezek és még sok kérdés nyitott, ahhoz, hogy ténylegesen fel lehessen mérni a DS modell gyakorlatbeli felhasználhatóságát.</w:t>
      </w:r>
    </w:p>
    <w:p w:rsidR="00F76DDA" w:rsidRDefault="00F76DDA" w:rsidP="00F76DDA">
      <w:pPr>
        <w:rPr>
          <w:rFonts w:ascii="Times New Roman" w:eastAsia="Times New Roman" w:hAnsi="Times New Roman" w:cs="Times New Roman"/>
          <w:b/>
          <w:color w:val="FF0000"/>
          <w:lang w:eastAsia="hu-HU"/>
        </w:rPr>
      </w:pPr>
    </w:p>
    <w:p w:rsidR="00F76DDA" w:rsidRDefault="00F76DDA" w:rsidP="00F76DDA">
      <w:pPr>
        <w:pStyle w:val="Cmsor1"/>
        <w:rPr>
          <w:rFonts w:eastAsiaTheme="minorEastAsia"/>
          <w:color w:val="auto"/>
          <w:u w:val="single"/>
        </w:rPr>
      </w:pPr>
      <w:bookmarkStart w:id="30" w:name="_Toc390689199"/>
      <w:r w:rsidRPr="00D24CF0">
        <w:rPr>
          <w:rFonts w:eastAsiaTheme="minorEastAsia"/>
          <w:color w:val="auto"/>
          <w:u w:val="single"/>
        </w:rPr>
        <w:t>6. Köszönetnyilvánítás</w:t>
      </w:r>
      <w:bookmarkEnd w:id="30"/>
    </w:p>
    <w:p w:rsidR="00F76DDA" w:rsidRPr="00781961" w:rsidRDefault="00F76DDA" w:rsidP="00F76DDA"/>
    <w:p w:rsidR="00F76DDA" w:rsidRDefault="00F76DDA" w:rsidP="00F76DDA">
      <w:pPr>
        <w:spacing w:after="0" w:line="360" w:lineRule="auto"/>
        <w:ind w:firstLine="709"/>
        <w:rPr>
          <w:rFonts w:ascii="Times New Roman" w:hAnsi="Times New Roman" w:cs="Times New Roman"/>
        </w:rPr>
      </w:pPr>
      <w:r w:rsidRPr="003C5478">
        <w:rPr>
          <w:rFonts w:ascii="Times New Roman" w:hAnsi="Times New Roman" w:cs="Times New Roman"/>
        </w:rPr>
        <w:t xml:space="preserve">Köszönetet szeretnék mondani konzulensemnek, </w:t>
      </w:r>
      <w:r>
        <w:rPr>
          <w:rFonts w:ascii="Times New Roman" w:hAnsi="Times New Roman" w:cs="Times New Roman"/>
        </w:rPr>
        <w:t>Karacs</w:t>
      </w:r>
      <w:r w:rsidRPr="003C5478">
        <w:rPr>
          <w:rFonts w:ascii="Times New Roman" w:hAnsi="Times New Roman" w:cs="Times New Roman"/>
        </w:rPr>
        <w:t xml:space="preserve"> </w:t>
      </w:r>
      <w:r>
        <w:rPr>
          <w:rFonts w:ascii="Times New Roman" w:hAnsi="Times New Roman" w:cs="Times New Roman"/>
        </w:rPr>
        <w:t>Kristófnak</w:t>
      </w:r>
      <w:r w:rsidRPr="003C5478">
        <w:rPr>
          <w:rFonts w:ascii="Times New Roman" w:hAnsi="Times New Roman" w:cs="Times New Roman"/>
        </w:rPr>
        <w:t>, a dolgozat</w:t>
      </w:r>
      <w:r>
        <w:rPr>
          <w:rFonts w:ascii="Times New Roman" w:hAnsi="Times New Roman" w:cs="Times New Roman"/>
        </w:rPr>
        <w:t>hoz nyújtott segítségért és a témájában való iránymutatásért.</w:t>
      </w:r>
    </w:p>
    <w:p w:rsidR="00F76DDA" w:rsidRPr="003C5478" w:rsidRDefault="00F76DDA" w:rsidP="00F76DDA">
      <w:pPr>
        <w:spacing w:after="0" w:line="360" w:lineRule="auto"/>
        <w:ind w:firstLine="709"/>
        <w:rPr>
          <w:rFonts w:ascii="Times New Roman" w:hAnsi="Times New Roman" w:cs="Times New Roman"/>
        </w:rPr>
      </w:pPr>
    </w:p>
    <w:bookmarkStart w:id="31" w:name="_7._Irodalomjegyzék" w:displacedByCustomXml="next"/>
    <w:bookmarkEnd w:id="31" w:displacedByCustomXml="next"/>
    <w:sdt>
      <w:sdtPr>
        <w:rPr>
          <w:rFonts w:asciiTheme="minorHAnsi" w:eastAsiaTheme="minorHAnsi" w:hAnsiTheme="minorHAnsi" w:cstheme="minorBidi"/>
          <w:b w:val="0"/>
          <w:bCs w:val="0"/>
          <w:color w:val="auto"/>
          <w:sz w:val="22"/>
          <w:szCs w:val="22"/>
        </w:rPr>
        <w:id w:val="213202429"/>
        <w:docPartObj>
          <w:docPartGallery w:val="Bibliographies"/>
          <w:docPartUnique/>
        </w:docPartObj>
      </w:sdtPr>
      <w:sdtContent>
        <w:bookmarkStart w:id="32" w:name="_Toc390689200" w:displacedByCustomXml="prev"/>
        <w:p w:rsidR="00F76DDA" w:rsidRDefault="00F76DDA" w:rsidP="00F76DDA">
          <w:pPr>
            <w:pStyle w:val="Cmsor1"/>
            <w:rPr>
              <w:color w:val="auto"/>
              <w:u w:val="single"/>
            </w:rPr>
          </w:pPr>
          <w:r w:rsidRPr="008D69E3">
            <w:rPr>
              <w:color w:val="auto"/>
              <w:u w:val="single"/>
            </w:rPr>
            <w:t>7. Irodalomjegyzék</w:t>
          </w:r>
          <w:bookmarkEnd w:id="32"/>
        </w:p>
        <w:p w:rsidR="00F76DDA" w:rsidRPr="00116612" w:rsidRDefault="00F76DDA" w:rsidP="00F76DDA"/>
        <w:sdt>
          <w:sdtPr>
            <w:id w:val="111145805"/>
            <w:bibliography/>
          </w:sdtPr>
          <w:sdtContent>
            <w:p w:rsidR="00F76DDA" w:rsidRDefault="000767A0" w:rsidP="00F76DDA">
              <w:pPr>
                <w:pStyle w:val="Irodalomjegyzk"/>
                <w:rPr>
                  <w:noProof/>
                </w:rPr>
              </w:pPr>
              <w:r>
                <w:fldChar w:fldCharType="begin"/>
              </w:r>
              <w:r w:rsidR="00F76DDA">
                <w:instrText xml:space="preserve"> BIBLIOGRAPHY </w:instrText>
              </w:r>
              <w:r>
                <w:fldChar w:fldCharType="separate"/>
              </w:r>
              <w:r w:rsidR="00F76DDA">
                <w:rPr>
                  <w:noProof/>
                </w:rPr>
                <w:t xml:space="preserve">Cobb, B. R., &amp; Prakash, S. P. (2006.04.). On the plausibility transformation method for translating belief function models to probability models. </w:t>
              </w:r>
              <w:r w:rsidR="00F76DDA">
                <w:rPr>
                  <w:i/>
                  <w:iCs/>
                  <w:noProof/>
                </w:rPr>
                <w:t>International Journal of Approximate Reasoning, 41(3)</w:t>
              </w:r>
              <w:r w:rsidR="00F76DDA">
                <w:rPr>
                  <w:noProof/>
                </w:rPr>
                <w:t xml:space="preserve"> , 314-330.</w:t>
              </w:r>
            </w:p>
            <w:p w:rsidR="00F76DDA" w:rsidRDefault="00F76DDA" w:rsidP="00F76DDA">
              <w:pPr>
                <w:pStyle w:val="Irodalomjegyzk"/>
                <w:rPr>
                  <w:noProof/>
                </w:rPr>
              </w:pPr>
              <w:r>
                <w:rPr>
                  <w:noProof/>
                </w:rPr>
                <w:t xml:space="preserve">Inagaki, T. (1991.). Interdependence between Safety-Control Policy and Multiple-Sensor Schemes Via Dempster-Shafer Theory. </w:t>
              </w:r>
              <w:r>
                <w:rPr>
                  <w:i/>
                  <w:iCs/>
                  <w:noProof/>
                </w:rPr>
                <w:t>IEEE Transactions on Reliability</w:t>
              </w:r>
              <w:r>
                <w:rPr>
                  <w:noProof/>
                </w:rPr>
                <w:t xml:space="preserve"> , 182-188.</w:t>
              </w:r>
            </w:p>
            <w:p w:rsidR="00F76DDA" w:rsidRDefault="00F76DDA" w:rsidP="00F76DDA">
              <w:pPr>
                <w:pStyle w:val="Irodalomjegyzk"/>
                <w:rPr>
                  <w:noProof/>
                </w:rPr>
              </w:pPr>
              <w:r>
                <w:rPr>
                  <w:noProof/>
                </w:rPr>
                <w:t xml:space="preserve">Liu, B. (2006.). </w:t>
              </w:r>
              <w:r>
                <w:rPr>
                  <w:i/>
                  <w:iCs/>
                  <w:noProof/>
                </w:rPr>
                <w:t>UIC, Department of Computer Science.</w:t>
              </w:r>
              <w:r>
                <w:rPr>
                  <w:noProof/>
                </w:rPr>
                <w:t xml:space="preserve"> Forrás: Bing Liu's homepage: http://www.cs.uic.edu/~liub/teach/cs511-spring-06/cs511-uncertainty.doc</w:t>
              </w:r>
            </w:p>
            <w:p w:rsidR="00F76DDA" w:rsidRDefault="00F76DDA" w:rsidP="00F76DDA">
              <w:pPr>
                <w:pStyle w:val="Irodalomjegyzk"/>
                <w:rPr>
                  <w:noProof/>
                </w:rPr>
              </w:pPr>
              <w:r>
                <w:rPr>
                  <w:noProof/>
                </w:rPr>
                <w:t xml:space="preserve">Sentz, K., &amp; Ferson, S. (2002). </w:t>
              </w:r>
              <w:r>
                <w:rPr>
                  <w:i/>
                  <w:iCs/>
                  <w:noProof/>
                </w:rPr>
                <w:t>Combination of evidence in Dempster-Shafer theory.</w:t>
              </w:r>
              <w:r>
                <w:rPr>
                  <w:noProof/>
                </w:rPr>
                <w:t xml:space="preserve"> Sandia National Laboratories.</w:t>
              </w:r>
            </w:p>
            <w:p w:rsidR="00F76DDA" w:rsidRDefault="00F76DDA" w:rsidP="00F76DDA">
              <w:pPr>
                <w:pStyle w:val="Irodalomjegyzk"/>
                <w:rPr>
                  <w:noProof/>
                </w:rPr>
              </w:pPr>
              <w:r>
                <w:rPr>
                  <w:noProof/>
                </w:rPr>
                <w:t xml:space="preserve">Shafer, G., &amp; Pearl, J. (1990). </w:t>
              </w:r>
              <w:r>
                <w:rPr>
                  <w:i/>
                  <w:iCs/>
                  <w:noProof/>
                </w:rPr>
                <w:t>Readings in Uncertain Reasoning.</w:t>
              </w:r>
              <w:r>
                <w:rPr>
                  <w:noProof/>
                </w:rPr>
                <w:t xml:space="preserve"> </w:t>
              </w:r>
            </w:p>
            <w:p w:rsidR="00F76DDA" w:rsidRDefault="00F76DDA" w:rsidP="00F76DDA">
              <w:pPr>
                <w:pStyle w:val="Irodalomjegyzk"/>
                <w:rPr>
                  <w:noProof/>
                </w:rPr>
              </w:pPr>
              <w:r>
                <w:rPr>
                  <w:i/>
                  <w:iCs/>
                  <w:noProof/>
                </w:rPr>
                <w:t>Wikipedia</w:t>
              </w:r>
              <w:r>
                <w:rPr>
                  <w:noProof/>
                </w:rPr>
                <w:t>. (2003.). Forrás: Wikipedia, Dempster–Shafer theory: http://en.wikipedia.org/wiki/Dempster%E2%80%93Shafer_theory</w:t>
              </w:r>
            </w:p>
            <w:p w:rsidR="00F76DDA" w:rsidRDefault="00F76DDA" w:rsidP="00F76DDA">
              <w:pPr>
                <w:pStyle w:val="Irodalomjegyzk"/>
                <w:rPr>
                  <w:noProof/>
                </w:rPr>
              </w:pPr>
              <w:r>
                <w:rPr>
                  <w:noProof/>
                </w:rPr>
                <w:t xml:space="preserve">Yager, R. R. (1987.03.). On the Dempster-Shafer framework and new combination rules. </w:t>
              </w:r>
              <w:r>
                <w:rPr>
                  <w:i/>
                  <w:iCs/>
                  <w:noProof/>
                </w:rPr>
                <w:t>Information Sciences</w:t>
              </w:r>
              <w:r>
                <w:rPr>
                  <w:noProof/>
                </w:rPr>
                <w:t xml:space="preserve"> , 93 - 137.</w:t>
              </w:r>
            </w:p>
            <w:p w:rsidR="00F76DDA" w:rsidRDefault="00F76DDA" w:rsidP="00F76DDA">
              <w:pPr>
                <w:pStyle w:val="Irodalomjegyzk"/>
                <w:rPr>
                  <w:noProof/>
                </w:rPr>
              </w:pPr>
              <w:r>
                <w:rPr>
                  <w:noProof/>
                </w:rPr>
                <w:t xml:space="preserve">Zadech, L. (1979). </w:t>
              </w:r>
              <w:r>
                <w:rPr>
                  <w:i/>
                  <w:iCs/>
                  <w:noProof/>
                </w:rPr>
                <w:t>On the validity of Dempster's rule of combination.</w:t>
              </w:r>
              <w:r>
                <w:rPr>
                  <w:noProof/>
                </w:rPr>
                <w:t xml:space="preserve"> Berkeley, USA,: Univ. of California.</w:t>
              </w:r>
            </w:p>
            <w:p w:rsidR="00F76DDA" w:rsidRDefault="000767A0" w:rsidP="00F76DDA">
              <w:r>
                <w:fldChar w:fldCharType="end"/>
              </w:r>
            </w:p>
            <w:p w:rsidR="00F76DDA" w:rsidRPr="00C82977" w:rsidRDefault="000767A0" w:rsidP="00F76DDA"/>
          </w:sdtContent>
        </w:sdt>
      </w:sdtContent>
    </w:sdt>
    <w:p w:rsidR="000E33EF" w:rsidRDefault="00F76714" w:rsidP="00F76714">
      <w:pPr>
        <w:pStyle w:val="Cmsor1"/>
        <w:rPr>
          <w:color w:val="auto"/>
          <w:u w:val="single"/>
        </w:rPr>
      </w:pPr>
      <w:r w:rsidRPr="00F76714">
        <w:rPr>
          <w:color w:val="auto"/>
          <w:u w:val="single"/>
        </w:rPr>
        <w:t>8. Új részek</w:t>
      </w:r>
    </w:p>
    <w:p w:rsidR="00F76714" w:rsidRDefault="00F76714" w:rsidP="00F76714">
      <w:pPr>
        <w:pStyle w:val="Cmsor2"/>
        <w:rPr>
          <w:rFonts w:eastAsia="Times New Roman"/>
          <w:lang w:eastAsia="hu-HU"/>
        </w:rPr>
      </w:pPr>
      <w:r>
        <w:rPr>
          <w:rFonts w:eastAsia="Times New Roman"/>
          <w:lang w:eastAsia="hu-HU"/>
        </w:rPr>
        <w:t xml:space="preserve">8.1. </w:t>
      </w:r>
      <w:proofErr w:type="spellStart"/>
      <w:r w:rsidRPr="00F76714">
        <w:rPr>
          <w:rFonts w:eastAsia="Times New Roman"/>
          <w:lang w:eastAsia="hu-HU"/>
        </w:rPr>
        <w:t>Multiclass</w:t>
      </w:r>
      <w:proofErr w:type="spellEnd"/>
      <w:r w:rsidRPr="00F76714">
        <w:rPr>
          <w:rFonts w:eastAsia="Times New Roman"/>
          <w:lang w:eastAsia="hu-HU"/>
        </w:rPr>
        <w:t xml:space="preserve"> modell bevezetése (</w:t>
      </w:r>
      <w:proofErr w:type="spellStart"/>
      <w:r w:rsidRPr="00F76714">
        <w:rPr>
          <w:rFonts w:eastAsia="Times New Roman"/>
          <w:lang w:eastAsia="hu-HU"/>
        </w:rPr>
        <w:t>pl</w:t>
      </w:r>
      <w:proofErr w:type="spellEnd"/>
      <w:proofErr w:type="gramStart"/>
      <w:r w:rsidRPr="00F76714">
        <w:rPr>
          <w:rFonts w:eastAsia="Times New Roman"/>
          <w:lang w:eastAsia="hu-HU"/>
        </w:rPr>
        <w:t>::</w:t>
      </w:r>
      <w:proofErr w:type="gramEnd"/>
      <w:r w:rsidRPr="00F76714">
        <w:rPr>
          <w:rFonts w:eastAsia="Times New Roman"/>
          <w:lang w:eastAsia="hu-HU"/>
        </w:rPr>
        <w:t xml:space="preserve"> </w:t>
      </w:r>
      <w:proofErr w:type="spellStart"/>
      <w:r w:rsidRPr="00F76714">
        <w:rPr>
          <w:rFonts w:eastAsia="Times New Roman"/>
          <w:lang w:eastAsia="hu-HU"/>
        </w:rPr>
        <w:t>objektumfelismerés</w:t>
      </w:r>
      <w:proofErr w:type="spellEnd"/>
      <w:r w:rsidRPr="00F76714">
        <w:rPr>
          <w:rFonts w:eastAsia="Times New Roman"/>
          <w:lang w:eastAsia="hu-HU"/>
        </w:rPr>
        <w:t>)</w:t>
      </w:r>
    </w:p>
    <w:p w:rsidR="005A57DE" w:rsidRDefault="005A57DE" w:rsidP="000D7E9C">
      <w:pPr>
        <w:spacing w:after="0" w:line="360" w:lineRule="auto"/>
        <w:rPr>
          <w:rFonts w:ascii="Times New Roman" w:hAnsi="Times New Roman" w:cs="Times New Roman"/>
          <w:lang w:eastAsia="hu-HU"/>
        </w:rPr>
      </w:pPr>
      <w:r w:rsidRPr="000D7E9C">
        <w:rPr>
          <w:rFonts w:ascii="Times New Roman" w:hAnsi="Times New Roman" w:cs="Times New Roman"/>
          <w:lang w:eastAsia="hu-HU"/>
        </w:rPr>
        <w:t xml:space="preserve">A legtöbb objektumfelismerő, osztályozó rendszer modellezésében nehézséget jelent különbséget tenni a negatív osztály, illetve a fel nem ismert információ, tudatlanság között. </w:t>
      </w:r>
    </w:p>
    <w:p w:rsidR="000D7E9C" w:rsidRPr="000D7E9C" w:rsidRDefault="000D7E9C" w:rsidP="000D7E9C">
      <w:pPr>
        <w:spacing w:after="0" w:line="360" w:lineRule="auto"/>
        <w:rPr>
          <w:rFonts w:ascii="Times New Roman" w:hAnsi="Times New Roman" w:cs="Times New Roman"/>
          <w:lang w:eastAsia="hu-HU"/>
        </w:rPr>
      </w:pPr>
    </w:p>
    <w:p w:rsidR="000D7E9C" w:rsidRPr="000D7E9C" w:rsidRDefault="00F76714" w:rsidP="000D7E9C">
      <w:pPr>
        <w:pStyle w:val="Listaszerbekezds"/>
        <w:numPr>
          <w:ilvl w:val="0"/>
          <w:numId w:val="22"/>
        </w:numPr>
        <w:spacing w:after="0" w:line="360" w:lineRule="auto"/>
        <w:rPr>
          <w:rFonts w:ascii="Times New Roman" w:eastAsia="Times New Roman" w:hAnsi="Times New Roman" w:cs="Times New Roman"/>
          <w:lang w:eastAsia="hu-HU"/>
        </w:rPr>
      </w:pPr>
      <w:r w:rsidRPr="000D7E9C">
        <w:rPr>
          <w:rFonts w:ascii="Times New Roman" w:eastAsia="Times New Roman" w:hAnsi="Times New Roman" w:cs="Times New Roman"/>
          <w:color w:val="000000"/>
          <w:lang w:eastAsia="hu-HU"/>
        </w:rPr>
        <w:t>több pozitív + 1 negatív osztály</w:t>
      </w:r>
    </w:p>
    <w:p w:rsidR="000D7E9C" w:rsidRPr="000D7E9C" w:rsidRDefault="00F76714" w:rsidP="000D7E9C">
      <w:pPr>
        <w:pStyle w:val="Listaszerbekezds"/>
        <w:numPr>
          <w:ilvl w:val="0"/>
          <w:numId w:val="22"/>
        </w:numPr>
        <w:spacing w:after="0" w:line="360" w:lineRule="auto"/>
        <w:rPr>
          <w:rFonts w:ascii="Times New Roman" w:eastAsia="Times New Roman" w:hAnsi="Times New Roman" w:cs="Times New Roman"/>
          <w:lang w:eastAsia="hu-HU"/>
        </w:rPr>
      </w:pPr>
      <w:r w:rsidRPr="000D7E9C">
        <w:rPr>
          <w:rFonts w:ascii="Times New Roman" w:eastAsia="Times New Roman" w:hAnsi="Times New Roman" w:cs="Times New Roman"/>
          <w:color w:val="000000"/>
          <w:lang w:eastAsia="hu-HU"/>
        </w:rPr>
        <w:t>    negatív kettébontása: (i) ami akár pozitív is lehetne, (</w:t>
      </w:r>
      <w:proofErr w:type="spellStart"/>
      <w:r w:rsidRPr="000D7E9C">
        <w:rPr>
          <w:rFonts w:ascii="Times New Roman" w:eastAsia="Times New Roman" w:hAnsi="Times New Roman" w:cs="Times New Roman"/>
          <w:color w:val="000000"/>
          <w:lang w:eastAsia="hu-HU"/>
        </w:rPr>
        <w:t>ii</w:t>
      </w:r>
      <w:proofErr w:type="spellEnd"/>
      <w:r w:rsidRPr="000D7E9C">
        <w:rPr>
          <w:rFonts w:ascii="Times New Roman" w:eastAsia="Times New Roman" w:hAnsi="Times New Roman" w:cs="Times New Roman"/>
          <w:color w:val="000000"/>
          <w:lang w:eastAsia="hu-HU"/>
        </w:rPr>
        <w:t>) üres, semmi, zaj, egyéb stb.</w:t>
      </w:r>
    </w:p>
    <w:p w:rsidR="00F76714" w:rsidRPr="000D7E9C" w:rsidRDefault="00F76714" w:rsidP="000D7E9C">
      <w:pPr>
        <w:pStyle w:val="Listaszerbekezds"/>
        <w:numPr>
          <w:ilvl w:val="0"/>
          <w:numId w:val="22"/>
        </w:numPr>
        <w:spacing w:after="0" w:line="360" w:lineRule="auto"/>
        <w:rPr>
          <w:rFonts w:ascii="Times New Roman" w:eastAsia="Times New Roman" w:hAnsi="Times New Roman" w:cs="Times New Roman"/>
          <w:lang w:eastAsia="hu-HU"/>
        </w:rPr>
      </w:pPr>
      <w:r w:rsidRPr="000D7E9C">
        <w:rPr>
          <w:rFonts w:ascii="Times New Roman" w:eastAsia="Times New Roman" w:hAnsi="Times New Roman" w:cs="Times New Roman"/>
          <w:color w:val="000000"/>
          <w:lang w:eastAsia="hu-HU"/>
        </w:rPr>
        <w:t xml:space="preserve">       ?</w:t>
      </w:r>
    </w:p>
    <w:p w:rsidR="00F76714" w:rsidRDefault="00F76714" w:rsidP="000D7E9C">
      <w:pPr>
        <w:spacing w:after="0" w:line="360" w:lineRule="auto"/>
        <w:rPr>
          <w:rFonts w:ascii="Times New Roman" w:eastAsia="Times New Roman" w:hAnsi="Times New Roman" w:cs="Times New Roman"/>
          <w:color w:val="000000"/>
          <w:lang w:eastAsia="hu-HU"/>
        </w:rPr>
      </w:pPr>
      <w:r w:rsidRPr="000D7E9C">
        <w:rPr>
          <w:rFonts w:ascii="Times New Roman" w:eastAsia="Times New Roman" w:hAnsi="Times New Roman" w:cs="Times New Roman"/>
          <w:color w:val="000000"/>
          <w:lang w:eastAsia="hu-HU"/>
        </w:rPr>
        <w:t>Felmerülő kérdések: bizonytalansággal, a hiányos információval  ill. a negatív osztállyal kapcsolatban</w:t>
      </w:r>
    </w:p>
    <w:p w:rsidR="004771DD" w:rsidRDefault="004771DD" w:rsidP="000D7E9C">
      <w:pPr>
        <w:spacing w:after="0" w:line="360" w:lineRule="auto"/>
        <w:rPr>
          <w:rFonts w:ascii="Times New Roman" w:eastAsia="Times New Roman" w:hAnsi="Times New Roman" w:cs="Times New Roman"/>
          <w:color w:val="000000"/>
          <w:lang w:eastAsia="hu-HU"/>
        </w:rPr>
      </w:pPr>
    </w:p>
    <w:p w:rsidR="004771DD" w:rsidRPr="004771DD" w:rsidRDefault="004771DD" w:rsidP="004771DD">
      <w:pPr>
        <w:numPr>
          <w:ilvl w:val="0"/>
          <w:numId w:val="23"/>
        </w:numPr>
        <w:spacing w:after="0" w:line="240" w:lineRule="auto"/>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4 különböző negatív osztályt (eddigi értelemben) különböztetünk meg:</w:t>
      </w:r>
    </w:p>
    <w:p w:rsidR="004771DD" w:rsidRPr="004771DD" w:rsidRDefault="004771DD" w:rsidP="004771DD">
      <w:pPr>
        <w:numPr>
          <w:ilvl w:val="1"/>
          <w:numId w:val="24"/>
        </w:numPr>
        <w:spacing w:after="0" w:line="240" w:lineRule="auto"/>
        <w:ind w:left="1440" w:hanging="360"/>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Az információhiányt bizonytalansággal kell reprezentálni, nem negatív osztállyal. Végül születhet negatív döntés, ha egyik pozitív osztály konfidenciája sem elég magas.</w:t>
      </w:r>
    </w:p>
    <w:p w:rsidR="004771DD" w:rsidRPr="004771DD" w:rsidRDefault="004771DD" w:rsidP="004771DD">
      <w:pPr>
        <w:numPr>
          <w:ilvl w:val="2"/>
          <w:numId w:val="25"/>
        </w:numPr>
        <w:spacing w:after="0" w:line="240" w:lineRule="auto"/>
        <w:ind w:left="2160" w:hanging="360"/>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lastRenderedPageBreak/>
        <w:t xml:space="preserve">Kérdés: mit jelent ez Bel és </w:t>
      </w:r>
      <w:proofErr w:type="spellStart"/>
      <w:r w:rsidRPr="004771DD">
        <w:rPr>
          <w:rFonts w:ascii="Arial" w:eastAsia="Times New Roman" w:hAnsi="Arial" w:cs="Arial"/>
          <w:color w:val="000000"/>
          <w:sz w:val="23"/>
          <w:szCs w:val="23"/>
          <w:lang w:eastAsia="hu-HU"/>
        </w:rPr>
        <w:t>Pla</w:t>
      </w:r>
      <w:proofErr w:type="spellEnd"/>
      <w:r w:rsidRPr="004771DD">
        <w:rPr>
          <w:rFonts w:ascii="Arial" w:eastAsia="Times New Roman" w:hAnsi="Arial" w:cs="Arial"/>
          <w:color w:val="000000"/>
          <w:sz w:val="23"/>
          <w:szCs w:val="23"/>
          <w:lang w:eastAsia="hu-HU"/>
        </w:rPr>
        <w:t xml:space="preserve"> szempontjából? </w:t>
      </w:r>
    </w:p>
    <w:p w:rsidR="004771DD" w:rsidRPr="004771DD" w:rsidRDefault="004771DD" w:rsidP="004771DD">
      <w:pPr>
        <w:numPr>
          <w:ilvl w:val="1"/>
          <w:numId w:val="25"/>
        </w:numPr>
        <w:spacing w:after="0" w:line="240" w:lineRule="auto"/>
        <w:ind w:left="1440" w:hanging="360"/>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 xml:space="preserve">Random minta (pl. árnyék, szél, kéz stb.): olyan, ami bankjegyen nem fordul elő - ez lényegileg megegyezik az </w:t>
      </w:r>
      <w:proofErr w:type="gramStart"/>
      <w:r w:rsidRPr="004771DD">
        <w:rPr>
          <w:rFonts w:ascii="Arial" w:eastAsia="Times New Roman" w:hAnsi="Arial" w:cs="Arial"/>
          <w:color w:val="000000"/>
          <w:sz w:val="23"/>
          <w:szCs w:val="23"/>
          <w:lang w:eastAsia="hu-HU"/>
        </w:rPr>
        <w:t>a</w:t>
      </w:r>
      <w:proofErr w:type="gramEnd"/>
      <w:r w:rsidRPr="004771DD">
        <w:rPr>
          <w:rFonts w:ascii="Arial" w:eastAsia="Times New Roman" w:hAnsi="Arial" w:cs="Arial"/>
          <w:color w:val="000000"/>
          <w:sz w:val="23"/>
          <w:szCs w:val="23"/>
          <w:lang w:eastAsia="hu-HU"/>
        </w:rPr>
        <w:t xml:space="preserve"> esettel</w:t>
      </w:r>
    </w:p>
    <w:p w:rsidR="004771DD" w:rsidRPr="004771DD" w:rsidRDefault="004771DD" w:rsidP="004771DD">
      <w:pPr>
        <w:numPr>
          <w:ilvl w:val="1"/>
          <w:numId w:val="25"/>
        </w:numPr>
        <w:spacing w:after="0" w:line="240" w:lineRule="auto"/>
        <w:ind w:left="1440" w:hanging="360"/>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Bankjegyen előforduló, de nem diszkriminatív minta (pl. címer): ezt is bizonytalansággal kell reprezentálni, de csak a pozitív osztályok között szétkenve</w:t>
      </w:r>
    </w:p>
    <w:p w:rsidR="004771DD" w:rsidRPr="004771DD" w:rsidRDefault="004771DD" w:rsidP="004771DD">
      <w:pPr>
        <w:numPr>
          <w:ilvl w:val="1"/>
          <w:numId w:val="25"/>
        </w:numPr>
        <w:spacing w:after="0" w:line="240" w:lineRule="auto"/>
        <w:ind w:left="1440" w:hanging="360"/>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Felismert negatív: pl. “EURÓ” felirat vagy Eurón szereplő portré: itt kell a negatív osztály mellett dönteni - ez így egy nagy közös kimeneti kalap, de ki lehet belőle emelni később egy-egy esetet és pozitívvá tenni.</w:t>
      </w:r>
    </w:p>
    <w:p w:rsidR="004771DD" w:rsidRPr="004771DD" w:rsidRDefault="004771DD" w:rsidP="004771DD">
      <w:pPr>
        <w:numPr>
          <w:ilvl w:val="2"/>
          <w:numId w:val="26"/>
        </w:numPr>
        <w:spacing w:after="0" w:line="240" w:lineRule="auto"/>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 xml:space="preserve">Lehetőség (felhasználói preferencia / beállítás): </w:t>
      </w:r>
      <w:proofErr w:type="gramStart"/>
      <w:r w:rsidRPr="004771DD">
        <w:rPr>
          <w:rFonts w:ascii="Arial" w:eastAsia="Times New Roman" w:hAnsi="Arial" w:cs="Arial"/>
          <w:color w:val="000000"/>
          <w:sz w:val="23"/>
          <w:szCs w:val="23"/>
          <w:lang w:eastAsia="hu-HU"/>
        </w:rPr>
        <w:t>ilyenkor</w:t>
      </w:r>
      <w:proofErr w:type="gramEnd"/>
      <w:r w:rsidRPr="004771DD">
        <w:rPr>
          <w:rFonts w:ascii="Arial" w:eastAsia="Times New Roman" w:hAnsi="Arial" w:cs="Arial"/>
          <w:color w:val="000000"/>
          <w:sz w:val="23"/>
          <w:szCs w:val="23"/>
          <w:lang w:eastAsia="hu-HU"/>
        </w:rPr>
        <w:t xml:space="preserve"> ha mellette pozitív szavazat is van, akkor akarjuk-e, hogy születhessen pozitív döntés. Ha igen, akkor 1-p résznyi bizonytalanságot szétkenhetünk a pozitív osztályok között.</w:t>
      </w:r>
    </w:p>
    <w:p w:rsidR="004771DD" w:rsidRPr="004771DD" w:rsidRDefault="004771DD" w:rsidP="004771DD">
      <w:pPr>
        <w:numPr>
          <w:ilvl w:val="0"/>
          <w:numId w:val="26"/>
        </w:numPr>
        <w:spacing w:before="100" w:beforeAutospacing="1" w:after="100" w:afterAutospacing="1" w:line="240" w:lineRule="auto"/>
        <w:textAlignment w:val="baseline"/>
        <w:rPr>
          <w:rFonts w:ascii="Arial" w:eastAsia="Times New Roman" w:hAnsi="Arial" w:cs="Arial"/>
          <w:color w:val="000000"/>
          <w:sz w:val="23"/>
          <w:szCs w:val="23"/>
          <w:lang w:eastAsia="hu-HU"/>
        </w:rPr>
      </w:pPr>
    </w:p>
    <w:p w:rsidR="004771DD" w:rsidRPr="004771DD" w:rsidRDefault="004771DD" w:rsidP="004771DD">
      <w:pPr>
        <w:spacing w:after="0" w:line="240" w:lineRule="auto"/>
        <w:rPr>
          <w:rFonts w:ascii="Times New Roman" w:eastAsia="Times New Roman" w:hAnsi="Times New Roman" w:cs="Times New Roman"/>
          <w:sz w:val="24"/>
          <w:szCs w:val="24"/>
          <w:lang w:eastAsia="hu-HU"/>
        </w:rPr>
      </w:pPr>
    </w:p>
    <w:p w:rsidR="004771DD" w:rsidRPr="004771DD" w:rsidRDefault="004771DD" w:rsidP="004771DD">
      <w:pPr>
        <w:spacing w:after="0" w:line="240" w:lineRule="auto"/>
        <w:rPr>
          <w:rFonts w:ascii="Times New Roman" w:eastAsia="Times New Roman" w:hAnsi="Times New Roman" w:cs="Times New Roman"/>
          <w:sz w:val="24"/>
          <w:szCs w:val="24"/>
          <w:lang w:eastAsia="hu-HU"/>
        </w:rPr>
      </w:pPr>
      <w:r w:rsidRPr="004771DD">
        <w:rPr>
          <w:rFonts w:ascii="Arial" w:eastAsia="Times New Roman" w:hAnsi="Arial" w:cs="Arial"/>
          <w:color w:val="000000"/>
          <w:sz w:val="23"/>
          <w:szCs w:val="23"/>
          <w:lang w:eastAsia="hu-HU"/>
        </w:rPr>
        <w:t>Kicsatolások:</w:t>
      </w:r>
    </w:p>
    <w:p w:rsidR="004771DD" w:rsidRPr="004771DD" w:rsidRDefault="004771DD" w:rsidP="004771DD">
      <w:pPr>
        <w:numPr>
          <w:ilvl w:val="0"/>
          <w:numId w:val="27"/>
        </w:numPr>
        <w:spacing w:before="100" w:beforeAutospacing="1" w:after="100" w:afterAutospacing="1" w:line="240" w:lineRule="auto"/>
        <w:textAlignment w:val="baseline"/>
        <w:rPr>
          <w:rFonts w:ascii="Arial" w:eastAsia="Times New Roman" w:hAnsi="Arial" w:cs="Arial"/>
          <w:color w:val="000000"/>
          <w:sz w:val="23"/>
          <w:szCs w:val="23"/>
          <w:lang w:eastAsia="hu-HU"/>
        </w:rPr>
      </w:pPr>
      <w:r w:rsidRPr="004771DD">
        <w:rPr>
          <w:rFonts w:ascii="Arial" w:eastAsia="Times New Roman" w:hAnsi="Arial" w:cs="Arial"/>
          <w:color w:val="000000"/>
          <w:sz w:val="23"/>
          <w:szCs w:val="23"/>
          <w:lang w:eastAsia="hu-HU"/>
        </w:rPr>
        <w:t>Érdemes megkülönböztetni a negatív kimeneteket a szerint, hogy hogyan jött létre: lásd 1. konklúzió + ellentmondásos pozitív szavazatok (</w:t>
      </w:r>
      <w:proofErr w:type="spellStart"/>
      <w:r w:rsidRPr="004771DD">
        <w:rPr>
          <w:rFonts w:ascii="Arial" w:eastAsia="Times New Roman" w:hAnsi="Arial" w:cs="Arial"/>
          <w:color w:val="000000"/>
          <w:sz w:val="23"/>
          <w:szCs w:val="23"/>
          <w:lang w:eastAsia="hu-HU"/>
        </w:rPr>
        <w:t>experten</w:t>
      </w:r>
      <w:proofErr w:type="spellEnd"/>
      <w:r w:rsidRPr="004771DD">
        <w:rPr>
          <w:rFonts w:ascii="Arial" w:eastAsia="Times New Roman" w:hAnsi="Arial" w:cs="Arial"/>
          <w:color w:val="000000"/>
          <w:sz w:val="23"/>
          <w:szCs w:val="23"/>
          <w:lang w:eastAsia="hu-HU"/>
        </w:rPr>
        <w:t xml:space="preserve"> belül vagy </w:t>
      </w:r>
      <w:proofErr w:type="spellStart"/>
      <w:r w:rsidRPr="004771DD">
        <w:rPr>
          <w:rFonts w:ascii="Arial" w:eastAsia="Times New Roman" w:hAnsi="Arial" w:cs="Arial"/>
          <w:color w:val="000000"/>
          <w:sz w:val="23"/>
          <w:szCs w:val="23"/>
          <w:lang w:eastAsia="hu-HU"/>
        </w:rPr>
        <w:t>expertek</w:t>
      </w:r>
      <w:proofErr w:type="spellEnd"/>
      <w:r w:rsidRPr="004771DD">
        <w:rPr>
          <w:rFonts w:ascii="Arial" w:eastAsia="Times New Roman" w:hAnsi="Arial" w:cs="Arial"/>
          <w:color w:val="000000"/>
          <w:sz w:val="23"/>
          <w:szCs w:val="23"/>
          <w:lang w:eastAsia="hu-HU"/>
        </w:rPr>
        <w:t xml:space="preserve"> között)</w:t>
      </w:r>
    </w:p>
    <w:p w:rsidR="004771DD" w:rsidRPr="000D7E9C" w:rsidRDefault="004771DD" w:rsidP="000D7E9C">
      <w:pPr>
        <w:spacing w:after="0" w:line="360" w:lineRule="auto"/>
        <w:rPr>
          <w:rFonts w:ascii="Times New Roman" w:eastAsia="Times New Roman" w:hAnsi="Times New Roman" w:cs="Times New Roman"/>
          <w:color w:val="000000"/>
          <w:lang w:eastAsia="hu-HU"/>
        </w:rPr>
      </w:pPr>
    </w:p>
    <w:p w:rsidR="00F76714" w:rsidRPr="000D7E9C" w:rsidRDefault="00F76714" w:rsidP="000D7E9C">
      <w:pPr>
        <w:spacing w:after="0" w:line="360" w:lineRule="auto"/>
        <w:rPr>
          <w:rFonts w:ascii="Times New Roman" w:eastAsia="Times New Roman" w:hAnsi="Times New Roman" w:cs="Times New Roman"/>
          <w:lang w:eastAsia="hu-HU"/>
        </w:rPr>
      </w:pPr>
    </w:p>
    <w:p w:rsidR="00F76714" w:rsidRPr="00F76714" w:rsidRDefault="00F76714" w:rsidP="00F76714">
      <w:pPr>
        <w:pStyle w:val="Cmsor2"/>
        <w:rPr>
          <w:rFonts w:ascii="Times New Roman" w:eastAsia="Times New Roman" w:hAnsi="Times New Roman" w:cs="Times New Roman"/>
          <w:sz w:val="24"/>
          <w:szCs w:val="24"/>
          <w:lang w:eastAsia="hu-HU"/>
        </w:rPr>
      </w:pPr>
      <w:r>
        <w:rPr>
          <w:rFonts w:eastAsia="Times New Roman"/>
          <w:lang w:eastAsia="hu-HU"/>
        </w:rPr>
        <w:t>8.2</w:t>
      </w:r>
      <w:r w:rsidRPr="00F76714">
        <w:rPr>
          <w:rFonts w:eastAsia="Times New Roman"/>
          <w:lang w:eastAsia="hu-HU"/>
        </w:rPr>
        <w:t>. Kísérletek</w:t>
      </w:r>
    </w:p>
    <w:p w:rsidR="00F76714" w:rsidRPr="00F76714" w:rsidRDefault="00F76714" w:rsidP="00F76714">
      <w:pPr>
        <w:pStyle w:val="Cmsor3"/>
        <w:rPr>
          <w:rFonts w:ascii="Times New Roman" w:eastAsia="Times New Roman" w:hAnsi="Times New Roman" w:cs="Times New Roman"/>
          <w:sz w:val="24"/>
          <w:szCs w:val="24"/>
          <w:lang w:eastAsia="hu-HU"/>
        </w:rPr>
      </w:pPr>
      <w:r>
        <w:rPr>
          <w:rFonts w:eastAsia="Times New Roman"/>
          <w:lang w:eastAsia="hu-HU"/>
        </w:rPr>
        <w:t>8.2.2</w:t>
      </w:r>
      <w:r w:rsidRPr="00F76714">
        <w:rPr>
          <w:rFonts w:eastAsia="Times New Roman"/>
          <w:lang w:eastAsia="hu-HU"/>
        </w:rPr>
        <w:t xml:space="preserve"> Bankjegyfelismerés modellezése</w:t>
      </w:r>
    </w:p>
    <w:p w:rsidR="00F76714" w:rsidRPr="00F76714" w:rsidRDefault="00F76714" w:rsidP="00F76714">
      <w:pPr>
        <w:spacing w:after="0" w:line="240" w:lineRule="auto"/>
        <w:rPr>
          <w:rFonts w:ascii="Times New Roman" w:eastAsia="Times New Roman" w:hAnsi="Times New Roman" w:cs="Times New Roman"/>
          <w:sz w:val="24"/>
          <w:szCs w:val="24"/>
          <w:lang w:eastAsia="hu-HU"/>
        </w:rPr>
      </w:pPr>
      <w:r w:rsidRPr="00F76714">
        <w:rPr>
          <w:rFonts w:ascii="Arial" w:eastAsia="Times New Roman" w:hAnsi="Arial" w:cs="Arial"/>
          <w:color w:val="000000"/>
          <w:sz w:val="23"/>
          <w:szCs w:val="23"/>
          <w:lang w:eastAsia="hu-HU"/>
        </w:rPr>
        <w:t xml:space="preserve">               </w:t>
      </w:r>
      <w:proofErr w:type="gramStart"/>
      <w:r w:rsidRPr="00F76714">
        <w:rPr>
          <w:rFonts w:ascii="Arial" w:eastAsia="Times New Roman" w:hAnsi="Arial" w:cs="Arial"/>
          <w:color w:val="000000"/>
          <w:sz w:val="23"/>
          <w:szCs w:val="23"/>
          <w:lang w:eastAsia="hu-HU"/>
        </w:rPr>
        <w:t>konkrét</w:t>
      </w:r>
      <w:proofErr w:type="gramEnd"/>
      <w:r w:rsidRPr="00F76714">
        <w:rPr>
          <w:rFonts w:ascii="Arial" w:eastAsia="Times New Roman" w:hAnsi="Arial" w:cs="Arial"/>
          <w:color w:val="000000"/>
          <w:sz w:val="23"/>
          <w:szCs w:val="23"/>
          <w:lang w:eastAsia="hu-HU"/>
        </w:rPr>
        <w:t xml:space="preserve"> osztályozói, azok által szolgáltatott konfidenciák, mint példa</w:t>
      </w:r>
    </w:p>
    <w:p w:rsidR="00F76714" w:rsidRPr="00F76714" w:rsidRDefault="00F76714" w:rsidP="00F76714">
      <w:pPr>
        <w:spacing w:after="0" w:line="240" w:lineRule="auto"/>
        <w:rPr>
          <w:rFonts w:ascii="Times New Roman" w:eastAsia="Times New Roman" w:hAnsi="Times New Roman" w:cs="Times New Roman"/>
          <w:sz w:val="24"/>
          <w:szCs w:val="24"/>
          <w:lang w:eastAsia="hu-HU"/>
        </w:rPr>
      </w:pPr>
      <w:r w:rsidRPr="00F76714">
        <w:rPr>
          <w:rFonts w:ascii="Arial" w:eastAsia="Times New Roman" w:hAnsi="Arial" w:cs="Arial"/>
          <w:color w:val="000000"/>
          <w:sz w:val="23"/>
          <w:szCs w:val="23"/>
          <w:lang w:eastAsia="hu-HU"/>
        </w:rPr>
        <w:t xml:space="preserve">(3.2-pre Honnan vannak a kísérleti adatok? (generált / ex </w:t>
      </w:r>
      <w:proofErr w:type="spellStart"/>
      <w:r w:rsidRPr="00F76714">
        <w:rPr>
          <w:rFonts w:ascii="Arial" w:eastAsia="Times New Roman" w:hAnsi="Arial" w:cs="Arial"/>
          <w:color w:val="000000"/>
          <w:sz w:val="23"/>
          <w:szCs w:val="23"/>
          <w:lang w:eastAsia="hu-HU"/>
        </w:rPr>
        <w:t>hasibusz</w:t>
      </w:r>
      <w:proofErr w:type="spellEnd"/>
      <w:r w:rsidRPr="00F76714">
        <w:rPr>
          <w:rFonts w:ascii="Arial" w:eastAsia="Times New Roman" w:hAnsi="Arial" w:cs="Arial"/>
          <w:color w:val="000000"/>
          <w:sz w:val="23"/>
          <w:szCs w:val="23"/>
          <w:lang w:eastAsia="hu-HU"/>
        </w:rPr>
        <w:t xml:space="preserve"> adatok</w:t>
      </w:r>
      <w:proofErr w:type="gramStart"/>
      <w:r w:rsidRPr="00F76714">
        <w:rPr>
          <w:rFonts w:ascii="Arial" w:eastAsia="Times New Roman" w:hAnsi="Arial" w:cs="Arial"/>
          <w:color w:val="000000"/>
          <w:sz w:val="23"/>
          <w:szCs w:val="23"/>
          <w:lang w:eastAsia="hu-HU"/>
        </w:rPr>
        <w:t>) )</w:t>
      </w:r>
      <w:proofErr w:type="gramEnd"/>
    </w:p>
    <w:p w:rsidR="00F76714" w:rsidRDefault="00F76714" w:rsidP="00F76714">
      <w:pPr>
        <w:pStyle w:val="Cmsor3"/>
        <w:rPr>
          <w:rFonts w:eastAsia="Times New Roman"/>
          <w:lang w:eastAsia="hu-HU"/>
        </w:rPr>
      </w:pPr>
      <w:r>
        <w:rPr>
          <w:rFonts w:eastAsia="Times New Roman"/>
          <w:lang w:eastAsia="hu-HU"/>
        </w:rPr>
        <w:t>8.2.3.</w:t>
      </w:r>
      <w:r w:rsidRPr="00F76714">
        <w:rPr>
          <w:rFonts w:eastAsia="Times New Roman"/>
          <w:lang w:eastAsia="hu-HU"/>
        </w:rPr>
        <w:t xml:space="preserve"> Konkrét DS számítások</w:t>
      </w:r>
    </w:p>
    <w:p w:rsidR="004E5046" w:rsidRDefault="004E5046" w:rsidP="004E5046">
      <w:pPr>
        <w:rPr>
          <w:lang w:eastAsia="hu-HU"/>
        </w:rPr>
      </w:pPr>
    </w:p>
    <w:p w:rsidR="00AE206A" w:rsidRDefault="004E5046" w:rsidP="004E5046">
      <w:pPr>
        <w:rPr>
          <w:lang w:eastAsia="hu-HU"/>
        </w:rPr>
      </w:pPr>
      <w:r>
        <w:rPr>
          <w:noProof/>
          <w:lang w:eastAsia="hu-HU"/>
        </w:rPr>
        <w:drawing>
          <wp:inline distT="0" distB="0" distL="0" distR="0">
            <wp:extent cx="1424426" cy="2131001"/>
            <wp:effectExtent l="400050" t="0" r="366274" b="0"/>
            <wp:docPr id="1" name="Kép 1" descr="D:\Suli\Diploma\Matlab kód\_Mások kódja\TeamViewer\05_26_2014_10_51_50_694_ind_109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uli\Diploma\Matlab kód\_Mások kódja\TeamViewer\05_26_2014_10_51_50_694_ind_109_rgb_c1.png"/>
                    <pic:cNvPicPr>
                      <a:picLocks noChangeAspect="1" noChangeArrowheads="1"/>
                    </pic:cNvPicPr>
                  </pic:nvPicPr>
                  <pic:blipFill>
                    <a:blip r:embed="rId15" cstate="print"/>
                    <a:srcRect/>
                    <a:stretch>
                      <a:fillRect/>
                    </a:stretch>
                  </pic:blipFill>
                  <pic:spPr bwMode="auto">
                    <a:xfrm rot="5400000">
                      <a:off x="0" y="0"/>
                      <a:ext cx="1425803" cy="2133061"/>
                    </a:xfrm>
                    <a:prstGeom prst="rect">
                      <a:avLst/>
                    </a:prstGeom>
                    <a:noFill/>
                    <a:ln w="9525">
                      <a:noFill/>
                      <a:miter lim="800000"/>
                      <a:headEnd/>
                      <a:tailEnd/>
                    </a:ln>
                    <a:scene3d>
                      <a:camera prst="orthographicFront">
                        <a:rot lat="21299991" lon="0" rev="0"/>
                      </a:camera>
                      <a:lightRig rig="threePt" dir="t"/>
                    </a:scene3d>
                  </pic:spPr>
                </pic:pic>
              </a:graphicData>
            </a:graphic>
          </wp:inline>
        </w:drawing>
      </w:r>
    </w:p>
    <w:p w:rsidR="00E315F4" w:rsidRDefault="00E315F4" w:rsidP="004E5046">
      <w:pPr>
        <w:pStyle w:val="Listaszerbekezds"/>
        <w:numPr>
          <w:ilvl w:val="0"/>
          <w:numId w:val="20"/>
        </w:numPr>
        <w:rPr>
          <w:lang w:eastAsia="hu-HU"/>
        </w:rPr>
      </w:pPr>
      <w:r>
        <w:rPr>
          <w:lang w:eastAsia="hu-HU"/>
        </w:rPr>
        <w:t xml:space="preserve">1. eset: Nem </w:t>
      </w:r>
      <w:r w:rsidR="00D03BBD">
        <w:rPr>
          <w:lang w:eastAsia="hu-HU"/>
        </w:rPr>
        <w:t xml:space="preserve">teljesen </w:t>
      </w:r>
      <w:r>
        <w:rPr>
          <w:lang w:eastAsia="hu-HU"/>
        </w:rPr>
        <w:t>jól felismerhető 500-as főleg számok szempontjából, minta közepesen felismerhető, szín jól felismerhető, de másik 2000-es és 10000-es is szóba jöhet</w:t>
      </w:r>
    </w:p>
    <w:p w:rsidR="004E5046" w:rsidRDefault="004E5046" w:rsidP="00E315F4">
      <w:pPr>
        <w:pStyle w:val="Listaszerbekezds"/>
        <w:numPr>
          <w:ilvl w:val="1"/>
          <w:numId w:val="20"/>
        </w:numPr>
        <w:rPr>
          <w:lang w:eastAsia="hu-HU"/>
        </w:rPr>
      </w:pPr>
      <w:r>
        <w:rPr>
          <w:lang w:eastAsia="hu-HU"/>
        </w:rPr>
        <w:t>Számfelismerés: Számok számossága nem biztos (5-6) és 5-össel a korreláció sem nagy</w:t>
      </w:r>
    </w:p>
    <w:p w:rsidR="004E5046" w:rsidRDefault="00766726" w:rsidP="00E315F4">
      <w:pPr>
        <w:pStyle w:val="Listaszerbekezds"/>
        <w:numPr>
          <w:ilvl w:val="2"/>
          <w:numId w:val="20"/>
        </w:numPr>
        <w:rPr>
          <w:lang w:eastAsia="hu-HU"/>
        </w:rPr>
      </w:pPr>
      <w:proofErr w:type="spellStart"/>
      <w:r>
        <w:rPr>
          <w:lang w:eastAsia="hu-HU"/>
        </w:rPr>
        <w:t>corr</w:t>
      </w:r>
      <w:proofErr w:type="spellEnd"/>
      <w:r>
        <w:rPr>
          <w:lang w:eastAsia="hu-HU"/>
        </w:rPr>
        <w:t>:[</w:t>
      </w:r>
      <w:r w:rsidR="002D76E2">
        <w:rPr>
          <w:lang w:eastAsia="hu-HU"/>
        </w:rPr>
        <w:t>0.1, 0, 0.05, 0.4</w:t>
      </w:r>
      <w:r>
        <w:rPr>
          <w:lang w:eastAsia="hu-HU"/>
        </w:rPr>
        <w:t>]</w:t>
      </w:r>
      <w:r w:rsidR="00FF394C">
        <w:rPr>
          <w:lang w:eastAsia="hu-HU"/>
        </w:rPr>
        <w:t xml:space="preserve">, </w:t>
      </w:r>
      <w:proofErr w:type="spellStart"/>
      <w:r w:rsidR="00FF394C">
        <w:rPr>
          <w:lang w:eastAsia="hu-HU"/>
        </w:rPr>
        <w:t>count</w:t>
      </w:r>
      <w:proofErr w:type="spellEnd"/>
      <w:r w:rsidR="00FF394C">
        <w:rPr>
          <w:lang w:eastAsia="hu-HU"/>
        </w:rPr>
        <w:t xml:space="preserve">: 5, </w:t>
      </w:r>
      <w:proofErr w:type="gramStart"/>
      <w:r w:rsidR="00FF394C">
        <w:rPr>
          <w:lang w:eastAsia="hu-HU"/>
        </w:rPr>
        <w:t>p(</w:t>
      </w:r>
      <w:proofErr w:type="spellStart"/>
      <w:proofErr w:type="gramEnd"/>
      <w:r w:rsidR="00FF394C">
        <w:rPr>
          <w:lang w:eastAsia="hu-HU"/>
        </w:rPr>
        <w:t>compl</w:t>
      </w:r>
      <w:proofErr w:type="spellEnd"/>
      <w:r w:rsidR="00FF394C">
        <w:rPr>
          <w:lang w:eastAsia="hu-HU"/>
        </w:rPr>
        <w:t>): 0.8,</w:t>
      </w:r>
    </w:p>
    <w:p w:rsidR="004E5046" w:rsidRDefault="004E5046" w:rsidP="00E315F4">
      <w:pPr>
        <w:pStyle w:val="Listaszerbekezds"/>
        <w:numPr>
          <w:ilvl w:val="1"/>
          <w:numId w:val="20"/>
        </w:numPr>
        <w:rPr>
          <w:lang w:eastAsia="hu-HU"/>
        </w:rPr>
      </w:pPr>
      <w:r>
        <w:rPr>
          <w:lang w:eastAsia="hu-HU"/>
        </w:rPr>
        <w:lastRenderedPageBreak/>
        <w:t>Mintafelismerés: Rákóczi fej nagyjából felismerhető</w:t>
      </w:r>
    </w:p>
    <w:p w:rsidR="004E5046" w:rsidRDefault="004E5046" w:rsidP="00E315F4">
      <w:pPr>
        <w:pStyle w:val="Listaszerbekezds"/>
        <w:numPr>
          <w:ilvl w:val="2"/>
          <w:numId w:val="20"/>
        </w:numPr>
        <w:rPr>
          <w:lang w:eastAsia="hu-HU"/>
        </w:rPr>
      </w:pPr>
      <w:proofErr w:type="spellStart"/>
      <w:r>
        <w:rPr>
          <w:lang w:eastAsia="hu-HU"/>
        </w:rPr>
        <w:t>reldist</w:t>
      </w:r>
      <w:proofErr w:type="spellEnd"/>
      <w:r>
        <w:rPr>
          <w:lang w:eastAsia="hu-HU"/>
        </w:rPr>
        <w:t>: 0.</w:t>
      </w:r>
      <w:r w:rsidR="001E7232">
        <w:rPr>
          <w:lang w:eastAsia="hu-HU"/>
        </w:rPr>
        <w:t>6</w:t>
      </w:r>
      <w:r>
        <w:rPr>
          <w:lang w:eastAsia="hu-HU"/>
        </w:rPr>
        <w:t xml:space="preserve">, </w:t>
      </w:r>
      <w:proofErr w:type="spellStart"/>
      <w:r>
        <w:rPr>
          <w:lang w:eastAsia="hu-HU"/>
        </w:rPr>
        <w:t>id</w:t>
      </w:r>
      <w:proofErr w:type="spellEnd"/>
      <w:r>
        <w:rPr>
          <w:lang w:eastAsia="hu-HU"/>
        </w:rPr>
        <w:t>:1</w:t>
      </w:r>
    </w:p>
    <w:p w:rsidR="004E5046" w:rsidRDefault="004E5046" w:rsidP="00E315F4">
      <w:pPr>
        <w:pStyle w:val="Listaszerbekezds"/>
        <w:numPr>
          <w:ilvl w:val="1"/>
          <w:numId w:val="20"/>
        </w:numPr>
        <w:rPr>
          <w:lang w:eastAsia="hu-HU"/>
        </w:rPr>
      </w:pPr>
      <w:r>
        <w:rPr>
          <w:lang w:eastAsia="hu-HU"/>
        </w:rPr>
        <w:t>Színfelismerés: Jól felismerhető, de 2000 és 10000 –</w:t>
      </w:r>
      <w:proofErr w:type="spellStart"/>
      <w:r>
        <w:rPr>
          <w:lang w:eastAsia="hu-HU"/>
        </w:rPr>
        <w:t>sel</w:t>
      </w:r>
      <w:proofErr w:type="spellEnd"/>
      <w:r>
        <w:rPr>
          <w:lang w:eastAsia="hu-HU"/>
        </w:rPr>
        <w:t xml:space="preserve"> átfedésben</w:t>
      </w:r>
    </w:p>
    <w:p w:rsidR="004E5046" w:rsidRDefault="004E5046" w:rsidP="00E315F4">
      <w:pPr>
        <w:pStyle w:val="Listaszerbekezds"/>
        <w:numPr>
          <w:ilvl w:val="2"/>
          <w:numId w:val="20"/>
        </w:numPr>
        <w:rPr>
          <w:lang w:eastAsia="hu-HU"/>
        </w:rPr>
      </w:pPr>
      <w:proofErr w:type="spellStart"/>
      <w:r>
        <w:rPr>
          <w:lang w:eastAsia="hu-HU"/>
        </w:rPr>
        <w:t>reldist</w:t>
      </w:r>
      <w:proofErr w:type="spellEnd"/>
      <w:r>
        <w:rPr>
          <w:lang w:eastAsia="hu-HU"/>
        </w:rPr>
        <w:t>: [0.2,</w:t>
      </w:r>
      <w:r w:rsidR="00BF3918">
        <w:rPr>
          <w:lang w:eastAsia="hu-HU"/>
        </w:rPr>
        <w:t xml:space="preserve"> 1</w:t>
      </w:r>
      <w:proofErr w:type="gramStart"/>
      <w:r w:rsidR="00BF3918">
        <w:rPr>
          <w:lang w:eastAsia="hu-HU"/>
        </w:rPr>
        <w:t>,  0.</w:t>
      </w:r>
      <w:proofErr w:type="gramEnd"/>
      <w:r w:rsidR="00BF3918">
        <w:rPr>
          <w:lang w:eastAsia="hu-HU"/>
        </w:rPr>
        <w:t>4, 1, 0.5, 1</w:t>
      </w:r>
      <w:r>
        <w:rPr>
          <w:lang w:eastAsia="hu-HU"/>
        </w:rPr>
        <w:t xml:space="preserve">], </w:t>
      </w:r>
      <w:proofErr w:type="spellStart"/>
      <w:r>
        <w:rPr>
          <w:lang w:eastAsia="hu-HU"/>
        </w:rPr>
        <w:t>id</w:t>
      </w:r>
      <w:proofErr w:type="spellEnd"/>
      <w:r>
        <w:rPr>
          <w:lang w:eastAsia="hu-HU"/>
        </w:rPr>
        <w:t>: [1,</w:t>
      </w:r>
      <w:r w:rsidR="00CE392D">
        <w:rPr>
          <w:lang w:eastAsia="hu-HU"/>
        </w:rPr>
        <w:t xml:space="preserve"> 2,</w:t>
      </w:r>
      <w:r>
        <w:rPr>
          <w:lang w:eastAsia="hu-HU"/>
        </w:rPr>
        <w:t xml:space="preserve"> 3,</w:t>
      </w:r>
      <w:r w:rsidR="00CE392D">
        <w:rPr>
          <w:lang w:eastAsia="hu-HU"/>
        </w:rPr>
        <w:t xml:space="preserve"> 4,</w:t>
      </w:r>
      <w:r>
        <w:rPr>
          <w:lang w:eastAsia="hu-HU"/>
        </w:rPr>
        <w:t xml:space="preserve"> 5</w:t>
      </w:r>
      <w:r w:rsidR="00CE392D">
        <w:rPr>
          <w:lang w:eastAsia="hu-HU"/>
        </w:rPr>
        <w:t>, 6</w:t>
      </w:r>
      <w:r>
        <w:rPr>
          <w:lang w:eastAsia="hu-HU"/>
        </w:rPr>
        <w:t>]</w:t>
      </w:r>
    </w:p>
    <w:p w:rsidR="007F32B1" w:rsidRDefault="007F32B1" w:rsidP="007F32B1">
      <w:pPr>
        <w:pStyle w:val="Listaszerbekezds"/>
        <w:numPr>
          <w:ilvl w:val="0"/>
          <w:numId w:val="20"/>
        </w:numPr>
        <w:rPr>
          <w:lang w:eastAsia="hu-HU"/>
        </w:rPr>
      </w:pPr>
      <w:r>
        <w:rPr>
          <w:lang w:eastAsia="hu-HU"/>
        </w:rPr>
        <w:t>Eredmény DS:</w:t>
      </w:r>
    </w:p>
    <w:p w:rsidR="007F32B1" w:rsidRDefault="007F32B1" w:rsidP="00C476A9">
      <w:pPr>
        <w:spacing w:after="0" w:line="240" w:lineRule="auto"/>
        <w:ind w:left="360"/>
        <w:rPr>
          <w:lang w:eastAsia="hu-HU"/>
        </w:rPr>
      </w:pPr>
      <w:proofErr w:type="spellStart"/>
      <w:r>
        <w:rPr>
          <w:lang w:eastAsia="hu-HU"/>
        </w:rPr>
        <w:t>Mass</w:t>
      </w:r>
      <w:proofErr w:type="spellEnd"/>
    </w:p>
    <w:p w:rsidR="007F32B1" w:rsidRDefault="007F32B1" w:rsidP="00C476A9">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7F32B1" w:rsidRDefault="007F32B1" w:rsidP="00C476A9">
      <w:pPr>
        <w:spacing w:after="0" w:line="240" w:lineRule="auto"/>
        <w:ind w:left="360"/>
        <w:rPr>
          <w:lang w:eastAsia="hu-HU"/>
        </w:rPr>
      </w:pPr>
      <w:r>
        <w:rPr>
          <w:lang w:eastAsia="hu-HU"/>
        </w:rPr>
        <w:t xml:space="preserve"> 0.603748 0.000000 0.033113 0.000000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0.049783 0.002509</w:t>
      </w:r>
    </w:p>
    <w:p w:rsidR="007F32B1" w:rsidRDefault="007F32B1" w:rsidP="00C476A9">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7F32B1" w:rsidRDefault="007F32B1" w:rsidP="00C476A9">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7F32B1" w:rsidRDefault="007F32B1" w:rsidP="00C476A9">
      <w:pPr>
        <w:spacing w:after="0" w:line="240" w:lineRule="auto"/>
        <w:ind w:left="360"/>
        <w:rPr>
          <w:lang w:eastAsia="hu-HU"/>
        </w:rPr>
      </w:pPr>
      <w:r>
        <w:rPr>
          <w:lang w:eastAsia="hu-HU"/>
        </w:rPr>
        <w:t xml:space="preserve"> 0.603748 0.000000 0.033113 0.000000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7F32B1" w:rsidRDefault="007F32B1" w:rsidP="00C476A9">
      <w:pPr>
        <w:spacing w:after="0" w:line="240" w:lineRule="auto"/>
        <w:ind w:left="360"/>
        <w:rPr>
          <w:lang w:eastAsia="hu-HU"/>
        </w:rPr>
      </w:pPr>
      <w:r>
        <w:rPr>
          <w:lang w:eastAsia="hu-HU"/>
        </w:rPr>
        <w:t xml:space="preserve"> 0.935166 0.057766 0.385002 0.069016 0.280799 0.062882 0.002509</w:t>
      </w:r>
    </w:p>
    <w:p w:rsidR="00C476A9" w:rsidRDefault="00C476A9" w:rsidP="00C476A9">
      <w:pPr>
        <w:pStyle w:val="Listaszerbekezds"/>
        <w:numPr>
          <w:ilvl w:val="0"/>
          <w:numId w:val="28"/>
        </w:numPr>
        <w:spacing w:after="0" w:line="240" w:lineRule="auto"/>
        <w:rPr>
          <w:lang w:eastAsia="hu-HU"/>
        </w:rPr>
      </w:pPr>
      <w:r>
        <w:rPr>
          <w:lang w:eastAsia="hu-HU"/>
        </w:rPr>
        <w:t>Eredmény extra:</w:t>
      </w:r>
    </w:p>
    <w:p w:rsidR="00FF09A9" w:rsidRDefault="00FF09A9" w:rsidP="00FF09A9">
      <w:pPr>
        <w:spacing w:after="0" w:line="240" w:lineRule="auto"/>
        <w:ind w:left="360"/>
        <w:rPr>
          <w:lang w:eastAsia="hu-HU"/>
        </w:rPr>
      </w:pPr>
      <w:proofErr w:type="spellStart"/>
      <w:r>
        <w:rPr>
          <w:lang w:eastAsia="hu-HU"/>
        </w:rPr>
        <w:t>Mass</w:t>
      </w:r>
      <w:proofErr w:type="spellEnd"/>
    </w:p>
    <w:p w:rsidR="00FF09A9" w:rsidRDefault="00FF09A9" w:rsidP="00FF09A9">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FF09A9" w:rsidRDefault="00FF09A9" w:rsidP="00FF09A9">
      <w:pPr>
        <w:spacing w:after="0" w:line="240" w:lineRule="auto"/>
        <w:ind w:left="360"/>
        <w:rPr>
          <w:lang w:eastAsia="hu-HU"/>
        </w:rPr>
      </w:pPr>
      <w:r>
        <w:rPr>
          <w:lang w:eastAsia="hu-HU"/>
        </w:rPr>
        <w:t xml:space="preserve"> 0.603844 0.000000 0.033118 0.000000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0.049791 0.002351</w:t>
      </w:r>
    </w:p>
    <w:p w:rsidR="00FF09A9" w:rsidRDefault="00FF09A9" w:rsidP="00FF09A9">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FF09A9" w:rsidRDefault="00FF09A9" w:rsidP="00FF09A9">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FF09A9" w:rsidRDefault="00FF09A9" w:rsidP="00FF09A9">
      <w:pPr>
        <w:spacing w:after="0" w:line="240" w:lineRule="auto"/>
        <w:ind w:left="360"/>
        <w:rPr>
          <w:lang w:eastAsia="hu-HU"/>
        </w:rPr>
      </w:pPr>
      <w:r>
        <w:rPr>
          <w:lang w:eastAsia="hu-HU"/>
        </w:rPr>
        <w:t xml:space="preserve"> 0.603844 0.000000 0.033118 0.000000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A11E28" w:rsidRDefault="00FF09A9" w:rsidP="00FF09A9">
      <w:pPr>
        <w:spacing w:after="0" w:line="240" w:lineRule="auto"/>
        <w:ind w:left="360"/>
        <w:rPr>
          <w:lang w:eastAsia="hu-HU"/>
        </w:rPr>
      </w:pPr>
      <w:r>
        <w:rPr>
          <w:lang w:eastAsia="hu-HU"/>
        </w:rPr>
        <w:t xml:space="preserve"> 0.935156 0.057616 0.384904 0.068868 0.280684 0.062733 0.002351</w:t>
      </w:r>
      <w:r w:rsidR="00A11E28">
        <w:rPr>
          <w:noProof/>
          <w:lang w:eastAsia="hu-HU"/>
        </w:rPr>
        <w:drawing>
          <wp:inline distT="0" distB="0" distL="0" distR="0">
            <wp:extent cx="1695450" cy="2260600"/>
            <wp:effectExtent l="304800" t="0" r="285750" b="0"/>
            <wp:docPr id="2" name="Kép 2" descr="D:\Suli\Diploma\Matlab kód\_Mások kódja\TeamViewer\05_26_2014_10_51_58_868_ind_131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uli\Diploma\Matlab kód\_Mások kódja\TeamViewer\05_26_2014_10_51_58_868_ind_131_rgb_c1.png"/>
                    <pic:cNvPicPr>
                      <a:picLocks noChangeAspect="1" noChangeArrowheads="1"/>
                    </pic:cNvPicPr>
                  </pic:nvPicPr>
                  <pic:blipFill>
                    <a:blip r:embed="rId16" cstate="print"/>
                    <a:srcRect/>
                    <a:stretch>
                      <a:fillRect/>
                    </a:stretch>
                  </pic:blipFill>
                  <pic:spPr bwMode="auto">
                    <a:xfrm rot="5400000">
                      <a:off x="0" y="0"/>
                      <a:ext cx="1695450" cy="2260600"/>
                    </a:xfrm>
                    <a:prstGeom prst="rect">
                      <a:avLst/>
                    </a:prstGeom>
                    <a:noFill/>
                    <a:ln w="9525">
                      <a:noFill/>
                      <a:miter lim="800000"/>
                      <a:headEnd/>
                      <a:tailEnd/>
                    </a:ln>
                  </pic:spPr>
                </pic:pic>
              </a:graphicData>
            </a:graphic>
          </wp:inline>
        </w:drawing>
      </w:r>
    </w:p>
    <w:p w:rsidR="00A11E28" w:rsidRDefault="00A11E28" w:rsidP="00A11E28">
      <w:pPr>
        <w:pStyle w:val="Listaszerbekezds"/>
        <w:numPr>
          <w:ilvl w:val="0"/>
          <w:numId w:val="20"/>
        </w:numPr>
        <w:rPr>
          <w:lang w:eastAsia="hu-HU"/>
        </w:rPr>
      </w:pPr>
      <w:r>
        <w:rPr>
          <w:lang w:eastAsia="hu-HU"/>
        </w:rPr>
        <w:t xml:space="preserve">2. eset: Nem </w:t>
      </w:r>
      <w:r w:rsidR="00AF42B1">
        <w:rPr>
          <w:lang w:eastAsia="hu-HU"/>
        </w:rPr>
        <w:t xml:space="preserve">teljesen </w:t>
      </w:r>
      <w:r>
        <w:rPr>
          <w:lang w:eastAsia="hu-HU"/>
        </w:rPr>
        <w:t>jól felismerhető 500-as, minta szempontjából csak a címer látszik, számok jól felismerhetők, szín jól felismerhető, de 10000-es is szóba jöhet</w:t>
      </w:r>
    </w:p>
    <w:p w:rsidR="00A11E28" w:rsidRDefault="00A11E28" w:rsidP="00A11E28">
      <w:pPr>
        <w:pStyle w:val="Listaszerbekezds"/>
        <w:numPr>
          <w:ilvl w:val="1"/>
          <w:numId w:val="20"/>
        </w:numPr>
        <w:rPr>
          <w:lang w:eastAsia="hu-HU"/>
        </w:rPr>
      </w:pPr>
      <w:r>
        <w:rPr>
          <w:lang w:eastAsia="hu-HU"/>
        </w:rPr>
        <w:t>Számfelismerés: Számok számossága nem biztos (5-6) és 5-össel a korreláció sem nagy</w:t>
      </w:r>
    </w:p>
    <w:p w:rsidR="00A11E28" w:rsidRDefault="009E4522" w:rsidP="00A11E28">
      <w:pPr>
        <w:pStyle w:val="Listaszerbekezds"/>
        <w:numPr>
          <w:ilvl w:val="2"/>
          <w:numId w:val="20"/>
        </w:numPr>
        <w:rPr>
          <w:lang w:eastAsia="hu-HU"/>
        </w:rPr>
      </w:pPr>
      <w:proofErr w:type="spellStart"/>
      <w:r>
        <w:rPr>
          <w:lang w:eastAsia="hu-HU"/>
        </w:rPr>
        <w:t>corr</w:t>
      </w:r>
      <w:proofErr w:type="spellEnd"/>
      <w:r>
        <w:rPr>
          <w:lang w:eastAsia="hu-HU"/>
        </w:rPr>
        <w:t>:[0.05</w:t>
      </w:r>
      <w:r w:rsidR="00A11E28">
        <w:rPr>
          <w:lang w:eastAsia="hu-HU"/>
        </w:rPr>
        <w:t>, 0</w:t>
      </w:r>
      <w:r>
        <w:rPr>
          <w:lang w:eastAsia="hu-HU"/>
        </w:rPr>
        <w:t>.05, 0, 0.85</w:t>
      </w:r>
      <w:r w:rsidR="005B633F">
        <w:rPr>
          <w:lang w:eastAsia="hu-HU"/>
        </w:rPr>
        <w:t xml:space="preserve">], </w:t>
      </w:r>
      <w:proofErr w:type="spellStart"/>
      <w:r w:rsidR="005B633F">
        <w:rPr>
          <w:lang w:eastAsia="hu-HU"/>
        </w:rPr>
        <w:t>count</w:t>
      </w:r>
      <w:proofErr w:type="spellEnd"/>
      <w:r w:rsidR="005B633F">
        <w:rPr>
          <w:lang w:eastAsia="hu-HU"/>
        </w:rPr>
        <w:t xml:space="preserve">: 6, </w:t>
      </w:r>
      <w:proofErr w:type="gramStart"/>
      <w:r w:rsidR="005B633F">
        <w:rPr>
          <w:lang w:eastAsia="hu-HU"/>
        </w:rPr>
        <w:t>p(</w:t>
      </w:r>
      <w:proofErr w:type="spellStart"/>
      <w:proofErr w:type="gramEnd"/>
      <w:r w:rsidR="005B633F">
        <w:rPr>
          <w:lang w:eastAsia="hu-HU"/>
        </w:rPr>
        <w:t>compl</w:t>
      </w:r>
      <w:proofErr w:type="spellEnd"/>
      <w:r w:rsidR="005B633F">
        <w:rPr>
          <w:lang w:eastAsia="hu-HU"/>
        </w:rPr>
        <w:t>): 1</w:t>
      </w:r>
      <w:r w:rsidR="00A11E28">
        <w:rPr>
          <w:lang w:eastAsia="hu-HU"/>
        </w:rPr>
        <w:t>,</w:t>
      </w:r>
    </w:p>
    <w:p w:rsidR="00A11E28" w:rsidRDefault="00A11E28" w:rsidP="00A11E28">
      <w:pPr>
        <w:pStyle w:val="Listaszerbekezds"/>
        <w:numPr>
          <w:ilvl w:val="1"/>
          <w:numId w:val="20"/>
        </w:numPr>
        <w:rPr>
          <w:lang w:eastAsia="hu-HU"/>
        </w:rPr>
      </w:pPr>
      <w:r>
        <w:rPr>
          <w:lang w:eastAsia="hu-HU"/>
        </w:rPr>
        <w:t>Mintafelismerés: Rákóczi fej nagyjából felismerhető</w:t>
      </w:r>
    </w:p>
    <w:p w:rsidR="00A11E28" w:rsidRDefault="004131D2" w:rsidP="00A11E28">
      <w:pPr>
        <w:pStyle w:val="Listaszerbekezds"/>
        <w:numPr>
          <w:ilvl w:val="2"/>
          <w:numId w:val="20"/>
        </w:numPr>
        <w:rPr>
          <w:lang w:eastAsia="hu-HU"/>
        </w:rPr>
      </w:pPr>
      <w:proofErr w:type="spellStart"/>
      <w:r>
        <w:rPr>
          <w:lang w:eastAsia="hu-HU"/>
        </w:rPr>
        <w:t>reldist</w:t>
      </w:r>
      <w:proofErr w:type="spellEnd"/>
      <w:r>
        <w:rPr>
          <w:lang w:eastAsia="hu-HU"/>
        </w:rPr>
        <w:t>: 0.2</w:t>
      </w:r>
      <w:r w:rsidR="00A11E28">
        <w:rPr>
          <w:lang w:eastAsia="hu-HU"/>
        </w:rPr>
        <w:t xml:space="preserve">, </w:t>
      </w:r>
      <w:proofErr w:type="spellStart"/>
      <w:r w:rsidR="00A11E28">
        <w:rPr>
          <w:lang w:eastAsia="hu-HU"/>
        </w:rPr>
        <w:t>id</w:t>
      </w:r>
      <w:proofErr w:type="spellEnd"/>
      <w:r w:rsidR="00A11E28">
        <w:rPr>
          <w:lang w:eastAsia="hu-HU"/>
        </w:rPr>
        <w:t>:1</w:t>
      </w:r>
      <w:r>
        <w:rPr>
          <w:lang w:eastAsia="hu-HU"/>
        </w:rPr>
        <w:t>23456</w:t>
      </w:r>
    </w:p>
    <w:p w:rsidR="00A11E28" w:rsidRDefault="00A11E28" w:rsidP="00A11E28">
      <w:pPr>
        <w:pStyle w:val="Listaszerbekezds"/>
        <w:numPr>
          <w:ilvl w:val="1"/>
          <w:numId w:val="20"/>
        </w:numPr>
        <w:rPr>
          <w:lang w:eastAsia="hu-HU"/>
        </w:rPr>
      </w:pPr>
      <w:r>
        <w:rPr>
          <w:lang w:eastAsia="hu-HU"/>
        </w:rPr>
        <w:t>Színfelismerés: Jól felismerhető, de 2000 és 10000 –</w:t>
      </w:r>
      <w:proofErr w:type="spellStart"/>
      <w:r>
        <w:rPr>
          <w:lang w:eastAsia="hu-HU"/>
        </w:rPr>
        <w:t>sel</w:t>
      </w:r>
      <w:proofErr w:type="spellEnd"/>
      <w:r>
        <w:rPr>
          <w:lang w:eastAsia="hu-HU"/>
        </w:rPr>
        <w:t xml:space="preserve"> átfedésben</w:t>
      </w:r>
    </w:p>
    <w:p w:rsidR="002F6FDF" w:rsidRDefault="00E07571" w:rsidP="002F6FDF">
      <w:pPr>
        <w:pStyle w:val="Listaszerbekezds"/>
        <w:numPr>
          <w:ilvl w:val="2"/>
          <w:numId w:val="20"/>
        </w:numPr>
        <w:rPr>
          <w:lang w:eastAsia="hu-HU"/>
        </w:rPr>
      </w:pPr>
      <w:proofErr w:type="spellStart"/>
      <w:r>
        <w:rPr>
          <w:lang w:eastAsia="hu-HU"/>
        </w:rPr>
        <w:t>reldist</w:t>
      </w:r>
      <w:proofErr w:type="spellEnd"/>
      <w:r>
        <w:rPr>
          <w:lang w:eastAsia="hu-HU"/>
        </w:rPr>
        <w:t>: [0.15</w:t>
      </w:r>
      <w:r w:rsidR="00A11E28">
        <w:rPr>
          <w:lang w:eastAsia="hu-HU"/>
        </w:rPr>
        <w:t>,</w:t>
      </w:r>
      <w:r>
        <w:rPr>
          <w:lang w:eastAsia="hu-HU"/>
        </w:rPr>
        <w:t xml:space="preserve"> 1, 1, 1,</w:t>
      </w:r>
      <w:r w:rsidR="001D36B0">
        <w:rPr>
          <w:lang w:eastAsia="hu-HU"/>
        </w:rPr>
        <w:t xml:space="preserve"> 0.45, 1</w:t>
      </w:r>
      <w:r w:rsidR="00A11E28">
        <w:rPr>
          <w:lang w:eastAsia="hu-HU"/>
        </w:rPr>
        <w:t xml:space="preserve">], </w:t>
      </w:r>
      <w:proofErr w:type="spellStart"/>
      <w:r w:rsidR="00A11E28">
        <w:rPr>
          <w:lang w:eastAsia="hu-HU"/>
        </w:rPr>
        <w:t>id</w:t>
      </w:r>
      <w:proofErr w:type="spellEnd"/>
      <w:r w:rsidR="00A11E28">
        <w:rPr>
          <w:lang w:eastAsia="hu-HU"/>
        </w:rPr>
        <w:t>: [1,</w:t>
      </w:r>
      <w:r w:rsidR="00A065B0">
        <w:rPr>
          <w:lang w:eastAsia="hu-HU"/>
        </w:rPr>
        <w:t xml:space="preserve"> 2,</w:t>
      </w:r>
      <w:r w:rsidR="00A11E28">
        <w:rPr>
          <w:lang w:eastAsia="hu-HU"/>
        </w:rPr>
        <w:t xml:space="preserve"> 3,</w:t>
      </w:r>
      <w:r w:rsidR="00A065B0">
        <w:rPr>
          <w:lang w:eastAsia="hu-HU"/>
        </w:rPr>
        <w:t xml:space="preserve"> 4,</w:t>
      </w:r>
      <w:r w:rsidR="00A11E28">
        <w:rPr>
          <w:lang w:eastAsia="hu-HU"/>
        </w:rPr>
        <w:t xml:space="preserve"> 5</w:t>
      </w:r>
      <w:r w:rsidR="00A065B0">
        <w:rPr>
          <w:lang w:eastAsia="hu-HU"/>
        </w:rPr>
        <w:t>, 6</w:t>
      </w:r>
      <w:r w:rsidR="00A11E28">
        <w:rPr>
          <w:lang w:eastAsia="hu-HU"/>
        </w:rPr>
        <w:t>]</w:t>
      </w:r>
    </w:p>
    <w:p w:rsidR="007F32B1" w:rsidRDefault="007F32B1" w:rsidP="007F32B1">
      <w:pPr>
        <w:pStyle w:val="Listaszerbekezds"/>
        <w:numPr>
          <w:ilvl w:val="0"/>
          <w:numId w:val="20"/>
        </w:numPr>
        <w:rPr>
          <w:lang w:eastAsia="hu-HU"/>
        </w:rPr>
      </w:pPr>
      <w:r>
        <w:rPr>
          <w:lang w:eastAsia="hu-HU"/>
        </w:rPr>
        <w:t>Eredmény DS</w:t>
      </w:r>
    </w:p>
    <w:p w:rsidR="007F32B1" w:rsidRDefault="007F32B1" w:rsidP="00C476A9">
      <w:pPr>
        <w:spacing w:after="0" w:line="240" w:lineRule="auto"/>
        <w:ind w:left="360"/>
        <w:rPr>
          <w:lang w:eastAsia="hu-HU"/>
        </w:rPr>
      </w:pPr>
      <w:proofErr w:type="spellStart"/>
      <w:r>
        <w:rPr>
          <w:lang w:eastAsia="hu-HU"/>
        </w:rPr>
        <w:t>Mass</w:t>
      </w:r>
      <w:proofErr w:type="spellEnd"/>
    </w:p>
    <w:p w:rsidR="007F32B1" w:rsidRDefault="007F32B1" w:rsidP="00C476A9">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7F32B1" w:rsidRDefault="007F32B1" w:rsidP="00C476A9">
      <w:pPr>
        <w:spacing w:after="0" w:line="240" w:lineRule="auto"/>
        <w:ind w:left="360"/>
        <w:rPr>
          <w:lang w:eastAsia="hu-HU"/>
        </w:rPr>
      </w:pPr>
      <w:r>
        <w:rPr>
          <w:lang w:eastAsia="hu-HU"/>
        </w:rPr>
        <w:t xml:space="preserve"> 0.833682 0.000000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0.053948 0.000000 </w:t>
      </w:r>
      <w:proofErr w:type="spellStart"/>
      <w:r>
        <w:rPr>
          <w:lang w:eastAsia="hu-HU"/>
        </w:rPr>
        <w:t>0.000000</w:t>
      </w:r>
      <w:proofErr w:type="spellEnd"/>
      <w:r>
        <w:rPr>
          <w:lang w:eastAsia="hu-HU"/>
        </w:rPr>
        <w:t xml:space="preserve"> 0.008886 0.000001</w:t>
      </w:r>
    </w:p>
    <w:p w:rsidR="007F32B1" w:rsidRDefault="007F32B1" w:rsidP="00C476A9">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7F32B1" w:rsidRDefault="007F32B1" w:rsidP="00C476A9">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7F32B1" w:rsidRDefault="007F32B1" w:rsidP="00C476A9">
      <w:pPr>
        <w:spacing w:after="0" w:line="240" w:lineRule="auto"/>
        <w:ind w:left="360"/>
        <w:rPr>
          <w:lang w:eastAsia="hu-HU"/>
        </w:rPr>
      </w:pPr>
      <w:r>
        <w:rPr>
          <w:lang w:eastAsia="hu-HU"/>
        </w:rPr>
        <w:t xml:space="preserve"> 0.833682 0.000000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0.053948 0.000000 </w:t>
      </w:r>
      <w:proofErr w:type="spellStart"/>
      <w:r>
        <w:rPr>
          <w:lang w:eastAsia="hu-HU"/>
        </w:rPr>
        <w:t>0.000000</w:t>
      </w:r>
      <w:proofErr w:type="spellEnd"/>
    </w:p>
    <w:p w:rsidR="00C476A9" w:rsidRDefault="007F32B1" w:rsidP="00C476A9">
      <w:pPr>
        <w:spacing w:after="0" w:line="240" w:lineRule="auto"/>
        <w:ind w:left="360"/>
        <w:rPr>
          <w:lang w:eastAsia="hu-HU"/>
        </w:rPr>
      </w:pPr>
      <w:r>
        <w:rPr>
          <w:lang w:eastAsia="hu-HU"/>
        </w:rPr>
        <w:lastRenderedPageBreak/>
        <w:t xml:space="preserve"> 0.939096 0.015842 0.012365 0.039966 0.138717 0.012365 0.000001</w:t>
      </w:r>
    </w:p>
    <w:p w:rsidR="00C476A9" w:rsidRDefault="00C476A9" w:rsidP="00C476A9">
      <w:pPr>
        <w:pStyle w:val="Listaszerbekezds"/>
        <w:numPr>
          <w:ilvl w:val="0"/>
          <w:numId w:val="29"/>
        </w:numPr>
        <w:spacing w:after="0" w:line="240" w:lineRule="auto"/>
        <w:rPr>
          <w:lang w:eastAsia="hu-HU"/>
        </w:rPr>
      </w:pPr>
      <w:r>
        <w:rPr>
          <w:lang w:eastAsia="hu-HU"/>
        </w:rPr>
        <w:t>Eredmény extra:</w:t>
      </w:r>
    </w:p>
    <w:p w:rsidR="008606BB" w:rsidRDefault="008606BB" w:rsidP="008606BB">
      <w:pPr>
        <w:spacing w:after="0" w:line="240" w:lineRule="auto"/>
        <w:ind w:left="360"/>
        <w:rPr>
          <w:lang w:eastAsia="hu-HU"/>
        </w:rPr>
      </w:pPr>
      <w:proofErr w:type="spellStart"/>
      <w:r>
        <w:rPr>
          <w:lang w:eastAsia="hu-HU"/>
        </w:rPr>
        <w:t>Mass</w:t>
      </w:r>
      <w:proofErr w:type="spellEnd"/>
    </w:p>
    <w:p w:rsidR="008606BB" w:rsidRDefault="008606BB" w:rsidP="008606BB">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8606BB" w:rsidRDefault="008606BB" w:rsidP="008606BB">
      <w:pPr>
        <w:spacing w:after="0" w:line="240" w:lineRule="auto"/>
        <w:ind w:left="360"/>
        <w:rPr>
          <w:lang w:eastAsia="hu-HU"/>
        </w:rPr>
      </w:pPr>
      <w:r>
        <w:rPr>
          <w:lang w:eastAsia="hu-HU"/>
        </w:rPr>
        <w:t xml:space="preserve"> 0.833682 0.000000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0.053948 0.000000 </w:t>
      </w:r>
      <w:proofErr w:type="spellStart"/>
      <w:r>
        <w:rPr>
          <w:lang w:eastAsia="hu-HU"/>
        </w:rPr>
        <w:t>0.000000</w:t>
      </w:r>
      <w:proofErr w:type="spellEnd"/>
      <w:r>
        <w:rPr>
          <w:lang w:eastAsia="hu-HU"/>
        </w:rPr>
        <w:t xml:space="preserve"> 0.008886 0.000001</w:t>
      </w:r>
    </w:p>
    <w:p w:rsidR="008606BB" w:rsidRDefault="008606BB" w:rsidP="008606BB">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8606BB" w:rsidRDefault="008606BB" w:rsidP="008606BB">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8606BB" w:rsidRDefault="008606BB" w:rsidP="008606BB">
      <w:pPr>
        <w:spacing w:after="0" w:line="240" w:lineRule="auto"/>
        <w:ind w:left="360"/>
        <w:rPr>
          <w:lang w:eastAsia="hu-HU"/>
        </w:rPr>
      </w:pPr>
      <w:r>
        <w:rPr>
          <w:lang w:eastAsia="hu-HU"/>
        </w:rPr>
        <w:t xml:space="preserve"> 0.833682 0.000000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0.053948 0.000000 </w:t>
      </w:r>
      <w:proofErr w:type="spellStart"/>
      <w:r>
        <w:rPr>
          <w:lang w:eastAsia="hu-HU"/>
        </w:rPr>
        <w:t>0.000000</w:t>
      </w:r>
      <w:proofErr w:type="spellEnd"/>
    </w:p>
    <w:p w:rsidR="00C476A9" w:rsidRDefault="008606BB" w:rsidP="008606BB">
      <w:pPr>
        <w:spacing w:after="0" w:line="240" w:lineRule="auto"/>
        <w:ind w:left="360"/>
        <w:rPr>
          <w:lang w:eastAsia="hu-HU"/>
        </w:rPr>
      </w:pPr>
      <w:r>
        <w:rPr>
          <w:lang w:eastAsia="hu-HU"/>
        </w:rPr>
        <w:t xml:space="preserve"> 0.939096 0.015842 0.012365 0.039966 0.138717 0.012365 0.000001</w:t>
      </w:r>
    </w:p>
    <w:p w:rsidR="002F6FDF" w:rsidRDefault="002F6FDF" w:rsidP="00C476A9">
      <w:pPr>
        <w:spacing w:after="0" w:line="240" w:lineRule="auto"/>
        <w:rPr>
          <w:lang w:eastAsia="hu-HU"/>
        </w:rPr>
      </w:pPr>
      <w:r>
        <w:rPr>
          <w:noProof/>
          <w:lang w:eastAsia="hu-HU"/>
        </w:rPr>
        <w:drawing>
          <wp:inline distT="0" distB="0" distL="0" distR="0">
            <wp:extent cx="1971675" cy="2628900"/>
            <wp:effectExtent l="342900" t="0" r="333375" b="0"/>
            <wp:docPr id="3" name="Kép 1" descr="D:\Suli\Diploma\Matlab kód\_Mások kódja\TeamViewer\05_26_2014_10_52_00_381_ind_135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uli\Diploma\Matlab kód\_Mások kódja\TeamViewer\05_26_2014_10_52_00_381_ind_135_rgb_c1.png"/>
                    <pic:cNvPicPr>
                      <a:picLocks noChangeAspect="1" noChangeArrowheads="1"/>
                    </pic:cNvPicPr>
                  </pic:nvPicPr>
                  <pic:blipFill>
                    <a:blip r:embed="rId17" cstate="print"/>
                    <a:srcRect/>
                    <a:stretch>
                      <a:fillRect/>
                    </a:stretch>
                  </pic:blipFill>
                  <pic:spPr bwMode="auto">
                    <a:xfrm rot="16200000">
                      <a:off x="0" y="0"/>
                      <a:ext cx="1971675" cy="2628900"/>
                    </a:xfrm>
                    <a:prstGeom prst="rect">
                      <a:avLst/>
                    </a:prstGeom>
                    <a:noFill/>
                    <a:ln w="9525">
                      <a:noFill/>
                      <a:miter lim="800000"/>
                      <a:headEnd/>
                      <a:tailEnd/>
                    </a:ln>
                  </pic:spPr>
                </pic:pic>
              </a:graphicData>
            </a:graphic>
          </wp:inline>
        </w:drawing>
      </w:r>
    </w:p>
    <w:p w:rsidR="002F6FDF" w:rsidRDefault="002F6FDF" w:rsidP="002F6FDF">
      <w:pPr>
        <w:pStyle w:val="Listaszerbekezds"/>
        <w:numPr>
          <w:ilvl w:val="0"/>
          <w:numId w:val="20"/>
        </w:numPr>
        <w:rPr>
          <w:lang w:eastAsia="hu-HU"/>
        </w:rPr>
      </w:pPr>
      <w:r>
        <w:rPr>
          <w:lang w:eastAsia="hu-HU"/>
        </w:rPr>
        <w:t>3. eset: Rosszul felismerhető 500-as, minta szempontjából szinte semmi sem látszik, számok nagyjából felismerhetők, de 0-val is nagy a korreláció, színre 500-</w:t>
      </w:r>
      <w:r w:rsidR="00F62811">
        <w:rPr>
          <w:lang w:eastAsia="hu-HU"/>
        </w:rPr>
        <w:t>hoz</w:t>
      </w:r>
      <w:r>
        <w:rPr>
          <w:lang w:eastAsia="hu-HU"/>
        </w:rPr>
        <w:t xml:space="preserve"> és 2000-</w:t>
      </w:r>
      <w:r w:rsidR="00F62811">
        <w:rPr>
          <w:lang w:eastAsia="hu-HU"/>
        </w:rPr>
        <w:t>hez van viszonylag közel</w:t>
      </w:r>
    </w:p>
    <w:p w:rsidR="002F6FDF" w:rsidRDefault="002F6FDF" w:rsidP="002F6FDF">
      <w:pPr>
        <w:pStyle w:val="Listaszerbekezds"/>
        <w:numPr>
          <w:ilvl w:val="1"/>
          <w:numId w:val="20"/>
        </w:numPr>
        <w:rPr>
          <w:lang w:eastAsia="hu-HU"/>
        </w:rPr>
      </w:pPr>
      <w:r>
        <w:rPr>
          <w:lang w:eastAsia="hu-HU"/>
        </w:rPr>
        <w:t>Számfelismerés: Számok számossága biztos 6, de 5-össel és 0-val nagy a korreláció</w:t>
      </w:r>
    </w:p>
    <w:p w:rsidR="002F6FDF" w:rsidRDefault="002F6FDF" w:rsidP="002F6FDF">
      <w:pPr>
        <w:pStyle w:val="Listaszerbekezds"/>
        <w:numPr>
          <w:ilvl w:val="2"/>
          <w:numId w:val="20"/>
        </w:numPr>
        <w:rPr>
          <w:lang w:eastAsia="hu-HU"/>
        </w:rPr>
      </w:pPr>
      <w:proofErr w:type="spellStart"/>
      <w:r>
        <w:rPr>
          <w:lang w:eastAsia="hu-HU"/>
        </w:rPr>
        <w:t>corr</w:t>
      </w:r>
      <w:proofErr w:type="spellEnd"/>
      <w:r>
        <w:rPr>
          <w:lang w:eastAsia="hu-HU"/>
        </w:rPr>
        <w:t xml:space="preserve">:[0.5, 0, 0.05, 0.6], </w:t>
      </w:r>
      <w:proofErr w:type="spellStart"/>
      <w:r>
        <w:rPr>
          <w:lang w:eastAsia="hu-HU"/>
        </w:rPr>
        <w:t>count</w:t>
      </w:r>
      <w:proofErr w:type="spellEnd"/>
      <w:r>
        <w:rPr>
          <w:lang w:eastAsia="hu-HU"/>
        </w:rPr>
        <w:t xml:space="preserve">: 6, </w:t>
      </w:r>
      <w:proofErr w:type="gramStart"/>
      <w:r>
        <w:rPr>
          <w:lang w:eastAsia="hu-HU"/>
        </w:rPr>
        <w:t>p(</w:t>
      </w:r>
      <w:proofErr w:type="spellStart"/>
      <w:proofErr w:type="gramEnd"/>
      <w:r>
        <w:rPr>
          <w:lang w:eastAsia="hu-HU"/>
        </w:rPr>
        <w:t>compl</w:t>
      </w:r>
      <w:proofErr w:type="spellEnd"/>
      <w:r>
        <w:rPr>
          <w:lang w:eastAsia="hu-HU"/>
        </w:rPr>
        <w:t>): 0.9,</w:t>
      </w:r>
    </w:p>
    <w:p w:rsidR="002F6FDF" w:rsidRDefault="002F6FDF" w:rsidP="002F6FDF">
      <w:pPr>
        <w:pStyle w:val="Listaszerbekezds"/>
        <w:numPr>
          <w:ilvl w:val="1"/>
          <w:numId w:val="20"/>
        </w:numPr>
        <w:rPr>
          <w:lang w:eastAsia="hu-HU"/>
        </w:rPr>
      </w:pPr>
      <w:r>
        <w:rPr>
          <w:lang w:eastAsia="hu-HU"/>
        </w:rPr>
        <w:t>Mintafelismerés: Negatív osztályba sorolja</w:t>
      </w:r>
    </w:p>
    <w:p w:rsidR="002F6FDF" w:rsidRDefault="002F6FDF" w:rsidP="002F6FDF">
      <w:pPr>
        <w:pStyle w:val="Listaszerbekezds"/>
        <w:numPr>
          <w:ilvl w:val="2"/>
          <w:numId w:val="20"/>
        </w:numPr>
        <w:rPr>
          <w:lang w:eastAsia="hu-HU"/>
        </w:rPr>
      </w:pPr>
      <w:proofErr w:type="spellStart"/>
      <w:r>
        <w:rPr>
          <w:lang w:eastAsia="hu-HU"/>
        </w:rPr>
        <w:t>reldist</w:t>
      </w:r>
      <w:proofErr w:type="spellEnd"/>
      <w:r>
        <w:rPr>
          <w:lang w:eastAsia="hu-HU"/>
        </w:rPr>
        <w:t xml:space="preserve">: 1.5, </w:t>
      </w:r>
      <w:proofErr w:type="spellStart"/>
      <w:r>
        <w:rPr>
          <w:lang w:eastAsia="hu-HU"/>
        </w:rPr>
        <w:t>id</w:t>
      </w:r>
      <w:proofErr w:type="spellEnd"/>
      <w:r>
        <w:rPr>
          <w:lang w:eastAsia="hu-HU"/>
        </w:rPr>
        <w:t>:1</w:t>
      </w:r>
    </w:p>
    <w:p w:rsidR="002F6FDF" w:rsidRDefault="002F6FDF" w:rsidP="002F6FDF">
      <w:pPr>
        <w:pStyle w:val="Listaszerbekezds"/>
        <w:numPr>
          <w:ilvl w:val="1"/>
          <w:numId w:val="20"/>
        </w:numPr>
        <w:rPr>
          <w:lang w:eastAsia="hu-HU"/>
        </w:rPr>
      </w:pPr>
      <w:r>
        <w:rPr>
          <w:lang w:eastAsia="hu-HU"/>
        </w:rPr>
        <w:t xml:space="preserve">Színfelismerés: messze középponttól 500 és 2000 még beleesik a határba </w:t>
      </w:r>
    </w:p>
    <w:p w:rsidR="008F67CB" w:rsidRDefault="002F6FDF" w:rsidP="008F67CB">
      <w:pPr>
        <w:pStyle w:val="Listaszerbekezds"/>
        <w:numPr>
          <w:ilvl w:val="2"/>
          <w:numId w:val="20"/>
        </w:numPr>
        <w:rPr>
          <w:lang w:eastAsia="hu-HU"/>
        </w:rPr>
      </w:pPr>
      <w:proofErr w:type="spellStart"/>
      <w:r>
        <w:rPr>
          <w:lang w:eastAsia="hu-HU"/>
        </w:rPr>
        <w:t>reldist</w:t>
      </w:r>
      <w:proofErr w:type="spellEnd"/>
      <w:r>
        <w:rPr>
          <w:lang w:eastAsia="hu-HU"/>
        </w:rPr>
        <w:t>: [0.</w:t>
      </w:r>
      <w:r w:rsidR="00925802">
        <w:rPr>
          <w:lang w:eastAsia="hu-HU"/>
        </w:rPr>
        <w:t>4</w:t>
      </w:r>
      <w:r>
        <w:rPr>
          <w:lang w:eastAsia="hu-HU"/>
        </w:rPr>
        <w:t>, 1.5</w:t>
      </w:r>
      <w:r w:rsidR="00925802">
        <w:rPr>
          <w:lang w:eastAsia="hu-HU"/>
        </w:rPr>
        <w:t>, 0.4</w:t>
      </w:r>
      <w:r>
        <w:rPr>
          <w:lang w:eastAsia="hu-HU"/>
        </w:rPr>
        <w:t xml:space="preserve">, 1.5, 1.5, 1.5], </w:t>
      </w:r>
      <w:proofErr w:type="spellStart"/>
      <w:r>
        <w:rPr>
          <w:lang w:eastAsia="hu-HU"/>
        </w:rPr>
        <w:t>id</w:t>
      </w:r>
      <w:proofErr w:type="spellEnd"/>
      <w:r>
        <w:rPr>
          <w:lang w:eastAsia="hu-HU"/>
        </w:rPr>
        <w:t>: [1, 2, 3, 4, 5, 6]</w:t>
      </w:r>
    </w:p>
    <w:p w:rsidR="007F32B1" w:rsidRDefault="007F32B1" w:rsidP="007F32B1">
      <w:pPr>
        <w:pStyle w:val="Listaszerbekezds"/>
        <w:numPr>
          <w:ilvl w:val="0"/>
          <w:numId w:val="20"/>
        </w:numPr>
        <w:rPr>
          <w:lang w:eastAsia="hu-HU"/>
        </w:rPr>
      </w:pPr>
      <w:r>
        <w:rPr>
          <w:lang w:eastAsia="hu-HU"/>
        </w:rPr>
        <w:t>Eredmény DS</w:t>
      </w:r>
    </w:p>
    <w:p w:rsidR="00444A71" w:rsidRDefault="00444A71" w:rsidP="00713F83">
      <w:pPr>
        <w:spacing w:after="0" w:line="240" w:lineRule="auto"/>
        <w:ind w:left="360"/>
        <w:rPr>
          <w:lang w:eastAsia="hu-HU"/>
        </w:rPr>
      </w:pPr>
      <w:proofErr w:type="spellStart"/>
      <w:r>
        <w:rPr>
          <w:lang w:eastAsia="hu-HU"/>
        </w:rPr>
        <w:t>Mass</w:t>
      </w:r>
      <w:proofErr w:type="spellEnd"/>
    </w:p>
    <w:p w:rsidR="00444A71" w:rsidRDefault="00444A71" w:rsidP="00713F83">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444A71" w:rsidRDefault="00444A71" w:rsidP="00713F83">
      <w:pPr>
        <w:spacing w:after="0" w:line="240" w:lineRule="auto"/>
        <w:ind w:left="360"/>
        <w:rPr>
          <w:lang w:eastAsia="hu-HU"/>
        </w:rPr>
      </w:pPr>
      <w:r>
        <w:rPr>
          <w:lang w:eastAsia="hu-HU"/>
        </w:rPr>
        <w:t xml:space="preserve"> 0.011178 0.000000 0.006858 0.000611 0.000000 0.000279 0.963477 0.003404 0.000639</w:t>
      </w:r>
    </w:p>
    <w:p w:rsidR="00444A71" w:rsidRDefault="00444A71" w:rsidP="00713F83">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444A71" w:rsidRDefault="00444A71" w:rsidP="00713F83">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444A71" w:rsidRDefault="00444A71" w:rsidP="00713F83">
      <w:pPr>
        <w:spacing w:after="0" w:line="240" w:lineRule="auto"/>
        <w:ind w:left="360"/>
        <w:rPr>
          <w:lang w:eastAsia="hu-HU"/>
        </w:rPr>
      </w:pPr>
      <w:r>
        <w:rPr>
          <w:lang w:eastAsia="hu-HU"/>
        </w:rPr>
        <w:t xml:space="preserve"> 0.011178 0.000000 0.006858 0.000611 0.000000 0.000279 0.963477</w:t>
      </w:r>
    </w:p>
    <w:p w:rsidR="00713F83" w:rsidRDefault="00444A71" w:rsidP="00713F83">
      <w:pPr>
        <w:spacing w:after="0" w:line="240" w:lineRule="auto"/>
        <w:ind w:left="360"/>
        <w:rPr>
          <w:lang w:eastAsia="hu-HU"/>
        </w:rPr>
      </w:pPr>
      <w:r>
        <w:rPr>
          <w:lang w:eastAsia="hu-HU"/>
        </w:rPr>
        <w:t xml:space="preserve"> 0.024164 0.008191 0.021521 0.011554 0.008191 0.008934 0.964298</w:t>
      </w:r>
    </w:p>
    <w:p w:rsidR="00713F83" w:rsidRDefault="00713F83" w:rsidP="00713F83">
      <w:pPr>
        <w:pStyle w:val="Listaszerbekezds"/>
        <w:numPr>
          <w:ilvl w:val="0"/>
          <w:numId w:val="30"/>
        </w:numPr>
        <w:spacing w:after="0" w:line="240" w:lineRule="auto"/>
        <w:rPr>
          <w:lang w:eastAsia="hu-HU"/>
        </w:rPr>
      </w:pPr>
      <w:r>
        <w:rPr>
          <w:lang w:eastAsia="hu-HU"/>
        </w:rPr>
        <w:t>Eredmény extra:</w:t>
      </w:r>
    </w:p>
    <w:p w:rsidR="00126224" w:rsidRDefault="00126224" w:rsidP="00126224">
      <w:pPr>
        <w:spacing w:after="0" w:line="240" w:lineRule="auto"/>
        <w:ind w:left="360"/>
        <w:rPr>
          <w:lang w:eastAsia="hu-HU"/>
        </w:rPr>
      </w:pPr>
      <w:proofErr w:type="spellStart"/>
      <w:r>
        <w:rPr>
          <w:lang w:eastAsia="hu-HU"/>
        </w:rPr>
        <w:t>Mass</w:t>
      </w:r>
      <w:proofErr w:type="spellEnd"/>
    </w:p>
    <w:p w:rsidR="00126224" w:rsidRDefault="00126224" w:rsidP="00126224">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126224" w:rsidRDefault="00126224" w:rsidP="00126224">
      <w:pPr>
        <w:spacing w:after="0" w:line="240" w:lineRule="auto"/>
        <w:ind w:left="360"/>
        <w:rPr>
          <w:lang w:eastAsia="hu-HU"/>
        </w:rPr>
      </w:pPr>
      <w:r>
        <w:rPr>
          <w:lang w:eastAsia="hu-HU"/>
        </w:rPr>
        <w:t xml:space="preserve"> 0.010314 0.000000 0.006883 0.000410 0.000000 0.000280 0.968425 0.002609 0.000014</w:t>
      </w:r>
    </w:p>
    <w:p w:rsidR="00126224" w:rsidRDefault="00126224" w:rsidP="00126224">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126224" w:rsidRDefault="00126224" w:rsidP="00126224">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126224" w:rsidRDefault="00126224" w:rsidP="00126224">
      <w:pPr>
        <w:spacing w:after="0" w:line="240" w:lineRule="auto"/>
        <w:ind w:left="360"/>
        <w:rPr>
          <w:lang w:eastAsia="hu-HU"/>
        </w:rPr>
      </w:pPr>
      <w:r>
        <w:rPr>
          <w:lang w:eastAsia="hu-HU"/>
        </w:rPr>
        <w:t xml:space="preserve"> 0.010314 0.000000 0.006883 0.000410 0.000000 0.000280 0.968425</w:t>
      </w:r>
    </w:p>
    <w:p w:rsidR="008F67CB" w:rsidRDefault="00126224" w:rsidP="00126224">
      <w:pPr>
        <w:spacing w:after="0" w:line="240" w:lineRule="auto"/>
        <w:ind w:left="360"/>
        <w:rPr>
          <w:lang w:eastAsia="hu-HU"/>
        </w:rPr>
      </w:pPr>
      <w:r>
        <w:rPr>
          <w:lang w:eastAsia="hu-HU"/>
        </w:rPr>
        <w:lastRenderedPageBreak/>
        <w:t xml:space="preserve"> 0.021004 0.005404 0.018698 0.007658 0.005404 0.005902 0.968468</w:t>
      </w:r>
      <w:r w:rsidR="008F67CB">
        <w:rPr>
          <w:noProof/>
          <w:lang w:eastAsia="hu-HU"/>
        </w:rPr>
        <w:drawing>
          <wp:inline distT="0" distB="0" distL="0" distR="0">
            <wp:extent cx="1203722" cy="2152650"/>
            <wp:effectExtent l="495300" t="0" r="472678" b="0"/>
            <wp:docPr id="4" name="Kép 2" descr="D:\Suli\Diploma\Matlab kód\_Mások kódja\TeamViewer\05_26_2014_10_52_04_172_ind_145_rgb_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uli\Diploma\Matlab kód\_Mások kódja\TeamViewer\05_26_2014_10_52_04_172_ind_145_rgb_c1.png"/>
                    <pic:cNvPicPr>
                      <a:picLocks noChangeAspect="1" noChangeArrowheads="1"/>
                    </pic:cNvPicPr>
                  </pic:nvPicPr>
                  <pic:blipFill>
                    <a:blip r:embed="rId18" cstate="print"/>
                    <a:srcRect/>
                    <a:stretch>
                      <a:fillRect/>
                    </a:stretch>
                  </pic:blipFill>
                  <pic:spPr bwMode="auto">
                    <a:xfrm rot="16200000">
                      <a:off x="0" y="0"/>
                      <a:ext cx="1203722" cy="2152650"/>
                    </a:xfrm>
                    <a:prstGeom prst="rect">
                      <a:avLst/>
                    </a:prstGeom>
                    <a:noFill/>
                    <a:ln w="9525">
                      <a:noFill/>
                      <a:miter lim="800000"/>
                      <a:headEnd/>
                      <a:tailEnd/>
                    </a:ln>
                  </pic:spPr>
                </pic:pic>
              </a:graphicData>
            </a:graphic>
          </wp:inline>
        </w:drawing>
      </w:r>
    </w:p>
    <w:p w:rsidR="008F67CB" w:rsidRDefault="008F67CB" w:rsidP="008F67CB">
      <w:pPr>
        <w:pStyle w:val="Listaszerbekezds"/>
        <w:numPr>
          <w:ilvl w:val="0"/>
          <w:numId w:val="20"/>
        </w:numPr>
        <w:rPr>
          <w:lang w:eastAsia="hu-HU"/>
        </w:rPr>
      </w:pPr>
      <w:r>
        <w:rPr>
          <w:lang w:eastAsia="hu-HU"/>
        </w:rPr>
        <w:t>4. eset: Nem felismerhető 500-as, minta szempontjából semmi sem látszik, számok sem felismerhető</w:t>
      </w:r>
      <w:r w:rsidR="00B95A7F">
        <w:rPr>
          <w:lang w:eastAsia="hu-HU"/>
        </w:rPr>
        <w:t>k</w:t>
      </w:r>
      <w:r>
        <w:rPr>
          <w:lang w:eastAsia="hu-HU"/>
        </w:rPr>
        <w:t xml:space="preserve">, színre valamennyire felismeri </w:t>
      </w:r>
    </w:p>
    <w:p w:rsidR="008F67CB" w:rsidRDefault="008F67CB" w:rsidP="008F67CB">
      <w:pPr>
        <w:pStyle w:val="Listaszerbekezds"/>
        <w:numPr>
          <w:ilvl w:val="1"/>
          <w:numId w:val="20"/>
        </w:numPr>
        <w:rPr>
          <w:lang w:eastAsia="hu-HU"/>
        </w:rPr>
      </w:pPr>
      <w:r>
        <w:rPr>
          <w:lang w:eastAsia="hu-HU"/>
        </w:rPr>
        <w:t xml:space="preserve">Számfelismerés: </w:t>
      </w:r>
      <w:r w:rsidR="00BB7083">
        <w:rPr>
          <w:lang w:eastAsia="hu-HU"/>
        </w:rPr>
        <w:t>Semmi nem tudunk számok alapján</w:t>
      </w:r>
    </w:p>
    <w:p w:rsidR="008F67CB" w:rsidRDefault="008F67CB" w:rsidP="008F67CB">
      <w:pPr>
        <w:pStyle w:val="Listaszerbekezds"/>
        <w:numPr>
          <w:ilvl w:val="2"/>
          <w:numId w:val="20"/>
        </w:numPr>
        <w:rPr>
          <w:lang w:eastAsia="hu-HU"/>
        </w:rPr>
      </w:pPr>
      <w:proofErr w:type="spellStart"/>
      <w:r>
        <w:rPr>
          <w:lang w:eastAsia="hu-HU"/>
        </w:rPr>
        <w:t>corr</w:t>
      </w:r>
      <w:proofErr w:type="spellEnd"/>
      <w:r>
        <w:rPr>
          <w:lang w:eastAsia="hu-HU"/>
        </w:rPr>
        <w:t xml:space="preserve">:[0, 0, 0, 0], </w:t>
      </w:r>
      <w:proofErr w:type="spellStart"/>
      <w:r>
        <w:rPr>
          <w:lang w:eastAsia="hu-HU"/>
        </w:rPr>
        <w:t>count</w:t>
      </w:r>
      <w:proofErr w:type="spellEnd"/>
      <w:r>
        <w:rPr>
          <w:lang w:eastAsia="hu-HU"/>
        </w:rPr>
        <w:t xml:space="preserve">: 0, </w:t>
      </w:r>
      <w:proofErr w:type="gramStart"/>
      <w:r>
        <w:rPr>
          <w:lang w:eastAsia="hu-HU"/>
        </w:rPr>
        <w:t>p(</w:t>
      </w:r>
      <w:proofErr w:type="spellStart"/>
      <w:proofErr w:type="gramEnd"/>
      <w:r>
        <w:rPr>
          <w:lang w:eastAsia="hu-HU"/>
        </w:rPr>
        <w:t>compl</w:t>
      </w:r>
      <w:proofErr w:type="spellEnd"/>
      <w:r>
        <w:rPr>
          <w:lang w:eastAsia="hu-HU"/>
        </w:rPr>
        <w:t>): 1,</w:t>
      </w:r>
    </w:p>
    <w:p w:rsidR="008F67CB" w:rsidRDefault="008F67CB" w:rsidP="008F67CB">
      <w:pPr>
        <w:pStyle w:val="Listaszerbekezds"/>
        <w:numPr>
          <w:ilvl w:val="1"/>
          <w:numId w:val="20"/>
        </w:numPr>
        <w:rPr>
          <w:lang w:eastAsia="hu-HU"/>
        </w:rPr>
      </w:pPr>
      <w:r>
        <w:rPr>
          <w:lang w:eastAsia="hu-HU"/>
        </w:rPr>
        <w:t>Mintafelismerés: Negatív osztályba sorolja</w:t>
      </w:r>
    </w:p>
    <w:p w:rsidR="008F67CB" w:rsidRDefault="008F67CB" w:rsidP="008F67CB">
      <w:pPr>
        <w:pStyle w:val="Listaszerbekezds"/>
        <w:numPr>
          <w:ilvl w:val="2"/>
          <w:numId w:val="20"/>
        </w:numPr>
        <w:rPr>
          <w:lang w:eastAsia="hu-HU"/>
        </w:rPr>
      </w:pPr>
      <w:proofErr w:type="spellStart"/>
      <w:r>
        <w:rPr>
          <w:lang w:eastAsia="hu-HU"/>
        </w:rPr>
        <w:t>reldist</w:t>
      </w:r>
      <w:proofErr w:type="spellEnd"/>
      <w:r>
        <w:rPr>
          <w:lang w:eastAsia="hu-HU"/>
        </w:rPr>
        <w:t xml:space="preserve">: </w:t>
      </w:r>
      <w:r w:rsidR="004A12C5">
        <w:rPr>
          <w:lang w:eastAsia="hu-HU"/>
        </w:rPr>
        <w:t>1.5</w:t>
      </w:r>
      <w:r>
        <w:rPr>
          <w:lang w:eastAsia="hu-HU"/>
        </w:rPr>
        <w:t xml:space="preserve">, </w:t>
      </w:r>
      <w:proofErr w:type="spellStart"/>
      <w:r>
        <w:rPr>
          <w:lang w:eastAsia="hu-HU"/>
        </w:rPr>
        <w:t>id</w:t>
      </w:r>
      <w:proofErr w:type="spellEnd"/>
      <w:r>
        <w:rPr>
          <w:lang w:eastAsia="hu-HU"/>
        </w:rPr>
        <w:t>:1</w:t>
      </w:r>
    </w:p>
    <w:p w:rsidR="008F67CB" w:rsidRDefault="008F67CB" w:rsidP="008F67CB">
      <w:pPr>
        <w:pStyle w:val="Listaszerbekezds"/>
        <w:numPr>
          <w:ilvl w:val="1"/>
          <w:numId w:val="20"/>
        </w:numPr>
        <w:rPr>
          <w:lang w:eastAsia="hu-HU"/>
        </w:rPr>
      </w:pPr>
      <w:r>
        <w:rPr>
          <w:lang w:eastAsia="hu-HU"/>
        </w:rPr>
        <w:t xml:space="preserve">Színfelismerés: </w:t>
      </w:r>
      <w:r w:rsidR="0054732D">
        <w:rPr>
          <w:lang w:eastAsia="hu-HU"/>
        </w:rPr>
        <w:t>színre valamennyire felismeri</w:t>
      </w:r>
    </w:p>
    <w:p w:rsidR="008F67CB" w:rsidRDefault="008F67CB" w:rsidP="008F67CB">
      <w:pPr>
        <w:pStyle w:val="Listaszerbekezds"/>
        <w:numPr>
          <w:ilvl w:val="2"/>
          <w:numId w:val="20"/>
        </w:numPr>
        <w:rPr>
          <w:lang w:eastAsia="hu-HU"/>
        </w:rPr>
      </w:pPr>
      <w:proofErr w:type="spellStart"/>
      <w:r>
        <w:rPr>
          <w:lang w:eastAsia="hu-HU"/>
        </w:rPr>
        <w:t>reldist</w:t>
      </w:r>
      <w:proofErr w:type="spellEnd"/>
      <w:r>
        <w:rPr>
          <w:lang w:eastAsia="hu-HU"/>
        </w:rPr>
        <w:t xml:space="preserve">: [0.8, 1.5, </w:t>
      </w:r>
      <w:r w:rsidR="004A12C5">
        <w:rPr>
          <w:lang w:eastAsia="hu-HU"/>
        </w:rPr>
        <w:t>1.5</w:t>
      </w:r>
      <w:r>
        <w:rPr>
          <w:lang w:eastAsia="hu-HU"/>
        </w:rPr>
        <w:t xml:space="preserve">, 1.5, 1.5, 1.5], </w:t>
      </w:r>
      <w:proofErr w:type="spellStart"/>
      <w:r>
        <w:rPr>
          <w:lang w:eastAsia="hu-HU"/>
        </w:rPr>
        <w:t>id</w:t>
      </w:r>
      <w:proofErr w:type="spellEnd"/>
      <w:r>
        <w:rPr>
          <w:lang w:eastAsia="hu-HU"/>
        </w:rPr>
        <w:t>: [1, 2, 3, 4, 5, 6]</w:t>
      </w:r>
    </w:p>
    <w:p w:rsidR="007F32B1" w:rsidRDefault="007F32B1" w:rsidP="007F32B1">
      <w:pPr>
        <w:pStyle w:val="Listaszerbekezds"/>
        <w:numPr>
          <w:ilvl w:val="0"/>
          <w:numId w:val="20"/>
        </w:numPr>
        <w:rPr>
          <w:lang w:eastAsia="hu-HU"/>
        </w:rPr>
      </w:pPr>
      <w:r>
        <w:rPr>
          <w:lang w:eastAsia="hu-HU"/>
        </w:rPr>
        <w:t>Eredmény DS:</w:t>
      </w:r>
    </w:p>
    <w:p w:rsidR="002921C7" w:rsidRDefault="002921C7" w:rsidP="0054035A">
      <w:pPr>
        <w:spacing w:after="0" w:line="240" w:lineRule="auto"/>
        <w:ind w:left="360"/>
        <w:rPr>
          <w:lang w:eastAsia="hu-HU"/>
        </w:rPr>
      </w:pPr>
      <w:proofErr w:type="spellStart"/>
      <w:r>
        <w:rPr>
          <w:lang w:eastAsia="hu-HU"/>
        </w:rPr>
        <w:t>Mass</w:t>
      </w:r>
      <w:proofErr w:type="spellEnd"/>
    </w:p>
    <w:p w:rsidR="002921C7" w:rsidRDefault="002921C7" w:rsidP="0054035A">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2921C7" w:rsidRDefault="002921C7" w:rsidP="0054035A">
      <w:pPr>
        <w:spacing w:after="0" w:line="240" w:lineRule="auto"/>
        <w:ind w:left="360"/>
        <w:rPr>
          <w:lang w:eastAsia="hu-HU"/>
        </w:rPr>
      </w:pPr>
      <w:r>
        <w:rPr>
          <w:lang w:eastAsia="hu-HU"/>
        </w:rPr>
        <w:t xml:space="preserve"> 0.000152 0.000000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0.998865 0.000132 0.000851</w:t>
      </w:r>
    </w:p>
    <w:p w:rsidR="002921C7" w:rsidRDefault="002921C7" w:rsidP="0054035A">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2921C7" w:rsidRDefault="002921C7" w:rsidP="0054035A">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2921C7" w:rsidRDefault="002921C7" w:rsidP="0054035A">
      <w:pPr>
        <w:spacing w:after="0" w:line="240" w:lineRule="auto"/>
        <w:ind w:left="360"/>
        <w:rPr>
          <w:lang w:eastAsia="hu-HU"/>
        </w:rPr>
      </w:pPr>
      <w:r>
        <w:rPr>
          <w:lang w:eastAsia="hu-HU"/>
        </w:rPr>
        <w:t xml:space="preserve"> 0.000152 0.000000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0.998865</w:t>
      </w:r>
    </w:p>
    <w:p w:rsidR="007F32B1" w:rsidRDefault="002921C7" w:rsidP="0054035A">
      <w:pPr>
        <w:spacing w:after="0" w:line="240" w:lineRule="auto"/>
        <w:ind w:left="360"/>
        <w:rPr>
          <w:lang w:eastAsia="hu-HU"/>
        </w:rPr>
      </w:pPr>
      <w:r>
        <w:rPr>
          <w:lang w:eastAsia="hu-HU"/>
        </w:rPr>
        <w:t xml:space="preserve"> 0.001135 0.000983 </w:t>
      </w:r>
      <w:proofErr w:type="spellStart"/>
      <w:r>
        <w:rPr>
          <w:lang w:eastAsia="hu-HU"/>
        </w:rPr>
        <w:t>0.000983</w:t>
      </w:r>
      <w:proofErr w:type="spellEnd"/>
      <w:r>
        <w:rPr>
          <w:lang w:eastAsia="hu-HU"/>
        </w:rPr>
        <w:t xml:space="preserve"> </w:t>
      </w:r>
      <w:proofErr w:type="spellStart"/>
      <w:r>
        <w:rPr>
          <w:lang w:eastAsia="hu-HU"/>
        </w:rPr>
        <w:t>0.000983</w:t>
      </w:r>
      <w:proofErr w:type="spellEnd"/>
      <w:r>
        <w:rPr>
          <w:lang w:eastAsia="hu-HU"/>
        </w:rPr>
        <w:t xml:space="preserve"> </w:t>
      </w:r>
      <w:proofErr w:type="spellStart"/>
      <w:r>
        <w:rPr>
          <w:lang w:eastAsia="hu-HU"/>
        </w:rPr>
        <w:t>0.000983</w:t>
      </w:r>
      <w:proofErr w:type="spellEnd"/>
      <w:r>
        <w:rPr>
          <w:lang w:eastAsia="hu-HU"/>
        </w:rPr>
        <w:t xml:space="preserve"> </w:t>
      </w:r>
      <w:proofErr w:type="spellStart"/>
      <w:r>
        <w:rPr>
          <w:lang w:eastAsia="hu-HU"/>
        </w:rPr>
        <w:t>0.000983</w:t>
      </w:r>
      <w:proofErr w:type="spellEnd"/>
      <w:r>
        <w:rPr>
          <w:lang w:eastAsia="hu-HU"/>
        </w:rPr>
        <w:t xml:space="preserve"> 0.999716</w:t>
      </w:r>
    </w:p>
    <w:p w:rsidR="00E64FF9" w:rsidRDefault="00E64FF9" w:rsidP="0054035A">
      <w:pPr>
        <w:spacing w:after="0" w:line="240" w:lineRule="auto"/>
        <w:ind w:left="360"/>
        <w:rPr>
          <w:lang w:eastAsia="hu-HU"/>
        </w:rPr>
      </w:pPr>
    </w:p>
    <w:p w:rsidR="0054035A" w:rsidRDefault="0054035A" w:rsidP="0054035A">
      <w:pPr>
        <w:pStyle w:val="Listaszerbekezds"/>
        <w:numPr>
          <w:ilvl w:val="0"/>
          <w:numId w:val="31"/>
        </w:numPr>
        <w:spacing w:after="0" w:line="240" w:lineRule="auto"/>
        <w:rPr>
          <w:lang w:eastAsia="hu-HU"/>
        </w:rPr>
      </w:pPr>
      <w:r>
        <w:rPr>
          <w:lang w:eastAsia="hu-HU"/>
        </w:rPr>
        <w:t>Eredmény extra:</w:t>
      </w:r>
    </w:p>
    <w:p w:rsidR="00B5773A" w:rsidRDefault="00B5773A" w:rsidP="00B5773A">
      <w:pPr>
        <w:spacing w:after="0" w:line="240" w:lineRule="auto"/>
        <w:rPr>
          <w:lang w:eastAsia="hu-HU"/>
        </w:rPr>
      </w:pPr>
      <w:proofErr w:type="spellStart"/>
      <w:r>
        <w:rPr>
          <w:lang w:eastAsia="hu-HU"/>
        </w:rPr>
        <w:t>Mass</w:t>
      </w:r>
      <w:proofErr w:type="spellEnd"/>
    </w:p>
    <w:p w:rsidR="00B5773A" w:rsidRDefault="00B5773A" w:rsidP="00B5773A">
      <w:pPr>
        <w:spacing w:after="0" w:line="240" w:lineRule="auto"/>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B5773A" w:rsidRDefault="00B5773A" w:rsidP="00B5773A">
      <w:pPr>
        <w:spacing w:after="0" w:line="240" w:lineRule="auto"/>
        <w:rPr>
          <w:lang w:eastAsia="hu-HU"/>
        </w:rPr>
      </w:pPr>
      <w:r>
        <w:rPr>
          <w:lang w:eastAsia="hu-HU"/>
        </w:rPr>
        <w:t xml:space="preserve"> 0.000152 0.000000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0.999078 0.000132 0.000639</w:t>
      </w:r>
    </w:p>
    <w:p w:rsidR="00B5773A" w:rsidRDefault="00B5773A" w:rsidP="00B5773A">
      <w:pPr>
        <w:spacing w:after="0" w:line="240" w:lineRule="auto"/>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B5773A" w:rsidRDefault="00B5773A" w:rsidP="00B5773A">
      <w:pPr>
        <w:spacing w:after="0" w:line="240" w:lineRule="auto"/>
        <w:rPr>
          <w:lang w:eastAsia="hu-HU"/>
        </w:rPr>
      </w:pPr>
      <w:r>
        <w:rPr>
          <w:lang w:eastAsia="hu-HU"/>
        </w:rPr>
        <w:t xml:space="preserve"> 500      1000     2000     5000     10000    20000    </w:t>
      </w:r>
      <w:proofErr w:type="spellStart"/>
      <w:r>
        <w:rPr>
          <w:lang w:eastAsia="hu-HU"/>
        </w:rPr>
        <w:t>Negative</w:t>
      </w:r>
      <w:proofErr w:type="spellEnd"/>
    </w:p>
    <w:p w:rsidR="00B5773A" w:rsidRDefault="00B5773A" w:rsidP="00B5773A">
      <w:pPr>
        <w:spacing w:after="0" w:line="240" w:lineRule="auto"/>
        <w:rPr>
          <w:lang w:eastAsia="hu-HU"/>
        </w:rPr>
      </w:pPr>
      <w:r>
        <w:rPr>
          <w:lang w:eastAsia="hu-HU"/>
        </w:rPr>
        <w:t xml:space="preserve"> 0.000152 0.000000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0.999078</w:t>
      </w:r>
    </w:p>
    <w:p w:rsidR="00E53B3F" w:rsidRDefault="00B5773A" w:rsidP="00B5773A">
      <w:pPr>
        <w:spacing w:after="0" w:line="240" w:lineRule="auto"/>
        <w:rPr>
          <w:lang w:eastAsia="hu-HU"/>
        </w:rPr>
      </w:pPr>
      <w:r>
        <w:rPr>
          <w:lang w:eastAsia="hu-HU"/>
        </w:rPr>
        <w:lastRenderedPageBreak/>
        <w:t xml:space="preserve"> 0.000922 0.000770 </w:t>
      </w:r>
      <w:proofErr w:type="spellStart"/>
      <w:r>
        <w:rPr>
          <w:lang w:eastAsia="hu-HU"/>
        </w:rPr>
        <w:t>0.000770</w:t>
      </w:r>
      <w:proofErr w:type="spellEnd"/>
      <w:r>
        <w:rPr>
          <w:lang w:eastAsia="hu-HU"/>
        </w:rPr>
        <w:t xml:space="preserve"> </w:t>
      </w:r>
      <w:proofErr w:type="spellStart"/>
      <w:r>
        <w:rPr>
          <w:lang w:eastAsia="hu-HU"/>
        </w:rPr>
        <w:t>0.000770</w:t>
      </w:r>
      <w:proofErr w:type="spellEnd"/>
      <w:r>
        <w:rPr>
          <w:lang w:eastAsia="hu-HU"/>
        </w:rPr>
        <w:t xml:space="preserve"> </w:t>
      </w:r>
      <w:proofErr w:type="spellStart"/>
      <w:r>
        <w:rPr>
          <w:lang w:eastAsia="hu-HU"/>
        </w:rPr>
        <w:t>0.000770</w:t>
      </w:r>
      <w:proofErr w:type="spellEnd"/>
      <w:r>
        <w:rPr>
          <w:lang w:eastAsia="hu-HU"/>
        </w:rPr>
        <w:t xml:space="preserve"> </w:t>
      </w:r>
      <w:proofErr w:type="spellStart"/>
      <w:r>
        <w:rPr>
          <w:lang w:eastAsia="hu-HU"/>
        </w:rPr>
        <w:t>0.000770</w:t>
      </w:r>
      <w:proofErr w:type="spellEnd"/>
      <w:r>
        <w:rPr>
          <w:lang w:eastAsia="hu-HU"/>
        </w:rPr>
        <w:t xml:space="preserve"> 0.999716</w:t>
      </w:r>
      <w:r w:rsidR="00E53B3F">
        <w:rPr>
          <w:noProof/>
          <w:lang w:eastAsia="hu-HU"/>
        </w:rPr>
        <w:drawing>
          <wp:inline distT="0" distB="0" distL="0" distR="0">
            <wp:extent cx="1064324" cy="2045212"/>
            <wp:effectExtent l="514350" t="0" r="497776" b="0"/>
            <wp:docPr id="5" name="Kép 3" descr="D:\Suli\Diploma\Matlab kód\_Mások kódja\TeamViewer\05_26_2014_10_52_08_665_ind_158_rgb_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uli\Diploma\Matlab kód\_Mások kódja\TeamViewer\05_26_2014_10_52_08_665_ind_158_rgb_c3.png"/>
                    <pic:cNvPicPr>
                      <a:picLocks noChangeAspect="1" noChangeArrowheads="1"/>
                    </pic:cNvPicPr>
                  </pic:nvPicPr>
                  <pic:blipFill>
                    <a:blip r:embed="rId19" cstate="print"/>
                    <a:srcRect/>
                    <a:stretch>
                      <a:fillRect/>
                    </a:stretch>
                  </pic:blipFill>
                  <pic:spPr bwMode="auto">
                    <a:xfrm rot="16200000">
                      <a:off x="0" y="0"/>
                      <a:ext cx="1064058" cy="2044700"/>
                    </a:xfrm>
                    <a:prstGeom prst="rect">
                      <a:avLst/>
                    </a:prstGeom>
                    <a:noFill/>
                    <a:ln w="9525">
                      <a:noFill/>
                      <a:miter lim="800000"/>
                      <a:headEnd/>
                      <a:tailEnd/>
                    </a:ln>
                  </pic:spPr>
                </pic:pic>
              </a:graphicData>
            </a:graphic>
          </wp:inline>
        </w:drawing>
      </w:r>
    </w:p>
    <w:p w:rsidR="00E53B3F" w:rsidRDefault="00E53B3F" w:rsidP="00E53B3F">
      <w:pPr>
        <w:pStyle w:val="Listaszerbekezds"/>
        <w:numPr>
          <w:ilvl w:val="0"/>
          <w:numId w:val="20"/>
        </w:numPr>
        <w:rPr>
          <w:lang w:eastAsia="hu-HU"/>
        </w:rPr>
      </w:pPr>
      <w:r>
        <w:rPr>
          <w:lang w:eastAsia="hu-HU"/>
        </w:rPr>
        <w:t xml:space="preserve">5. eset: Nem felismerhető </w:t>
      </w:r>
      <w:r w:rsidR="005D19F2">
        <w:rPr>
          <w:lang w:eastAsia="hu-HU"/>
        </w:rPr>
        <w:t>2000-e</w:t>
      </w:r>
      <w:r>
        <w:rPr>
          <w:lang w:eastAsia="hu-HU"/>
        </w:rPr>
        <w:t>s, minta szempontjából semmi sem látszik, számok</w:t>
      </w:r>
      <w:r w:rsidR="005D19F2">
        <w:rPr>
          <w:lang w:eastAsia="hu-HU"/>
        </w:rPr>
        <w:t xml:space="preserve">nál 0-val kezdődő, de 5-6 </w:t>
      </w:r>
      <w:proofErr w:type="spellStart"/>
      <w:r w:rsidR="005D19F2">
        <w:rPr>
          <w:lang w:eastAsia="hu-HU"/>
        </w:rPr>
        <w:t>félszámjegyű</w:t>
      </w:r>
      <w:proofErr w:type="spellEnd"/>
      <w:r>
        <w:rPr>
          <w:lang w:eastAsia="hu-HU"/>
        </w:rPr>
        <w:t>, színre valamennyire felismeri</w:t>
      </w:r>
      <w:r w:rsidR="00C43D27">
        <w:rPr>
          <w:lang w:eastAsia="hu-HU"/>
        </w:rPr>
        <w:t>, de 500-as is lehetne</w:t>
      </w:r>
    </w:p>
    <w:p w:rsidR="00E53B3F" w:rsidRDefault="00E53B3F" w:rsidP="00E53B3F">
      <w:pPr>
        <w:pStyle w:val="Listaszerbekezds"/>
        <w:numPr>
          <w:ilvl w:val="1"/>
          <w:numId w:val="20"/>
        </w:numPr>
        <w:rPr>
          <w:lang w:eastAsia="hu-HU"/>
        </w:rPr>
      </w:pPr>
      <w:r>
        <w:rPr>
          <w:lang w:eastAsia="hu-HU"/>
        </w:rPr>
        <w:t xml:space="preserve">Számfelismerés: </w:t>
      </w:r>
      <w:r w:rsidR="005D19F2">
        <w:rPr>
          <w:lang w:eastAsia="hu-HU"/>
        </w:rPr>
        <w:t xml:space="preserve">0-val kezdődő, de 4-5 </w:t>
      </w:r>
      <w:proofErr w:type="spellStart"/>
      <w:r w:rsidR="005D19F2">
        <w:rPr>
          <w:lang w:eastAsia="hu-HU"/>
        </w:rPr>
        <w:t>félszámjegyű</w:t>
      </w:r>
      <w:proofErr w:type="spellEnd"/>
    </w:p>
    <w:p w:rsidR="00E53B3F" w:rsidRDefault="00E53B3F" w:rsidP="00E53B3F">
      <w:pPr>
        <w:pStyle w:val="Listaszerbekezds"/>
        <w:numPr>
          <w:ilvl w:val="2"/>
          <w:numId w:val="20"/>
        </w:numPr>
        <w:rPr>
          <w:lang w:eastAsia="hu-HU"/>
        </w:rPr>
      </w:pPr>
      <w:proofErr w:type="spellStart"/>
      <w:r>
        <w:rPr>
          <w:lang w:eastAsia="hu-HU"/>
        </w:rPr>
        <w:t>corr</w:t>
      </w:r>
      <w:proofErr w:type="spellEnd"/>
      <w:r>
        <w:rPr>
          <w:lang w:eastAsia="hu-HU"/>
        </w:rPr>
        <w:t>:[</w:t>
      </w:r>
      <w:r w:rsidR="005D19F2">
        <w:rPr>
          <w:lang w:eastAsia="hu-HU"/>
        </w:rPr>
        <w:t>0.95</w:t>
      </w:r>
      <w:r>
        <w:rPr>
          <w:lang w:eastAsia="hu-HU"/>
        </w:rPr>
        <w:t xml:space="preserve">, 0, 0, 0], </w:t>
      </w:r>
      <w:proofErr w:type="spellStart"/>
      <w:r>
        <w:rPr>
          <w:lang w:eastAsia="hu-HU"/>
        </w:rPr>
        <w:t>count</w:t>
      </w:r>
      <w:proofErr w:type="spellEnd"/>
      <w:r>
        <w:rPr>
          <w:lang w:eastAsia="hu-HU"/>
        </w:rPr>
        <w:t xml:space="preserve">: </w:t>
      </w:r>
      <w:r w:rsidR="005D19F2">
        <w:rPr>
          <w:lang w:eastAsia="hu-HU"/>
        </w:rPr>
        <w:t>5</w:t>
      </w:r>
      <w:r>
        <w:rPr>
          <w:lang w:eastAsia="hu-HU"/>
        </w:rPr>
        <w:t xml:space="preserve">, </w:t>
      </w:r>
      <w:proofErr w:type="gramStart"/>
      <w:r>
        <w:rPr>
          <w:lang w:eastAsia="hu-HU"/>
        </w:rPr>
        <w:t>p(</w:t>
      </w:r>
      <w:proofErr w:type="spellStart"/>
      <w:proofErr w:type="gramEnd"/>
      <w:r>
        <w:rPr>
          <w:lang w:eastAsia="hu-HU"/>
        </w:rPr>
        <w:t>compl</w:t>
      </w:r>
      <w:proofErr w:type="spellEnd"/>
      <w:r>
        <w:rPr>
          <w:lang w:eastAsia="hu-HU"/>
        </w:rPr>
        <w:t xml:space="preserve">): </w:t>
      </w:r>
      <w:r w:rsidR="005D19F2">
        <w:rPr>
          <w:lang w:eastAsia="hu-HU"/>
        </w:rPr>
        <w:t>0.5</w:t>
      </w:r>
      <w:r>
        <w:rPr>
          <w:lang w:eastAsia="hu-HU"/>
        </w:rPr>
        <w:t>,</w:t>
      </w:r>
    </w:p>
    <w:p w:rsidR="00E53B3F" w:rsidRDefault="00E53B3F" w:rsidP="00E53B3F">
      <w:pPr>
        <w:pStyle w:val="Listaszerbekezds"/>
        <w:numPr>
          <w:ilvl w:val="1"/>
          <w:numId w:val="20"/>
        </w:numPr>
        <w:rPr>
          <w:lang w:eastAsia="hu-HU"/>
        </w:rPr>
      </w:pPr>
      <w:r>
        <w:rPr>
          <w:lang w:eastAsia="hu-HU"/>
        </w:rPr>
        <w:t>Mintafelismerés: Negatív osztályba sorolja</w:t>
      </w:r>
    </w:p>
    <w:p w:rsidR="00E53B3F" w:rsidRDefault="00E53B3F" w:rsidP="00E53B3F">
      <w:pPr>
        <w:pStyle w:val="Listaszerbekezds"/>
        <w:numPr>
          <w:ilvl w:val="2"/>
          <w:numId w:val="20"/>
        </w:numPr>
        <w:rPr>
          <w:lang w:eastAsia="hu-HU"/>
        </w:rPr>
      </w:pPr>
      <w:proofErr w:type="spellStart"/>
      <w:r>
        <w:rPr>
          <w:lang w:eastAsia="hu-HU"/>
        </w:rPr>
        <w:t>reldist</w:t>
      </w:r>
      <w:proofErr w:type="spellEnd"/>
      <w:r>
        <w:rPr>
          <w:lang w:eastAsia="hu-HU"/>
        </w:rPr>
        <w:t xml:space="preserve">: 1.5, </w:t>
      </w:r>
      <w:proofErr w:type="spellStart"/>
      <w:r>
        <w:rPr>
          <w:lang w:eastAsia="hu-HU"/>
        </w:rPr>
        <w:t>id</w:t>
      </w:r>
      <w:proofErr w:type="spellEnd"/>
      <w:r>
        <w:rPr>
          <w:lang w:eastAsia="hu-HU"/>
        </w:rPr>
        <w:t>:1</w:t>
      </w:r>
    </w:p>
    <w:p w:rsidR="00E53B3F" w:rsidRDefault="00E53B3F" w:rsidP="00E53B3F">
      <w:pPr>
        <w:pStyle w:val="Listaszerbekezds"/>
        <w:numPr>
          <w:ilvl w:val="1"/>
          <w:numId w:val="20"/>
        </w:numPr>
        <w:rPr>
          <w:lang w:eastAsia="hu-HU"/>
        </w:rPr>
      </w:pPr>
      <w:r>
        <w:rPr>
          <w:lang w:eastAsia="hu-HU"/>
        </w:rPr>
        <w:t>Színfelismerés: színre valamennyire felismeri</w:t>
      </w:r>
    </w:p>
    <w:p w:rsidR="00E53B3F" w:rsidRDefault="00E53B3F" w:rsidP="00E53B3F">
      <w:pPr>
        <w:pStyle w:val="Listaszerbekezds"/>
        <w:numPr>
          <w:ilvl w:val="2"/>
          <w:numId w:val="20"/>
        </w:numPr>
        <w:rPr>
          <w:lang w:eastAsia="hu-HU"/>
        </w:rPr>
      </w:pPr>
      <w:proofErr w:type="spellStart"/>
      <w:r>
        <w:rPr>
          <w:lang w:eastAsia="hu-HU"/>
        </w:rPr>
        <w:t>reldist</w:t>
      </w:r>
      <w:proofErr w:type="spellEnd"/>
      <w:r>
        <w:rPr>
          <w:lang w:eastAsia="hu-HU"/>
        </w:rPr>
        <w:t>: [0.</w:t>
      </w:r>
      <w:r w:rsidR="00255064">
        <w:rPr>
          <w:lang w:eastAsia="hu-HU"/>
        </w:rPr>
        <w:t>6</w:t>
      </w:r>
      <w:r>
        <w:rPr>
          <w:lang w:eastAsia="hu-HU"/>
        </w:rPr>
        <w:t xml:space="preserve">, 1.5, </w:t>
      </w:r>
      <w:r w:rsidR="00C43D27">
        <w:rPr>
          <w:lang w:eastAsia="hu-HU"/>
        </w:rPr>
        <w:t>0.</w:t>
      </w:r>
      <w:r w:rsidR="00255064">
        <w:rPr>
          <w:lang w:eastAsia="hu-HU"/>
        </w:rPr>
        <w:t>3</w:t>
      </w:r>
      <w:r>
        <w:rPr>
          <w:lang w:eastAsia="hu-HU"/>
        </w:rPr>
        <w:t xml:space="preserve">, 1.5, 1.5, 1.5], </w:t>
      </w:r>
      <w:proofErr w:type="spellStart"/>
      <w:r>
        <w:rPr>
          <w:lang w:eastAsia="hu-HU"/>
        </w:rPr>
        <w:t>id</w:t>
      </w:r>
      <w:proofErr w:type="spellEnd"/>
      <w:r>
        <w:rPr>
          <w:lang w:eastAsia="hu-HU"/>
        </w:rPr>
        <w:t>: [1, 2, 3, 4, 5, 6]</w:t>
      </w:r>
    </w:p>
    <w:p w:rsidR="003F5BFD" w:rsidRDefault="003F5BFD" w:rsidP="003F5BFD">
      <w:pPr>
        <w:pStyle w:val="Listaszerbekezds"/>
        <w:numPr>
          <w:ilvl w:val="0"/>
          <w:numId w:val="20"/>
        </w:numPr>
        <w:rPr>
          <w:lang w:eastAsia="hu-HU"/>
        </w:rPr>
      </w:pPr>
      <w:r>
        <w:rPr>
          <w:lang w:eastAsia="hu-HU"/>
        </w:rPr>
        <w:t>Eredmény</w:t>
      </w:r>
      <w:r w:rsidR="007156C5">
        <w:rPr>
          <w:lang w:eastAsia="hu-HU"/>
        </w:rPr>
        <w:t xml:space="preserve"> DS</w:t>
      </w:r>
      <w:r>
        <w:rPr>
          <w:lang w:eastAsia="hu-HU"/>
        </w:rPr>
        <w:t>:</w:t>
      </w:r>
    </w:p>
    <w:p w:rsidR="003F5BFD" w:rsidRDefault="003F5BFD" w:rsidP="00D106A0">
      <w:pPr>
        <w:spacing w:after="0" w:line="240" w:lineRule="auto"/>
        <w:ind w:left="360"/>
        <w:rPr>
          <w:lang w:eastAsia="hu-HU"/>
        </w:rPr>
      </w:pPr>
      <w:proofErr w:type="spellStart"/>
      <w:r>
        <w:rPr>
          <w:lang w:eastAsia="hu-HU"/>
        </w:rPr>
        <w:t>Mass</w:t>
      </w:r>
      <w:proofErr w:type="spellEnd"/>
    </w:p>
    <w:p w:rsidR="003F5BFD" w:rsidRDefault="003F5BFD" w:rsidP="00D106A0">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3F5BFD" w:rsidRDefault="003F5BFD" w:rsidP="00D106A0">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0.546184 0.000000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0.245775 0.016798 0.000209</w:t>
      </w:r>
    </w:p>
    <w:p w:rsidR="003F5BFD" w:rsidRDefault="003F5BFD" w:rsidP="00D106A0">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3F5BFD" w:rsidRDefault="003F5BFD" w:rsidP="00D106A0">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3F5BFD" w:rsidRDefault="003F5BFD" w:rsidP="00D106A0">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0.546184 0.000000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0.245775</w:t>
      </w:r>
    </w:p>
    <w:p w:rsidR="003F5BFD" w:rsidRDefault="003F5BFD" w:rsidP="00D106A0">
      <w:pPr>
        <w:spacing w:after="0" w:line="240" w:lineRule="auto"/>
        <w:ind w:left="360"/>
        <w:rPr>
          <w:lang w:eastAsia="hu-HU"/>
        </w:rPr>
      </w:pPr>
      <w:r>
        <w:rPr>
          <w:lang w:eastAsia="hu-HU"/>
        </w:rPr>
        <w:t xml:space="preserve"> 0.039294 0.185756 0.754225 0.185756 </w:t>
      </w:r>
      <w:proofErr w:type="spellStart"/>
      <w:r>
        <w:rPr>
          <w:lang w:eastAsia="hu-HU"/>
        </w:rPr>
        <w:t>0.185756</w:t>
      </w:r>
      <w:proofErr w:type="spellEnd"/>
      <w:r>
        <w:rPr>
          <w:lang w:eastAsia="hu-HU"/>
        </w:rPr>
        <w:t xml:space="preserve"> </w:t>
      </w:r>
      <w:proofErr w:type="spellStart"/>
      <w:r>
        <w:rPr>
          <w:lang w:eastAsia="hu-HU"/>
        </w:rPr>
        <w:t>0.185756</w:t>
      </w:r>
      <w:proofErr w:type="spellEnd"/>
      <w:r>
        <w:rPr>
          <w:lang w:eastAsia="hu-HU"/>
        </w:rPr>
        <w:t xml:space="preserve"> 0.245984</w:t>
      </w:r>
    </w:p>
    <w:p w:rsidR="00D106A0" w:rsidRDefault="00D106A0" w:rsidP="00D106A0">
      <w:pPr>
        <w:pStyle w:val="Listaszerbekezds"/>
        <w:numPr>
          <w:ilvl w:val="0"/>
          <w:numId w:val="32"/>
        </w:numPr>
        <w:spacing w:after="0" w:line="240" w:lineRule="auto"/>
        <w:rPr>
          <w:lang w:eastAsia="hu-HU"/>
        </w:rPr>
      </w:pPr>
      <w:r>
        <w:rPr>
          <w:lang w:eastAsia="hu-HU"/>
        </w:rPr>
        <w:t>Eredmény extra:</w:t>
      </w:r>
    </w:p>
    <w:p w:rsidR="00A26D19" w:rsidRDefault="00A26D19" w:rsidP="00F13F7D">
      <w:pPr>
        <w:spacing w:after="0" w:line="240" w:lineRule="auto"/>
        <w:ind w:left="360"/>
        <w:rPr>
          <w:lang w:eastAsia="hu-HU"/>
        </w:rPr>
      </w:pPr>
      <w:proofErr w:type="spellStart"/>
      <w:r>
        <w:rPr>
          <w:lang w:eastAsia="hu-HU"/>
        </w:rPr>
        <w:t>Mass</w:t>
      </w:r>
      <w:proofErr w:type="spellEnd"/>
    </w:p>
    <w:p w:rsidR="00A26D19" w:rsidRDefault="00A26D19" w:rsidP="00F13F7D">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A26D19" w:rsidRDefault="00A26D19" w:rsidP="00F13F7D">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0.570696 0.000000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0.256805 0.013650 0.000000</w:t>
      </w:r>
    </w:p>
    <w:p w:rsidR="00A26D19" w:rsidRDefault="00A26D19" w:rsidP="00F13F7D">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A26D19" w:rsidRDefault="00A26D19" w:rsidP="00F13F7D">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A26D19" w:rsidRDefault="00A26D19" w:rsidP="00F13F7D">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0.570696 0.000000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0.256805</w:t>
      </w:r>
    </w:p>
    <w:p w:rsidR="00F13F7D" w:rsidRDefault="00A26D19" w:rsidP="00F13F7D">
      <w:pPr>
        <w:spacing w:after="0" w:line="240" w:lineRule="auto"/>
        <w:ind w:left="360"/>
        <w:rPr>
          <w:lang w:eastAsia="hu-HU"/>
        </w:rPr>
      </w:pPr>
      <w:r>
        <w:rPr>
          <w:lang w:eastAsia="hu-HU"/>
        </w:rPr>
        <w:t xml:space="preserve"> 0.036936 0.149212 0.743195 0.149212 </w:t>
      </w:r>
      <w:proofErr w:type="spellStart"/>
      <w:r>
        <w:rPr>
          <w:lang w:eastAsia="hu-HU"/>
        </w:rPr>
        <w:t>0.149212</w:t>
      </w:r>
      <w:proofErr w:type="spellEnd"/>
      <w:r>
        <w:rPr>
          <w:lang w:eastAsia="hu-HU"/>
        </w:rPr>
        <w:t xml:space="preserve"> </w:t>
      </w:r>
      <w:proofErr w:type="spellStart"/>
      <w:r>
        <w:rPr>
          <w:lang w:eastAsia="hu-HU"/>
        </w:rPr>
        <w:t>0.149212</w:t>
      </w:r>
      <w:proofErr w:type="spellEnd"/>
      <w:r>
        <w:rPr>
          <w:lang w:eastAsia="hu-HU"/>
        </w:rPr>
        <w:t xml:space="preserve"> 0.256805</w:t>
      </w:r>
    </w:p>
    <w:p w:rsidR="00F13F7D" w:rsidRDefault="00F13F7D" w:rsidP="00A26D19">
      <w:pPr>
        <w:spacing w:after="0" w:line="240" w:lineRule="auto"/>
        <w:rPr>
          <w:lang w:eastAsia="hu-HU"/>
        </w:rPr>
      </w:pPr>
    </w:p>
    <w:p w:rsidR="000627AD" w:rsidRDefault="000627AD" w:rsidP="00A26D19">
      <w:pPr>
        <w:spacing w:after="0" w:line="240" w:lineRule="auto"/>
        <w:rPr>
          <w:lang w:eastAsia="hu-HU"/>
        </w:rPr>
      </w:pPr>
      <w:r>
        <w:rPr>
          <w:noProof/>
          <w:lang w:eastAsia="hu-HU"/>
        </w:rPr>
        <w:lastRenderedPageBreak/>
        <w:drawing>
          <wp:inline distT="0" distB="0" distL="0" distR="0">
            <wp:extent cx="1558232" cy="2077642"/>
            <wp:effectExtent l="285750" t="0" r="251518" b="0"/>
            <wp:docPr id="11" name="Kép 5" descr="D:\Suli\Diploma\Matlab kód\_Mások kódja\TeamViewer\05_26_2014_10_52_14_218_ind_175_rgb_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uli\Diploma\Matlab kód\_Mások kódja\TeamViewer\05_26_2014_10_52_14_218_ind_175_rgb_c3.png"/>
                    <pic:cNvPicPr>
                      <a:picLocks noChangeAspect="1" noChangeArrowheads="1"/>
                    </pic:cNvPicPr>
                  </pic:nvPicPr>
                  <pic:blipFill>
                    <a:blip r:embed="rId20" cstate="print"/>
                    <a:srcRect/>
                    <a:stretch>
                      <a:fillRect/>
                    </a:stretch>
                  </pic:blipFill>
                  <pic:spPr bwMode="auto">
                    <a:xfrm rot="16200000">
                      <a:off x="0" y="0"/>
                      <a:ext cx="1560318" cy="2080423"/>
                    </a:xfrm>
                    <a:prstGeom prst="rect">
                      <a:avLst/>
                    </a:prstGeom>
                    <a:noFill/>
                    <a:ln w="9525">
                      <a:noFill/>
                      <a:miter lim="800000"/>
                      <a:headEnd/>
                      <a:tailEnd/>
                    </a:ln>
                  </pic:spPr>
                </pic:pic>
              </a:graphicData>
            </a:graphic>
          </wp:inline>
        </w:drawing>
      </w:r>
    </w:p>
    <w:p w:rsidR="000627AD" w:rsidRDefault="000627AD" w:rsidP="000627AD">
      <w:pPr>
        <w:pStyle w:val="Listaszerbekezds"/>
        <w:numPr>
          <w:ilvl w:val="0"/>
          <w:numId w:val="20"/>
        </w:numPr>
        <w:rPr>
          <w:lang w:eastAsia="hu-HU"/>
        </w:rPr>
      </w:pPr>
      <w:r>
        <w:rPr>
          <w:lang w:eastAsia="hu-HU"/>
        </w:rPr>
        <w:t>6. eset: Egyértelmű 2000-es, minta szempontjából közel van, számoknál egyértelmű a számosság, nagyon korrelál 2-sel, de picit 0-val is, színre nagyon közel van 2000-hez</w:t>
      </w:r>
    </w:p>
    <w:p w:rsidR="000627AD" w:rsidRDefault="000627AD" w:rsidP="000627AD">
      <w:pPr>
        <w:pStyle w:val="Listaszerbekezds"/>
        <w:numPr>
          <w:ilvl w:val="1"/>
          <w:numId w:val="20"/>
        </w:numPr>
        <w:rPr>
          <w:lang w:eastAsia="hu-HU"/>
        </w:rPr>
      </w:pPr>
      <w:r>
        <w:rPr>
          <w:lang w:eastAsia="hu-HU"/>
        </w:rPr>
        <w:t xml:space="preserve">Számfelismerés: </w:t>
      </w:r>
      <w:r w:rsidR="00B87080">
        <w:rPr>
          <w:lang w:eastAsia="hu-HU"/>
        </w:rPr>
        <w:t>nagyon korrelál 2-sel, de picit 0-val is, egyértelmű a számosság</w:t>
      </w:r>
    </w:p>
    <w:p w:rsidR="000627AD" w:rsidRDefault="000627AD" w:rsidP="000627AD">
      <w:pPr>
        <w:pStyle w:val="Listaszerbekezds"/>
        <w:numPr>
          <w:ilvl w:val="2"/>
          <w:numId w:val="20"/>
        </w:numPr>
        <w:rPr>
          <w:lang w:eastAsia="hu-HU"/>
        </w:rPr>
      </w:pPr>
      <w:proofErr w:type="spellStart"/>
      <w:r>
        <w:rPr>
          <w:lang w:eastAsia="hu-HU"/>
        </w:rPr>
        <w:t>corr</w:t>
      </w:r>
      <w:proofErr w:type="spellEnd"/>
      <w:r>
        <w:rPr>
          <w:lang w:eastAsia="hu-HU"/>
        </w:rPr>
        <w:t>:[0.</w:t>
      </w:r>
      <w:r w:rsidR="00C86E02">
        <w:rPr>
          <w:lang w:eastAsia="hu-HU"/>
        </w:rPr>
        <w:t>2, 0, 1</w:t>
      </w:r>
      <w:r>
        <w:rPr>
          <w:lang w:eastAsia="hu-HU"/>
        </w:rPr>
        <w:t xml:space="preserve">, 0], </w:t>
      </w:r>
      <w:proofErr w:type="spellStart"/>
      <w:r>
        <w:rPr>
          <w:lang w:eastAsia="hu-HU"/>
        </w:rPr>
        <w:t>count</w:t>
      </w:r>
      <w:proofErr w:type="spellEnd"/>
      <w:r>
        <w:rPr>
          <w:lang w:eastAsia="hu-HU"/>
        </w:rPr>
        <w:t xml:space="preserve">: </w:t>
      </w:r>
      <w:r w:rsidR="005D231A">
        <w:rPr>
          <w:lang w:eastAsia="hu-HU"/>
        </w:rPr>
        <w:t>8</w:t>
      </w:r>
      <w:r>
        <w:rPr>
          <w:lang w:eastAsia="hu-HU"/>
        </w:rPr>
        <w:t xml:space="preserve">, </w:t>
      </w:r>
      <w:proofErr w:type="gramStart"/>
      <w:r>
        <w:rPr>
          <w:lang w:eastAsia="hu-HU"/>
        </w:rPr>
        <w:t>p(</w:t>
      </w:r>
      <w:proofErr w:type="spellStart"/>
      <w:proofErr w:type="gramEnd"/>
      <w:r>
        <w:rPr>
          <w:lang w:eastAsia="hu-HU"/>
        </w:rPr>
        <w:t>compl</w:t>
      </w:r>
      <w:proofErr w:type="spellEnd"/>
      <w:r>
        <w:rPr>
          <w:lang w:eastAsia="hu-HU"/>
        </w:rPr>
        <w:t xml:space="preserve">): </w:t>
      </w:r>
      <w:r w:rsidR="005D231A">
        <w:rPr>
          <w:lang w:eastAsia="hu-HU"/>
        </w:rPr>
        <w:t>1</w:t>
      </w:r>
      <w:r>
        <w:rPr>
          <w:lang w:eastAsia="hu-HU"/>
        </w:rPr>
        <w:t>,</w:t>
      </w:r>
    </w:p>
    <w:p w:rsidR="000627AD" w:rsidRDefault="000627AD" w:rsidP="000627AD">
      <w:pPr>
        <w:pStyle w:val="Listaszerbekezds"/>
        <w:numPr>
          <w:ilvl w:val="1"/>
          <w:numId w:val="20"/>
        </w:numPr>
        <w:rPr>
          <w:lang w:eastAsia="hu-HU"/>
        </w:rPr>
      </w:pPr>
      <w:r>
        <w:rPr>
          <w:lang w:eastAsia="hu-HU"/>
        </w:rPr>
        <w:t xml:space="preserve">Mintafelismerés: </w:t>
      </w:r>
      <w:r w:rsidR="00DA52AA">
        <w:rPr>
          <w:lang w:eastAsia="hu-HU"/>
        </w:rPr>
        <w:t>minta szempontjából közel van</w:t>
      </w:r>
    </w:p>
    <w:p w:rsidR="000627AD" w:rsidRDefault="000627AD" w:rsidP="000627AD">
      <w:pPr>
        <w:pStyle w:val="Listaszerbekezds"/>
        <w:numPr>
          <w:ilvl w:val="2"/>
          <w:numId w:val="20"/>
        </w:numPr>
        <w:rPr>
          <w:lang w:eastAsia="hu-HU"/>
        </w:rPr>
      </w:pPr>
      <w:proofErr w:type="spellStart"/>
      <w:r>
        <w:rPr>
          <w:lang w:eastAsia="hu-HU"/>
        </w:rPr>
        <w:t>reldist</w:t>
      </w:r>
      <w:proofErr w:type="spellEnd"/>
      <w:r>
        <w:rPr>
          <w:lang w:eastAsia="hu-HU"/>
        </w:rPr>
        <w:t xml:space="preserve">: </w:t>
      </w:r>
      <w:r w:rsidR="002026FF">
        <w:rPr>
          <w:lang w:eastAsia="hu-HU"/>
        </w:rPr>
        <w:t>0.1</w:t>
      </w:r>
      <w:r w:rsidR="000653D1">
        <w:rPr>
          <w:lang w:eastAsia="hu-HU"/>
        </w:rPr>
        <w:t xml:space="preserve">, </w:t>
      </w:r>
      <w:proofErr w:type="spellStart"/>
      <w:r w:rsidR="000653D1">
        <w:rPr>
          <w:lang w:eastAsia="hu-HU"/>
        </w:rPr>
        <w:t>id</w:t>
      </w:r>
      <w:proofErr w:type="spellEnd"/>
      <w:r w:rsidR="000653D1">
        <w:rPr>
          <w:lang w:eastAsia="hu-HU"/>
        </w:rPr>
        <w:t>:3</w:t>
      </w:r>
    </w:p>
    <w:p w:rsidR="000627AD" w:rsidRDefault="000627AD" w:rsidP="000627AD">
      <w:pPr>
        <w:pStyle w:val="Listaszerbekezds"/>
        <w:numPr>
          <w:ilvl w:val="1"/>
          <w:numId w:val="20"/>
        </w:numPr>
        <w:rPr>
          <w:lang w:eastAsia="hu-HU"/>
        </w:rPr>
      </w:pPr>
      <w:r>
        <w:rPr>
          <w:lang w:eastAsia="hu-HU"/>
        </w:rPr>
        <w:t xml:space="preserve">Színfelismerés: </w:t>
      </w:r>
      <w:r w:rsidR="004511C4">
        <w:rPr>
          <w:lang w:eastAsia="hu-HU"/>
        </w:rPr>
        <w:t>nagyon közel van 2000-hez</w:t>
      </w:r>
    </w:p>
    <w:p w:rsidR="000627AD" w:rsidRDefault="000627AD" w:rsidP="000627AD">
      <w:pPr>
        <w:pStyle w:val="Listaszerbekezds"/>
        <w:numPr>
          <w:ilvl w:val="2"/>
          <w:numId w:val="20"/>
        </w:numPr>
        <w:rPr>
          <w:lang w:eastAsia="hu-HU"/>
        </w:rPr>
      </w:pPr>
      <w:proofErr w:type="spellStart"/>
      <w:r>
        <w:rPr>
          <w:lang w:eastAsia="hu-HU"/>
        </w:rPr>
        <w:t>reldist</w:t>
      </w:r>
      <w:proofErr w:type="spellEnd"/>
      <w:r>
        <w:rPr>
          <w:lang w:eastAsia="hu-HU"/>
        </w:rPr>
        <w:t>: [</w:t>
      </w:r>
      <w:r w:rsidR="003048A2">
        <w:rPr>
          <w:lang w:eastAsia="hu-HU"/>
        </w:rPr>
        <w:t>1</w:t>
      </w:r>
      <w:r>
        <w:rPr>
          <w:lang w:eastAsia="hu-HU"/>
        </w:rPr>
        <w:t>, 1.5, 0.</w:t>
      </w:r>
      <w:r w:rsidR="00EB7487">
        <w:rPr>
          <w:lang w:eastAsia="hu-HU"/>
        </w:rPr>
        <w:t>05</w:t>
      </w:r>
      <w:r>
        <w:rPr>
          <w:lang w:eastAsia="hu-HU"/>
        </w:rPr>
        <w:t xml:space="preserve">, 1.5, 1.5, 1.5], </w:t>
      </w:r>
      <w:proofErr w:type="spellStart"/>
      <w:r>
        <w:rPr>
          <w:lang w:eastAsia="hu-HU"/>
        </w:rPr>
        <w:t>id</w:t>
      </w:r>
      <w:proofErr w:type="spellEnd"/>
      <w:r>
        <w:rPr>
          <w:lang w:eastAsia="hu-HU"/>
        </w:rPr>
        <w:t>: [1, 2, 3, 4, 5, 6]</w:t>
      </w:r>
    </w:p>
    <w:p w:rsidR="002B11E0" w:rsidRDefault="002B11E0" w:rsidP="002B11E0">
      <w:pPr>
        <w:pStyle w:val="Listaszerbekezds"/>
        <w:numPr>
          <w:ilvl w:val="0"/>
          <w:numId w:val="20"/>
        </w:numPr>
        <w:rPr>
          <w:lang w:eastAsia="hu-HU"/>
        </w:rPr>
      </w:pPr>
      <w:r>
        <w:rPr>
          <w:lang w:eastAsia="hu-HU"/>
        </w:rPr>
        <w:t>Eredmény DS:</w:t>
      </w:r>
    </w:p>
    <w:p w:rsidR="00437515" w:rsidRDefault="00437515" w:rsidP="00B95EB1">
      <w:pPr>
        <w:spacing w:after="0" w:line="240" w:lineRule="auto"/>
        <w:ind w:left="360"/>
        <w:rPr>
          <w:lang w:eastAsia="hu-HU"/>
        </w:rPr>
      </w:pPr>
      <w:proofErr w:type="spellStart"/>
      <w:r>
        <w:rPr>
          <w:lang w:eastAsia="hu-HU"/>
        </w:rPr>
        <w:t>Mass</w:t>
      </w:r>
      <w:proofErr w:type="spellEnd"/>
    </w:p>
    <w:p w:rsidR="00437515" w:rsidRDefault="00437515" w:rsidP="00B95EB1">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437515" w:rsidRDefault="00437515" w:rsidP="00B95EB1">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0.999847 0.000000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437515" w:rsidRDefault="00437515" w:rsidP="00B95EB1">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437515" w:rsidRDefault="00437515" w:rsidP="00B95EB1">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437515" w:rsidRDefault="00437515" w:rsidP="00B95EB1">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0.999847 0.000000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2B11E0" w:rsidRDefault="00437515" w:rsidP="00B95EB1">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0.999968 0.000000 0.000032 0.000153 0.000000</w:t>
      </w:r>
    </w:p>
    <w:p w:rsidR="00B95EB1" w:rsidRDefault="00B95EB1" w:rsidP="00B95EB1">
      <w:pPr>
        <w:pStyle w:val="Listaszerbekezds"/>
        <w:numPr>
          <w:ilvl w:val="0"/>
          <w:numId w:val="33"/>
        </w:numPr>
        <w:spacing w:after="0" w:line="240" w:lineRule="auto"/>
        <w:rPr>
          <w:lang w:eastAsia="hu-HU"/>
        </w:rPr>
      </w:pPr>
      <w:r>
        <w:rPr>
          <w:lang w:eastAsia="hu-HU"/>
        </w:rPr>
        <w:t>Eredmény extra:</w:t>
      </w:r>
    </w:p>
    <w:p w:rsidR="00B0332F" w:rsidRDefault="00B0332F" w:rsidP="00B0332F">
      <w:pPr>
        <w:spacing w:after="0" w:line="240" w:lineRule="auto"/>
        <w:ind w:left="360"/>
        <w:rPr>
          <w:lang w:eastAsia="hu-HU"/>
        </w:rPr>
      </w:pPr>
      <w:proofErr w:type="spellStart"/>
      <w:r>
        <w:rPr>
          <w:lang w:eastAsia="hu-HU"/>
        </w:rPr>
        <w:t>Mass</w:t>
      </w:r>
      <w:proofErr w:type="spellEnd"/>
    </w:p>
    <w:p w:rsidR="00B0332F" w:rsidRDefault="00B0332F" w:rsidP="00B0332F">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B0332F" w:rsidRDefault="00B0332F" w:rsidP="00B0332F">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0.999847 0.000000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B0332F" w:rsidRDefault="00B0332F" w:rsidP="00B0332F">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B0332F" w:rsidRDefault="00B0332F" w:rsidP="00B0332F">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B0332F" w:rsidRDefault="00B0332F" w:rsidP="00B0332F">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0.999847 0.000000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p>
    <w:p w:rsidR="00B0332F" w:rsidRDefault="00B0332F" w:rsidP="00B0332F">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0.999968 0.000000 0.000032 0.000153 0.000000</w:t>
      </w:r>
    </w:p>
    <w:p w:rsidR="007A55CA" w:rsidRDefault="007A55CA" w:rsidP="007A55CA">
      <w:pPr>
        <w:rPr>
          <w:lang w:eastAsia="hu-HU"/>
        </w:rPr>
      </w:pPr>
      <w:r>
        <w:rPr>
          <w:noProof/>
          <w:lang w:eastAsia="hu-HU"/>
        </w:rPr>
        <w:drawing>
          <wp:inline distT="0" distB="0" distL="0" distR="0">
            <wp:extent cx="1581150" cy="2108200"/>
            <wp:effectExtent l="285750" t="0" r="266700" b="0"/>
            <wp:docPr id="12" name="Kép 6" descr="D:\Suli\Diploma\Matlab kód\_Mások kódja\TeamViewer\05_26_2014_10_52_07_089_ind_153_rgb_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uli\Diploma\Matlab kód\_Mások kódja\TeamViewer\05_26_2014_10_52_07_089_ind_153_rgb_c0.png"/>
                    <pic:cNvPicPr>
                      <a:picLocks noChangeAspect="1" noChangeArrowheads="1"/>
                    </pic:cNvPicPr>
                  </pic:nvPicPr>
                  <pic:blipFill>
                    <a:blip r:embed="rId21" cstate="print"/>
                    <a:srcRect/>
                    <a:stretch>
                      <a:fillRect/>
                    </a:stretch>
                  </pic:blipFill>
                  <pic:spPr bwMode="auto">
                    <a:xfrm rot="16200000">
                      <a:off x="0" y="0"/>
                      <a:ext cx="1581150" cy="2108200"/>
                    </a:xfrm>
                    <a:prstGeom prst="rect">
                      <a:avLst/>
                    </a:prstGeom>
                    <a:noFill/>
                    <a:ln w="9525">
                      <a:noFill/>
                      <a:miter lim="800000"/>
                      <a:headEnd/>
                      <a:tailEnd/>
                    </a:ln>
                  </pic:spPr>
                </pic:pic>
              </a:graphicData>
            </a:graphic>
          </wp:inline>
        </w:drawing>
      </w:r>
    </w:p>
    <w:p w:rsidR="007A55CA" w:rsidRDefault="002D64C7" w:rsidP="007A55CA">
      <w:pPr>
        <w:pStyle w:val="Listaszerbekezds"/>
        <w:numPr>
          <w:ilvl w:val="0"/>
          <w:numId w:val="20"/>
        </w:numPr>
        <w:rPr>
          <w:lang w:eastAsia="hu-HU"/>
        </w:rPr>
      </w:pPr>
      <w:r>
        <w:rPr>
          <w:lang w:eastAsia="hu-HU"/>
        </w:rPr>
        <w:lastRenderedPageBreak/>
        <w:t>7</w:t>
      </w:r>
      <w:r w:rsidR="007A55CA">
        <w:rPr>
          <w:lang w:eastAsia="hu-HU"/>
        </w:rPr>
        <w:t>. eset: Nem látunk semmit</w:t>
      </w:r>
    </w:p>
    <w:p w:rsidR="007A55CA" w:rsidRDefault="007A55CA" w:rsidP="007A55CA">
      <w:pPr>
        <w:pStyle w:val="Listaszerbekezds"/>
        <w:numPr>
          <w:ilvl w:val="1"/>
          <w:numId w:val="20"/>
        </w:numPr>
        <w:rPr>
          <w:lang w:eastAsia="hu-HU"/>
        </w:rPr>
      </w:pPr>
      <w:r>
        <w:rPr>
          <w:lang w:eastAsia="hu-HU"/>
        </w:rPr>
        <w:t xml:space="preserve">Számfelismerés: </w:t>
      </w:r>
      <w:r w:rsidR="00FB021B">
        <w:rPr>
          <w:lang w:eastAsia="hu-HU"/>
        </w:rPr>
        <w:t>nem látunk semmit</w:t>
      </w:r>
    </w:p>
    <w:p w:rsidR="007A55CA" w:rsidRDefault="007A55CA" w:rsidP="007A55CA">
      <w:pPr>
        <w:pStyle w:val="Listaszerbekezds"/>
        <w:numPr>
          <w:ilvl w:val="2"/>
          <w:numId w:val="20"/>
        </w:numPr>
        <w:rPr>
          <w:lang w:eastAsia="hu-HU"/>
        </w:rPr>
      </w:pPr>
      <w:proofErr w:type="spellStart"/>
      <w:r>
        <w:rPr>
          <w:lang w:eastAsia="hu-HU"/>
        </w:rPr>
        <w:t>corr</w:t>
      </w:r>
      <w:proofErr w:type="spellEnd"/>
      <w:r>
        <w:rPr>
          <w:lang w:eastAsia="hu-HU"/>
        </w:rPr>
        <w:t xml:space="preserve">:[0, 0, </w:t>
      </w:r>
      <w:r w:rsidR="00494ACF">
        <w:rPr>
          <w:lang w:eastAsia="hu-HU"/>
        </w:rPr>
        <w:t>0</w:t>
      </w:r>
      <w:r>
        <w:rPr>
          <w:lang w:eastAsia="hu-HU"/>
        </w:rPr>
        <w:t xml:space="preserve">, 0], </w:t>
      </w:r>
      <w:proofErr w:type="spellStart"/>
      <w:r>
        <w:rPr>
          <w:lang w:eastAsia="hu-HU"/>
        </w:rPr>
        <w:t>count</w:t>
      </w:r>
      <w:proofErr w:type="spellEnd"/>
      <w:r>
        <w:rPr>
          <w:lang w:eastAsia="hu-HU"/>
        </w:rPr>
        <w:t xml:space="preserve">: </w:t>
      </w:r>
      <w:r w:rsidR="00494ACF">
        <w:rPr>
          <w:lang w:eastAsia="hu-HU"/>
        </w:rPr>
        <w:t>0</w:t>
      </w:r>
      <w:r>
        <w:rPr>
          <w:lang w:eastAsia="hu-HU"/>
        </w:rPr>
        <w:t xml:space="preserve">, </w:t>
      </w:r>
      <w:proofErr w:type="gramStart"/>
      <w:r>
        <w:rPr>
          <w:lang w:eastAsia="hu-HU"/>
        </w:rPr>
        <w:t>p(</w:t>
      </w:r>
      <w:proofErr w:type="spellStart"/>
      <w:proofErr w:type="gramEnd"/>
      <w:r>
        <w:rPr>
          <w:lang w:eastAsia="hu-HU"/>
        </w:rPr>
        <w:t>compl</w:t>
      </w:r>
      <w:proofErr w:type="spellEnd"/>
      <w:r>
        <w:rPr>
          <w:lang w:eastAsia="hu-HU"/>
        </w:rPr>
        <w:t>): 1,</w:t>
      </w:r>
    </w:p>
    <w:p w:rsidR="007A55CA" w:rsidRDefault="007A55CA" w:rsidP="007A55CA">
      <w:pPr>
        <w:pStyle w:val="Listaszerbekezds"/>
        <w:numPr>
          <w:ilvl w:val="1"/>
          <w:numId w:val="20"/>
        </w:numPr>
        <w:rPr>
          <w:lang w:eastAsia="hu-HU"/>
        </w:rPr>
      </w:pPr>
      <w:r>
        <w:rPr>
          <w:lang w:eastAsia="hu-HU"/>
        </w:rPr>
        <w:t xml:space="preserve">Mintafelismerés: </w:t>
      </w:r>
      <w:r w:rsidR="00965894">
        <w:rPr>
          <w:lang w:eastAsia="hu-HU"/>
        </w:rPr>
        <w:t xml:space="preserve">A legközelebbi is kiesik a </w:t>
      </w:r>
      <w:proofErr w:type="spellStart"/>
      <w:r w:rsidR="00965894">
        <w:rPr>
          <w:lang w:eastAsia="hu-HU"/>
        </w:rPr>
        <w:t>poz</w:t>
      </w:r>
      <w:proofErr w:type="spellEnd"/>
      <w:r w:rsidR="00965894">
        <w:rPr>
          <w:lang w:eastAsia="hu-HU"/>
        </w:rPr>
        <w:t xml:space="preserve"> tartományból</w:t>
      </w:r>
    </w:p>
    <w:p w:rsidR="007A55CA" w:rsidRDefault="007A55CA" w:rsidP="007A55CA">
      <w:pPr>
        <w:pStyle w:val="Listaszerbekezds"/>
        <w:numPr>
          <w:ilvl w:val="2"/>
          <w:numId w:val="20"/>
        </w:numPr>
        <w:rPr>
          <w:lang w:eastAsia="hu-HU"/>
        </w:rPr>
      </w:pPr>
      <w:proofErr w:type="spellStart"/>
      <w:r>
        <w:rPr>
          <w:lang w:eastAsia="hu-HU"/>
        </w:rPr>
        <w:t>reldist</w:t>
      </w:r>
      <w:proofErr w:type="spellEnd"/>
      <w:r>
        <w:rPr>
          <w:lang w:eastAsia="hu-HU"/>
        </w:rPr>
        <w:t xml:space="preserve">: </w:t>
      </w:r>
      <w:r w:rsidR="001C4C48">
        <w:rPr>
          <w:lang w:eastAsia="hu-HU"/>
        </w:rPr>
        <w:t>1.9</w:t>
      </w:r>
      <w:r>
        <w:rPr>
          <w:lang w:eastAsia="hu-HU"/>
        </w:rPr>
        <w:t xml:space="preserve">, </w:t>
      </w:r>
      <w:proofErr w:type="spellStart"/>
      <w:r>
        <w:rPr>
          <w:lang w:eastAsia="hu-HU"/>
        </w:rPr>
        <w:t>id</w:t>
      </w:r>
      <w:proofErr w:type="spellEnd"/>
      <w:r>
        <w:rPr>
          <w:lang w:eastAsia="hu-HU"/>
        </w:rPr>
        <w:t>:</w:t>
      </w:r>
      <w:r w:rsidR="001C4C48">
        <w:rPr>
          <w:lang w:eastAsia="hu-HU"/>
        </w:rPr>
        <w:t>1</w:t>
      </w:r>
    </w:p>
    <w:p w:rsidR="007A55CA" w:rsidRDefault="007A55CA" w:rsidP="007A55CA">
      <w:pPr>
        <w:pStyle w:val="Listaszerbekezds"/>
        <w:numPr>
          <w:ilvl w:val="1"/>
          <w:numId w:val="20"/>
        </w:numPr>
        <w:rPr>
          <w:lang w:eastAsia="hu-HU"/>
        </w:rPr>
      </w:pPr>
      <w:r>
        <w:rPr>
          <w:lang w:eastAsia="hu-HU"/>
        </w:rPr>
        <w:t xml:space="preserve">Színfelismerés: </w:t>
      </w:r>
      <w:r w:rsidR="00061EDE">
        <w:rPr>
          <w:lang w:eastAsia="hu-HU"/>
        </w:rPr>
        <w:t>Mindegyik</w:t>
      </w:r>
      <w:r w:rsidR="002A6295">
        <w:rPr>
          <w:lang w:eastAsia="hu-HU"/>
        </w:rPr>
        <w:t xml:space="preserve"> </w:t>
      </w:r>
      <w:r w:rsidR="00061EDE">
        <w:rPr>
          <w:lang w:eastAsia="hu-HU"/>
        </w:rPr>
        <w:t xml:space="preserve">kiesik a </w:t>
      </w:r>
      <w:proofErr w:type="spellStart"/>
      <w:r w:rsidR="00061EDE">
        <w:rPr>
          <w:lang w:eastAsia="hu-HU"/>
        </w:rPr>
        <w:t>poz</w:t>
      </w:r>
      <w:proofErr w:type="spellEnd"/>
      <w:r w:rsidR="00061EDE">
        <w:rPr>
          <w:lang w:eastAsia="hu-HU"/>
        </w:rPr>
        <w:t xml:space="preserve"> tartományból</w:t>
      </w:r>
    </w:p>
    <w:p w:rsidR="007A55CA" w:rsidRDefault="007A55CA" w:rsidP="007A55CA">
      <w:pPr>
        <w:pStyle w:val="Listaszerbekezds"/>
        <w:numPr>
          <w:ilvl w:val="2"/>
          <w:numId w:val="20"/>
        </w:numPr>
        <w:rPr>
          <w:lang w:eastAsia="hu-HU"/>
        </w:rPr>
      </w:pPr>
      <w:proofErr w:type="spellStart"/>
      <w:r>
        <w:rPr>
          <w:lang w:eastAsia="hu-HU"/>
        </w:rPr>
        <w:t>reldist</w:t>
      </w:r>
      <w:proofErr w:type="spellEnd"/>
      <w:r>
        <w:rPr>
          <w:lang w:eastAsia="hu-HU"/>
        </w:rPr>
        <w:t>: [1</w:t>
      </w:r>
      <w:r w:rsidR="00B2552F">
        <w:rPr>
          <w:lang w:eastAsia="hu-HU"/>
        </w:rPr>
        <w:t>.5</w:t>
      </w:r>
      <w:r>
        <w:rPr>
          <w:lang w:eastAsia="hu-HU"/>
        </w:rPr>
        <w:t xml:space="preserve">, 1.5, </w:t>
      </w:r>
      <w:r w:rsidR="00B2552F">
        <w:rPr>
          <w:lang w:eastAsia="hu-HU"/>
        </w:rPr>
        <w:t>1</w:t>
      </w:r>
      <w:r>
        <w:rPr>
          <w:lang w:eastAsia="hu-HU"/>
        </w:rPr>
        <w:t xml:space="preserve">.5, 1.5, 1.5, 1.5], </w:t>
      </w:r>
      <w:proofErr w:type="spellStart"/>
      <w:r>
        <w:rPr>
          <w:lang w:eastAsia="hu-HU"/>
        </w:rPr>
        <w:t>id</w:t>
      </w:r>
      <w:proofErr w:type="spellEnd"/>
      <w:r>
        <w:rPr>
          <w:lang w:eastAsia="hu-HU"/>
        </w:rPr>
        <w:t>: [1, 2, 3, 4, 5, 6]</w:t>
      </w:r>
    </w:p>
    <w:p w:rsidR="00955ECA" w:rsidRDefault="00955ECA" w:rsidP="00955ECA">
      <w:pPr>
        <w:pStyle w:val="Listaszerbekezds"/>
        <w:numPr>
          <w:ilvl w:val="0"/>
          <w:numId w:val="20"/>
        </w:numPr>
        <w:rPr>
          <w:lang w:eastAsia="hu-HU"/>
        </w:rPr>
      </w:pPr>
      <w:r>
        <w:rPr>
          <w:lang w:eastAsia="hu-HU"/>
        </w:rPr>
        <w:t>Eredmény DS:</w:t>
      </w:r>
    </w:p>
    <w:p w:rsidR="00955ECA" w:rsidRDefault="00955ECA" w:rsidP="0094609B">
      <w:pPr>
        <w:spacing w:after="0" w:line="240" w:lineRule="auto"/>
        <w:ind w:left="360"/>
        <w:rPr>
          <w:lang w:eastAsia="hu-HU"/>
        </w:rPr>
      </w:pPr>
      <w:proofErr w:type="spellStart"/>
      <w:r>
        <w:rPr>
          <w:lang w:eastAsia="hu-HU"/>
        </w:rPr>
        <w:t>Mass</w:t>
      </w:r>
      <w:proofErr w:type="spellEnd"/>
    </w:p>
    <w:p w:rsidR="00955ECA" w:rsidRDefault="00955ECA" w:rsidP="0094609B">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955ECA" w:rsidRDefault="00955ECA" w:rsidP="0094609B">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1.000000 0.000000 </w:t>
      </w:r>
      <w:proofErr w:type="spellStart"/>
      <w:r>
        <w:rPr>
          <w:lang w:eastAsia="hu-HU"/>
        </w:rPr>
        <w:t>0.000000</w:t>
      </w:r>
      <w:proofErr w:type="spellEnd"/>
    </w:p>
    <w:p w:rsidR="00955ECA" w:rsidRDefault="00955ECA" w:rsidP="0094609B">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955ECA" w:rsidRDefault="00955ECA" w:rsidP="0094609B">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955ECA" w:rsidRDefault="00955ECA" w:rsidP="0094609B">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w:t>
      </w:r>
    </w:p>
    <w:p w:rsidR="00955ECA" w:rsidRDefault="00955ECA" w:rsidP="0094609B">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w:t>
      </w:r>
    </w:p>
    <w:p w:rsidR="0094609B" w:rsidRDefault="0094609B" w:rsidP="0094609B">
      <w:pPr>
        <w:pStyle w:val="Listaszerbekezds"/>
        <w:numPr>
          <w:ilvl w:val="0"/>
          <w:numId w:val="34"/>
        </w:numPr>
        <w:spacing w:after="0" w:line="240" w:lineRule="auto"/>
        <w:rPr>
          <w:lang w:eastAsia="hu-HU"/>
        </w:rPr>
      </w:pPr>
      <w:r>
        <w:rPr>
          <w:lang w:eastAsia="hu-HU"/>
        </w:rPr>
        <w:t>Eredmény extra:</w:t>
      </w:r>
    </w:p>
    <w:p w:rsidR="00B52803" w:rsidRDefault="00B52803" w:rsidP="00B52803">
      <w:pPr>
        <w:spacing w:after="0" w:line="240" w:lineRule="auto"/>
        <w:ind w:left="360"/>
        <w:rPr>
          <w:lang w:eastAsia="hu-HU"/>
        </w:rPr>
      </w:pPr>
      <w:proofErr w:type="spellStart"/>
      <w:r>
        <w:rPr>
          <w:lang w:eastAsia="hu-HU"/>
        </w:rPr>
        <w:t>Mass</w:t>
      </w:r>
      <w:proofErr w:type="spellEnd"/>
    </w:p>
    <w:p w:rsidR="00B52803" w:rsidRDefault="00B52803" w:rsidP="00B52803">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r>
        <w:rPr>
          <w:lang w:eastAsia="hu-HU"/>
        </w:rPr>
        <w:t xml:space="preserve"> </w:t>
      </w:r>
      <w:proofErr w:type="spellStart"/>
      <w:r>
        <w:rPr>
          <w:lang w:eastAsia="hu-HU"/>
        </w:rPr>
        <w:t>Banknote</w:t>
      </w:r>
      <w:proofErr w:type="spellEnd"/>
      <w:r>
        <w:rPr>
          <w:lang w:eastAsia="hu-HU"/>
        </w:rPr>
        <w:t xml:space="preserve"> ALL</w:t>
      </w:r>
    </w:p>
    <w:p w:rsidR="00B52803" w:rsidRDefault="00B52803" w:rsidP="00B52803">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1.000000 0.000000 </w:t>
      </w:r>
      <w:proofErr w:type="spellStart"/>
      <w:r>
        <w:rPr>
          <w:lang w:eastAsia="hu-HU"/>
        </w:rPr>
        <w:t>0.000000</w:t>
      </w:r>
      <w:proofErr w:type="spellEnd"/>
    </w:p>
    <w:p w:rsidR="00B52803" w:rsidRDefault="00B52803" w:rsidP="00B52803">
      <w:pPr>
        <w:spacing w:after="0" w:line="240" w:lineRule="auto"/>
        <w:ind w:left="360"/>
        <w:rPr>
          <w:lang w:eastAsia="hu-HU"/>
        </w:rPr>
      </w:pPr>
      <w:proofErr w:type="spellStart"/>
      <w:r>
        <w:rPr>
          <w:lang w:eastAsia="hu-HU"/>
        </w:rPr>
        <w:t>Belief</w:t>
      </w:r>
      <w:proofErr w:type="spellEnd"/>
      <w:r>
        <w:rPr>
          <w:lang w:eastAsia="hu-HU"/>
        </w:rPr>
        <w:t xml:space="preserve"> and </w:t>
      </w:r>
      <w:proofErr w:type="spellStart"/>
      <w:r>
        <w:rPr>
          <w:lang w:eastAsia="hu-HU"/>
        </w:rPr>
        <w:t>Plausibility</w:t>
      </w:r>
      <w:proofErr w:type="spellEnd"/>
    </w:p>
    <w:p w:rsidR="00B52803" w:rsidRDefault="00B52803" w:rsidP="00B52803">
      <w:pPr>
        <w:spacing w:after="0" w:line="240" w:lineRule="auto"/>
        <w:ind w:left="360"/>
        <w:rPr>
          <w:lang w:eastAsia="hu-HU"/>
        </w:rPr>
      </w:pPr>
      <w:r>
        <w:rPr>
          <w:lang w:eastAsia="hu-HU"/>
        </w:rPr>
        <w:t xml:space="preserve"> 500      1000     2000     5000     10000    20000    </w:t>
      </w:r>
      <w:proofErr w:type="spellStart"/>
      <w:r>
        <w:rPr>
          <w:lang w:eastAsia="hu-HU"/>
        </w:rPr>
        <w:t>Negative</w:t>
      </w:r>
      <w:proofErr w:type="spellEnd"/>
    </w:p>
    <w:p w:rsidR="00B52803" w:rsidRDefault="00B52803" w:rsidP="00B52803">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w:t>
      </w:r>
    </w:p>
    <w:p w:rsidR="0094609B" w:rsidRDefault="00B52803" w:rsidP="00B52803">
      <w:pPr>
        <w:spacing w:after="0" w:line="240" w:lineRule="auto"/>
        <w:ind w:left="360"/>
        <w:rPr>
          <w:lang w:eastAsia="hu-HU"/>
        </w:rPr>
      </w:pPr>
      <w:r>
        <w:rPr>
          <w:lang w:eastAsia="hu-HU"/>
        </w:rPr>
        <w:t xml:space="preserve"> 0.000000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w:t>
      </w:r>
      <w:proofErr w:type="spellStart"/>
      <w:r>
        <w:rPr>
          <w:lang w:eastAsia="hu-HU"/>
        </w:rPr>
        <w:t>0.000000</w:t>
      </w:r>
      <w:proofErr w:type="spellEnd"/>
      <w:r>
        <w:rPr>
          <w:lang w:eastAsia="hu-HU"/>
        </w:rPr>
        <w:t xml:space="preserve"> 1.000000</w:t>
      </w:r>
    </w:p>
    <w:p w:rsidR="007A55CA" w:rsidRDefault="007A55CA" w:rsidP="007A55CA">
      <w:pPr>
        <w:rPr>
          <w:lang w:eastAsia="hu-HU"/>
        </w:rPr>
      </w:pPr>
    </w:p>
    <w:p w:rsidR="00E53B3F" w:rsidRDefault="00E53B3F" w:rsidP="00E53B3F">
      <w:pPr>
        <w:rPr>
          <w:lang w:eastAsia="hu-HU"/>
        </w:rPr>
      </w:pPr>
    </w:p>
    <w:p w:rsidR="008F67CB" w:rsidRDefault="008F67CB" w:rsidP="008F67CB">
      <w:pPr>
        <w:rPr>
          <w:lang w:eastAsia="hu-HU"/>
        </w:rPr>
      </w:pPr>
    </w:p>
    <w:p w:rsidR="00A11E28" w:rsidRPr="00AE206A" w:rsidRDefault="00A11E28" w:rsidP="00A11E28">
      <w:pPr>
        <w:rPr>
          <w:lang w:eastAsia="hu-HU"/>
        </w:rPr>
      </w:pPr>
    </w:p>
    <w:p w:rsidR="00F76714" w:rsidRPr="00F76714" w:rsidRDefault="00F76714" w:rsidP="00F76714">
      <w:pPr>
        <w:spacing w:after="0" w:line="240" w:lineRule="auto"/>
        <w:rPr>
          <w:rFonts w:ascii="Times New Roman" w:eastAsia="Times New Roman" w:hAnsi="Times New Roman" w:cs="Times New Roman"/>
          <w:sz w:val="24"/>
          <w:szCs w:val="24"/>
          <w:lang w:eastAsia="hu-HU"/>
        </w:rPr>
      </w:pPr>
    </w:p>
    <w:p w:rsidR="00F76714" w:rsidRPr="00F76714" w:rsidRDefault="00F76714" w:rsidP="00F76714">
      <w:pPr>
        <w:pStyle w:val="Cmsor3"/>
        <w:rPr>
          <w:rFonts w:ascii="Times New Roman" w:eastAsia="Times New Roman" w:hAnsi="Times New Roman" w:cs="Times New Roman"/>
          <w:sz w:val="24"/>
          <w:szCs w:val="24"/>
          <w:lang w:eastAsia="hu-HU"/>
        </w:rPr>
      </w:pPr>
      <w:r>
        <w:rPr>
          <w:rFonts w:eastAsia="Times New Roman"/>
          <w:lang w:eastAsia="hu-HU"/>
        </w:rPr>
        <w:t>8.2.4.</w:t>
      </w:r>
      <w:r w:rsidRPr="00F76714">
        <w:rPr>
          <w:rFonts w:eastAsia="Times New Roman"/>
          <w:lang w:eastAsia="hu-HU"/>
        </w:rPr>
        <w:t xml:space="preserve"> Eredmények értékelése (?)</w:t>
      </w:r>
    </w:p>
    <w:p w:rsidR="00F76714" w:rsidRPr="00F76714" w:rsidRDefault="00F76714" w:rsidP="00F76714"/>
    <w:p w:rsidR="00F76714" w:rsidRPr="00F76714" w:rsidRDefault="00F76714" w:rsidP="00F76714"/>
    <w:sectPr w:rsidR="00F76714" w:rsidRPr="00F76714" w:rsidSect="000E33EF">
      <w:footerReference w:type="default" r:id="rId22"/>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3" w:author="Juli" w:date="2015-04-29T13:32:00Z" w:initials="J">
    <w:p w:rsidR="0075448A" w:rsidRDefault="0075448A">
      <w:pPr>
        <w:pStyle w:val="Jegyzetszveg"/>
      </w:pPr>
      <w:r>
        <w:rPr>
          <w:rStyle w:val="Jegyzethivatkozs"/>
        </w:rPr>
        <w:annotationRef/>
      </w:r>
      <w:r>
        <w:t xml:space="preserve">Itt bele kéne venni azt is, hogy, mikor kiszámoljuk az </w:t>
      </w:r>
      <w:proofErr w:type="gramStart"/>
      <w:r>
        <w:t>egyesített  m-et</w:t>
      </w:r>
      <w:proofErr w:type="gramEnd"/>
      <w:r>
        <w:t>, akkor abból milyen valószínűségeket kapunk</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64E6" w:rsidRDefault="002C64E6" w:rsidP="00980703">
      <w:pPr>
        <w:spacing w:after="0" w:line="240" w:lineRule="auto"/>
      </w:pPr>
      <w:r>
        <w:separator/>
      </w:r>
    </w:p>
  </w:endnote>
  <w:endnote w:type="continuationSeparator" w:id="0">
    <w:p w:rsidR="002C64E6" w:rsidRDefault="002C64E6" w:rsidP="009807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511461"/>
      <w:docPartObj>
        <w:docPartGallery w:val="Page Numbers (Bottom of Page)"/>
        <w:docPartUnique/>
      </w:docPartObj>
    </w:sdtPr>
    <w:sdtContent>
      <w:p w:rsidR="0075448A" w:rsidRDefault="0075448A">
        <w:pPr>
          <w:pStyle w:val="llb"/>
          <w:jc w:val="right"/>
        </w:pPr>
        <w:fldSimple w:instr=" PAGE   \* MERGEFORMAT ">
          <w:r w:rsidR="00B52803">
            <w:rPr>
              <w:noProof/>
            </w:rPr>
            <w:t>35</w:t>
          </w:r>
        </w:fldSimple>
      </w:p>
    </w:sdtContent>
  </w:sdt>
  <w:p w:rsidR="0075448A" w:rsidRDefault="0075448A">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64E6" w:rsidRDefault="002C64E6" w:rsidP="00980703">
      <w:pPr>
        <w:spacing w:after="0" w:line="240" w:lineRule="auto"/>
      </w:pPr>
      <w:r>
        <w:separator/>
      </w:r>
    </w:p>
  </w:footnote>
  <w:footnote w:type="continuationSeparator" w:id="0">
    <w:p w:rsidR="002C64E6" w:rsidRDefault="002C64E6" w:rsidP="0098070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4F41"/>
    <w:multiLevelType w:val="hybridMultilevel"/>
    <w:tmpl w:val="48A0737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nsid w:val="0697068C"/>
    <w:multiLevelType w:val="multilevel"/>
    <w:tmpl w:val="9634E2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1E6F2C"/>
    <w:multiLevelType w:val="hybridMultilevel"/>
    <w:tmpl w:val="75604E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nsid w:val="0C9B3846"/>
    <w:multiLevelType w:val="multilevel"/>
    <w:tmpl w:val="33B0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EA58A2"/>
    <w:multiLevelType w:val="hybridMultilevel"/>
    <w:tmpl w:val="EABE3B2A"/>
    <w:lvl w:ilvl="0" w:tplc="7DC806CA">
      <w:start w:val="2"/>
      <w:numFmt w:val="bullet"/>
      <w:lvlText w:val=""/>
      <w:lvlJc w:val="left"/>
      <w:pPr>
        <w:ind w:left="720" w:hanging="360"/>
      </w:pPr>
      <w:rPr>
        <w:rFonts w:ascii="Wingdings" w:eastAsiaTheme="minorEastAsia"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nsid w:val="130550BB"/>
    <w:multiLevelType w:val="hybridMultilevel"/>
    <w:tmpl w:val="22AEE46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nsid w:val="227B0EB2"/>
    <w:multiLevelType w:val="hybridMultilevel"/>
    <w:tmpl w:val="9DC660B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nsid w:val="23010EF4"/>
    <w:multiLevelType w:val="hybridMultilevel"/>
    <w:tmpl w:val="946A1520"/>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8">
    <w:nsid w:val="28CB39B7"/>
    <w:multiLevelType w:val="hybridMultilevel"/>
    <w:tmpl w:val="65F611A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nsid w:val="295F61C5"/>
    <w:multiLevelType w:val="hybridMultilevel"/>
    <w:tmpl w:val="277AFB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nsid w:val="2CA20A1C"/>
    <w:multiLevelType w:val="multilevel"/>
    <w:tmpl w:val="2462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685ABD"/>
    <w:multiLevelType w:val="hybridMultilevel"/>
    <w:tmpl w:val="9550CC8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2">
    <w:nsid w:val="307003A4"/>
    <w:multiLevelType w:val="hybridMultilevel"/>
    <w:tmpl w:val="999CA1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nsid w:val="33A626AC"/>
    <w:multiLevelType w:val="hybridMultilevel"/>
    <w:tmpl w:val="B2FC21F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nsid w:val="39006E2A"/>
    <w:multiLevelType w:val="multilevel"/>
    <w:tmpl w:val="1C065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A225D2A"/>
    <w:multiLevelType w:val="hybridMultilevel"/>
    <w:tmpl w:val="D62A915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6">
    <w:nsid w:val="3AFF02E8"/>
    <w:multiLevelType w:val="hybridMultilevel"/>
    <w:tmpl w:val="331AC73A"/>
    <w:lvl w:ilvl="0" w:tplc="040E0001">
      <w:start w:val="1"/>
      <w:numFmt w:val="bullet"/>
      <w:lvlText w:val=""/>
      <w:lvlJc w:val="left"/>
      <w:pPr>
        <w:ind w:left="1125" w:hanging="360"/>
      </w:pPr>
      <w:rPr>
        <w:rFonts w:ascii="Symbol" w:hAnsi="Symbol" w:hint="default"/>
      </w:rPr>
    </w:lvl>
    <w:lvl w:ilvl="1" w:tplc="040E0003" w:tentative="1">
      <w:start w:val="1"/>
      <w:numFmt w:val="bullet"/>
      <w:lvlText w:val="o"/>
      <w:lvlJc w:val="left"/>
      <w:pPr>
        <w:ind w:left="1845" w:hanging="360"/>
      </w:pPr>
      <w:rPr>
        <w:rFonts w:ascii="Courier New" w:hAnsi="Courier New" w:cs="Courier New" w:hint="default"/>
      </w:rPr>
    </w:lvl>
    <w:lvl w:ilvl="2" w:tplc="040E0005" w:tentative="1">
      <w:start w:val="1"/>
      <w:numFmt w:val="bullet"/>
      <w:lvlText w:val=""/>
      <w:lvlJc w:val="left"/>
      <w:pPr>
        <w:ind w:left="2565" w:hanging="360"/>
      </w:pPr>
      <w:rPr>
        <w:rFonts w:ascii="Wingdings" w:hAnsi="Wingdings" w:hint="default"/>
      </w:rPr>
    </w:lvl>
    <w:lvl w:ilvl="3" w:tplc="040E0001" w:tentative="1">
      <w:start w:val="1"/>
      <w:numFmt w:val="bullet"/>
      <w:lvlText w:val=""/>
      <w:lvlJc w:val="left"/>
      <w:pPr>
        <w:ind w:left="3285" w:hanging="360"/>
      </w:pPr>
      <w:rPr>
        <w:rFonts w:ascii="Symbol" w:hAnsi="Symbol" w:hint="default"/>
      </w:rPr>
    </w:lvl>
    <w:lvl w:ilvl="4" w:tplc="040E0003" w:tentative="1">
      <w:start w:val="1"/>
      <w:numFmt w:val="bullet"/>
      <w:lvlText w:val="o"/>
      <w:lvlJc w:val="left"/>
      <w:pPr>
        <w:ind w:left="4005" w:hanging="360"/>
      </w:pPr>
      <w:rPr>
        <w:rFonts w:ascii="Courier New" w:hAnsi="Courier New" w:cs="Courier New" w:hint="default"/>
      </w:rPr>
    </w:lvl>
    <w:lvl w:ilvl="5" w:tplc="040E0005" w:tentative="1">
      <w:start w:val="1"/>
      <w:numFmt w:val="bullet"/>
      <w:lvlText w:val=""/>
      <w:lvlJc w:val="left"/>
      <w:pPr>
        <w:ind w:left="4725" w:hanging="360"/>
      </w:pPr>
      <w:rPr>
        <w:rFonts w:ascii="Wingdings" w:hAnsi="Wingdings" w:hint="default"/>
      </w:rPr>
    </w:lvl>
    <w:lvl w:ilvl="6" w:tplc="040E0001" w:tentative="1">
      <w:start w:val="1"/>
      <w:numFmt w:val="bullet"/>
      <w:lvlText w:val=""/>
      <w:lvlJc w:val="left"/>
      <w:pPr>
        <w:ind w:left="5445" w:hanging="360"/>
      </w:pPr>
      <w:rPr>
        <w:rFonts w:ascii="Symbol" w:hAnsi="Symbol" w:hint="default"/>
      </w:rPr>
    </w:lvl>
    <w:lvl w:ilvl="7" w:tplc="040E0003" w:tentative="1">
      <w:start w:val="1"/>
      <w:numFmt w:val="bullet"/>
      <w:lvlText w:val="o"/>
      <w:lvlJc w:val="left"/>
      <w:pPr>
        <w:ind w:left="6165" w:hanging="360"/>
      </w:pPr>
      <w:rPr>
        <w:rFonts w:ascii="Courier New" w:hAnsi="Courier New" w:cs="Courier New" w:hint="default"/>
      </w:rPr>
    </w:lvl>
    <w:lvl w:ilvl="8" w:tplc="040E0005" w:tentative="1">
      <w:start w:val="1"/>
      <w:numFmt w:val="bullet"/>
      <w:lvlText w:val=""/>
      <w:lvlJc w:val="left"/>
      <w:pPr>
        <w:ind w:left="6885" w:hanging="360"/>
      </w:pPr>
      <w:rPr>
        <w:rFonts w:ascii="Wingdings" w:hAnsi="Wingdings" w:hint="default"/>
      </w:rPr>
    </w:lvl>
  </w:abstractNum>
  <w:abstractNum w:abstractNumId="17">
    <w:nsid w:val="44995B71"/>
    <w:multiLevelType w:val="hybridMultilevel"/>
    <w:tmpl w:val="2E34FC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nsid w:val="44FA6D4D"/>
    <w:multiLevelType w:val="hybridMultilevel"/>
    <w:tmpl w:val="D51E825A"/>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9">
    <w:nsid w:val="46434BC7"/>
    <w:multiLevelType w:val="hybridMultilevel"/>
    <w:tmpl w:val="94EEF746"/>
    <w:lvl w:ilvl="0" w:tplc="F0C435E8">
      <w:start w:val="1"/>
      <w:numFmt w:val="decimal"/>
      <w:lvlText w:val="%1."/>
      <w:lvlJc w:val="left"/>
      <w:pPr>
        <w:ind w:left="900" w:hanging="540"/>
      </w:pPr>
      <w:rPr>
        <w:rFonts w:hint="default"/>
        <w:color w:val="00000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nsid w:val="48117003"/>
    <w:multiLevelType w:val="hybridMultilevel"/>
    <w:tmpl w:val="E12CD3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nsid w:val="51475082"/>
    <w:multiLevelType w:val="hybridMultilevel"/>
    <w:tmpl w:val="90C43C7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nsid w:val="54F51342"/>
    <w:multiLevelType w:val="hybridMultilevel"/>
    <w:tmpl w:val="E016435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nsid w:val="573F54BD"/>
    <w:multiLevelType w:val="hybridMultilevel"/>
    <w:tmpl w:val="2C1465C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nsid w:val="6480568A"/>
    <w:multiLevelType w:val="hybridMultilevel"/>
    <w:tmpl w:val="6032F25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5">
    <w:nsid w:val="667B4767"/>
    <w:multiLevelType w:val="hybridMultilevel"/>
    <w:tmpl w:val="166EB990"/>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26">
    <w:nsid w:val="696E6991"/>
    <w:multiLevelType w:val="hybridMultilevel"/>
    <w:tmpl w:val="69B80FB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7">
    <w:nsid w:val="6A5344A0"/>
    <w:multiLevelType w:val="hybridMultilevel"/>
    <w:tmpl w:val="02A270E4"/>
    <w:lvl w:ilvl="0" w:tplc="040E0001">
      <w:start w:val="1"/>
      <w:numFmt w:val="bullet"/>
      <w:lvlText w:val=""/>
      <w:lvlJc w:val="left"/>
      <w:pPr>
        <w:ind w:left="360" w:hanging="360"/>
      </w:pPr>
      <w:rPr>
        <w:rFonts w:ascii="Symbol" w:hAnsi="Symbol" w:hint="default"/>
      </w:rPr>
    </w:lvl>
    <w:lvl w:ilvl="1" w:tplc="040E0003">
      <w:start w:val="1"/>
      <w:numFmt w:val="bullet"/>
      <w:lvlText w:val="o"/>
      <w:lvlJc w:val="left"/>
      <w:pPr>
        <w:ind w:left="1080" w:hanging="360"/>
      </w:pPr>
      <w:rPr>
        <w:rFonts w:ascii="Courier New" w:hAnsi="Courier New" w:cs="Courier New" w:hint="default"/>
      </w:rPr>
    </w:lvl>
    <w:lvl w:ilvl="2" w:tplc="040E0005">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8">
    <w:nsid w:val="6C3F7B16"/>
    <w:multiLevelType w:val="hybridMultilevel"/>
    <w:tmpl w:val="3EE080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nsid w:val="6E4E0126"/>
    <w:multiLevelType w:val="hybridMultilevel"/>
    <w:tmpl w:val="9582128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0">
    <w:nsid w:val="72FE3FBE"/>
    <w:multiLevelType w:val="hybridMultilevel"/>
    <w:tmpl w:val="FD80C272"/>
    <w:lvl w:ilvl="0" w:tplc="475AC72A">
      <w:start w:val="1"/>
      <w:numFmt w:val="decimal"/>
      <w:lvlText w:val="%1."/>
      <w:lvlJc w:val="left"/>
      <w:pPr>
        <w:ind w:left="720" w:hanging="360"/>
      </w:pPr>
      <w:rPr>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0"/>
  </w:num>
  <w:num w:numId="2">
    <w:abstractNumId w:val="2"/>
  </w:num>
  <w:num w:numId="3">
    <w:abstractNumId w:val="10"/>
  </w:num>
  <w:num w:numId="4">
    <w:abstractNumId w:val="16"/>
  </w:num>
  <w:num w:numId="5">
    <w:abstractNumId w:val="6"/>
  </w:num>
  <w:num w:numId="6">
    <w:abstractNumId w:val="17"/>
  </w:num>
  <w:num w:numId="7">
    <w:abstractNumId w:val="4"/>
  </w:num>
  <w:num w:numId="8">
    <w:abstractNumId w:val="25"/>
  </w:num>
  <w:num w:numId="9">
    <w:abstractNumId w:val="0"/>
  </w:num>
  <w:num w:numId="10">
    <w:abstractNumId w:val="8"/>
  </w:num>
  <w:num w:numId="11">
    <w:abstractNumId w:val="3"/>
  </w:num>
  <w:num w:numId="12">
    <w:abstractNumId w:val="28"/>
  </w:num>
  <w:num w:numId="13">
    <w:abstractNumId w:val="30"/>
  </w:num>
  <w:num w:numId="14">
    <w:abstractNumId w:val="5"/>
  </w:num>
  <w:num w:numId="15">
    <w:abstractNumId w:val="22"/>
  </w:num>
  <w:num w:numId="16">
    <w:abstractNumId w:val="13"/>
  </w:num>
  <w:num w:numId="17">
    <w:abstractNumId w:val="12"/>
  </w:num>
  <w:num w:numId="18">
    <w:abstractNumId w:val="23"/>
  </w:num>
  <w:num w:numId="19">
    <w:abstractNumId w:val="9"/>
  </w:num>
  <w:num w:numId="20">
    <w:abstractNumId w:val="27"/>
  </w:num>
  <w:num w:numId="21">
    <w:abstractNumId w:val="21"/>
  </w:num>
  <w:num w:numId="22">
    <w:abstractNumId w:val="19"/>
  </w:num>
  <w:num w:numId="23">
    <w:abstractNumId w:val="1"/>
  </w:num>
  <w:num w:numId="24">
    <w:abstractNumId w:val="1"/>
    <w:lvlOverride w:ilvl="0">
      <w:lvl w:ilvl="0">
        <w:numFmt w:val="decimal"/>
        <w:lvlText w:val=""/>
        <w:lvlJc w:val="left"/>
      </w:lvl>
    </w:lvlOverride>
    <w:lvlOverride w:ilvl="1">
      <w:lvl w:ilvl="1">
        <w:numFmt w:val="lowerLetter"/>
        <w:lvlText w:val="%2."/>
        <w:lvlJc w:val="left"/>
      </w:lvl>
    </w:lvlOverride>
  </w:num>
  <w:num w:numId="25">
    <w:abstractNumId w:val="1"/>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26">
    <w:abstractNumId w:val="1"/>
    <w:lvlOverride w:ilvl="0">
      <w:lvl w:ilvl="0">
        <w:numFmt w:val="decimal"/>
        <w:lvlText w:val=""/>
        <w:lvlJc w:val="left"/>
      </w:lvl>
    </w:lvlOverride>
    <w:lvlOverride w:ilvl="1">
      <w:lvl w:ilvl="1">
        <w:numFmt w:val="lowerLetter"/>
        <w:lvlText w:val="%2."/>
        <w:lvlJc w:val="left"/>
      </w:lvl>
    </w:lvlOverride>
    <w:lvlOverride w:ilvl="2">
      <w:lvl w:ilvl="2">
        <w:numFmt w:val="lowerRoman"/>
        <w:lvlText w:val="%3."/>
        <w:lvlJc w:val="right"/>
      </w:lvl>
    </w:lvlOverride>
  </w:num>
  <w:num w:numId="27">
    <w:abstractNumId w:val="14"/>
  </w:num>
  <w:num w:numId="28">
    <w:abstractNumId w:val="26"/>
  </w:num>
  <w:num w:numId="29">
    <w:abstractNumId w:val="7"/>
  </w:num>
  <w:num w:numId="30">
    <w:abstractNumId w:val="11"/>
  </w:num>
  <w:num w:numId="31">
    <w:abstractNumId w:val="29"/>
  </w:num>
  <w:num w:numId="32">
    <w:abstractNumId w:val="24"/>
  </w:num>
  <w:num w:numId="33">
    <w:abstractNumId w:val="18"/>
  </w:num>
  <w:num w:numId="34">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76DDA"/>
    <w:rsid w:val="00024C68"/>
    <w:rsid w:val="00061EDE"/>
    <w:rsid w:val="000627AD"/>
    <w:rsid w:val="000653D1"/>
    <w:rsid w:val="000767A0"/>
    <w:rsid w:val="00090BBB"/>
    <w:rsid w:val="000A4E6C"/>
    <w:rsid w:val="000D7E9C"/>
    <w:rsid w:val="000E33EF"/>
    <w:rsid w:val="00126224"/>
    <w:rsid w:val="001C4C48"/>
    <w:rsid w:val="001D36B0"/>
    <w:rsid w:val="001E7232"/>
    <w:rsid w:val="002026FF"/>
    <w:rsid w:val="00255064"/>
    <w:rsid w:val="002921C7"/>
    <w:rsid w:val="002A6295"/>
    <w:rsid w:val="002B11E0"/>
    <w:rsid w:val="002B27AA"/>
    <w:rsid w:val="002C64E6"/>
    <w:rsid w:val="002D64C7"/>
    <w:rsid w:val="002D76E2"/>
    <w:rsid w:val="002F6FDF"/>
    <w:rsid w:val="003048A2"/>
    <w:rsid w:val="003F5BFD"/>
    <w:rsid w:val="004131D2"/>
    <w:rsid w:val="00437515"/>
    <w:rsid w:val="00444A71"/>
    <w:rsid w:val="004470CE"/>
    <w:rsid w:val="004511C4"/>
    <w:rsid w:val="004771DD"/>
    <w:rsid w:val="00494ACF"/>
    <w:rsid w:val="004A12C5"/>
    <w:rsid w:val="004D66DA"/>
    <w:rsid w:val="004E5046"/>
    <w:rsid w:val="0054035A"/>
    <w:rsid w:val="0054732D"/>
    <w:rsid w:val="005A57DE"/>
    <w:rsid w:val="005B633F"/>
    <w:rsid w:val="005D19F2"/>
    <w:rsid w:val="005D231A"/>
    <w:rsid w:val="006D49AE"/>
    <w:rsid w:val="006D6A88"/>
    <w:rsid w:val="00713F83"/>
    <w:rsid w:val="007156C5"/>
    <w:rsid w:val="0075448A"/>
    <w:rsid w:val="00766726"/>
    <w:rsid w:val="007A55CA"/>
    <w:rsid w:val="007F32B1"/>
    <w:rsid w:val="00843513"/>
    <w:rsid w:val="008606BB"/>
    <w:rsid w:val="008F67CB"/>
    <w:rsid w:val="00917BDA"/>
    <w:rsid w:val="00925802"/>
    <w:rsid w:val="0094609B"/>
    <w:rsid w:val="00955ECA"/>
    <w:rsid w:val="00964965"/>
    <w:rsid w:val="00965894"/>
    <w:rsid w:val="00980703"/>
    <w:rsid w:val="009B3081"/>
    <w:rsid w:val="009D521B"/>
    <w:rsid w:val="009D5434"/>
    <w:rsid w:val="009E4522"/>
    <w:rsid w:val="00A065B0"/>
    <w:rsid w:val="00A11E28"/>
    <w:rsid w:val="00A26D19"/>
    <w:rsid w:val="00A540A3"/>
    <w:rsid w:val="00AE206A"/>
    <w:rsid w:val="00AF42B1"/>
    <w:rsid w:val="00B0332F"/>
    <w:rsid w:val="00B2552F"/>
    <w:rsid w:val="00B52803"/>
    <w:rsid w:val="00B5773A"/>
    <w:rsid w:val="00B87080"/>
    <w:rsid w:val="00B95A7F"/>
    <w:rsid w:val="00B95EB1"/>
    <w:rsid w:val="00B95EDC"/>
    <w:rsid w:val="00BB7083"/>
    <w:rsid w:val="00BF3918"/>
    <w:rsid w:val="00C43D27"/>
    <w:rsid w:val="00C476A9"/>
    <w:rsid w:val="00C86E02"/>
    <w:rsid w:val="00CE392D"/>
    <w:rsid w:val="00D03BBD"/>
    <w:rsid w:val="00D076EC"/>
    <w:rsid w:val="00D106A0"/>
    <w:rsid w:val="00DA1F7F"/>
    <w:rsid w:val="00DA52AA"/>
    <w:rsid w:val="00DA71AC"/>
    <w:rsid w:val="00DB002B"/>
    <w:rsid w:val="00E07571"/>
    <w:rsid w:val="00E315F4"/>
    <w:rsid w:val="00E53B3F"/>
    <w:rsid w:val="00E61784"/>
    <w:rsid w:val="00E64FF9"/>
    <w:rsid w:val="00E9383B"/>
    <w:rsid w:val="00EB7487"/>
    <w:rsid w:val="00F0664D"/>
    <w:rsid w:val="00F13F7D"/>
    <w:rsid w:val="00F26F56"/>
    <w:rsid w:val="00F40D34"/>
    <w:rsid w:val="00F607FC"/>
    <w:rsid w:val="00F62811"/>
    <w:rsid w:val="00F76714"/>
    <w:rsid w:val="00F76DDA"/>
    <w:rsid w:val="00F86818"/>
    <w:rsid w:val="00FB021B"/>
    <w:rsid w:val="00FF09A9"/>
    <w:rsid w:val="00FF394C"/>
  </w:rsids>
  <m:mathPr>
    <m:mathFont m:val="Cambria Math"/>
    <m:brkBin m:val="before"/>
    <m:brkBinSub m:val="--"/>
    <m:smallFrac m:val="off"/>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 type="connector" idref="#AutoShape 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F76DDA"/>
  </w:style>
  <w:style w:type="paragraph" w:styleId="Cmsor1">
    <w:name w:val="heading 1"/>
    <w:basedOn w:val="Norml"/>
    <w:next w:val="Norml"/>
    <w:link w:val="Cmsor1Char"/>
    <w:uiPriority w:val="9"/>
    <w:qFormat/>
    <w:rsid w:val="00F76D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F76D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msor3">
    <w:name w:val="heading 3"/>
    <w:basedOn w:val="Norml"/>
    <w:next w:val="Norml"/>
    <w:link w:val="Cmsor3Char"/>
    <w:uiPriority w:val="9"/>
    <w:unhideWhenUsed/>
    <w:qFormat/>
    <w:rsid w:val="00F76DDA"/>
    <w:pPr>
      <w:keepNext/>
      <w:keepLines/>
      <w:spacing w:before="200" w:after="0"/>
      <w:outlineLvl w:val="2"/>
    </w:pPr>
    <w:rPr>
      <w:rFonts w:asciiTheme="majorHAnsi" w:eastAsiaTheme="majorEastAsia" w:hAnsiTheme="majorHAnsi" w:cstheme="majorBidi"/>
      <w:b/>
      <w:bCs/>
      <w:color w:val="4F81BD" w:themeColor="accent1"/>
    </w:rPr>
  </w:style>
  <w:style w:type="paragraph" w:styleId="Cmsor4">
    <w:name w:val="heading 4"/>
    <w:basedOn w:val="Norml"/>
    <w:next w:val="Norml"/>
    <w:link w:val="Cmsor4Char"/>
    <w:uiPriority w:val="9"/>
    <w:unhideWhenUsed/>
    <w:qFormat/>
    <w:rsid w:val="00F76DDA"/>
    <w:pPr>
      <w:keepNext/>
      <w:keepLines/>
      <w:spacing w:before="200" w:after="0"/>
      <w:outlineLvl w:val="3"/>
    </w:pPr>
    <w:rPr>
      <w:rFonts w:asciiTheme="majorHAnsi" w:eastAsiaTheme="majorEastAsia" w:hAnsiTheme="majorHAnsi" w:cstheme="majorBidi"/>
      <w:b/>
      <w:bCs/>
      <w:i/>
      <w:iCs/>
      <w:color w:val="4F81BD" w:themeColor="accent1"/>
    </w:rPr>
  </w:style>
  <w:style w:type="paragraph" w:styleId="Cmsor5">
    <w:name w:val="heading 5"/>
    <w:basedOn w:val="Norml"/>
    <w:next w:val="Norml"/>
    <w:link w:val="Cmsor5Char"/>
    <w:uiPriority w:val="9"/>
    <w:semiHidden/>
    <w:unhideWhenUsed/>
    <w:qFormat/>
    <w:rsid w:val="00F76DD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F76DDA"/>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rsid w:val="00F76DDA"/>
    <w:rPr>
      <w:rFonts w:asciiTheme="majorHAnsi" w:eastAsiaTheme="majorEastAsia" w:hAnsiTheme="majorHAnsi" w:cstheme="majorBidi"/>
      <w:b/>
      <w:bCs/>
      <w:color w:val="4F81BD" w:themeColor="accent1"/>
      <w:sz w:val="26"/>
      <w:szCs w:val="26"/>
    </w:rPr>
  </w:style>
  <w:style w:type="character" w:customStyle="1" w:styleId="Cmsor3Char">
    <w:name w:val="Címsor 3 Char"/>
    <w:basedOn w:val="Bekezdsalapbettpusa"/>
    <w:link w:val="Cmsor3"/>
    <w:uiPriority w:val="9"/>
    <w:rsid w:val="00F76DDA"/>
    <w:rPr>
      <w:rFonts w:asciiTheme="majorHAnsi" w:eastAsiaTheme="majorEastAsia" w:hAnsiTheme="majorHAnsi" w:cstheme="majorBidi"/>
      <w:b/>
      <w:bCs/>
      <w:color w:val="4F81BD" w:themeColor="accent1"/>
    </w:rPr>
  </w:style>
  <w:style w:type="character" w:customStyle="1" w:styleId="Cmsor4Char">
    <w:name w:val="Címsor 4 Char"/>
    <w:basedOn w:val="Bekezdsalapbettpusa"/>
    <w:link w:val="Cmsor4"/>
    <w:uiPriority w:val="9"/>
    <w:rsid w:val="00F76DDA"/>
    <w:rPr>
      <w:rFonts w:asciiTheme="majorHAnsi" w:eastAsiaTheme="majorEastAsia" w:hAnsiTheme="majorHAnsi" w:cstheme="majorBidi"/>
      <w:b/>
      <w:bCs/>
      <w:i/>
      <w:iCs/>
      <w:color w:val="4F81BD" w:themeColor="accent1"/>
    </w:rPr>
  </w:style>
  <w:style w:type="character" w:customStyle="1" w:styleId="Cmsor5Char">
    <w:name w:val="Címsor 5 Char"/>
    <w:basedOn w:val="Bekezdsalapbettpusa"/>
    <w:link w:val="Cmsor5"/>
    <w:uiPriority w:val="9"/>
    <w:semiHidden/>
    <w:rsid w:val="00F76DDA"/>
    <w:rPr>
      <w:rFonts w:asciiTheme="majorHAnsi" w:eastAsiaTheme="majorEastAsia" w:hAnsiTheme="majorHAnsi" w:cstheme="majorBidi"/>
      <w:color w:val="243F60" w:themeColor="accent1" w:themeShade="7F"/>
    </w:rPr>
  </w:style>
  <w:style w:type="character" w:styleId="Hiperhivatkozs">
    <w:name w:val="Hyperlink"/>
    <w:basedOn w:val="Bekezdsalapbettpusa"/>
    <w:uiPriority w:val="99"/>
    <w:unhideWhenUsed/>
    <w:rsid w:val="00F76DDA"/>
    <w:rPr>
      <w:color w:val="0000FF"/>
      <w:u w:val="single"/>
    </w:rPr>
  </w:style>
  <w:style w:type="paragraph" w:styleId="Listaszerbekezds">
    <w:name w:val="List Paragraph"/>
    <w:basedOn w:val="Norml"/>
    <w:uiPriority w:val="34"/>
    <w:qFormat/>
    <w:rsid w:val="00F76DDA"/>
    <w:pPr>
      <w:ind w:left="720"/>
      <w:contextualSpacing/>
    </w:pPr>
  </w:style>
  <w:style w:type="paragraph" w:styleId="lfej">
    <w:name w:val="header"/>
    <w:basedOn w:val="Norml"/>
    <w:link w:val="lfejChar"/>
    <w:uiPriority w:val="99"/>
    <w:semiHidden/>
    <w:unhideWhenUsed/>
    <w:rsid w:val="00F76DDA"/>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F76DDA"/>
  </w:style>
  <w:style w:type="paragraph" w:styleId="llb">
    <w:name w:val="footer"/>
    <w:basedOn w:val="Norml"/>
    <w:link w:val="llbChar"/>
    <w:uiPriority w:val="99"/>
    <w:unhideWhenUsed/>
    <w:rsid w:val="00F76DDA"/>
    <w:pPr>
      <w:tabs>
        <w:tab w:val="center" w:pos="4536"/>
        <w:tab w:val="right" w:pos="9072"/>
      </w:tabs>
      <w:spacing w:after="0" w:line="240" w:lineRule="auto"/>
    </w:pPr>
  </w:style>
  <w:style w:type="character" w:customStyle="1" w:styleId="llbChar">
    <w:name w:val="Élőláb Char"/>
    <w:basedOn w:val="Bekezdsalapbettpusa"/>
    <w:link w:val="llb"/>
    <w:uiPriority w:val="99"/>
    <w:rsid w:val="00F76DDA"/>
  </w:style>
  <w:style w:type="paragraph" w:styleId="NormlWeb">
    <w:name w:val="Normal (Web)"/>
    <w:basedOn w:val="Norml"/>
    <w:uiPriority w:val="99"/>
    <w:unhideWhenUsed/>
    <w:rsid w:val="00F76DDA"/>
    <w:pPr>
      <w:spacing w:before="100" w:beforeAutospacing="1" w:after="100" w:afterAutospacing="1" w:line="240" w:lineRule="auto"/>
    </w:pPr>
    <w:rPr>
      <w:rFonts w:ascii="Times New Roman" w:eastAsia="Times New Roman" w:hAnsi="Times New Roman" w:cs="Times New Roman"/>
      <w:sz w:val="24"/>
      <w:szCs w:val="24"/>
      <w:lang w:eastAsia="hu-HU"/>
    </w:rPr>
  </w:style>
  <w:style w:type="table" w:styleId="Rcsostblzat">
    <w:name w:val="Table Grid"/>
    <w:basedOn w:val="Normltblzat"/>
    <w:uiPriority w:val="59"/>
    <w:rsid w:val="00F76D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uborkszveg">
    <w:name w:val="Balloon Text"/>
    <w:basedOn w:val="Norml"/>
    <w:link w:val="BuborkszvegChar"/>
    <w:uiPriority w:val="99"/>
    <w:semiHidden/>
    <w:unhideWhenUsed/>
    <w:rsid w:val="00F76DD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F76DDA"/>
    <w:rPr>
      <w:rFonts w:ascii="Tahoma" w:hAnsi="Tahoma" w:cs="Tahoma"/>
      <w:sz w:val="16"/>
      <w:szCs w:val="16"/>
    </w:rPr>
  </w:style>
  <w:style w:type="character" w:customStyle="1" w:styleId="reference-text">
    <w:name w:val="reference-text"/>
    <w:basedOn w:val="Bekezdsalapbettpusa"/>
    <w:rsid w:val="00F76DDA"/>
  </w:style>
  <w:style w:type="character" w:customStyle="1" w:styleId="VgjegyzetszvegeChar">
    <w:name w:val="Végjegyzet szövege Char"/>
    <w:basedOn w:val="Bekezdsalapbettpusa"/>
    <w:link w:val="Vgjegyzetszvege"/>
    <w:uiPriority w:val="99"/>
    <w:semiHidden/>
    <w:rsid w:val="00F76DDA"/>
    <w:rPr>
      <w:sz w:val="20"/>
      <w:szCs w:val="20"/>
    </w:rPr>
  </w:style>
  <w:style w:type="paragraph" w:styleId="Vgjegyzetszvege">
    <w:name w:val="endnote text"/>
    <w:basedOn w:val="Norml"/>
    <w:link w:val="VgjegyzetszvegeChar"/>
    <w:uiPriority w:val="99"/>
    <w:semiHidden/>
    <w:unhideWhenUsed/>
    <w:rsid w:val="00F76DDA"/>
    <w:pPr>
      <w:spacing w:after="0" w:line="240" w:lineRule="auto"/>
    </w:pPr>
    <w:rPr>
      <w:sz w:val="20"/>
      <w:szCs w:val="20"/>
    </w:rPr>
  </w:style>
  <w:style w:type="paragraph" w:styleId="Kpalrs">
    <w:name w:val="caption"/>
    <w:basedOn w:val="Norml"/>
    <w:next w:val="Norml"/>
    <w:uiPriority w:val="35"/>
    <w:unhideWhenUsed/>
    <w:qFormat/>
    <w:rsid w:val="00F76DDA"/>
    <w:pPr>
      <w:spacing w:line="240" w:lineRule="auto"/>
    </w:pPr>
    <w:rPr>
      <w:b/>
      <w:bCs/>
      <w:color w:val="4F81BD" w:themeColor="accent1"/>
      <w:sz w:val="18"/>
      <w:szCs w:val="18"/>
    </w:rPr>
  </w:style>
  <w:style w:type="paragraph" w:styleId="TJ1">
    <w:name w:val="toc 1"/>
    <w:basedOn w:val="Norml"/>
    <w:next w:val="Norml"/>
    <w:autoRedefine/>
    <w:uiPriority w:val="39"/>
    <w:unhideWhenUsed/>
    <w:qFormat/>
    <w:rsid w:val="00F76DDA"/>
    <w:pPr>
      <w:tabs>
        <w:tab w:val="right" w:pos="9062"/>
      </w:tabs>
      <w:spacing w:before="300" w:after="300"/>
    </w:pPr>
    <w:rPr>
      <w:b/>
      <w:bCs/>
      <w:caps/>
      <w:u w:val="single"/>
    </w:rPr>
  </w:style>
  <w:style w:type="paragraph" w:styleId="TJ2">
    <w:name w:val="toc 2"/>
    <w:basedOn w:val="Norml"/>
    <w:next w:val="Norml"/>
    <w:autoRedefine/>
    <w:uiPriority w:val="39"/>
    <w:unhideWhenUsed/>
    <w:qFormat/>
    <w:rsid w:val="00F76DDA"/>
    <w:pPr>
      <w:tabs>
        <w:tab w:val="right" w:pos="9062"/>
      </w:tabs>
      <w:spacing w:before="240" w:after="240"/>
      <w:ind w:left="397"/>
    </w:pPr>
    <w:rPr>
      <w:b/>
      <w:bCs/>
      <w:smallCaps/>
    </w:rPr>
  </w:style>
  <w:style w:type="paragraph" w:styleId="TJ3">
    <w:name w:val="toc 3"/>
    <w:basedOn w:val="Norml"/>
    <w:next w:val="Norml"/>
    <w:autoRedefine/>
    <w:uiPriority w:val="39"/>
    <w:unhideWhenUsed/>
    <w:qFormat/>
    <w:rsid w:val="00F76DDA"/>
    <w:pPr>
      <w:tabs>
        <w:tab w:val="right" w:pos="9062"/>
      </w:tabs>
      <w:spacing w:before="120" w:after="120"/>
      <w:ind w:left="794"/>
    </w:pPr>
    <w:rPr>
      <w:smallCaps/>
    </w:rPr>
  </w:style>
  <w:style w:type="paragraph" w:styleId="TJ4">
    <w:name w:val="toc 4"/>
    <w:basedOn w:val="Norml"/>
    <w:next w:val="Norml"/>
    <w:autoRedefine/>
    <w:uiPriority w:val="39"/>
    <w:unhideWhenUsed/>
    <w:rsid w:val="00F76DDA"/>
    <w:pPr>
      <w:tabs>
        <w:tab w:val="right" w:pos="9062"/>
      </w:tabs>
      <w:spacing w:after="0"/>
      <w:ind w:left="1191"/>
    </w:pPr>
  </w:style>
  <w:style w:type="paragraph" w:styleId="TJ5">
    <w:name w:val="toc 5"/>
    <w:basedOn w:val="Norml"/>
    <w:next w:val="Norml"/>
    <w:autoRedefine/>
    <w:uiPriority w:val="39"/>
    <w:unhideWhenUsed/>
    <w:rsid w:val="00F76DDA"/>
    <w:pPr>
      <w:spacing w:after="0"/>
    </w:pPr>
  </w:style>
  <w:style w:type="paragraph" w:styleId="TJ6">
    <w:name w:val="toc 6"/>
    <w:basedOn w:val="Norml"/>
    <w:next w:val="Norml"/>
    <w:autoRedefine/>
    <w:uiPriority w:val="39"/>
    <w:unhideWhenUsed/>
    <w:rsid w:val="00F76DDA"/>
    <w:pPr>
      <w:spacing w:after="0"/>
    </w:pPr>
  </w:style>
  <w:style w:type="paragraph" w:styleId="TJ7">
    <w:name w:val="toc 7"/>
    <w:basedOn w:val="Norml"/>
    <w:next w:val="Norml"/>
    <w:autoRedefine/>
    <w:uiPriority w:val="39"/>
    <w:unhideWhenUsed/>
    <w:rsid w:val="00F76DDA"/>
    <w:pPr>
      <w:spacing w:after="0"/>
    </w:pPr>
  </w:style>
  <w:style w:type="paragraph" w:styleId="TJ8">
    <w:name w:val="toc 8"/>
    <w:basedOn w:val="Norml"/>
    <w:next w:val="Norml"/>
    <w:autoRedefine/>
    <w:uiPriority w:val="39"/>
    <w:unhideWhenUsed/>
    <w:rsid w:val="00F76DDA"/>
    <w:pPr>
      <w:spacing w:after="0"/>
    </w:pPr>
  </w:style>
  <w:style w:type="paragraph" w:styleId="TJ9">
    <w:name w:val="toc 9"/>
    <w:basedOn w:val="Norml"/>
    <w:next w:val="Norml"/>
    <w:autoRedefine/>
    <w:uiPriority w:val="39"/>
    <w:unhideWhenUsed/>
    <w:rsid w:val="00F76DDA"/>
    <w:pPr>
      <w:spacing w:after="0"/>
    </w:pPr>
  </w:style>
  <w:style w:type="paragraph" w:styleId="Tartalomjegyzkcmsora">
    <w:name w:val="TOC Heading"/>
    <w:basedOn w:val="Cmsor1"/>
    <w:next w:val="Norml"/>
    <w:uiPriority w:val="39"/>
    <w:unhideWhenUsed/>
    <w:qFormat/>
    <w:rsid w:val="00F76DDA"/>
    <w:pPr>
      <w:outlineLvl w:val="9"/>
    </w:pPr>
  </w:style>
  <w:style w:type="paragraph" w:styleId="brajegyzk">
    <w:name w:val="table of figures"/>
    <w:basedOn w:val="Norml"/>
    <w:next w:val="Norml"/>
    <w:uiPriority w:val="99"/>
    <w:unhideWhenUsed/>
    <w:rsid w:val="00F76DDA"/>
    <w:pPr>
      <w:spacing w:after="0"/>
      <w:ind w:left="440" w:hanging="440"/>
    </w:pPr>
    <w:rPr>
      <w:b/>
      <w:bCs/>
      <w:sz w:val="20"/>
      <w:szCs w:val="20"/>
    </w:rPr>
  </w:style>
  <w:style w:type="character" w:customStyle="1" w:styleId="LbjegyzetszvegChar">
    <w:name w:val="Lábjegyzetszöveg Char"/>
    <w:basedOn w:val="Bekezdsalapbettpusa"/>
    <w:link w:val="Lbjegyzetszveg"/>
    <w:uiPriority w:val="99"/>
    <w:semiHidden/>
    <w:rsid w:val="00F76DDA"/>
    <w:rPr>
      <w:sz w:val="20"/>
      <w:szCs w:val="20"/>
    </w:rPr>
  </w:style>
  <w:style w:type="paragraph" w:styleId="Lbjegyzetszveg">
    <w:name w:val="footnote text"/>
    <w:basedOn w:val="Norml"/>
    <w:link w:val="LbjegyzetszvegChar"/>
    <w:uiPriority w:val="99"/>
    <w:semiHidden/>
    <w:unhideWhenUsed/>
    <w:rsid w:val="00F76DDA"/>
    <w:pPr>
      <w:spacing w:after="0" w:line="240" w:lineRule="auto"/>
    </w:pPr>
    <w:rPr>
      <w:sz w:val="20"/>
      <w:szCs w:val="20"/>
    </w:rPr>
  </w:style>
  <w:style w:type="paragraph" w:styleId="Irodalomjegyzk">
    <w:name w:val="Bibliography"/>
    <w:basedOn w:val="Norml"/>
    <w:next w:val="Norml"/>
    <w:uiPriority w:val="37"/>
    <w:unhideWhenUsed/>
    <w:rsid w:val="00F76DDA"/>
  </w:style>
  <w:style w:type="character" w:styleId="Jegyzethivatkozs">
    <w:name w:val="annotation reference"/>
    <w:basedOn w:val="Bekezdsalapbettpusa"/>
    <w:uiPriority w:val="99"/>
    <w:semiHidden/>
    <w:unhideWhenUsed/>
    <w:rsid w:val="006D49AE"/>
    <w:rPr>
      <w:sz w:val="16"/>
      <w:szCs w:val="16"/>
    </w:rPr>
  </w:style>
  <w:style w:type="paragraph" w:styleId="Jegyzetszveg">
    <w:name w:val="annotation text"/>
    <w:basedOn w:val="Norml"/>
    <w:link w:val="JegyzetszvegChar"/>
    <w:uiPriority w:val="99"/>
    <w:semiHidden/>
    <w:unhideWhenUsed/>
    <w:rsid w:val="006D49AE"/>
    <w:pPr>
      <w:spacing w:line="240" w:lineRule="auto"/>
    </w:pPr>
    <w:rPr>
      <w:sz w:val="20"/>
      <w:szCs w:val="20"/>
    </w:rPr>
  </w:style>
  <w:style w:type="character" w:customStyle="1" w:styleId="JegyzetszvegChar">
    <w:name w:val="Jegyzetszöveg Char"/>
    <w:basedOn w:val="Bekezdsalapbettpusa"/>
    <w:link w:val="Jegyzetszveg"/>
    <w:uiPriority w:val="99"/>
    <w:semiHidden/>
    <w:rsid w:val="006D49AE"/>
    <w:rPr>
      <w:sz w:val="20"/>
      <w:szCs w:val="20"/>
    </w:rPr>
  </w:style>
  <w:style w:type="paragraph" w:styleId="Megjegyzstrgya">
    <w:name w:val="annotation subject"/>
    <w:basedOn w:val="Jegyzetszveg"/>
    <w:next w:val="Jegyzetszveg"/>
    <w:link w:val="MegjegyzstrgyaChar"/>
    <w:uiPriority w:val="99"/>
    <w:semiHidden/>
    <w:unhideWhenUsed/>
    <w:rsid w:val="006D49AE"/>
    <w:rPr>
      <w:b/>
      <w:bCs/>
    </w:rPr>
  </w:style>
  <w:style w:type="character" w:customStyle="1" w:styleId="MegjegyzstrgyaChar">
    <w:name w:val="Megjegyzés tárgya Char"/>
    <w:basedOn w:val="JegyzetszvegChar"/>
    <w:link w:val="Megjegyzstrgya"/>
    <w:uiPriority w:val="99"/>
    <w:semiHidden/>
    <w:rsid w:val="006D49AE"/>
    <w:rPr>
      <w:b/>
      <w:bCs/>
    </w:rPr>
  </w:style>
</w:styles>
</file>

<file path=word/webSettings.xml><?xml version="1.0" encoding="utf-8"?>
<w:webSettings xmlns:r="http://schemas.openxmlformats.org/officeDocument/2006/relationships" xmlns:w="http://schemas.openxmlformats.org/wordprocessingml/2006/main">
  <w:divs>
    <w:div w:id="887302598">
      <w:bodyDiv w:val="1"/>
      <w:marLeft w:val="0"/>
      <w:marRight w:val="0"/>
      <w:marTop w:val="0"/>
      <w:marBottom w:val="0"/>
      <w:divBdr>
        <w:top w:val="none" w:sz="0" w:space="0" w:color="auto"/>
        <w:left w:val="none" w:sz="0" w:space="0" w:color="auto"/>
        <w:bottom w:val="none" w:sz="0" w:space="0" w:color="auto"/>
        <w:right w:val="none" w:sz="0" w:space="0" w:color="auto"/>
      </w:divBdr>
    </w:div>
    <w:div w:id="967930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Bin06</b:Tag>
    <b:SourceType>DocumentFromInternetSite</b:SourceType>
    <b:Guid>{8C76B76C-F7D2-4B65-9296-318139B66650}</b:Guid>
    <b:LCID>0</b:LCID>
    <b:Author>
      <b:Author>
        <b:NameList>
          <b:Person>
            <b:Last>Liu</b:Last>
            <b:First>Bing</b:First>
          </b:Person>
        </b:NameList>
      </b:Author>
    </b:Author>
    <b:Title>UIC, Department of Computer Science</b:Title>
    <b:InternetSiteTitle>Bing Liu's homepage</b:InternetSiteTitle>
    <b:Year>2006.</b:Year>
    <b:URL>http://www.cs.uic.edu/~liub/teach/cs511-spring-06/cs511-uncertainty.doc</b:URL>
    <b:RefOrder>1</b:RefOrder>
  </b:Source>
  <b:Source>
    <b:Tag>Gle90</b:Tag>
    <b:SourceType>Book</b:SourceType>
    <b:Guid>{D04117D2-6E7D-4ACF-9428-F752FD775A98}</b:Guid>
    <b:LCID>0</b:LCID>
    <b:Author>
      <b:Author>
        <b:NameList>
          <b:Person>
            <b:Last>Shafer</b:Last>
            <b:First>Glenn</b:First>
          </b:Person>
          <b:Person>
            <b:Last>Pearl</b:Last>
            <b:First>Judea</b:First>
          </b:Person>
        </b:NameList>
      </b:Author>
    </b:Author>
    <b:Title>Readings in Uncertain Reasoning</b:Title>
    <b:Year>1990</b:Year>
    <b:RefOrder>2</b:RefOrder>
  </b:Source>
  <b:Source>
    <b:Tag>Kar02</b:Tag>
    <b:SourceType>Report</b:SourceType>
    <b:Guid>{061F74F4-3C38-4D3F-A77A-2057DDC978FB}</b:Guid>
    <b:LCID>0</b:LCID>
    <b:Author>
      <b:Author>
        <b:NameList>
          <b:Person>
            <b:Last>Sentz</b:Last>
            <b:First>Karl</b:First>
          </b:Person>
          <b:Person>
            <b:Last>Ferson</b:Last>
            <b:First>Scott</b:First>
          </b:Person>
        </b:NameList>
      </b:Author>
    </b:Author>
    <b:Title>Combination of evidence in Dempster-Shafer theory</b:Title>
    <b:Year>2002</b:Year>
    <b:Publisher>Sandia National Laboratories</b:Publisher>
    <b:RefOrder>3</b:RefOrder>
  </b:Source>
  <b:Source>
    <b:Tag>Wik03</b:Tag>
    <b:SourceType>InternetSite</b:SourceType>
    <b:Guid>{F24D4CDC-479B-46C9-B34E-79C855DE9A80}</b:Guid>
    <b:LCID>0</b:LCID>
    <b:Title>Wikipedia</b:Title>
    <b:Year>2003.</b:Year>
    <b:InternetSiteTitle>Wikipedia, Dempster–Shafer theory</b:InternetSiteTitle>
    <b:URL>http://en.wikipedia.org/wiki/Dempster%E2%80%93Shafer_theory</b:URL>
    <b:RefOrder>4</b:RefOrder>
  </b:Source>
  <b:Source>
    <b:Tag>Yag03</b:Tag>
    <b:SourceType>JournalArticle</b:SourceType>
    <b:Guid>{17878029-D859-4DF4-B53A-C6E32A40B27B}</b:Guid>
    <b:LCID>0</b:LCID>
    <b:Author>
      <b:Author>
        <b:NameList>
          <b:Person>
            <b:Last>Yager</b:Last>
            <b:First>Ronald</b:First>
            <b:Middle>R.</b:Middle>
          </b:Person>
        </b:NameList>
      </b:Author>
    </b:Author>
    <b:Title>On the Dempster-Shafer framework and new combination rules</b:Title>
    <b:JournalName>Information Sciences</b:JournalName>
    <b:Year>1987.03.</b:Year>
    <b:Pages>93 - 137</b:Pages>
    <b:RefOrder>5</b:RefOrder>
  </b:Source>
  <b:Source>
    <b:Tag>Zad79</b:Tag>
    <b:SourceType>Book</b:SourceType>
    <b:Guid>{C4F5D2F6-0A0E-4436-A44E-DB3D598D3E18}</b:Guid>
    <b:LCID>0</b:LCID>
    <b:Author>
      <b:Author>
        <b:NameList>
          <b:Person>
            <b:Last>Zadech</b:Last>
            <b:First>L.</b:First>
          </b:Person>
        </b:NameList>
      </b:Author>
    </b:Author>
    <b:Title>On the validity of Dempster's rule of combination</b:Title>
    <b:Year>1979</b:Year>
    <b:City>Berkeley, USA,</b:City>
    <b:Publisher>Univ. of California</b:Publisher>
    <b:RefOrder>6</b:RefOrder>
  </b:Source>
  <b:Source>
    <b:Tag>Ina91</b:Tag>
    <b:SourceType>JournalArticle</b:SourceType>
    <b:Guid>{66ED7E46-4996-4386-ADA0-D00EA4C69F80}</b:Guid>
    <b:LCID>0</b:LCID>
    <b:Author>
      <b:Author>
        <b:NameList>
          <b:Person>
            <b:Last>Inagaki</b:Last>
            <b:First>T.</b:First>
          </b:Person>
        </b:NameList>
      </b:Author>
    </b:Author>
    <b:Title>Interdependence between Safety-Control Policy and Multiple-Sensor Schemes Via Dempster-Shafer Theory</b:Title>
    <b:Year>1991.</b:Year>
    <b:JournalName>IEEE Transactions on Reliability</b:JournalName>
    <b:Pages>182-188</b:Pages>
    <b:RefOrder>7</b:RefOrder>
  </b:Source>
  <b:Source>
    <b:Tag>Cob04</b:Tag>
    <b:SourceType>JournalArticle</b:SourceType>
    <b:Guid>{48A14AF0-6944-46BB-A2F3-AA9A44178DF6}</b:Guid>
    <b:LCID>0</b:LCID>
    <b:Author>
      <b:Author>
        <b:NameList>
          <b:Person>
            <b:Last>Cobb</b:Last>
            <b:First>Barry</b:First>
            <b:Middle>R.</b:Middle>
          </b:Person>
          <b:Person>
            <b:Last>Prakash</b:Last>
            <b:First>Shenoy</b:First>
            <b:Middle>P.</b:Middle>
          </b:Person>
        </b:NameList>
      </b:Author>
    </b:Author>
    <b:Title>On the plausibility transformation method for translating belief function models to probability models</b:Title>
    <b:JournalName>International Journal of Approximate Reasoning, 41(3)</b:JournalName>
    <b:Year>2006.04.</b:Year>
    <b:Pages>314-330</b:Pages>
    <b:RefOrder>8</b:RefOrder>
  </b:Source>
</b:Sources>
</file>

<file path=customXml/itemProps1.xml><?xml version="1.0" encoding="utf-8"?>
<ds:datastoreItem xmlns:ds="http://schemas.openxmlformats.org/officeDocument/2006/customXml" ds:itemID="{361C00D3-6C5D-4C7A-B079-C5B3900D1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3375</TotalTime>
  <Pages>35</Pages>
  <Words>8270</Words>
  <Characters>54420</Characters>
  <Application>Microsoft Office Word</Application>
  <DocSecurity>0</DocSecurity>
  <Lines>1395</Lines>
  <Paragraphs>814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61876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dc:creator>
  <cp:lastModifiedBy>Juli</cp:lastModifiedBy>
  <cp:revision>87</cp:revision>
  <dcterms:created xsi:type="dcterms:W3CDTF">2015-04-29T11:19:00Z</dcterms:created>
  <dcterms:modified xsi:type="dcterms:W3CDTF">2015-05-04T08:33:00Z</dcterms:modified>
</cp:coreProperties>
</file>