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D9" w:rsidRPr="00C041D9" w:rsidRDefault="00C041D9" w:rsidP="00C041D9">
      <w:pPr>
        <w:rPr>
          <w:rFonts w:eastAsia="MS Mincho"/>
          <w:b/>
          <w:i/>
          <w:iCs/>
          <w:noProof/>
          <w:sz w:val="48"/>
          <w:szCs w:val="48"/>
        </w:rPr>
      </w:pPr>
      <w:r w:rsidRPr="00C041D9">
        <w:rPr>
          <w:rFonts w:eastAsia="MS Mincho"/>
          <w:b/>
          <w:i/>
          <w:iCs/>
          <w:noProof/>
          <w:sz w:val="48"/>
          <w:szCs w:val="48"/>
        </w:rPr>
        <w:t xml:space="preserve">Research on </w:t>
      </w:r>
      <w:r w:rsidRPr="00C041D9">
        <w:rPr>
          <w:rFonts w:eastAsia="MS Mincho" w:hint="eastAsia"/>
          <w:b/>
          <w:i/>
          <w:iCs/>
          <w:noProof/>
          <w:sz w:val="48"/>
          <w:szCs w:val="48"/>
        </w:rPr>
        <w:t>Modified</w:t>
      </w:r>
      <w:r w:rsidRPr="00C041D9">
        <w:rPr>
          <w:rFonts w:eastAsia="MS Mincho"/>
          <w:b/>
          <w:i/>
          <w:iCs/>
          <w:noProof/>
          <w:sz w:val="48"/>
          <w:szCs w:val="48"/>
        </w:rPr>
        <w:t xml:space="preserve"> </w:t>
      </w:r>
      <w:r w:rsidRPr="00C041D9">
        <w:rPr>
          <w:rFonts w:eastAsia="MS Mincho" w:hint="eastAsia"/>
          <w:b/>
          <w:i/>
          <w:iCs/>
          <w:noProof/>
          <w:sz w:val="48"/>
          <w:szCs w:val="48"/>
        </w:rPr>
        <w:t>A</w:t>
      </w:r>
      <w:r w:rsidRPr="00C041D9">
        <w:rPr>
          <w:rFonts w:eastAsia="MS Mincho"/>
          <w:b/>
          <w:i/>
          <w:iCs/>
          <w:noProof/>
          <w:sz w:val="48"/>
          <w:szCs w:val="48"/>
        </w:rPr>
        <w:t xml:space="preserve">rtificial </w:t>
      </w:r>
      <w:r w:rsidRPr="00C041D9">
        <w:rPr>
          <w:rFonts w:eastAsia="MS Mincho" w:hint="eastAsia"/>
          <w:b/>
          <w:i/>
          <w:iCs/>
          <w:noProof/>
          <w:sz w:val="48"/>
          <w:szCs w:val="48"/>
        </w:rPr>
        <w:t>B</w:t>
      </w:r>
      <w:r w:rsidRPr="00C041D9">
        <w:rPr>
          <w:rFonts w:eastAsia="MS Mincho"/>
          <w:b/>
          <w:i/>
          <w:iCs/>
          <w:noProof/>
          <w:sz w:val="48"/>
          <w:szCs w:val="48"/>
        </w:rPr>
        <w:t xml:space="preserve">ee </w:t>
      </w:r>
      <w:r w:rsidRPr="00C041D9">
        <w:rPr>
          <w:rFonts w:eastAsia="MS Mincho" w:hint="eastAsia"/>
          <w:b/>
          <w:i/>
          <w:iCs/>
          <w:noProof/>
          <w:sz w:val="48"/>
          <w:szCs w:val="48"/>
        </w:rPr>
        <w:t>C</w:t>
      </w:r>
      <w:r w:rsidRPr="00C041D9">
        <w:rPr>
          <w:rFonts w:eastAsia="MS Mincho"/>
          <w:b/>
          <w:i/>
          <w:iCs/>
          <w:noProof/>
          <w:sz w:val="48"/>
          <w:szCs w:val="48"/>
        </w:rPr>
        <w:t xml:space="preserve">olony </w:t>
      </w:r>
      <w:r w:rsidRPr="00C041D9">
        <w:rPr>
          <w:rFonts w:eastAsia="MS Mincho" w:hint="eastAsia"/>
          <w:b/>
          <w:i/>
          <w:iCs/>
          <w:noProof/>
          <w:sz w:val="48"/>
          <w:szCs w:val="48"/>
        </w:rPr>
        <w:t>C</w:t>
      </w:r>
      <w:r w:rsidRPr="00C041D9">
        <w:rPr>
          <w:rFonts w:eastAsia="MS Mincho"/>
          <w:b/>
          <w:i/>
          <w:iCs/>
          <w:noProof/>
          <w:sz w:val="48"/>
          <w:szCs w:val="48"/>
        </w:rPr>
        <w:t xml:space="preserve">lustering </w:t>
      </w:r>
      <w:r w:rsidRPr="00C041D9">
        <w:rPr>
          <w:rFonts w:eastAsia="MS Mincho" w:hint="eastAsia"/>
          <w:b/>
          <w:i/>
          <w:iCs/>
          <w:noProof/>
          <w:sz w:val="48"/>
          <w:szCs w:val="48"/>
        </w:rPr>
        <w:t>A</w:t>
      </w:r>
      <w:r w:rsidRPr="00C041D9">
        <w:rPr>
          <w:rFonts w:eastAsia="MS Mincho"/>
          <w:b/>
          <w:i/>
          <w:iCs/>
          <w:noProof/>
          <w:sz w:val="48"/>
          <w:szCs w:val="48"/>
        </w:rPr>
        <w:t>lgorithm</w:t>
      </w:r>
    </w:p>
    <w:p w:rsidR="009303D9" w:rsidRPr="005B520E" w:rsidRDefault="009303D9"/>
    <w:p w:rsidR="009303D9" w:rsidRPr="005B520E" w:rsidRDefault="009303D9">
      <w:pPr>
        <w:pStyle w:val="Author"/>
        <w:sectPr w:rsidR="009303D9" w:rsidRPr="005B520E">
          <w:headerReference w:type="default" r:id="rId8"/>
          <w:pgSz w:w="12240" w:h="15840" w:code="1"/>
          <w:pgMar w:top="1080" w:right="893" w:bottom="1440" w:left="893" w:header="720" w:footer="720" w:gutter="0"/>
          <w:cols w:space="720"/>
          <w:docGrid w:linePitch="360"/>
        </w:sectPr>
      </w:pPr>
    </w:p>
    <w:p w:rsidR="00801682" w:rsidRPr="004D3947" w:rsidRDefault="005259C6" w:rsidP="004D3947">
      <w:pPr>
        <w:pStyle w:val="Affiliation"/>
      </w:pPr>
      <w:r>
        <w:rPr>
          <w:rFonts w:hint="eastAsia"/>
          <w:lang w:eastAsia="zh-CN"/>
        </w:rPr>
        <w:lastRenderedPageBreak/>
        <w:t>Lilu</w:t>
      </w:r>
      <w:r>
        <w:t xml:space="preserve"> Cao</w:t>
      </w:r>
      <w:r w:rsidR="00801682" w:rsidRPr="004D3947">
        <w:t xml:space="preserve"> 1st Affiliation </w:t>
      </w:r>
    </w:p>
    <w:p w:rsidR="00801682" w:rsidRDefault="00801682" w:rsidP="00801682">
      <w:pPr>
        <w:pStyle w:val="Affiliation"/>
      </w:pPr>
      <w:r w:rsidRPr="003C6C37">
        <w:t xml:space="preserve">Transportation and Management Department Dalian Maritime University </w:t>
      </w:r>
    </w:p>
    <w:p w:rsidR="00801682" w:rsidRPr="00FF1ADB" w:rsidRDefault="00801682" w:rsidP="00801682">
      <w:pPr>
        <w:pStyle w:val="Affiliation"/>
      </w:pPr>
      <w:r w:rsidRPr="00FF1ADB">
        <w:t xml:space="preserve">Dalian. R. China </w:t>
      </w:r>
    </w:p>
    <w:p w:rsidR="00801682" w:rsidRPr="00E60225" w:rsidRDefault="00801682" w:rsidP="00801682">
      <w:pPr>
        <w:pStyle w:val="Affiliation"/>
      </w:pPr>
      <w:r>
        <w:t>e-mail:</w:t>
      </w:r>
      <w:r w:rsidRPr="00E60225">
        <w:t xml:space="preserve"> </w:t>
      </w:r>
      <w:hyperlink r:id="rId9" w:history="1">
        <w:r w:rsidR="001B76DD" w:rsidRPr="001B76DD">
          <w:rPr>
            <w:rFonts w:hint="eastAsia"/>
          </w:rPr>
          <w:t>crown_0726</w:t>
        </w:r>
        <w:r w:rsidR="001B76DD" w:rsidRPr="001B76DD">
          <w:t>@163.com</w:t>
        </w:r>
      </w:hyperlink>
    </w:p>
    <w:p w:rsidR="00801682" w:rsidRDefault="00FC52F1" w:rsidP="004D3947">
      <w:pPr>
        <w:pStyle w:val="Affiliation"/>
      </w:pPr>
      <w:r>
        <w:lastRenderedPageBreak/>
        <w:t>Da</w:t>
      </w:r>
      <w:r w:rsidR="00801682" w:rsidRPr="004D3947">
        <w:t>shen Xue</w:t>
      </w:r>
      <w:r w:rsidR="00801682">
        <w:t xml:space="preserve"> 2nd Affiliation </w:t>
      </w:r>
    </w:p>
    <w:p w:rsidR="00801682" w:rsidRDefault="00801682" w:rsidP="00801682">
      <w:pPr>
        <w:pStyle w:val="Affiliation"/>
      </w:pPr>
      <w:r w:rsidRPr="003C6C37">
        <w:t>Transportation and Management Department Dalian Maritime University</w:t>
      </w:r>
      <w:r w:rsidRPr="005B520E">
        <w:t xml:space="preserve"> </w:t>
      </w:r>
    </w:p>
    <w:p w:rsidR="00801682" w:rsidRDefault="00801682" w:rsidP="00801682">
      <w:pPr>
        <w:pStyle w:val="Affiliation"/>
      </w:pPr>
      <w:r w:rsidRPr="00FF1ADB">
        <w:t>Dalian. R. China</w:t>
      </w:r>
      <w:r w:rsidRPr="005B520E">
        <w:t xml:space="preserve"> </w:t>
      </w:r>
    </w:p>
    <w:p w:rsidR="00801682" w:rsidRPr="005B520E" w:rsidRDefault="00801682" w:rsidP="00801682">
      <w:pPr>
        <w:pStyle w:val="Affiliation"/>
        <w:sectPr w:rsidR="00801682" w:rsidRPr="005B520E" w:rsidSect="00920122">
          <w:type w:val="continuous"/>
          <w:pgSz w:w="12240" w:h="15840" w:code="1"/>
          <w:pgMar w:top="1440" w:right="1080" w:bottom="1440" w:left="1080" w:header="720" w:footer="720" w:gutter="0"/>
          <w:cols w:num="2" w:space="720" w:equalWidth="0">
            <w:col w:w="4514" w:space="720"/>
            <w:col w:w="4514"/>
          </w:cols>
          <w:docGrid w:linePitch="360"/>
        </w:sectPr>
      </w:pPr>
      <w:r w:rsidRPr="005B520E">
        <w:t>e-mail</w:t>
      </w:r>
      <w:r>
        <w:t xml:space="preserve">: </w:t>
      </w:r>
      <w:hyperlink r:id="rId10" w:history="1">
        <w:r w:rsidRPr="004D3947">
          <w:t>xds59@dlmu.edu.cn</w:t>
        </w:r>
      </w:hyperlink>
    </w:p>
    <w:p w:rsidR="00801682" w:rsidRPr="005B520E" w:rsidRDefault="00801682" w:rsidP="00801682">
      <w:pPr>
        <w:pStyle w:val="Affiliation"/>
      </w:pPr>
    </w:p>
    <w:p w:rsidR="009303D9" w:rsidRPr="005B520E" w:rsidRDefault="004D3947" w:rsidP="004D3947">
      <w:pPr>
        <w:jc w:val="both"/>
        <w:rPr>
          <w:lang w:eastAsia="zh-CN"/>
        </w:rPr>
      </w:pPr>
      <w:r>
        <w:rPr>
          <w:lang w:eastAsia="zh-CN"/>
        </w:rPr>
        <w:t xml:space="preserve">                                                                         </w:t>
      </w:r>
      <w:r w:rsidR="00812345">
        <w:rPr>
          <w:lang w:eastAsia="zh-CN"/>
        </w:rPr>
        <w:t xml:space="preserve">                               </w:t>
      </w:r>
      <w:r w:rsidR="00742D72">
        <w:rPr>
          <w:rFonts w:hint="eastAsia"/>
          <w:lang w:eastAsia="zh-CN"/>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3947" w:rsidRPr="004D3947" w:rsidRDefault="009303D9" w:rsidP="004D3947">
      <w:pPr>
        <w:pStyle w:val="Abstract"/>
      </w:pPr>
      <w:r>
        <w:rPr>
          <w:i/>
          <w:iCs/>
        </w:rPr>
        <w:lastRenderedPageBreak/>
        <w:t>Abstract</w:t>
      </w:r>
      <w:r w:rsidRPr="004D3947">
        <w:rPr>
          <w:i/>
          <w:iCs/>
        </w:rPr>
        <w:t>—</w:t>
      </w:r>
      <w:r w:rsidR="007F4263" w:rsidRPr="007F4263">
        <w:rPr>
          <w:rFonts w:hint="eastAsia"/>
        </w:rPr>
        <w:t xml:space="preserve">In order to overcome the disadvantages of the K-Means Clustering algorithm, such as the poor global search ability, being sensitive to initial cluster </w:t>
      </w:r>
      <w:r w:rsidR="007F4263" w:rsidRPr="007F4263">
        <w:t>centric</w:t>
      </w:r>
      <w:r w:rsidR="007F4263" w:rsidRPr="007F4263">
        <w:rPr>
          <w:rFonts w:hint="eastAsia"/>
        </w:rPr>
        <w:t>, as well as the vu</w:t>
      </w:r>
      <w:r w:rsidR="00A7744B">
        <w:rPr>
          <w:rFonts w:hint="eastAsia"/>
          <w:lang w:eastAsia="zh-CN"/>
        </w:rPr>
        <w:t>-</w:t>
      </w:r>
      <w:r w:rsidR="007F4263" w:rsidRPr="007F4263">
        <w:rPr>
          <w:rFonts w:hint="eastAsia"/>
        </w:rPr>
        <w:t xml:space="preserve">lnerable to trap in local optima and the slow convergence velocity in later period of the original Artificial Bee Colony (ABC) algorithm, a </w:t>
      </w:r>
      <w:r w:rsidR="007F4263" w:rsidRPr="007F4263">
        <w:t>Modified</w:t>
      </w:r>
      <w:r w:rsidR="007F4263" w:rsidRPr="007F4263">
        <w:rPr>
          <w:rFonts w:hint="eastAsia"/>
        </w:rPr>
        <w:t xml:space="preserve"> ABC algorithm was proposed</w:t>
      </w:r>
      <w:r w:rsidR="007F4263" w:rsidRPr="007F4263">
        <w:rPr>
          <w:rFonts w:hint="eastAsia"/>
        </w:rPr>
        <w:t>．</w:t>
      </w:r>
      <w:r w:rsidR="007F4263" w:rsidRPr="007F4263">
        <w:rPr>
          <w:rFonts w:hint="eastAsia"/>
        </w:rPr>
        <w:t>M</w:t>
      </w:r>
      <w:r w:rsidR="007F4263" w:rsidRPr="007F4263">
        <w:t>odified</w:t>
      </w:r>
      <w:r w:rsidR="007F4263" w:rsidRPr="007F4263">
        <w:rPr>
          <w:rFonts w:hint="eastAsia"/>
        </w:rPr>
        <w:t xml:space="preserve"> Artificial Bee Colony algorithm combined with K-means Clu</w:t>
      </w:r>
      <w:r w:rsidR="00A7744B">
        <w:rPr>
          <w:rFonts w:hint="eastAsia"/>
          <w:lang w:eastAsia="zh-CN"/>
        </w:rPr>
        <w:t>-</w:t>
      </w:r>
      <w:r w:rsidR="007F4263" w:rsidRPr="007F4263">
        <w:rPr>
          <w:rFonts w:hint="eastAsia"/>
        </w:rPr>
        <w:t>stering algorithm, named it as MABC-K</w:t>
      </w:r>
      <w:r w:rsidR="007F4263" w:rsidRPr="007F4263">
        <w:t>-</w:t>
      </w:r>
      <w:r w:rsidR="007F4263" w:rsidRPr="007F4263">
        <w:rPr>
          <w:rFonts w:hint="eastAsia"/>
        </w:rPr>
        <w:t xml:space="preserve">means algorithm, </w:t>
      </w:r>
      <w:r w:rsidR="007F4263" w:rsidRPr="007F4263">
        <w:t xml:space="preserve">to </w:t>
      </w:r>
      <w:r w:rsidR="007F4263" w:rsidRPr="007F4263">
        <w:rPr>
          <w:rFonts w:hint="eastAsia"/>
        </w:rPr>
        <w:t>establish Hybrid algori</w:t>
      </w:r>
      <w:r w:rsidR="007F4263" w:rsidRPr="007F4263">
        <w:t>thm for solving framework. Through extensive testing, the MABC-K-means algorithm can improve cluster performance effectively. Finally, according to optimiz</w:t>
      </w:r>
      <w:r w:rsidR="00A7744B">
        <w:rPr>
          <w:rFonts w:hint="eastAsia"/>
          <w:lang w:eastAsia="zh-CN"/>
        </w:rPr>
        <w:t>-</w:t>
      </w:r>
      <w:r w:rsidR="007F4263" w:rsidRPr="007F4263">
        <w:t>ation solution strategy, instantiate Customer Relationship Mana</w:t>
      </w:r>
      <w:r w:rsidR="00A7744B">
        <w:rPr>
          <w:rFonts w:hint="eastAsia"/>
          <w:lang w:eastAsia="zh-CN"/>
        </w:rPr>
        <w:t>-</w:t>
      </w:r>
      <w:r w:rsidR="007F4263" w:rsidRPr="007F4263">
        <w:t>gement issue in the process of instantiating framework.</w:t>
      </w:r>
    </w:p>
    <w:p w:rsidR="004D3947" w:rsidRPr="00E37D30" w:rsidRDefault="009303D9" w:rsidP="00E37D30">
      <w:pPr>
        <w:pStyle w:val="keywords"/>
      </w:pPr>
      <w:r w:rsidRPr="00E37D30">
        <w:t>Keywords-</w:t>
      </w:r>
      <w:r w:rsidR="00944E1B">
        <w:t>cluster</w:t>
      </w:r>
      <w:r w:rsidR="00944E1B">
        <w:rPr>
          <w:rFonts w:hint="eastAsia"/>
          <w:lang w:eastAsia="zh-CN"/>
        </w:rPr>
        <w:t xml:space="preserve"> </w:t>
      </w:r>
      <w:r w:rsidR="00130FF2">
        <w:t>analysis</w:t>
      </w:r>
      <w:r w:rsidR="00130FF2">
        <w:rPr>
          <w:rFonts w:hint="eastAsia"/>
          <w:lang w:eastAsia="zh-CN"/>
        </w:rPr>
        <w:t xml:space="preserve">; </w:t>
      </w:r>
      <w:r w:rsidR="00944E1B" w:rsidRPr="00944E1B">
        <w:t xml:space="preserve">Modified </w:t>
      </w:r>
      <w:r w:rsidR="00944E1B" w:rsidRPr="00944E1B">
        <w:rPr>
          <w:rFonts w:hint="eastAsia"/>
        </w:rPr>
        <w:t>Artificial</w:t>
      </w:r>
      <w:r w:rsidR="00130FF2">
        <w:t xml:space="preserve"> Bee Colony algorithm</w:t>
      </w:r>
      <w:r w:rsidR="00130FF2">
        <w:rPr>
          <w:rFonts w:hint="eastAsia"/>
          <w:lang w:eastAsia="zh-CN"/>
        </w:rPr>
        <w:t xml:space="preserve">; </w:t>
      </w:r>
      <w:r w:rsidR="00944E1B" w:rsidRPr="00944E1B">
        <w:t>Customer Relationship Management</w:t>
      </w:r>
    </w:p>
    <w:p w:rsidR="009303D9" w:rsidRDefault="009303D9" w:rsidP="001D2DDD">
      <w:pPr>
        <w:pStyle w:val="1"/>
        <w:rPr>
          <w:lang w:eastAsia="zh-CN"/>
        </w:rPr>
      </w:pPr>
      <w:r w:rsidRPr="00F53626">
        <w:t>Introduction</w:t>
      </w:r>
    </w:p>
    <w:p w:rsidR="00812345" w:rsidRDefault="00812345" w:rsidP="007530B4">
      <w:pPr>
        <w:pStyle w:val="a3"/>
      </w:pPr>
      <w:r>
        <w:t xml:space="preserve">Main content of this paper consists of two aspects. </w:t>
      </w:r>
      <w:r>
        <w:rPr>
          <w:rFonts w:hint="eastAsia"/>
        </w:rPr>
        <w:t>O</w:t>
      </w:r>
      <w:r>
        <w:t>n the one hand, Modified Artificial Bee Colony algorithm combined with K-means Clustering algorithm, get a hybrid solution strategy</w:t>
      </w:r>
      <w:r w:rsidR="00C06FF3">
        <w:rPr>
          <w:rFonts w:hint="eastAsia"/>
          <w:vertAlign w:val="superscript"/>
          <w:lang w:eastAsia="zh-CN"/>
        </w:rPr>
        <w:t>[1]</w:t>
      </w:r>
      <w:r>
        <w:t xml:space="preserve"> and discuss the effectiveness of it. On the other hand, </w:t>
      </w:r>
      <w:r w:rsidRPr="0031081D">
        <w:t xml:space="preserve">Study on the application of </w:t>
      </w:r>
      <w:r w:rsidRPr="0031081D">
        <w:rPr>
          <w:rFonts w:hint="eastAsia"/>
        </w:rPr>
        <w:t>MABC-K</w:t>
      </w:r>
      <w:r w:rsidRPr="0031081D">
        <w:t>-</w:t>
      </w:r>
      <w:r w:rsidRPr="0031081D">
        <w:rPr>
          <w:rFonts w:hint="eastAsia"/>
        </w:rPr>
        <w:t>means algorithm</w:t>
      </w:r>
      <w:r w:rsidRPr="0031081D">
        <w:t xml:space="preserve"> in the Customer Relationship Management system.</w:t>
      </w:r>
      <w:r w:rsidRPr="00812345">
        <w:t xml:space="preserve"> </w:t>
      </w:r>
      <w:r>
        <w:t>A</w:t>
      </w:r>
      <w:r w:rsidRPr="00F54165">
        <w:t>chieve</w:t>
      </w:r>
      <w:r>
        <w:t xml:space="preserve"> rapid analysis about business data of </w:t>
      </w:r>
      <w:r w:rsidRPr="00F54165">
        <w:t>Customer Relationship Management system</w:t>
      </w:r>
      <w:r>
        <w:t xml:space="preserve"> and find the valuable knowledge and rules for business decision making.</w:t>
      </w:r>
    </w:p>
    <w:p w:rsidR="00EB21E8" w:rsidRDefault="00EB21E8" w:rsidP="00EB21E8">
      <w:pPr>
        <w:pStyle w:val="1"/>
        <w:ind w:firstLine="215"/>
      </w:pPr>
      <w:r>
        <w:rPr>
          <w:rFonts w:hint="eastAsia"/>
        </w:rPr>
        <w:t xml:space="preserve">Modified </w:t>
      </w:r>
      <w:r w:rsidRPr="00EB21E8">
        <w:t>Artificial Bee Colony K-means algorithm</w:t>
      </w:r>
    </w:p>
    <w:p w:rsidR="00EB21E8" w:rsidRDefault="00EB21E8" w:rsidP="00EB21E8">
      <w:pPr>
        <w:pStyle w:val="2"/>
        <w:ind w:left="289" w:hanging="289"/>
      </w:pPr>
      <w:r>
        <w:t xml:space="preserve">Introduction of </w:t>
      </w:r>
      <w:r w:rsidRPr="00EB21E8">
        <w:t>method</w:t>
      </w:r>
    </w:p>
    <w:p w:rsidR="0083449B" w:rsidRDefault="0083449B" w:rsidP="0083449B">
      <w:pPr>
        <w:pStyle w:val="a3"/>
      </w:pPr>
      <w:r w:rsidRPr="008E1EA9">
        <w:t xml:space="preserve">The process of </w:t>
      </w:r>
      <w:r>
        <w:t>Modified Artificial Bee C</w:t>
      </w:r>
      <w:r w:rsidRPr="008E1EA9">
        <w:t>olony algorithm can be divided into three stages:</w:t>
      </w:r>
      <w:r>
        <w:t xml:space="preserve"> H</w:t>
      </w:r>
      <w:r w:rsidRPr="008E1EA9">
        <w:t>ire-bee stage,</w:t>
      </w:r>
      <w:r>
        <w:t xml:space="preserve"> Follow-bee stage and S</w:t>
      </w:r>
      <w:r w:rsidRPr="008E1EA9">
        <w:t>cout-bee stage.</w:t>
      </w:r>
    </w:p>
    <w:p w:rsidR="0083449B" w:rsidRDefault="0083449B" w:rsidP="00145CAE">
      <w:pPr>
        <w:pStyle w:val="a3"/>
      </w:pPr>
      <w:r>
        <w:t xml:space="preserve">  Hire-bee stage, Hire-</w:t>
      </w:r>
      <w:r w:rsidRPr="004810D5">
        <w:t>bee develop food source based their memory, and convey the inf</w:t>
      </w:r>
      <w:r>
        <w:t>ormation of food source to the F</w:t>
      </w:r>
      <w:r w:rsidRPr="004810D5">
        <w:t>ollow-bee.</w:t>
      </w:r>
      <w:r>
        <w:t xml:space="preserve"> When a food source developed, Hire-bee will become Scout-bee</w:t>
      </w:r>
      <w:r w:rsidRPr="004810D5">
        <w:t xml:space="preserve"> and find new sources of food.</w:t>
      </w:r>
    </w:p>
    <w:p w:rsidR="0083449B" w:rsidRDefault="0083449B" w:rsidP="00145CAE">
      <w:pPr>
        <w:pStyle w:val="a3"/>
      </w:pPr>
      <w:r>
        <w:t xml:space="preserve">  Follow-bee stage, Follow-bee wait for H</w:t>
      </w:r>
      <w:r w:rsidRPr="00E12743">
        <w:t>ire-bee convey food source information in the hive, and then choose</w:t>
      </w:r>
      <w:r>
        <w:t>s</w:t>
      </w:r>
      <w:r w:rsidRPr="00E12743">
        <w:t xml:space="preserve"> the best food source from the information </w:t>
      </w:r>
      <w:r>
        <w:t>on</w:t>
      </w:r>
      <w:r w:rsidRPr="00E12743">
        <w:t xml:space="preserve"> the method of roulette.</w:t>
      </w:r>
    </w:p>
    <w:p w:rsidR="0083449B" w:rsidRDefault="0083449B" w:rsidP="00145CAE">
      <w:pPr>
        <w:pStyle w:val="a3"/>
      </w:pPr>
      <w:r>
        <w:t xml:space="preserve">  Scout-bee stage, </w:t>
      </w:r>
      <w:r w:rsidRPr="0016337D">
        <w:t xml:space="preserve">Scout-bee search for the new food source randomly in a certain range according to the internal motivation or external clues that possible. Once the Scout-bee </w:t>
      </w:r>
      <w:r w:rsidRPr="0016337D">
        <w:lastRenderedPageBreak/>
        <w:t>find</w:t>
      </w:r>
      <w:r>
        <w:t>s</w:t>
      </w:r>
      <w:r w:rsidRPr="0016337D">
        <w:t xml:space="preserve"> new food source</w:t>
      </w:r>
      <w:r>
        <w:t>s</w:t>
      </w:r>
      <w:r w:rsidRPr="0016337D">
        <w:t>, it will become Hire-bee, and constantly develop the food source until reaching the limit condition.</w:t>
      </w:r>
    </w:p>
    <w:p w:rsidR="0083449B" w:rsidRPr="00BE2000" w:rsidRDefault="0083449B" w:rsidP="00145CAE">
      <w:pPr>
        <w:pStyle w:val="a3"/>
      </w:pPr>
      <w:r>
        <w:rPr>
          <w:rFonts w:hint="eastAsia"/>
        </w:rPr>
        <w:t xml:space="preserve">  </w:t>
      </w:r>
      <w:r>
        <w:t>The work of S</w:t>
      </w:r>
      <w:r w:rsidRPr="00DC1C4E">
        <w:t>cout-bee can be regarded as a process o</w:t>
      </w:r>
      <w:r>
        <w:t>f exploration, and the work of H</w:t>
      </w:r>
      <w:r w:rsidRPr="00DC1C4E">
        <w:t xml:space="preserve">ire-bee </w:t>
      </w:r>
      <w:r>
        <w:t>and F</w:t>
      </w:r>
      <w:r w:rsidRPr="00DC1C4E">
        <w:t>ollow-bee as the development process throughout the whole search process.</w:t>
      </w:r>
    </w:p>
    <w:p w:rsidR="007D12BD" w:rsidRPr="007D12BD" w:rsidRDefault="0083449B" w:rsidP="00636A1D">
      <w:pPr>
        <w:pStyle w:val="a3"/>
      </w:pPr>
      <w:r w:rsidRPr="00954E40">
        <w:t>In the Modified Artificial Bee Colony algorithm, the food source location represents the optimal solution of the optim</w:t>
      </w:r>
      <w:r w:rsidR="007F62B0">
        <w:rPr>
          <w:rFonts w:hint="eastAsia"/>
        </w:rPr>
        <w:t>-</w:t>
      </w:r>
      <w:r w:rsidRPr="00954E40">
        <w:t>ization problem, and the food source income represents the solution's fitness of this problem. Firstly, the algorithm will randomly generate a plurality of food source location</w:t>
      </w:r>
      <w:r w:rsidR="005B69EE">
        <w:rPr>
          <w:rFonts w:hint="eastAsia"/>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(i=1,2,…,SN)</m:t>
        </m:r>
      </m:oMath>
      <w:r w:rsidRPr="00954E40">
        <w:t xml:space="preserve"> according to the population scale, each food source position represents a solution of D-dimensional in above problem, such as:</w:t>
      </w:r>
      <w:r w:rsidR="007D12BD">
        <w:rPr>
          <w:rFonts w:hint="eastAsia"/>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i,D</m:t>
            </m:r>
          </m:sub>
        </m:sSub>
        <m:r>
          <m:rPr>
            <m:sty m:val="p"/>
          </m:rPr>
          <w:rPr>
            <w:rFonts w:ascii="Cambria Math" w:hAnsi="Cambria Math"/>
          </w:rPr>
          <m:t>,}</m:t>
        </m:r>
      </m:oMath>
      <w:r w:rsidR="00636A1D">
        <w:rPr>
          <w:rFonts w:hint="eastAsia"/>
        </w:rPr>
        <w:t>.</w:t>
      </w:r>
    </w:p>
    <w:p w:rsidR="0083449B" w:rsidRPr="00FA030B" w:rsidRDefault="00636A1D" w:rsidP="00636A1D">
      <w:pPr>
        <w:spacing w:line="360" w:lineRule="auto"/>
        <w:ind w:firstLineChars="500" w:firstLine="1000"/>
        <w:rPr>
          <w:lang w:eastAsia="zh-CN"/>
        </w:rPr>
      </w:pPr>
      <w:r>
        <w:rPr>
          <w:rFonts w:hint="eastAsia"/>
          <w:szCs w:val="21"/>
          <w:lang w:eastAsia="zh-CN"/>
        </w:rPr>
        <w:t xml:space="preserve">         </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i</m:t>
            </m:r>
          </m:sub>
        </m:sSub>
        <m:r>
          <m:rPr>
            <m:sty m:val="p"/>
          </m:rPr>
          <w:rPr>
            <w:rFonts w:ascii="Cambria Math" w:hAnsi="Cambria Math"/>
            <w:szCs w:val="21"/>
          </w:rPr>
          <m:t>=</m:t>
        </m:r>
        <m:f>
          <m:fPr>
            <m:type m:val="lin"/>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m:t>
                </m:r>
              </m:sub>
            </m:sSub>
          </m:num>
          <m:den>
            <m:nary>
              <m:naryPr>
                <m:chr m:val="∑"/>
                <m:limLoc m:val="subSup"/>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SN</m:t>
                </m:r>
              </m:sup>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j</m:t>
                    </m:r>
                  </m:sub>
                </m:sSub>
              </m:e>
            </m:nary>
          </m:den>
        </m:f>
      </m:oMath>
      <w:r w:rsidR="0083449B">
        <w:rPr>
          <w:szCs w:val="21"/>
        </w:rPr>
        <w:t xml:space="preserve">        </w:t>
      </w:r>
      <w:r>
        <w:rPr>
          <w:rFonts w:hint="eastAsia"/>
          <w:szCs w:val="21"/>
        </w:rPr>
        <w:t xml:space="preserve">     </w:t>
      </w:r>
      <w:r>
        <w:rPr>
          <w:rFonts w:hint="eastAsia"/>
          <w:szCs w:val="21"/>
          <w:lang w:eastAsia="zh-CN"/>
        </w:rPr>
        <w:t xml:space="preserve"> </w:t>
      </w:r>
      <w:r w:rsidR="0083449B">
        <w:rPr>
          <w:rFonts w:hint="eastAsia"/>
          <w:szCs w:val="21"/>
        </w:rPr>
        <w:t xml:space="preserve">  </w:t>
      </w:r>
      <w:r w:rsidR="0083449B" w:rsidRPr="0096334B">
        <w:rPr>
          <w:szCs w:val="21"/>
        </w:rPr>
        <w:t xml:space="preserve"> </w:t>
      </w:r>
      <w:r>
        <w:rPr>
          <w:szCs w:val="21"/>
        </w:rPr>
        <w:t xml:space="preserve">     </w:t>
      </w:r>
      <w:r>
        <w:rPr>
          <w:rFonts w:hint="eastAsia"/>
          <w:szCs w:val="21"/>
          <w:lang w:eastAsia="zh-CN"/>
        </w:rPr>
        <w:t xml:space="preserve">          </w:t>
      </w:r>
      <w:r w:rsidR="0030563E">
        <w:rPr>
          <w:szCs w:val="21"/>
        </w:rPr>
        <w:t xml:space="preserve">       </w:t>
      </w:r>
      <w:r>
        <w:rPr>
          <w:rFonts w:hint="eastAsia"/>
          <w:szCs w:val="21"/>
          <w:lang w:eastAsia="zh-CN"/>
        </w:rPr>
        <w:t>(1)</w:t>
      </w:r>
    </w:p>
    <w:p w:rsidR="0083449B" w:rsidRPr="0096334B" w:rsidRDefault="0058148F" w:rsidP="0083449B">
      <w:pPr>
        <w:spacing w:line="360" w:lineRule="auto"/>
        <w:ind w:firstLineChars="500" w:firstLine="1000"/>
        <w:rPr>
          <w:szCs w:val="21"/>
        </w:rPr>
      </w:pPr>
      <w:r>
        <w:rPr>
          <w:rFonts w:hint="eastAsia"/>
          <w:szCs w:val="21"/>
          <w:lang w:eastAsia="zh-CN"/>
        </w:rPr>
        <w:t xml:space="preserve">     </w:t>
      </w:r>
      <w:r w:rsidR="0018624E" w:rsidRPr="0096334B">
        <w:rPr>
          <w:szCs w:val="21"/>
        </w:rPr>
        <w:fldChar w:fldCharType="begin"/>
      </w:r>
      <w:r w:rsidR="0083449B" w:rsidRPr="0096334B">
        <w:rPr>
          <w:szCs w:val="21"/>
        </w:rPr>
        <w:instrText xml:space="preserve"> QUOTE </w:instrText>
      </w:r>
      <m:oMath>
        <m:sSub>
          <m:sSubPr>
            <m:ctrlPr>
              <w:rPr>
                <w:rFonts w:ascii="Cambria Math" w:hAnsi="Cambria Math"/>
                <w:szCs w:val="21"/>
              </w:rPr>
            </m:ctrlPr>
          </m:sSubPr>
          <m:e>
            <m:r>
              <w:rPr>
                <w:rFonts w:ascii="Cambria Math" w:hAnsi="Cambria Math"/>
                <w:szCs w:val="21"/>
              </w:rPr>
              <m:t>fit</m:t>
            </m:r>
          </m:e>
          <m:sub>
            <m:r>
              <w:rPr>
                <w:rFonts w:ascii="Cambria Math" w:hAnsi="Cambria Math"/>
                <w:szCs w:val="21"/>
              </w:rPr>
              <m:t>i</m:t>
            </m:r>
          </m:sub>
        </m:sSub>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1</m:t>
                    </m:r>
                  </m:num>
                  <m:den>
                    <m:r>
                      <w:rPr>
                        <w:rFonts w:ascii="Cambria Math" w:hAnsi="Cambria Math"/>
                        <w:szCs w:val="21"/>
                      </w:rPr>
                      <m:t>1+</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den>
                </m:f>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w:rPr>
                        <w:rFonts w:ascii="Cambria Math" w:hAnsi="Cambria Math"/>
                        <w:szCs w:val="21"/>
                      </w:rPr>
                      <m:t>i</m:t>
                    </m:r>
                  </m:sub>
                </m:sSub>
                <m:r>
                  <w:rPr>
                    <w:rFonts w:ascii="Cambria Math" w:hAnsi="Cambria Math"/>
                    <w:szCs w:val="21"/>
                  </w:rPr>
                  <m:t>≥0</m:t>
                </m:r>
              </m:e>
              <m:e>
                <m:r>
                  <w:rPr>
                    <w:rFonts w:ascii="Cambria Math" w:hAnsi="Cambria Math"/>
                    <w:szCs w:val="21"/>
                  </w:rPr>
                  <m:t>1+</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e>
                </m:d>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m:t>
                    </m:r>
                  </m:sub>
                </m:sSub>
                <m:r>
                  <w:rPr>
                    <w:rFonts w:ascii="Cambria Math" w:hAnsi="Cambria Math"/>
                    <w:szCs w:val="21"/>
                  </w:rPr>
                  <m:t>≤0</m:t>
                </m:r>
              </m:e>
            </m:eqArr>
          </m:e>
        </m:d>
      </m:oMath>
      <w:r w:rsidR="0083449B" w:rsidRPr="0096334B">
        <w:rPr>
          <w:szCs w:val="21"/>
        </w:rPr>
        <w:instrText xml:space="preserve"> </w:instrText>
      </w:r>
      <w:r w:rsidR="0018624E" w:rsidRPr="0096334B">
        <w:rPr>
          <w:szCs w:val="21"/>
        </w:rPr>
        <w:fldChar w:fldCharType="end"/>
      </w:r>
      <w:r w:rsidR="0083449B" w:rsidRPr="0096334B">
        <w:rPr>
          <w:szCs w:val="21"/>
        </w:rPr>
        <w:t xml:space="preserve"> </w:t>
      </w:r>
      <w:r w:rsidR="0083449B">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f>
                  <m:fPr>
                    <m:type m:val="lin"/>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r>
                      <m:rPr>
                        <m:sty m:val="p"/>
                      </m:rPr>
                      <w:rPr>
                        <w:rFonts w:ascii="Cambria Math" w:hAnsi="Cambria Math"/>
                        <w:szCs w:val="21"/>
                      </w:rPr>
                      <m:t>≥0</m:t>
                    </m:r>
                  </m:den>
                </m:f>
              </m:e>
              <m:e>
                <m:r>
                  <m:rPr>
                    <m:sty m:val="p"/>
                  </m:rPr>
                  <w:rPr>
                    <w:rFonts w:ascii="Cambria Math" w:hAnsi="Cambria Math"/>
                    <w:szCs w:val="21"/>
                  </w:rPr>
                  <m:t>1+</m:t>
                </m:r>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e>
                </m:d>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i</m:t>
                    </m:r>
                  </m:sub>
                </m:sSub>
                <m:r>
                  <m:rPr>
                    <m:sty m:val="p"/>
                  </m:rPr>
                  <w:rPr>
                    <w:rFonts w:ascii="Cambria Math" w:hAnsi="Cambria Math"/>
                    <w:szCs w:val="21"/>
                  </w:rPr>
                  <m:t>≥0</m:t>
                </m:r>
              </m:e>
            </m:eqArr>
          </m:e>
        </m:d>
      </m:oMath>
      <w:r w:rsidR="0030563E">
        <w:rPr>
          <w:rFonts w:hint="eastAsia"/>
          <w:szCs w:val="21"/>
          <w:lang w:eastAsia="zh-CN"/>
        </w:rPr>
        <w:t xml:space="preserve">                           </w:t>
      </w:r>
      <w:r w:rsidR="0083449B" w:rsidRPr="0096334B">
        <w:rPr>
          <w:szCs w:val="21"/>
        </w:rPr>
        <w:t>(2)</w:t>
      </w:r>
    </w:p>
    <w:p w:rsidR="0083449B" w:rsidRDefault="0018624E" w:rsidP="0047141A">
      <w:pPr>
        <w:pStyle w:val="a3"/>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sidR="003A39B1">
        <w:rPr>
          <w:rFonts w:hint="eastAsia"/>
        </w:rPr>
        <w:t xml:space="preserve"> </w:t>
      </w:r>
      <w:r w:rsidR="00974DB3" w:rsidRPr="00822B6C">
        <w:rPr>
          <w:rFonts w:hint="eastAsia"/>
        </w:rPr>
        <w:t xml:space="preserve">indicates </w:t>
      </w:r>
      <w:r w:rsidR="0083449B" w:rsidRPr="00822B6C">
        <w:rPr>
          <w:rFonts w:hint="eastAsia"/>
        </w:rPr>
        <w:t>the i solution</w:t>
      </w:r>
      <w:r w:rsidR="0083449B">
        <w:t>’s</w:t>
      </w:r>
      <w:r w:rsidR="0083449B" w:rsidRPr="00822B6C">
        <w:rPr>
          <w:rFonts w:hint="eastAsia"/>
        </w:rPr>
        <w:t xml:space="preserve"> function value</w:t>
      </w:r>
      <w:r w:rsidR="0083449B">
        <w:rPr>
          <w:rFonts w:hint="eastAsia"/>
        </w:rPr>
        <w:t>, and</w:t>
      </w:r>
      <w:r w:rsidR="003A39B1">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rsidR="003A39B1">
        <w:rPr>
          <w:rFonts w:hint="eastAsia"/>
        </w:rPr>
        <w:t xml:space="preserve"> </w:t>
      </w:r>
      <w:r w:rsidR="0083449B" w:rsidRPr="00822B6C">
        <w:rPr>
          <w:rFonts w:hint="eastAsia"/>
        </w:rPr>
        <w:t>indicates the i solution fitness value.</w:t>
      </w:r>
      <w:r w:rsidR="003A39B1">
        <w:rPr>
          <w:rFonts w:hint="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3A39B1">
        <w:rPr>
          <w:rFonts w:hint="eastAsia"/>
        </w:rPr>
        <w:t xml:space="preserve"> </w:t>
      </w:r>
      <w:r w:rsidR="0083449B" w:rsidRPr="00822B6C">
        <w:rPr>
          <w:rFonts w:hint="eastAsia"/>
        </w:rPr>
        <w:t>indicates</w:t>
      </w:r>
      <w:r w:rsidR="0083449B">
        <w:t xml:space="preserve"> </w:t>
      </w:r>
      <w:r w:rsidR="0083449B" w:rsidRPr="00E97659">
        <w:rPr>
          <w:rFonts w:hint="eastAsia"/>
        </w:rPr>
        <w:t>t</w:t>
      </w:r>
      <w:r w:rsidR="0083449B" w:rsidRPr="00E97659">
        <w:t>he probability of Follow-bee select Scout-bee.</w:t>
      </w:r>
    </w:p>
    <w:p w:rsidR="002D5284" w:rsidRDefault="0083449B" w:rsidP="002D5284">
      <w:pPr>
        <w:pStyle w:val="a3"/>
        <w:rPr>
          <w:rFonts w:ascii="Cambria Math" w:hAnsi="Cambria Math" w:hint="eastAsia"/>
          <w:lang w:eastAsia="zh-CN"/>
        </w:rPr>
      </w:pPr>
      <w:r w:rsidRPr="007A0D56">
        <w:rPr>
          <w:rFonts w:ascii="Cambria Math" w:hAnsi="Cambria Math"/>
        </w:rPr>
        <w:t>The update of food source location in algorithm can be expressed by the following formula:</w:t>
      </w:r>
    </w:p>
    <w:p w:rsidR="002D5284" w:rsidRPr="002D5284" w:rsidRDefault="0018624E" w:rsidP="002D5284">
      <w:pPr>
        <w:pStyle w:val="a3"/>
        <w:rPr>
          <w:rFonts w:ascii="Cambria Math" w:hAnsi="Cambria Math" w:hint="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m:t>
          </m:r>
          <m:d>
            <m:dPr>
              <m:ctrlPr>
                <w:rPr>
                  <w:rFonts w:ascii="Cambria Math" w:hAnsi="Cambria Math"/>
                </w:rPr>
              </m:ctrlPr>
            </m:dPr>
            <m:e>
              <m:r>
                <m:rPr>
                  <m:sty m:val="p"/>
                </m:rPr>
                <w:rPr>
                  <w:rFonts w:ascii="Cambria Math" w:hAnsi="Cambria Math"/>
                </w:rPr>
                <m:t>1-rand</m:t>
              </m:r>
              <m:d>
                <m:dPr>
                  <m:ctrlPr>
                    <w:rPr>
                      <w:rFonts w:ascii="Cambria Math" w:hAnsi="Cambria Math"/>
                    </w:rPr>
                  </m:ctrlPr>
                </m:dPr>
                <m:e>
                  <m:r>
                    <m:rPr>
                      <m:sty m:val="p"/>
                    </m:rPr>
                    <w:rPr>
                      <w:rFonts w:ascii="Cambria Math" w:hAnsi="Cambria Math"/>
                    </w:rPr>
                    <m:t>0,1</m:t>
                  </m:r>
                </m:e>
              </m:d>
            </m:e>
          </m:d>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d>
          <m:r>
            <m:rPr>
              <m:sty m:val="p"/>
            </m:rPr>
            <w:rPr>
              <w:rFonts w:ascii="Cambria Math" w:hAnsi="Cambria Math"/>
            </w:rPr>
            <m:t>+rand</m:t>
          </m:r>
          <m:d>
            <m:dPr>
              <m:ctrlPr>
                <w:rPr>
                  <w:rFonts w:ascii="Cambria Math" w:hAnsi="Cambria Math"/>
                </w:rPr>
              </m:ctrlPr>
            </m:dPr>
            <m:e>
              <m:r>
                <m:rPr>
                  <m:sty m:val="p"/>
                </m:rPr>
                <w:rPr>
                  <w:rFonts w:ascii="Cambria Math" w:hAnsi="Cambria Math"/>
                </w:rPr>
                <m:t>0,1</m:t>
              </m:r>
            </m:e>
          </m:d>
        </m:oMath>
      </m:oMathPara>
    </w:p>
    <w:p w:rsidR="0083449B" w:rsidRPr="002D5284" w:rsidRDefault="002D5284" w:rsidP="002D5284">
      <w:pPr>
        <w:spacing w:line="360" w:lineRule="auto"/>
        <w:rPr>
          <w:rFonts w:ascii="Cambria Math" w:hAnsi="Cambria Math" w:hint="eastAsia"/>
          <w:spacing w:val="-1"/>
        </w:rPr>
      </w:pPr>
      <m:oMath>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Gbest</m:t>
            </m:r>
          </m:e>
          <m:sub>
            <m:r>
              <m:rPr>
                <m:sty m:val="p"/>
              </m:rPr>
              <w:rPr>
                <w:rFonts w:ascii="Cambria Math" w:hAnsi="Cambria Math"/>
                <w:spacing w:val="-1"/>
              </w:rPr>
              <m:t>j</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X</m:t>
            </m:r>
          </m:e>
          <m:sub>
            <m:r>
              <m:rPr>
                <m:sty m:val="p"/>
              </m:rPr>
              <w:rPr>
                <w:rFonts w:ascii="Cambria Math" w:hAnsi="Cambria Math"/>
                <w:spacing w:val="-1"/>
              </w:rPr>
              <m:t>ij</m:t>
            </m:r>
          </m:sub>
        </m:sSub>
        <m:r>
          <m:rPr>
            <m:sty m:val="p"/>
          </m:rPr>
          <w:rPr>
            <w:rFonts w:ascii="Cambria Math" w:hAnsi="Cambria Math"/>
            <w:spacing w:val="-1"/>
          </w:rPr>
          <m:t>)</m:t>
        </m:r>
      </m:oMath>
      <w:r w:rsidR="0083449B" w:rsidRPr="002D5284">
        <w:rPr>
          <w:rFonts w:ascii="Cambria Math" w:hAnsi="Cambria Math"/>
          <w:spacing w:val="-1"/>
        </w:rPr>
        <w:t xml:space="preserve">  </w:t>
      </w:r>
      <w:r>
        <w:rPr>
          <w:rFonts w:ascii="Cambria Math" w:hAnsi="Cambria Math" w:hint="eastAsia"/>
          <w:spacing w:val="-1"/>
          <w:lang w:eastAsia="zh-CN"/>
        </w:rPr>
        <w:t xml:space="preserve">                                                                                 </w:t>
      </w:r>
      <w:r w:rsidR="0018624E" w:rsidRPr="002D5284">
        <w:rPr>
          <w:rFonts w:ascii="Cambria Math" w:hAnsi="Cambria Math"/>
          <w:spacing w:val="-1"/>
        </w:rPr>
        <w:fldChar w:fldCharType="begin"/>
      </w:r>
      <w:r w:rsidR="0083449B" w:rsidRPr="002D5284">
        <w:rPr>
          <w:rFonts w:ascii="Cambria Math" w:hAnsi="Cambria Math"/>
          <w:spacing w:val="-1"/>
        </w:rPr>
        <w:instrText xml:space="preserve"> QUOTE </w:instrText>
      </w:r>
      <m:oMath>
        <m:sSub>
          <m:sSubPr>
            <m:ctrlPr>
              <w:rPr>
                <w:rFonts w:ascii="Cambria Math" w:hAnsi="Cambria Math"/>
                <w:spacing w:val="-1"/>
              </w:rPr>
            </m:ctrlPr>
          </m:sSubPr>
          <m:e>
            <m:r>
              <m:rPr>
                <m:sty m:val="p"/>
              </m:rPr>
              <w:rPr>
                <w:rFonts w:ascii="Cambria Math" w:hAnsi="Cambria Math"/>
                <w:spacing w:val="-1"/>
              </w:rPr>
              <m:t>v</m:t>
            </m:r>
          </m:e>
          <m:sub>
            <m:r>
              <m:rPr>
                <m:sty m:val="p"/>
              </m:rPr>
              <w:rPr>
                <w:rFonts w:ascii="Cambria Math" w:hAnsi="Cambria Math"/>
                <w:spacing w:val="-1"/>
              </w:rPr>
              <m:t>ij</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x</m:t>
            </m:r>
          </m:e>
          <m:sub>
            <m:r>
              <m:rPr>
                <m:sty m:val="p"/>
              </m:rPr>
              <w:rPr>
                <w:rFonts w:ascii="Cambria Math" w:hAnsi="Cambria Math"/>
                <w:spacing w:val="-1"/>
              </w:rPr>
              <m:t>ij</m:t>
            </m:r>
          </m:sub>
        </m:sSub>
        <m:r>
          <m:rPr>
            <m:sty m:val="p"/>
          </m:rPr>
          <w:rPr>
            <w:rFonts w:ascii="Cambria Math" w:hAnsi="Cambria Math"/>
            <w:spacing w:val="-1"/>
          </w:rPr>
          <m:t>+</m:t>
        </m:r>
        <m:d>
          <m:dPr>
            <m:ctrlPr>
              <w:rPr>
                <w:rFonts w:ascii="Cambria Math" w:hAnsi="Cambria Math"/>
                <w:spacing w:val="-1"/>
              </w:rPr>
            </m:ctrlPr>
          </m:dPr>
          <m:e>
            <m:r>
              <m:rPr>
                <m:sty m:val="p"/>
              </m:rPr>
              <w:rPr>
                <w:rFonts w:ascii="Cambria Math" w:hAnsi="Cambria Math"/>
                <w:spacing w:val="-1"/>
              </w:rPr>
              <m:t>1-rand(0</m:t>
            </m:r>
            <m:r>
              <m:rPr>
                <m:sty m:val="p"/>
              </m:rPr>
              <w:rPr>
                <w:rFonts w:ascii="Cambria Math" w:hAnsi="Cambria Math"/>
                <w:spacing w:val="-1"/>
              </w:rPr>
              <m:t>，</m:t>
            </m:r>
            <m:r>
              <m:rPr>
                <m:sty m:val="p"/>
              </m:rPr>
              <w:rPr>
                <w:rFonts w:ascii="Cambria Math" w:hAnsi="Cambria Math"/>
                <w:spacing w:val="-1"/>
              </w:rPr>
              <m:t>1)</m:t>
            </m:r>
          </m:e>
        </m:d>
        <m:d>
          <m:dPr>
            <m:ctrlPr>
              <w:rPr>
                <w:rFonts w:ascii="Cambria Math" w:hAnsi="Cambria Math"/>
                <w:spacing w:val="-1"/>
              </w:rPr>
            </m:ctrlPr>
          </m:dPr>
          <m:e>
            <m:sSub>
              <m:sSubPr>
                <m:ctrlPr>
                  <w:rPr>
                    <w:rFonts w:ascii="Cambria Math" w:hAnsi="Cambria Math"/>
                    <w:spacing w:val="-1"/>
                  </w:rPr>
                </m:ctrlPr>
              </m:sSubPr>
              <m:e>
                <m:r>
                  <m:rPr>
                    <m:sty m:val="p"/>
                  </m:rPr>
                  <w:rPr>
                    <w:rFonts w:ascii="Cambria Math" w:hAnsi="Cambria Math"/>
                    <w:spacing w:val="-1"/>
                  </w:rPr>
                  <m:t>x</m:t>
                </m:r>
              </m:e>
              <m:sub>
                <m:r>
                  <m:rPr>
                    <m:sty m:val="p"/>
                  </m:rPr>
                  <w:rPr>
                    <w:rFonts w:ascii="Cambria Math" w:hAnsi="Cambria Math"/>
                    <w:spacing w:val="-1"/>
                  </w:rPr>
                  <m:t>kj</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x</m:t>
                </m:r>
              </m:e>
              <m:sub>
                <m:r>
                  <m:rPr>
                    <m:sty m:val="p"/>
                  </m:rPr>
                  <w:rPr>
                    <w:rFonts w:ascii="Cambria Math" w:hAnsi="Cambria Math"/>
                    <w:spacing w:val="-1"/>
                  </w:rPr>
                  <m:t>ij</m:t>
                </m:r>
              </m:sub>
            </m:sSub>
          </m:e>
        </m:d>
        <m:r>
          <m:rPr>
            <m:sty m:val="p"/>
          </m:rPr>
          <w:rPr>
            <w:rFonts w:ascii="Cambria Math" w:hAnsi="Cambria Math"/>
            <w:spacing w:val="-1"/>
          </w:rPr>
          <m:t>+rand(0</m:t>
        </m:r>
        <m:r>
          <m:rPr>
            <m:sty m:val="p"/>
          </m:rPr>
          <w:rPr>
            <w:rFonts w:ascii="Cambria Math" w:hAnsi="Cambria Math"/>
            <w:spacing w:val="-1"/>
          </w:rPr>
          <m:t>，</m:t>
        </m:r>
        <m:r>
          <m:rPr>
            <m:sty m:val="p"/>
          </m:rPr>
          <w:rPr>
            <w:rFonts w:ascii="Cambria Math" w:hAnsi="Cambria Math"/>
            <w:spacing w:val="-1"/>
          </w:rPr>
          <m:t>1)</m:t>
        </m:r>
        <m:d>
          <m:dPr>
            <m:ctrlPr>
              <w:rPr>
                <w:rFonts w:ascii="Cambria Math" w:hAnsi="Cambria Math"/>
                <w:spacing w:val="-1"/>
              </w:rPr>
            </m:ctrlPr>
          </m:dPr>
          <m:e>
            <m:sSub>
              <m:sSubPr>
                <m:ctrlPr>
                  <w:rPr>
                    <w:rFonts w:ascii="Cambria Math" w:hAnsi="Cambria Math"/>
                    <w:spacing w:val="-1"/>
                  </w:rPr>
                </m:ctrlPr>
              </m:sSubPr>
              <m:e>
                <m:r>
                  <m:rPr>
                    <m:sty m:val="p"/>
                  </m:rPr>
                  <w:rPr>
                    <w:rFonts w:ascii="Cambria Math" w:hAnsi="Cambria Math"/>
                    <w:spacing w:val="-1"/>
                  </w:rPr>
                  <m:t>Gbest</m:t>
                </m:r>
              </m:e>
              <m:sub>
                <m:r>
                  <m:rPr>
                    <m:sty m:val="p"/>
                  </m:rPr>
                  <w:rPr>
                    <w:rFonts w:ascii="Cambria Math" w:hAnsi="Cambria Math"/>
                    <w:spacing w:val="-1"/>
                  </w:rPr>
                  <m:t>j</m:t>
                </m:r>
              </m:sub>
            </m:sSub>
            <m:r>
              <m:rPr>
                <m:sty m:val="p"/>
              </m:rPr>
              <w:rPr>
                <w:rFonts w:ascii="Cambria Math" w:hAnsi="Cambria Math"/>
                <w:spacing w:val="-1"/>
              </w:rPr>
              <m:t>-</m:t>
            </m:r>
            <m:sSub>
              <m:sSubPr>
                <m:ctrlPr>
                  <w:rPr>
                    <w:rFonts w:ascii="Cambria Math" w:hAnsi="Cambria Math"/>
                    <w:spacing w:val="-1"/>
                  </w:rPr>
                </m:ctrlPr>
              </m:sSubPr>
              <m:e>
                <m:r>
                  <m:rPr>
                    <m:sty m:val="p"/>
                  </m:rPr>
                  <w:rPr>
                    <w:rFonts w:ascii="Cambria Math" w:hAnsi="Cambria Math"/>
                    <w:spacing w:val="-1"/>
                  </w:rPr>
                  <m:t>x</m:t>
                </m:r>
              </m:e>
              <m:sub>
                <m:r>
                  <m:rPr>
                    <m:sty m:val="p"/>
                  </m:rPr>
                  <w:rPr>
                    <w:rFonts w:ascii="Cambria Math" w:hAnsi="Cambria Math"/>
                    <w:spacing w:val="-1"/>
                  </w:rPr>
                  <m:t>ij</m:t>
                </m:r>
              </m:sub>
            </m:sSub>
          </m:e>
        </m:d>
      </m:oMath>
      <w:r w:rsidR="0083449B" w:rsidRPr="002D5284">
        <w:rPr>
          <w:rFonts w:ascii="Cambria Math" w:hAnsi="Cambria Math"/>
          <w:spacing w:val="-1"/>
        </w:rPr>
        <w:instrText xml:space="preserve"> </w:instrText>
      </w:r>
      <w:r w:rsidR="0018624E" w:rsidRPr="002D5284">
        <w:rPr>
          <w:rFonts w:ascii="Cambria Math" w:hAnsi="Cambria Math"/>
          <w:spacing w:val="-1"/>
        </w:rPr>
        <w:fldChar w:fldCharType="end"/>
      </w:r>
      <w:r w:rsidR="0083449B" w:rsidRPr="002D5284">
        <w:rPr>
          <w:rFonts w:ascii="Cambria Math" w:hAnsi="Cambria Math"/>
          <w:spacing w:val="-1"/>
        </w:rPr>
        <w:t>(3)</w:t>
      </w:r>
    </w:p>
    <w:p w:rsidR="0083449B" w:rsidRPr="005F503E" w:rsidRDefault="0018624E" w:rsidP="005F503E">
      <w:pPr>
        <w:pStyle w:val="a3"/>
        <w:rPr>
          <w:rFonts w:ascii="Cambria Math" w:hAnsi="Cambria Math" w:hint="eastAsia"/>
        </w:rPr>
      </w:pPr>
      <m:oMath>
        <m:sSub>
          <m:sSubPr>
            <m:ctrlPr>
              <w:rPr>
                <w:rFonts w:ascii="Cambria Math" w:hAnsi="Cambria Math"/>
              </w:rPr>
            </m:ctrlPr>
          </m:sSubPr>
          <m:e>
            <m:r>
              <m:rPr>
                <m:sty m:val="p"/>
              </m:rPr>
              <w:rPr>
                <w:rFonts w:ascii="Cambria Math" w:hAnsi="Cambria Math"/>
              </w:rPr>
              <m:t>Gbest</m:t>
            </m:r>
          </m:e>
          <m:sub>
            <m:r>
              <m:rPr>
                <m:sty m:val="p"/>
              </m:rPr>
              <w:rPr>
                <w:rFonts w:ascii="Cambria Math" w:hAnsi="Cambria Math"/>
              </w:rPr>
              <m:t>j</m:t>
            </m:r>
          </m:sub>
        </m:sSub>
      </m:oMath>
      <w:r w:rsidR="005F503E" w:rsidRPr="005F503E">
        <w:rPr>
          <w:rFonts w:ascii="Cambria Math" w:hAnsi="Cambria Math" w:hint="eastAsia"/>
        </w:rPr>
        <w:t xml:space="preserve"> , </w:t>
      </w:r>
      <w:r w:rsidR="0083449B" w:rsidRPr="005F503E">
        <w:rPr>
          <w:rFonts w:ascii="Cambria Math" w:hAnsi="Cambria Math"/>
        </w:rPr>
        <w:t>in this formula, represents the current optimal solution. The introduction of optimal solution[2] which can produce better feasible solution, thus can increase the algorithm's ability of development. Both</w:t>
      </w:r>
      <w:r w:rsidR="005F503E" w:rsidRPr="005F503E">
        <w:rPr>
          <w:rFonts w:ascii="Cambria Math" w:hAnsi="Cambria Math" w:hint="eastAsia"/>
        </w:rPr>
        <w:t xml:space="preserve"> </w:t>
      </w:r>
      <m:oMath>
        <m:r>
          <m:rPr>
            <m:sty m:val="p"/>
          </m:rPr>
          <w:rPr>
            <w:rFonts w:ascii="Cambria Math" w:hAnsi="Cambria Math"/>
          </w:rPr>
          <m:t>K∈{1,2,…,SN}</m:t>
        </m:r>
      </m:oMath>
      <w:r w:rsidR="005F503E" w:rsidRPr="005F503E">
        <w:rPr>
          <w:rFonts w:ascii="Cambria Math" w:hAnsi="Cambria Math" w:hint="eastAsia"/>
        </w:rPr>
        <w:t xml:space="preserve"> a</w:t>
      </w:r>
      <w:r w:rsidR="0083449B" w:rsidRPr="005F503E">
        <w:rPr>
          <w:rFonts w:ascii="Cambria Math" w:hAnsi="Cambria Math"/>
        </w:rPr>
        <w:t>nd</w:t>
      </w:r>
      <w:r w:rsidR="005F503E" w:rsidRPr="005F503E">
        <w:rPr>
          <w:rFonts w:ascii="Cambria Math" w:hAnsi="Cambria Math" w:hint="eastAsia"/>
        </w:rPr>
        <w:t xml:space="preserve"> </w:t>
      </w:r>
      <m:oMath>
        <m:r>
          <m:rPr>
            <m:sty m:val="p"/>
          </m:rPr>
          <w:rPr>
            <w:rFonts w:ascii="Cambria Math" w:hAnsi="Cambria Math"/>
          </w:rPr>
          <m:t>j∈{1,2,…,D}</m:t>
        </m:r>
      </m:oMath>
      <w:r w:rsidR="005F503E" w:rsidRPr="005F503E">
        <w:rPr>
          <w:rFonts w:ascii="Cambria Math" w:hAnsi="Cambria Math" w:hint="eastAsia"/>
        </w:rPr>
        <w:t>i</w:t>
      </w:r>
      <w:r w:rsidR="0083449B" w:rsidRPr="005F503E">
        <w:rPr>
          <w:rFonts w:ascii="Cambria Math" w:hAnsi="Cambria Math"/>
        </w:rPr>
        <w:t xml:space="preserve">s random number, and the K must be different from I.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5F503E" w:rsidRPr="005F503E">
        <w:rPr>
          <w:rFonts w:ascii="Cambria Math" w:hAnsi="Cambria Math" w:hint="eastAsia"/>
        </w:rPr>
        <w:t xml:space="preserve"> </w:t>
      </w:r>
      <w:r w:rsidR="0083449B" w:rsidRPr="005F503E">
        <w:rPr>
          <w:rFonts w:ascii="Cambria Math" w:hAnsi="Cambria Math"/>
        </w:rPr>
        <w:t xml:space="preserve">is the i food source of the j elements.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sidR="0083449B" w:rsidRPr="005F503E">
        <w:rPr>
          <w:rFonts w:ascii="Cambria Math" w:hAnsi="Cambria Math"/>
        </w:rPr>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3449B" w:rsidRPr="005F503E">
        <w:rPr>
          <w:rFonts w:ascii="Cambria Math" w:hAnsi="Cambria Math"/>
        </w:rPr>
        <w:t xml:space="preserve"> are choice individual randomly from population, but the choice not the same. </w:t>
      </w:r>
    </w:p>
    <w:p w:rsidR="0083449B" w:rsidRPr="008E4718" w:rsidRDefault="0083449B" w:rsidP="008E4718">
      <w:pPr>
        <w:pStyle w:val="a3"/>
        <w:rPr>
          <w:rFonts w:ascii="Cambria Math" w:hAnsi="Cambria Math" w:hint="eastAsia"/>
        </w:rPr>
      </w:pPr>
      <w:r w:rsidRPr="008E4718">
        <w:rPr>
          <w:rFonts w:ascii="Cambria Math" w:hAnsi="Cambria Math"/>
        </w:rPr>
        <w:t>If a solution is not update in long-term, then give the following solution and randomly generated a new solution by the Scout-bee. Its expression is as follows:</w:t>
      </w:r>
    </w:p>
    <w:p w:rsidR="0083449B" w:rsidRPr="00920FA2" w:rsidRDefault="007F2ADB" w:rsidP="0083449B">
      <w:pPr>
        <w:spacing w:line="360" w:lineRule="auto"/>
        <w:ind w:firstLineChars="200" w:firstLine="400"/>
        <w:rPr>
          <w:sz w:val="24"/>
        </w:rPr>
      </w:pPr>
      <w:r>
        <w:rPr>
          <w:rFonts w:ascii="Cambria Math" w:hAnsi="Cambria Math" w:hint="eastAsia"/>
          <w:szCs w:val="21"/>
          <w:lang w:eastAsia="zh-CN"/>
        </w:rPr>
        <w:t xml:space="preserve">      </w:t>
      </w:r>
      <m:oMath>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ij</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min,j</m:t>
            </m:r>
          </m:sub>
        </m:sSub>
        <m:r>
          <m:rPr>
            <m:sty m:val="p"/>
          </m:rPr>
          <w:rPr>
            <w:rFonts w:ascii="Cambria Math" w:hAnsi="Cambria Math"/>
            <w:szCs w:val="21"/>
          </w:rPr>
          <m:t>+rand</m:t>
        </m:r>
        <m:d>
          <m:dPr>
            <m:ctrlPr>
              <w:rPr>
                <w:rFonts w:ascii="Cambria Math" w:hAnsi="Cambria Math"/>
                <w:szCs w:val="21"/>
              </w:rPr>
            </m:ctrlPr>
          </m:dPr>
          <m:e>
            <m:r>
              <m:rPr>
                <m:sty m:val="p"/>
              </m:rPr>
              <w:rPr>
                <w:rFonts w:ascii="Cambria Math" w:hAnsi="Cambria Math"/>
                <w:szCs w:val="21"/>
              </w:rPr>
              <m:t>0,1</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max,j</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X</m:t>
            </m:r>
          </m:e>
          <m:sub>
            <m:r>
              <m:rPr>
                <m:sty m:val="p"/>
              </m:rPr>
              <w:rPr>
                <w:rFonts w:ascii="Cambria Math" w:hAnsi="Cambria Math"/>
                <w:szCs w:val="21"/>
              </w:rPr>
              <m:t>min,j</m:t>
            </m:r>
          </m:sub>
        </m:sSub>
        <m:r>
          <m:rPr>
            <m:sty m:val="p"/>
          </m:rPr>
          <w:rPr>
            <w:rFonts w:ascii="Cambria Math" w:hAnsi="Cambria Math"/>
            <w:szCs w:val="21"/>
          </w:rPr>
          <m:t>)</m:t>
        </m:r>
      </m:oMath>
      <w:r w:rsidR="0083449B">
        <w:rPr>
          <w:rFonts w:hint="eastAsia"/>
          <w:szCs w:val="21"/>
        </w:rPr>
        <w:t xml:space="preserve"> </w:t>
      </w:r>
      <w:r>
        <w:rPr>
          <w:rFonts w:hint="eastAsia"/>
          <w:szCs w:val="21"/>
          <w:lang w:eastAsia="zh-CN"/>
        </w:rPr>
        <w:t xml:space="preserve">            </w:t>
      </w:r>
      <w:r w:rsidR="0083449B">
        <w:rPr>
          <w:rFonts w:hint="eastAsia"/>
          <w:szCs w:val="21"/>
        </w:rPr>
        <w:t xml:space="preserve">  </w:t>
      </w:r>
      <w:r w:rsidR="0083449B" w:rsidRPr="0096334B">
        <w:rPr>
          <w:szCs w:val="21"/>
        </w:rPr>
        <w:t>(4)</w:t>
      </w:r>
    </w:p>
    <w:p w:rsidR="0083449B" w:rsidRPr="00A11BA5" w:rsidRDefault="0083449B" w:rsidP="00A11BA5">
      <w:pPr>
        <w:pStyle w:val="a3"/>
        <w:rPr>
          <w:rFonts w:ascii="Cambria Math" w:hAnsi="Cambria Math" w:hint="eastAsia"/>
        </w:rPr>
      </w:pPr>
      <w:r w:rsidRPr="00A11BA5">
        <w:rPr>
          <w:rFonts w:ascii="Cambria Math" w:hAnsi="Cambria Math"/>
        </w:rPr>
        <w:t>In this formula</w:t>
      </w:r>
      <w:r w:rsidR="00A11BA5" w:rsidRPr="00A11BA5">
        <w:rPr>
          <w:rFonts w:ascii="Cambria Math" w:hAnsi="Cambria Math" w:hint="eastAsia"/>
        </w:rPr>
        <w:t xml:space="preserve"> </w:t>
      </w:r>
      <m:oMath>
        <m:r>
          <m:rPr>
            <m:sty m:val="p"/>
          </m:rPr>
          <w:rPr>
            <w:rFonts w:ascii="Cambria Math" w:hAnsi="Cambria Math"/>
          </w:rPr>
          <m:t>j∈{1,2,…,D}</m:t>
        </m:r>
      </m:oMath>
      <w:r w:rsidR="00A11BA5" w:rsidRPr="00A11BA5">
        <w:rPr>
          <w:rFonts w:ascii="Cambria Math" w:hAnsi="Cambria Math" w:hint="eastAsia"/>
        </w:rPr>
        <w:t>.</w:t>
      </w:r>
      <w:r w:rsidR="00A11BA5">
        <w:rPr>
          <w:rFonts w:ascii="Cambria Math" w:hAnsi="Cambria Math" w:hint="eastAsia"/>
        </w:rPr>
        <w:t xml:space="preserve"> </w:t>
      </w:r>
      <w:r w:rsidRPr="00A11BA5">
        <w:rPr>
          <w:rFonts w:ascii="Cambria Math" w:hAnsi="Cambria Math"/>
        </w:rPr>
        <w:t xml:space="preserve">The search performance of Modified Artificial Bee Colony algorithm depend on the balance of global exploration and local exploitation ability, </w:t>
      </w:r>
      <w:r w:rsidRPr="00A11BA5">
        <w:rPr>
          <w:rFonts w:ascii="Cambria Math" w:hAnsi="Cambria Math"/>
        </w:rPr>
        <w:lastRenderedPageBreak/>
        <w:t>while it depend on the selection of control parameters in a great degree.</w:t>
      </w:r>
    </w:p>
    <w:p w:rsidR="0083449B" w:rsidRPr="00A74026" w:rsidRDefault="0083449B" w:rsidP="00A74026">
      <w:pPr>
        <w:pStyle w:val="a3"/>
        <w:rPr>
          <w:rFonts w:ascii="Cambria Math" w:hAnsi="Cambria Math" w:hint="eastAsia"/>
        </w:rPr>
      </w:pPr>
      <w:r w:rsidRPr="00A74026">
        <w:rPr>
          <w:rFonts w:ascii="Cambria Math" w:hAnsi="Cambria Math" w:hint="eastAsia"/>
        </w:rPr>
        <w:t>The control parameters of this algorithm including,</w:t>
      </w:r>
      <w:r w:rsidRPr="00A74026">
        <w:rPr>
          <w:rFonts w:ascii="Cambria Math" w:hAnsi="Cambria Math"/>
        </w:rPr>
        <w:t xml:space="preserve"> </w:t>
      </w:r>
      <w:r w:rsidRPr="00A74026">
        <w:rPr>
          <w:rFonts w:ascii="Cambria Math" w:hAnsi="Cambria Math" w:hint="eastAsia"/>
        </w:rPr>
        <w:t>population size, value of "limit",</w:t>
      </w:r>
      <w:r w:rsidRPr="00A74026">
        <w:rPr>
          <w:rFonts w:ascii="Cambria Math" w:hAnsi="Cambria Math"/>
        </w:rPr>
        <w:t xml:space="preserve"> </w:t>
      </w:r>
      <w:r w:rsidRPr="00A74026">
        <w:rPr>
          <w:rFonts w:ascii="Cambria Math" w:hAnsi="Cambria Math" w:hint="eastAsia"/>
        </w:rPr>
        <w:t>ect.</w:t>
      </w:r>
      <w:r w:rsidRPr="00A74026">
        <w:rPr>
          <w:rFonts w:ascii="Cambria Math" w:hAnsi="Cambria Math"/>
        </w:rPr>
        <w:t xml:space="preserve"> Among them, the value of "limit" shows that if a solution cannot be improved continuously after recycling </w:t>
      </w:r>
      <w:r w:rsidRPr="00A74026">
        <w:rPr>
          <w:rFonts w:ascii="Cambria Math" w:hAnsi="Cambria Math" w:hint="eastAsia"/>
        </w:rPr>
        <w:t>"limit"</w:t>
      </w:r>
      <w:r w:rsidRPr="00A74026">
        <w:rPr>
          <w:rFonts w:ascii="Cambria Math" w:hAnsi="Cambria Math"/>
        </w:rPr>
        <w:t xml:space="preserve"> times, and the food source of income is not the global optimal solution currently, then this solution into a local optimal solution, and then discard this solution.</w:t>
      </w:r>
    </w:p>
    <w:p w:rsidR="0083449B" w:rsidRPr="009F1774" w:rsidRDefault="0083449B" w:rsidP="009F1774">
      <w:pPr>
        <w:pStyle w:val="a3"/>
        <w:rPr>
          <w:rFonts w:ascii="Cambria Math" w:hAnsi="Cambria Math" w:hint="eastAsia"/>
        </w:rPr>
      </w:pPr>
      <w:r w:rsidRPr="009F1774">
        <w:rPr>
          <w:rFonts w:ascii="Cambria Math" w:hAnsi="Cambria Math"/>
        </w:rPr>
        <w:t>The initial cluster center of K-Means clustering algorithm is selected randomly cause local optimal solution rather than the global optimal solution. According to this situation, the Modified Artificial Bee Colony algorithm combined with K-Means algorithm in this paper, a new algorithm was proposed, called MABC-K-means algorithm. In this hybrid algorithm, generate the initial cluster center by Modified Artificial Bee Colony algorithm and calculate the average value of cluster. Each object in the collection of samples as the nearest cluster again, then solving the average of sample object of each cluster. The algorithm start convergence until the criteria function do not change, finally get the number of clusters.</w:t>
      </w:r>
    </w:p>
    <w:p w:rsidR="0083449B" w:rsidRPr="009F1774" w:rsidRDefault="0083449B" w:rsidP="009F1774">
      <w:pPr>
        <w:pStyle w:val="a3"/>
        <w:rPr>
          <w:rFonts w:ascii="Cambria Math" w:hAnsi="Cambria Math" w:hint="eastAsia"/>
        </w:rPr>
      </w:pPr>
      <w:r w:rsidRPr="009F1774">
        <w:rPr>
          <w:rFonts w:ascii="Cambria Math" w:hAnsi="Cambria Math"/>
        </w:rPr>
        <w:t>The clustering procedure of Modified Artificial Bee Colony K-means algorithm is as follows:</w:t>
      </w:r>
    </w:p>
    <w:p w:rsidR="0083449B" w:rsidRPr="009F1774" w:rsidRDefault="0083449B" w:rsidP="009F1774">
      <w:pPr>
        <w:pStyle w:val="a3"/>
        <w:rPr>
          <w:rFonts w:ascii="Cambria Math" w:hAnsi="Cambria Math" w:hint="eastAsia"/>
        </w:rPr>
      </w:pPr>
      <w:r w:rsidRPr="009F1774">
        <w:rPr>
          <w:rFonts w:ascii="Cambria Math" w:hAnsi="Cambria Math"/>
        </w:rPr>
        <w:t>Step one: Parameters initialization. The specific parameters including the number of clusters(FoodNumber, Limit), the maximum times of iterations (MaxCycle), the initial times of cycles (cycle, GlobalMin), the maximum times of cycles to K-means algorithm (MCNKM) and the initial times of cycles (cycleKM);</w:t>
      </w:r>
    </w:p>
    <w:p w:rsidR="0083449B" w:rsidRPr="009F1774" w:rsidRDefault="0083449B" w:rsidP="009F1774">
      <w:pPr>
        <w:pStyle w:val="a3"/>
        <w:rPr>
          <w:rFonts w:ascii="Cambria Math" w:hAnsi="Cambria Math" w:hint="eastAsia"/>
        </w:rPr>
      </w:pPr>
      <w:r w:rsidRPr="009F1774">
        <w:rPr>
          <w:rFonts w:ascii="Cambria Math" w:hAnsi="Cambria Math"/>
        </w:rPr>
        <w:t xml:space="preserve">Step two: Create the initial solution set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30563E">
        <w:rPr>
          <w:rFonts w:ascii="Cambria Math" w:hAnsi="Cambria Math" w:hint="eastAsia"/>
          <w:lang w:eastAsia="zh-CN"/>
        </w:rPr>
        <w:t xml:space="preserve"> </w:t>
      </w:r>
      <w:r w:rsidRPr="009F1774">
        <w:rPr>
          <w:rFonts w:ascii="Cambria Math" w:hAnsi="Cambria Math"/>
        </w:rPr>
        <w:t>(i=1,2,... , FoodNumber) and calculate one solution's fitness;</w:t>
      </w:r>
    </w:p>
    <w:p w:rsidR="0083449B" w:rsidRPr="009F1774" w:rsidRDefault="0083449B" w:rsidP="009F1774">
      <w:pPr>
        <w:pStyle w:val="a3"/>
        <w:rPr>
          <w:rFonts w:ascii="Cambria Math" w:hAnsi="Cambria Math" w:hint="eastAsia"/>
        </w:rPr>
      </w:pPr>
      <w:r w:rsidRPr="009F1774">
        <w:rPr>
          <w:rFonts w:ascii="Cambria Math" w:hAnsi="Cambria Math"/>
        </w:rPr>
        <w:t>Step three: The Scout-bee searches in the neighborhood t</w:t>
      </w:r>
      <w:r w:rsidR="0030563E">
        <w:rPr>
          <w:rFonts w:ascii="Cambria Math" w:hAnsi="Cambria Math"/>
        </w:rPr>
        <w:t xml:space="preserve">o produce the new solution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9F1774">
        <w:rPr>
          <w:rFonts w:ascii="Cambria Math" w:hAnsi="Cambria Math"/>
        </w:rPr>
        <w:t>, calculate the solution's fitness;</w:t>
      </w:r>
    </w:p>
    <w:p w:rsidR="0083449B" w:rsidRPr="009F1774" w:rsidRDefault="0083449B" w:rsidP="009F1774">
      <w:pPr>
        <w:pStyle w:val="a3"/>
        <w:rPr>
          <w:rFonts w:ascii="Cambria Math" w:hAnsi="Cambria Math" w:hint="eastAsia"/>
        </w:rPr>
      </w:pPr>
      <w:r w:rsidRPr="009F1774">
        <w:rPr>
          <w:rFonts w:ascii="Cambria Math" w:hAnsi="Cambria Math"/>
        </w:rPr>
        <w:t xml:space="preserve">Step four: Determine the fitness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0030563E">
        <w:rPr>
          <w:rFonts w:ascii="Cambria Math" w:hAnsi="Cambria Math" w:hint="eastAsia"/>
          <w:lang w:eastAsia="zh-CN"/>
        </w:rPr>
        <w:t xml:space="preserve"> </w:t>
      </w:r>
      <w:r w:rsidR="0030563E">
        <w:rPr>
          <w:rFonts w:ascii="Cambria Math" w:hAnsi="Cambria Math"/>
        </w:rPr>
        <w:t xml:space="preserve">is better than </w:t>
      </w:r>
      <w:r w:rsidR="0030563E" w:rsidRPr="009F1774">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9F1774">
        <w:rPr>
          <w:rFonts w:ascii="Cambria Math" w:hAnsi="Cambria Math"/>
        </w:rPr>
        <w:t>. If the current solution is better than the ori</w:t>
      </w:r>
      <w:r w:rsidR="0030563E">
        <w:rPr>
          <w:rFonts w:ascii="Cambria Math" w:hAnsi="Cambria Math"/>
        </w:rPr>
        <w:t xml:space="preserve">ginal solution, vi instead of </w:t>
      </w:r>
      <w:r w:rsidR="0030563E" w:rsidRPr="009F1774">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30563E">
        <w:rPr>
          <w:rFonts w:ascii="Cambria Math" w:hAnsi="Cambria Math"/>
        </w:rPr>
        <w:t xml:space="preserve">, otherwise,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Pr="009F1774">
        <w:rPr>
          <w:rFonts w:ascii="Cambria Math" w:hAnsi="Cambria Math"/>
        </w:rPr>
        <w:t xml:space="preserve"> remains unchanged;</w:t>
      </w:r>
    </w:p>
    <w:p w:rsidR="0083449B" w:rsidRPr="009F1774" w:rsidRDefault="0083449B" w:rsidP="009F1774">
      <w:pPr>
        <w:pStyle w:val="a3"/>
        <w:rPr>
          <w:rFonts w:ascii="Cambria Math" w:hAnsi="Cambria Math" w:hint="eastAsia"/>
        </w:rPr>
      </w:pPr>
      <w:r w:rsidRPr="009F1774">
        <w:rPr>
          <w:rFonts w:ascii="Cambria Math" w:hAnsi="Cambria Math"/>
        </w:rPr>
        <w:t>Step five: Calculate the probabi</w:t>
      </w:r>
      <w:r w:rsidR="0030563E">
        <w:rPr>
          <w:rFonts w:ascii="Cambria Math" w:hAnsi="Cambria Math"/>
        </w:rPr>
        <w:t xml:space="preserve">lity values for each solution </w:t>
      </w:r>
      <w:r w:rsidR="0030563E" w:rsidRPr="009F1774">
        <w:rPr>
          <w:rFonts w:ascii="Cambria Math" w:hAnsi="Cambria Math"/>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9F1774">
        <w:rPr>
          <w:rFonts w:ascii="Cambria Math" w:hAnsi="Cambria Math"/>
        </w:rPr>
        <w:t>;</w:t>
      </w:r>
    </w:p>
    <w:p w:rsidR="0083449B" w:rsidRPr="009F1774" w:rsidRDefault="0083449B" w:rsidP="009F1774">
      <w:pPr>
        <w:pStyle w:val="a3"/>
        <w:rPr>
          <w:rFonts w:ascii="Cambria Math" w:hAnsi="Cambria Math" w:hint="eastAsia"/>
        </w:rPr>
      </w:pPr>
      <w:r w:rsidRPr="009F1774">
        <w:rPr>
          <w:rFonts w:ascii="Cambria Math" w:hAnsi="Cambria Math"/>
        </w:rPr>
        <w:t>Step six: the Follow-bee select the corresponding cluster according to the probability, and research in the neighborhood. Then calculate the new fitness of cluster points, selecting the food source according to the step four;</w:t>
      </w:r>
    </w:p>
    <w:p w:rsidR="0083449B" w:rsidRPr="009F1774" w:rsidRDefault="0083449B" w:rsidP="009F1774">
      <w:pPr>
        <w:pStyle w:val="a3"/>
        <w:rPr>
          <w:rFonts w:ascii="Cambria Math" w:hAnsi="Cambria Math" w:hint="eastAsia"/>
        </w:rPr>
      </w:pPr>
      <w:r w:rsidRPr="009F1774">
        <w:rPr>
          <w:rFonts w:ascii="Cambria Math" w:hAnsi="Cambria Math"/>
        </w:rPr>
        <w:t>Step seven: If the current yield is smaller than the optimal solution, then the current income replace the original income;</w:t>
      </w:r>
    </w:p>
    <w:p w:rsidR="0083449B" w:rsidRPr="009F1774" w:rsidRDefault="0083449B" w:rsidP="009F1774">
      <w:pPr>
        <w:pStyle w:val="a3"/>
        <w:rPr>
          <w:rFonts w:ascii="Cambria Math" w:hAnsi="Cambria Math" w:hint="eastAsia"/>
        </w:rPr>
      </w:pPr>
      <w:r w:rsidRPr="009F1774">
        <w:rPr>
          <w:rFonts w:ascii="Cambria Math" w:hAnsi="Cambria Math"/>
        </w:rPr>
        <w:t>Step eight: The unprocessed data after Limit times iterations will replace with a new random data;</w:t>
      </w:r>
    </w:p>
    <w:p w:rsidR="0083449B" w:rsidRPr="009F1774" w:rsidRDefault="0083449B" w:rsidP="009F1774">
      <w:pPr>
        <w:pStyle w:val="a3"/>
        <w:rPr>
          <w:rFonts w:ascii="Cambria Math" w:hAnsi="Cambria Math" w:hint="eastAsia"/>
        </w:rPr>
      </w:pPr>
      <w:r w:rsidRPr="009F1774">
        <w:rPr>
          <w:rFonts w:ascii="Cambria Math" w:hAnsi="Cambria Math"/>
        </w:rPr>
        <w:t xml:space="preserve">Step nine: Determine whether satisfie the termination condition, if the Modified Artificial Bee Colony algorithm </w:t>
      </w:r>
      <w:r w:rsidRPr="009F1774">
        <w:rPr>
          <w:rFonts w:ascii="Cambria Math" w:hAnsi="Cambria Math"/>
        </w:rPr>
        <w:lastRenderedPageBreak/>
        <w:t>reached the maximum times of cycles, then output the best cluster centers. Otherwise, go to step three;</w:t>
      </w:r>
    </w:p>
    <w:p w:rsidR="0083449B" w:rsidRPr="009F1774" w:rsidRDefault="0083449B" w:rsidP="009F1774">
      <w:pPr>
        <w:pStyle w:val="a3"/>
        <w:rPr>
          <w:rFonts w:ascii="Cambria Math" w:hAnsi="Cambria Math" w:hint="eastAsia"/>
        </w:rPr>
      </w:pPr>
      <w:r w:rsidRPr="009F1774">
        <w:rPr>
          <w:rFonts w:ascii="Cambria Math" w:hAnsi="Cambria Math"/>
        </w:rPr>
        <w:t>Step ten: The results of Modified Artificial Bee Colony algorithm as the center points of K-means algorithm, then this algorithm initialization;</w:t>
      </w:r>
    </w:p>
    <w:p w:rsidR="0083449B" w:rsidRPr="009F1774" w:rsidRDefault="0083449B" w:rsidP="009F1774">
      <w:pPr>
        <w:pStyle w:val="a3"/>
        <w:rPr>
          <w:rFonts w:ascii="Cambria Math" w:hAnsi="Cambria Math" w:hint="eastAsia"/>
        </w:rPr>
      </w:pPr>
      <w:r w:rsidRPr="009F1774">
        <w:rPr>
          <w:rFonts w:ascii="Cambria Math" w:hAnsi="Cambria Math"/>
        </w:rPr>
        <w:t>Step Eleven: Calculate the fitness of K-means algorithm in this center points, and repeat step ten;</w:t>
      </w:r>
    </w:p>
    <w:p w:rsidR="0083449B" w:rsidRPr="009F1774" w:rsidRDefault="0083449B" w:rsidP="009F1774">
      <w:pPr>
        <w:pStyle w:val="a3"/>
        <w:rPr>
          <w:rFonts w:ascii="Cambria Math" w:hAnsi="Cambria Math" w:hint="eastAsia"/>
        </w:rPr>
      </w:pPr>
      <w:r w:rsidRPr="009F1774">
        <w:rPr>
          <w:rFonts w:ascii="Cambria Math" w:hAnsi="Cambria Math"/>
        </w:rPr>
        <w:t>Step twelve: Assign data to the largest cluster of fitness.</w:t>
      </w:r>
    </w:p>
    <w:p w:rsidR="00D83BD4" w:rsidRPr="000B41D6" w:rsidRDefault="0083449B" w:rsidP="00C327D5">
      <w:pPr>
        <w:pStyle w:val="a3"/>
        <w:rPr>
          <w:rFonts w:ascii="Cambria Math" w:hAnsi="Cambria Math" w:hint="eastAsia"/>
          <w:sz w:val="10"/>
          <w:szCs w:val="10"/>
          <w:lang w:eastAsia="zh-CN"/>
        </w:rPr>
      </w:pPr>
      <w:r w:rsidRPr="009F1774">
        <w:rPr>
          <w:rFonts w:ascii="Cambria Math" w:hAnsi="Cambria Math"/>
        </w:rPr>
        <w:t>The steps of algorithm flow chart as shown in figure 1:</w:t>
      </w:r>
      <w:r w:rsidR="00C327D5" w:rsidRPr="00C327D5">
        <w:t xml:space="preserve"> </w:t>
      </w:r>
      <w:r w:rsidR="00C327D5">
        <w:object w:dxaOrig="5973" w:dyaOrig="7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65pt;height:331.5pt" o:ole="">
            <v:imagedata r:id="rId11" o:title=""/>
          </v:shape>
          <o:OLEObject Type="Embed" ProgID="Visio.Drawing.11" ShapeID="_x0000_i1025" DrawAspect="Content" ObjectID="_1481793739" r:id="rId12"/>
        </w:object>
      </w:r>
    </w:p>
    <w:p w:rsidR="002D11F2" w:rsidRPr="002D11F2" w:rsidRDefault="002D11F2" w:rsidP="00D83BD4">
      <w:pPr>
        <w:pStyle w:val="figurecaption"/>
        <w:tabs>
          <w:tab w:val="clear" w:pos="720"/>
          <w:tab w:val="left" w:pos="377"/>
        </w:tabs>
        <w:spacing w:line="360" w:lineRule="auto"/>
        <w:rPr>
          <w:szCs w:val="21"/>
          <w:lang w:eastAsia="zh-CN"/>
        </w:rPr>
      </w:pPr>
      <w:r w:rsidRPr="0096334B">
        <w:rPr>
          <w:szCs w:val="21"/>
        </w:rPr>
        <w:t>Artificial bee colony algorithm flowchart</w:t>
      </w:r>
    </w:p>
    <w:p w:rsidR="001A30CF" w:rsidRDefault="002131E1" w:rsidP="001A30CF">
      <w:pPr>
        <w:pStyle w:val="2"/>
        <w:rPr>
          <w:lang w:eastAsia="zh-CN"/>
        </w:rPr>
      </w:pPr>
      <w:r w:rsidRPr="00830B55">
        <w:t>Data model validation</w:t>
      </w:r>
    </w:p>
    <w:p w:rsidR="0030237B" w:rsidRDefault="005D3417" w:rsidP="003A7335">
      <w:pPr>
        <w:pStyle w:val="a3"/>
        <w:rPr>
          <w:rFonts w:ascii="Cambria Math" w:hAnsi="Cambria Math" w:hint="eastAsia"/>
          <w:lang w:eastAsia="zh-CN"/>
        </w:rPr>
      </w:pPr>
      <w:r w:rsidRPr="005D3417">
        <w:rPr>
          <w:rFonts w:ascii="Cambria Math" w:hAnsi="Cambria Math"/>
        </w:rPr>
        <w:t>To test the MABC algorithm's performance in the optimization of function, using 5 testing functions in this paper. The test result will compare with the standard Differential Evolution algorithm(DEA)</w:t>
      </w:r>
      <w:r>
        <w:rPr>
          <w:rFonts w:ascii="Cambria Math" w:hAnsi="Cambria Math" w:hint="eastAsia"/>
          <w:vertAlign w:val="superscript"/>
          <w:lang w:eastAsia="zh-CN"/>
        </w:rPr>
        <w:t>[3]</w:t>
      </w:r>
      <w:r w:rsidRPr="005D3417">
        <w:rPr>
          <w:rFonts w:ascii="Cambria Math" w:hAnsi="Cambria Math"/>
        </w:rPr>
        <w:t>, standard Genetic algorithm(GA) and standard Artificial Bee Colony algorithm(ABC)</w:t>
      </w:r>
      <w:r>
        <w:rPr>
          <w:rFonts w:ascii="Cambria Math" w:hAnsi="Cambria Math" w:hint="eastAsia"/>
          <w:vertAlign w:val="superscript"/>
          <w:lang w:eastAsia="zh-CN"/>
        </w:rPr>
        <w:t>[4]</w:t>
      </w:r>
      <w:r w:rsidRPr="005D3417">
        <w:rPr>
          <w:rFonts w:ascii="Cambria Math" w:hAnsi="Cambria Math"/>
        </w:rPr>
        <w:t>. The number of population of MABC algorithm, standard Differential Evolution algorithm, standard Genetic algorithm and standard Artificial Bee Colony algorithm is 125(that is, SN=62), the value of Limit is SN*D.</w:t>
      </w:r>
    </w:p>
    <w:p w:rsidR="003A7335" w:rsidRDefault="003A7335" w:rsidP="005D3417">
      <w:pPr>
        <w:pStyle w:val="a3"/>
        <w:rPr>
          <w:rFonts w:ascii="Cambria Math" w:hAnsi="Cambria Math" w:hint="eastAsia"/>
          <w:lang w:eastAsia="zh-CN"/>
        </w:rPr>
        <w:sectPr w:rsidR="003A7335" w:rsidSect="00584A22">
          <w:type w:val="continuous"/>
          <w:pgSz w:w="12240" w:h="15840" w:code="1"/>
          <w:pgMar w:top="1080" w:right="893" w:bottom="1440" w:left="893" w:header="720" w:footer="720" w:gutter="0"/>
          <w:cols w:num="2" w:space="360"/>
          <w:docGrid w:linePitch="360"/>
        </w:sectPr>
      </w:pPr>
      <w:r w:rsidRPr="005D3417">
        <w:rPr>
          <w:rFonts w:ascii="Cambria Math" w:hAnsi="Cambria Math"/>
        </w:rPr>
        <w:t xml:space="preserve">In running the test process of algorithm, each test process will run 30 times, although time-consuming, </w:t>
      </w:r>
      <w:r>
        <w:rPr>
          <w:rFonts w:ascii="Cambria Math" w:hAnsi="Cambria Math"/>
        </w:rPr>
        <w:t>but</w:t>
      </w:r>
    </w:p>
    <w:p w:rsidR="005D3417" w:rsidRPr="005D3417" w:rsidRDefault="003A7335" w:rsidP="003A7335">
      <w:pPr>
        <w:pStyle w:val="a3"/>
        <w:ind w:firstLine="0"/>
        <w:rPr>
          <w:rFonts w:ascii="Cambria Math" w:hAnsi="Cambria Math" w:hint="eastAsia"/>
        </w:rPr>
      </w:pPr>
      <w:r>
        <w:rPr>
          <w:rFonts w:ascii="Cambria Math" w:hAnsi="Cambria Math" w:hint="eastAsia"/>
          <w:lang w:eastAsia="zh-CN"/>
        </w:rPr>
        <w:lastRenderedPageBreak/>
        <w:t>t</w:t>
      </w:r>
      <w:r w:rsidRPr="005D3417">
        <w:rPr>
          <w:rFonts w:ascii="Cambria Math" w:hAnsi="Cambria Math"/>
        </w:rPr>
        <w:t>he results of running will more meaningful and more precise.</w:t>
      </w:r>
    </w:p>
    <w:p w:rsidR="004C0DA0" w:rsidRPr="005B520E" w:rsidRDefault="00924D3B" w:rsidP="004C0DA0">
      <w:pPr>
        <w:pStyle w:val="3"/>
      </w:pPr>
      <w:r w:rsidRPr="00924D3B">
        <w:t>The comparison of MABC algorithm with ABC, DEA and GA</w:t>
      </w:r>
    </w:p>
    <w:p w:rsidR="004C0DA0" w:rsidRPr="004C0DA0" w:rsidRDefault="004C0DA0" w:rsidP="004C0DA0">
      <w:pPr>
        <w:pStyle w:val="a3"/>
        <w:rPr>
          <w:rFonts w:ascii="Cambria Math" w:hAnsi="Cambria Math" w:hint="eastAsia"/>
        </w:rPr>
      </w:pPr>
      <w:r w:rsidRPr="004C0DA0">
        <w:rPr>
          <w:rFonts w:ascii="Cambria Math" w:hAnsi="Cambria Math"/>
        </w:rPr>
        <w:t xml:space="preserve">In this part, MABC algorithm will compare with the standard Differential Evolution algorithm, standard Genetic </w:t>
      </w:r>
      <w:r w:rsidRPr="004C0DA0">
        <w:rPr>
          <w:rFonts w:ascii="Cambria Math" w:hAnsi="Cambria Math"/>
        </w:rPr>
        <w:lastRenderedPageBreak/>
        <w:t>algorithm and standard Artificial Bee Colony algorithm. Each algorithm compared separately in 10 dimensional, 20 dimensional and 30 dimensional. The function's mean and variance is the parameters of comparison for the per</w:t>
      </w:r>
      <w:r w:rsidR="00931EBE">
        <w:rPr>
          <w:rFonts w:ascii="Cambria Math" w:hAnsi="Cambria Math" w:hint="eastAsia"/>
          <w:lang w:eastAsia="zh-CN"/>
        </w:rPr>
        <w:t>-</w:t>
      </w:r>
      <w:r w:rsidRPr="004C0DA0">
        <w:rPr>
          <w:rFonts w:ascii="Cambria Math" w:hAnsi="Cambria Math"/>
        </w:rPr>
        <w:t>formance of the algorithm, test results as shown in table 1.</w:t>
      </w:r>
    </w:p>
    <w:p w:rsidR="0030237B" w:rsidRDefault="0030237B" w:rsidP="000D4CC0">
      <w:pPr>
        <w:jc w:val="both"/>
        <w:rPr>
          <w:lang w:eastAsia="zh-CN"/>
        </w:rPr>
        <w:sectPr w:rsidR="0030237B" w:rsidSect="0030237B">
          <w:type w:val="continuous"/>
          <w:pgSz w:w="12240" w:h="15840" w:code="1"/>
          <w:pgMar w:top="1080" w:right="893" w:bottom="1440" w:left="893" w:header="720" w:footer="720" w:gutter="0"/>
          <w:cols w:num="2" w:space="360"/>
          <w:docGrid w:linePitch="360"/>
        </w:sectPr>
      </w:pPr>
    </w:p>
    <w:p w:rsidR="00291225" w:rsidRDefault="00291225" w:rsidP="00291225">
      <w:pPr>
        <w:pStyle w:val="tablehead"/>
      </w:pPr>
      <w:r w:rsidRPr="000D4CC0">
        <w:rPr>
          <w:lang w:eastAsia="zh-CN"/>
        </w:rPr>
        <w:lastRenderedPageBreak/>
        <w:t>the results of improved ABC algorithm to compared with the GA</w:t>
      </w:r>
      <w:r w:rsidRPr="000D4CC0">
        <w:rPr>
          <w:rFonts w:hint="eastAsia"/>
          <w:lang w:eastAsia="zh-CN"/>
        </w:rPr>
        <w:t xml:space="preserve">, </w:t>
      </w:r>
      <w:r w:rsidRPr="000D4CC0">
        <w:rPr>
          <w:lang w:eastAsia="zh-CN"/>
        </w:rPr>
        <w:t>EA and ABC1's</w:t>
      </w:r>
    </w:p>
    <w:p w:rsidR="0030237B" w:rsidRDefault="0030237B" w:rsidP="002E7CBD">
      <w:pPr>
        <w:jc w:val="both"/>
        <w:rPr>
          <w:lang w:eastAsia="zh-CN"/>
        </w:rPr>
        <w:sectPr w:rsidR="0030237B" w:rsidSect="0030237B">
          <w:type w:val="continuous"/>
          <w:pgSz w:w="12240" w:h="15840" w:code="1"/>
          <w:pgMar w:top="1080" w:right="893" w:bottom="1440" w:left="893" w:header="720" w:footer="720" w:gutter="0"/>
          <w:cols w:space="360"/>
          <w:docGrid w:linePitch="360"/>
        </w:sectPr>
      </w:pPr>
    </w:p>
    <w:tbl>
      <w:tblPr>
        <w:tblW w:w="9947" w:type="dxa"/>
        <w:jc w:val="center"/>
        <w:tblInd w:w="-319" w:type="dxa"/>
        <w:tblBorders>
          <w:top w:val="single" w:sz="4" w:space="0" w:color="auto"/>
          <w:bottom w:val="single" w:sz="4" w:space="0" w:color="auto"/>
          <w:insideH w:val="single" w:sz="4" w:space="0" w:color="auto"/>
        </w:tblBorders>
        <w:tblLayout w:type="fixed"/>
        <w:tblLook w:val="04A0"/>
      </w:tblPr>
      <w:tblGrid>
        <w:gridCol w:w="992"/>
        <w:gridCol w:w="1033"/>
        <w:gridCol w:w="1012"/>
        <w:gridCol w:w="992"/>
        <w:gridCol w:w="992"/>
        <w:gridCol w:w="867"/>
        <w:gridCol w:w="992"/>
        <w:gridCol w:w="992"/>
        <w:gridCol w:w="992"/>
        <w:gridCol w:w="1083"/>
      </w:tblGrid>
      <w:tr w:rsidR="00B6192E" w:rsidRPr="00093759" w:rsidTr="00AD094D">
        <w:trPr>
          <w:trHeight w:val="600"/>
          <w:jc w:val="center"/>
        </w:trPr>
        <w:tc>
          <w:tcPr>
            <w:tcW w:w="992" w:type="dxa"/>
            <w:tcBorders>
              <w:top w:val="doub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lastRenderedPageBreak/>
              <w:t>Equation</w:t>
            </w:r>
          </w:p>
        </w:tc>
        <w:tc>
          <w:tcPr>
            <w:tcW w:w="1033" w:type="dxa"/>
            <w:tcBorders>
              <w:top w:val="doub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Algorithm</w:t>
            </w:r>
          </w:p>
        </w:tc>
        <w:tc>
          <w:tcPr>
            <w:tcW w:w="1012" w:type="dxa"/>
            <w:tcBorders>
              <w:top w:val="doub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GABC</w:t>
            </w:r>
          </w:p>
        </w:tc>
        <w:tc>
          <w:tcPr>
            <w:tcW w:w="992" w:type="dxa"/>
            <w:tcBorders>
              <w:top w:val="double" w:sz="4" w:space="0" w:color="auto"/>
              <w:left w:val="nil"/>
              <w:bottom w:val="double" w:sz="4" w:space="0" w:color="auto"/>
              <w:right w:val="nil"/>
            </w:tcBorders>
            <w:vAlign w:val="center"/>
          </w:tcPr>
          <w:p w:rsidR="00B6192E" w:rsidRPr="00093759" w:rsidRDefault="00B6192E" w:rsidP="00B6192E">
            <w:pPr>
              <w:jc w:val="both"/>
              <w:rPr>
                <w:sz w:val="16"/>
                <w:szCs w:val="16"/>
                <w:lang w:eastAsia="zh-CN"/>
              </w:rPr>
            </w:pPr>
          </w:p>
        </w:tc>
        <w:tc>
          <w:tcPr>
            <w:tcW w:w="992" w:type="dxa"/>
            <w:tcBorders>
              <w:top w:val="doub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EABC</w:t>
            </w:r>
          </w:p>
        </w:tc>
        <w:tc>
          <w:tcPr>
            <w:tcW w:w="867" w:type="dxa"/>
            <w:tcBorders>
              <w:top w:val="double" w:sz="4" w:space="0" w:color="auto"/>
              <w:left w:val="nil"/>
              <w:bottom w:val="double" w:sz="4" w:space="0" w:color="auto"/>
              <w:right w:val="nil"/>
            </w:tcBorders>
            <w:vAlign w:val="center"/>
          </w:tcPr>
          <w:p w:rsidR="00B6192E" w:rsidRPr="00093759" w:rsidRDefault="00B6192E" w:rsidP="00B6192E">
            <w:pPr>
              <w:jc w:val="both"/>
              <w:rPr>
                <w:sz w:val="16"/>
                <w:szCs w:val="16"/>
                <w:lang w:eastAsia="zh-CN"/>
              </w:rPr>
            </w:pPr>
          </w:p>
        </w:tc>
        <w:tc>
          <w:tcPr>
            <w:tcW w:w="992" w:type="dxa"/>
            <w:tcBorders>
              <w:top w:val="doub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ABC1</w:t>
            </w:r>
          </w:p>
        </w:tc>
        <w:tc>
          <w:tcPr>
            <w:tcW w:w="992" w:type="dxa"/>
            <w:tcBorders>
              <w:top w:val="double" w:sz="4" w:space="0" w:color="auto"/>
              <w:left w:val="nil"/>
              <w:bottom w:val="double" w:sz="4" w:space="0" w:color="auto"/>
              <w:right w:val="nil"/>
            </w:tcBorders>
            <w:vAlign w:val="center"/>
          </w:tcPr>
          <w:p w:rsidR="00B6192E" w:rsidRPr="00093759" w:rsidRDefault="00B6192E" w:rsidP="00B6192E">
            <w:pPr>
              <w:jc w:val="both"/>
              <w:rPr>
                <w:sz w:val="16"/>
                <w:szCs w:val="16"/>
                <w:lang w:eastAsia="zh-CN"/>
              </w:rPr>
            </w:pPr>
          </w:p>
        </w:tc>
        <w:tc>
          <w:tcPr>
            <w:tcW w:w="992" w:type="dxa"/>
            <w:tcBorders>
              <w:top w:val="doub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MABC1</w:t>
            </w:r>
          </w:p>
        </w:tc>
        <w:tc>
          <w:tcPr>
            <w:tcW w:w="1083" w:type="dxa"/>
            <w:tcBorders>
              <w:top w:val="double" w:sz="4" w:space="0" w:color="auto"/>
              <w:left w:val="nil"/>
              <w:bottom w:val="double" w:sz="4" w:space="0" w:color="auto"/>
              <w:right w:val="nil"/>
            </w:tcBorders>
            <w:vAlign w:val="center"/>
          </w:tcPr>
          <w:p w:rsidR="00B6192E" w:rsidRPr="00093759" w:rsidRDefault="00B6192E" w:rsidP="00B6192E">
            <w:pPr>
              <w:jc w:val="both"/>
              <w:rPr>
                <w:sz w:val="16"/>
                <w:szCs w:val="16"/>
                <w:lang w:eastAsia="zh-CN"/>
              </w:rPr>
            </w:pPr>
          </w:p>
        </w:tc>
      </w:tr>
      <w:tr w:rsidR="00B6192E" w:rsidRPr="00093759" w:rsidTr="00AD094D">
        <w:trPr>
          <w:trHeight w:val="454"/>
          <w:jc w:val="center"/>
        </w:trPr>
        <w:tc>
          <w:tcPr>
            <w:tcW w:w="992" w:type="dxa"/>
            <w:tcBorders>
              <w:top w:val="doub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Dimensions</w:t>
            </w:r>
          </w:p>
        </w:tc>
        <w:tc>
          <w:tcPr>
            <w:tcW w:w="1012"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Mean value</w:t>
            </w:r>
          </w:p>
        </w:tc>
        <w:tc>
          <w:tcPr>
            <w:tcW w:w="992"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Variance</w:t>
            </w:r>
          </w:p>
        </w:tc>
        <w:tc>
          <w:tcPr>
            <w:tcW w:w="992"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Mean value</w:t>
            </w:r>
          </w:p>
        </w:tc>
        <w:tc>
          <w:tcPr>
            <w:tcW w:w="867"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Variance</w:t>
            </w:r>
          </w:p>
        </w:tc>
        <w:tc>
          <w:tcPr>
            <w:tcW w:w="992"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Mean value</w:t>
            </w:r>
          </w:p>
        </w:tc>
        <w:tc>
          <w:tcPr>
            <w:tcW w:w="992"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Variance</w:t>
            </w:r>
          </w:p>
        </w:tc>
        <w:tc>
          <w:tcPr>
            <w:tcW w:w="992"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Mean value</w:t>
            </w:r>
          </w:p>
        </w:tc>
        <w:tc>
          <w:tcPr>
            <w:tcW w:w="1083" w:type="dxa"/>
            <w:tcBorders>
              <w:top w:val="doub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Variance</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Griewank</w:t>
            </w: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0.050</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0.029523</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0.222366</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0.0781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0.00087</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0.002535</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1.0139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0.026966</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0.59036</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0.2030</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2.01e-08</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6.76e-08</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1.234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0.11045</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0.8211</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0.1394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2.87e-09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8.45e-10</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Rastrigin</w:t>
            </w: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1.392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0.76319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0.43404</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0.2551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6.031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1.4537</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1.8135</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0.2551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1.45e-08</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5</w:t>
            </w:r>
            <w:r w:rsidRPr="00093759">
              <w:rPr>
                <w:rFonts w:hint="eastAsia"/>
                <w:sz w:val="16"/>
                <w:szCs w:val="16"/>
                <w:lang w:eastAsia="zh-CN"/>
              </w:rPr>
              <w:t>．</w:t>
            </w:r>
            <w:r w:rsidRPr="00093759">
              <w:rPr>
                <w:sz w:val="16"/>
                <w:szCs w:val="16"/>
                <w:lang w:eastAsia="zh-CN"/>
              </w:rPr>
              <w:t>06e-08</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10.43</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2.6386</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3.0527</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0.9985</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0.033874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0.181557</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Rosenbrock</w:t>
            </w: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46.31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33.8217</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25.303</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29.7964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0.034072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0.045553</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0.0040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0.0043</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103.9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29.505</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72.452</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27.3441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0.13614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0.132013</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0.0030</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0.0039</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166.2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59.5102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98.407</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35.5791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0.219626</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0.152742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0.0014</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0.0024</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Ackley</w:t>
            </w: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0.5926</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0.22482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0.19209</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0.1951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7.8e-11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1.16e-09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5.151e-015</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1.7161e-015</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0.924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0.22599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0.32321</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0.097353</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1.6e-11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1.9e-11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2.044e-013</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2.3554e-014</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1.098</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0.24956</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0.3771</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0.098762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3e-12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5e-12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1.866e-011</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7.6374e-012</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Schwefel</w:t>
            </w: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1.951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1.3044</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0.32037</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1.6185</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1.27e-09</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4e-12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1.273e-004</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2.8571e-020</w:t>
            </w:r>
          </w:p>
        </w:tc>
      </w:tr>
      <w:tr w:rsidR="00B6192E" w:rsidRPr="00093759" w:rsidTr="00AD094D">
        <w:trPr>
          <w:trHeight w:val="454"/>
          <w:jc w:val="center"/>
        </w:trPr>
        <w:tc>
          <w:tcPr>
            <w:tcW w:w="992" w:type="dxa"/>
            <w:tcBorders>
              <w:top w:val="single" w:sz="4" w:space="0" w:color="auto"/>
              <w:left w:val="nil"/>
              <w:bottom w:val="sing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20</w:t>
            </w:r>
          </w:p>
        </w:tc>
        <w:tc>
          <w:tcPr>
            <w:tcW w:w="101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7.285</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2.9971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1.4984</w:t>
            </w:r>
          </w:p>
        </w:tc>
        <w:tc>
          <w:tcPr>
            <w:tcW w:w="867"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0.84612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19.83971</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45.12342</w:t>
            </w:r>
          </w:p>
        </w:tc>
        <w:tc>
          <w:tcPr>
            <w:tcW w:w="992"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2.555e-004</w:t>
            </w:r>
          </w:p>
        </w:tc>
        <w:tc>
          <w:tcPr>
            <w:tcW w:w="1083" w:type="dxa"/>
            <w:tcBorders>
              <w:top w:val="single" w:sz="4" w:space="0" w:color="auto"/>
              <w:left w:val="nil"/>
              <w:bottom w:val="sing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6.3246e-010</w:t>
            </w:r>
          </w:p>
        </w:tc>
      </w:tr>
      <w:tr w:rsidR="00B6192E" w:rsidRPr="00093759" w:rsidTr="00AD094D">
        <w:trPr>
          <w:trHeight w:val="454"/>
          <w:jc w:val="center"/>
        </w:trPr>
        <w:tc>
          <w:tcPr>
            <w:tcW w:w="992" w:type="dxa"/>
            <w:tcBorders>
              <w:top w:val="single" w:sz="4" w:space="0" w:color="auto"/>
              <w:left w:val="nil"/>
              <w:bottom w:val="double" w:sz="4" w:space="0" w:color="auto"/>
              <w:right w:val="nil"/>
            </w:tcBorders>
            <w:vAlign w:val="center"/>
          </w:tcPr>
          <w:p w:rsidR="00B6192E" w:rsidRPr="00093759" w:rsidRDefault="00B6192E" w:rsidP="00B6192E">
            <w:pPr>
              <w:jc w:val="both"/>
              <w:rPr>
                <w:sz w:val="16"/>
                <w:szCs w:val="16"/>
                <w:lang w:eastAsia="zh-CN"/>
              </w:rPr>
            </w:pPr>
          </w:p>
        </w:tc>
        <w:tc>
          <w:tcPr>
            <w:tcW w:w="1033"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30</w:t>
            </w:r>
          </w:p>
        </w:tc>
        <w:tc>
          <w:tcPr>
            <w:tcW w:w="1012"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13.53</w:t>
            </w:r>
          </w:p>
        </w:tc>
        <w:tc>
          <w:tcPr>
            <w:tcW w:w="992"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4.9534</w:t>
            </w:r>
          </w:p>
        </w:tc>
        <w:tc>
          <w:tcPr>
            <w:tcW w:w="992"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3.272</w:t>
            </w:r>
          </w:p>
        </w:tc>
        <w:tc>
          <w:tcPr>
            <w:tcW w:w="867"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1.6185</w:t>
            </w:r>
          </w:p>
        </w:tc>
        <w:tc>
          <w:tcPr>
            <w:tcW w:w="992"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146.8568</w:t>
            </w:r>
          </w:p>
        </w:tc>
        <w:tc>
          <w:tcPr>
            <w:tcW w:w="992"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82.3144</w:t>
            </w:r>
          </w:p>
        </w:tc>
        <w:tc>
          <w:tcPr>
            <w:tcW w:w="992"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3.82e-004</w:t>
            </w:r>
          </w:p>
        </w:tc>
        <w:tc>
          <w:tcPr>
            <w:tcW w:w="1083" w:type="dxa"/>
            <w:tcBorders>
              <w:top w:val="single" w:sz="4" w:space="0" w:color="auto"/>
              <w:left w:val="nil"/>
              <w:bottom w:val="double" w:sz="4" w:space="0" w:color="auto"/>
              <w:right w:val="nil"/>
            </w:tcBorders>
            <w:vAlign w:val="center"/>
            <w:hideMark/>
          </w:tcPr>
          <w:p w:rsidR="00B6192E" w:rsidRPr="00093759" w:rsidRDefault="00B6192E" w:rsidP="00B6192E">
            <w:pPr>
              <w:jc w:val="both"/>
              <w:rPr>
                <w:sz w:val="16"/>
                <w:szCs w:val="16"/>
                <w:lang w:eastAsia="zh-CN"/>
              </w:rPr>
            </w:pPr>
            <w:r w:rsidRPr="00093759">
              <w:rPr>
                <w:sz w:val="16"/>
                <w:szCs w:val="16"/>
                <w:lang w:eastAsia="zh-CN"/>
              </w:rPr>
              <w:t>2.7330e-007</w:t>
            </w:r>
          </w:p>
        </w:tc>
      </w:tr>
    </w:tbl>
    <w:p w:rsidR="002E7CBD" w:rsidRPr="000D4CC0" w:rsidRDefault="002E7CBD" w:rsidP="002E7CBD">
      <w:pPr>
        <w:jc w:val="both"/>
        <w:rPr>
          <w:lang w:eastAsia="zh-CN"/>
        </w:rPr>
      </w:pPr>
    </w:p>
    <w:p w:rsidR="00114C3A" w:rsidRDefault="00114C3A" w:rsidP="00114C3A">
      <w:pPr>
        <w:ind w:firstLineChars="100" w:firstLine="200"/>
        <w:sectPr w:rsidR="00114C3A" w:rsidSect="00462922">
          <w:type w:val="continuous"/>
          <w:pgSz w:w="12240" w:h="15840" w:code="1"/>
          <w:pgMar w:top="1080" w:right="893" w:bottom="1440" w:left="893" w:header="720" w:footer="720" w:gutter="0"/>
          <w:cols w:space="360"/>
          <w:docGrid w:linePitch="360"/>
        </w:sectPr>
      </w:pPr>
    </w:p>
    <w:p w:rsidR="00114C3A" w:rsidRPr="00114C3A" w:rsidRDefault="00114C3A" w:rsidP="00114C3A">
      <w:pPr>
        <w:pStyle w:val="a3"/>
        <w:rPr>
          <w:rFonts w:ascii="Cambria Math" w:hAnsi="Cambria Math" w:hint="eastAsia"/>
        </w:rPr>
      </w:pPr>
      <w:r w:rsidRPr="00114C3A">
        <w:rPr>
          <w:rFonts w:ascii="Cambria Math" w:hAnsi="Cambria Math"/>
        </w:rPr>
        <w:lastRenderedPageBreak/>
        <w:t>This sectio</w:t>
      </w:r>
      <w:r w:rsidR="00333ACF">
        <w:rPr>
          <w:rFonts w:ascii="Cambria Math" w:hAnsi="Cambria Math"/>
        </w:rPr>
        <w:t>n uses 5 standard test function</w:t>
      </w:r>
      <w:r w:rsidR="00333ACF">
        <w:rPr>
          <w:rFonts w:ascii="Cambria Math" w:hAnsi="Cambria Math" w:hint="eastAsia"/>
          <w:lang w:eastAsia="zh-CN"/>
        </w:rPr>
        <w:t>s</w:t>
      </w:r>
      <w:r w:rsidRPr="00114C3A">
        <w:rPr>
          <w:rFonts w:ascii="Cambria Math" w:hAnsi="Cambria Math"/>
        </w:rPr>
        <w:t>, they are Griewank, Rastrigin, Rosenbrock, Ackley, Schwefel. The test consists of two processes:</w:t>
      </w:r>
    </w:p>
    <w:p w:rsidR="00114C3A" w:rsidRPr="00434433" w:rsidRDefault="00114C3A" w:rsidP="00434433">
      <w:pPr>
        <w:pStyle w:val="a3"/>
        <w:rPr>
          <w:rFonts w:ascii="Cambria Math" w:hAnsi="Cambria Math" w:hint="eastAsia"/>
        </w:rPr>
      </w:pPr>
      <w:r w:rsidRPr="00434433">
        <w:rPr>
          <w:rFonts w:ascii="Cambria Math" w:hAnsi="Cambria Math"/>
        </w:rPr>
        <w:t>The function test separate in iteration of 500 times, 750 times and 1000 times, the three iteration corresponded are 10 dimension, the 20 dimension and 30 dimension. The function evaluation number of three dimension of each test function corresponded are 1</w:t>
      </w:r>
      <w:r w:rsidR="00D02537">
        <w:rPr>
          <w:rFonts w:ascii="Cambria Math" w:hAnsi="Cambria Math"/>
        </w:rPr>
        <w:t>.5</w:t>
      </w:r>
      <m:oMath>
        <m:r>
          <m:rPr>
            <m:sty m:val="p"/>
          </m:rPr>
          <w:rPr>
            <w:rFonts w:ascii="Cambria Math" w:hAnsi="Cambria Math"/>
          </w:rPr>
          <m:t>×</m:t>
        </m:r>
      </m:oMath>
      <w:r w:rsidR="00D02537">
        <w:rPr>
          <w:rFonts w:ascii="Cambria Math" w:hAnsi="Cambria Math"/>
        </w:rPr>
        <w:t>104, 2.5</w:t>
      </w:r>
      <m:oMath>
        <m:r>
          <m:rPr>
            <m:sty m:val="p"/>
          </m:rPr>
          <w:rPr>
            <w:rFonts w:ascii="Cambria Math" w:hAnsi="Cambria Math"/>
          </w:rPr>
          <m:t>×</m:t>
        </m:r>
      </m:oMath>
      <w:r w:rsidR="00D02537">
        <w:rPr>
          <w:rFonts w:ascii="Cambria Math" w:hAnsi="Cambria Math"/>
        </w:rPr>
        <w:t>104 and 3.0</w:t>
      </w:r>
      <m:oMath>
        <m:r>
          <m:rPr>
            <m:sty m:val="p"/>
          </m:rPr>
          <w:rPr>
            <w:rFonts w:ascii="Cambria Math" w:hAnsi="Cambria Math"/>
          </w:rPr>
          <m:t>×</m:t>
        </m:r>
      </m:oMath>
      <w:r w:rsidRPr="00434433">
        <w:rPr>
          <w:rFonts w:ascii="Cambria Math" w:hAnsi="Cambria Math"/>
        </w:rPr>
        <w:t>104;</w:t>
      </w:r>
    </w:p>
    <w:p w:rsidR="00114C3A" w:rsidRPr="00434433" w:rsidRDefault="00114C3A" w:rsidP="00434433">
      <w:pPr>
        <w:pStyle w:val="a3"/>
        <w:rPr>
          <w:rFonts w:ascii="Cambria Math" w:hAnsi="Cambria Math" w:hint="eastAsia"/>
        </w:rPr>
      </w:pPr>
      <w:r w:rsidRPr="00434433">
        <w:rPr>
          <w:rFonts w:ascii="Cambria Math" w:hAnsi="Cambria Math"/>
        </w:rPr>
        <w:t>In 1000 times, 1500 times and 2000 times iterative testing, related settings same as the first procedure, the times of evaluations of each te</w:t>
      </w:r>
      <w:r w:rsidR="00666EAB">
        <w:rPr>
          <w:rFonts w:ascii="Cambria Math" w:hAnsi="Cambria Math"/>
        </w:rPr>
        <w:t>st function respectively is 3.0</w:t>
      </w:r>
      <m:oMath>
        <m:r>
          <m:rPr>
            <m:sty m:val="p"/>
          </m:rPr>
          <w:rPr>
            <w:rFonts w:ascii="Cambria Math" w:hAnsi="Cambria Math"/>
          </w:rPr>
          <m:t>×</m:t>
        </m:r>
      </m:oMath>
      <w:r w:rsidRPr="00434433">
        <w:rPr>
          <w:rFonts w:ascii="Cambria Math" w:hAnsi="Cambria Math"/>
        </w:rPr>
        <w:t>104,</w:t>
      </w:r>
      <w:r w:rsidR="00B73C44">
        <w:rPr>
          <w:rFonts w:ascii="Cambria Math" w:hAnsi="Cambria Math" w:hint="eastAsia"/>
          <w:lang w:eastAsia="zh-CN"/>
        </w:rPr>
        <w:t xml:space="preserve"> </w:t>
      </w:r>
      <w:r w:rsidR="00666EAB">
        <w:rPr>
          <w:rFonts w:ascii="Cambria Math" w:hAnsi="Cambria Math"/>
        </w:rPr>
        <w:t>5.0</w:t>
      </w:r>
      <m:oMath>
        <m:r>
          <m:rPr>
            <m:sty m:val="p"/>
          </m:rPr>
          <w:rPr>
            <w:rFonts w:ascii="Cambria Math" w:hAnsi="Cambria Math"/>
          </w:rPr>
          <m:t>×</m:t>
        </m:r>
      </m:oMath>
      <w:r w:rsidRPr="00434433">
        <w:rPr>
          <w:rFonts w:ascii="Cambria Math" w:hAnsi="Cambria Math"/>
        </w:rPr>
        <w:t>104,</w:t>
      </w:r>
      <w:r w:rsidR="00B73C44">
        <w:rPr>
          <w:rFonts w:ascii="Cambria Math" w:hAnsi="Cambria Math" w:hint="eastAsia"/>
          <w:lang w:eastAsia="zh-CN"/>
        </w:rPr>
        <w:t xml:space="preserve"> </w:t>
      </w:r>
      <w:r w:rsidR="00666EAB">
        <w:rPr>
          <w:rFonts w:ascii="Cambria Math" w:hAnsi="Cambria Math"/>
        </w:rPr>
        <w:t>6.0</w:t>
      </w:r>
      <w:r w:rsidRPr="00434433">
        <w:rPr>
          <w:rFonts w:ascii="Cambria Math" w:hAnsi="Cambria Math"/>
        </w:rPr>
        <w:t>104.</w:t>
      </w:r>
    </w:p>
    <w:p w:rsidR="00114C3A" w:rsidRPr="00434433" w:rsidRDefault="00114C3A" w:rsidP="00434433">
      <w:pPr>
        <w:pStyle w:val="a3"/>
        <w:rPr>
          <w:rFonts w:ascii="Cambria Math" w:hAnsi="Cambria Math" w:hint="eastAsia"/>
        </w:rPr>
      </w:pPr>
      <w:r w:rsidRPr="00434433">
        <w:rPr>
          <w:rFonts w:ascii="Cambria Math" w:hAnsi="Cambria Math"/>
        </w:rPr>
        <w:lastRenderedPageBreak/>
        <w:t>The results show that MABC has better performance in most of the functions, notably the precision is higher in Griewank function and Rastrigin function.</w:t>
      </w:r>
    </w:p>
    <w:p w:rsidR="00114C3A" w:rsidRPr="00434433" w:rsidRDefault="00114C3A" w:rsidP="00434433">
      <w:pPr>
        <w:pStyle w:val="a3"/>
        <w:rPr>
          <w:rFonts w:ascii="Cambria Math" w:hAnsi="Cambria Math" w:hint="eastAsia"/>
        </w:rPr>
      </w:pPr>
      <w:r w:rsidRPr="00434433">
        <w:rPr>
          <w:rFonts w:ascii="Cambria Math" w:hAnsi="Cambria Math"/>
        </w:rPr>
        <w:t>Figure 2 to 4 represents that the convergence curves of convergence performance of MABC in all test functions after compared with the standard Artificial Bee Colony algorithm</w:t>
      </w:r>
      <w:r w:rsidR="00F716F1">
        <w:rPr>
          <w:rFonts w:ascii="Cambria Math" w:hAnsi="Cambria Math" w:hint="eastAsia"/>
          <w:vertAlign w:val="superscript"/>
          <w:lang w:eastAsia="zh-CN"/>
        </w:rPr>
        <w:t>[5]</w:t>
      </w:r>
      <w:r w:rsidRPr="00434433">
        <w:rPr>
          <w:rFonts w:ascii="Cambria Math" w:hAnsi="Cambria Math"/>
        </w:rPr>
        <w:t>.</w:t>
      </w:r>
    </w:p>
    <w:p w:rsidR="00114C3A" w:rsidRPr="00434433" w:rsidRDefault="00114C3A" w:rsidP="007C58F0">
      <w:pPr>
        <w:pStyle w:val="a3"/>
        <w:ind w:firstLine="289"/>
        <w:rPr>
          <w:rFonts w:ascii="Cambria Math" w:hAnsi="Cambria Math" w:hint="eastAsia"/>
        </w:rPr>
      </w:pPr>
      <w:r w:rsidRPr="00434433">
        <w:rPr>
          <w:rFonts w:ascii="Cambria Math" w:hAnsi="Cambria Math"/>
        </w:rPr>
        <w:t xml:space="preserve">The </w:t>
      </w:r>
      <w:r w:rsidR="00574C12">
        <w:rPr>
          <w:rFonts w:ascii="Cambria Math" w:hAnsi="Cambria Math" w:hint="eastAsia"/>
        </w:rPr>
        <w:t>above</w:t>
      </w:r>
      <w:r w:rsidRPr="00434433">
        <w:rPr>
          <w:rFonts w:ascii="Cambria Math" w:hAnsi="Cambria Math"/>
        </w:rPr>
        <w:t xml:space="preserve"> Figure shows, compared with the ABC algorithm, Modified Artificial Bee Colony algorithm has obvious advantages no matter in convergence or different dimensions. Otherwise, it more effective than the ABC algorithm.</w:t>
      </w:r>
    </w:p>
    <w:p w:rsidR="00114C3A" w:rsidRDefault="00114C3A" w:rsidP="0030237B">
      <w:pPr>
        <w:jc w:val="both"/>
        <w:rPr>
          <w:lang w:eastAsia="zh-CN"/>
        </w:rPr>
        <w:sectPr w:rsidR="00114C3A" w:rsidSect="00114C3A">
          <w:type w:val="continuous"/>
          <w:pgSz w:w="12240" w:h="15840" w:code="1"/>
          <w:pgMar w:top="1080" w:right="893" w:bottom="1440" w:left="893" w:header="720" w:footer="720" w:gutter="0"/>
          <w:cols w:num="2" w:space="360"/>
          <w:docGrid w:linePitch="360"/>
        </w:sectPr>
      </w:pPr>
    </w:p>
    <w:p w:rsidR="001C741E" w:rsidRDefault="001C741E" w:rsidP="001C741E">
      <w:pPr>
        <w:tabs>
          <w:tab w:val="left" w:pos="377"/>
        </w:tabs>
        <w:spacing w:line="360" w:lineRule="auto"/>
        <w:rPr>
          <w:szCs w:val="21"/>
          <w:lang w:eastAsia="zh-CN"/>
        </w:rPr>
      </w:pPr>
      <w:r>
        <w:rPr>
          <w:noProof/>
          <w:lang w:eastAsia="zh-CN"/>
        </w:rPr>
        <w:lastRenderedPageBreak/>
        <w:drawing>
          <wp:inline distT="0" distB="0" distL="0" distR="0">
            <wp:extent cx="3230829" cy="1943100"/>
            <wp:effectExtent l="19050" t="0" r="7671" b="0"/>
            <wp:docPr id="1" name="图片 10" descr="y2-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y2-1000"/>
                    <pic:cNvPicPr>
                      <a:picLocks noChangeAspect="1" noChangeArrowheads="1"/>
                    </pic:cNvPicPr>
                  </pic:nvPicPr>
                  <pic:blipFill>
                    <a:blip r:embed="rId13"/>
                    <a:srcRect/>
                    <a:stretch>
                      <a:fillRect/>
                    </a:stretch>
                  </pic:blipFill>
                  <pic:spPr bwMode="auto">
                    <a:xfrm>
                      <a:off x="0" y="0"/>
                      <a:ext cx="3229250" cy="1942150"/>
                    </a:xfrm>
                    <a:prstGeom prst="rect">
                      <a:avLst/>
                    </a:prstGeom>
                    <a:noFill/>
                    <a:ln w="9525">
                      <a:noFill/>
                      <a:miter lim="800000"/>
                      <a:headEnd/>
                      <a:tailEnd/>
                    </a:ln>
                  </pic:spPr>
                </pic:pic>
              </a:graphicData>
            </a:graphic>
          </wp:inline>
        </w:drawing>
      </w:r>
    </w:p>
    <w:p w:rsidR="001C741E" w:rsidRPr="008D607F" w:rsidRDefault="008D607F" w:rsidP="008D607F">
      <w:pPr>
        <w:pStyle w:val="figurecaption"/>
        <w:tabs>
          <w:tab w:val="clear" w:pos="720"/>
        </w:tabs>
        <w:jc w:val="both"/>
      </w:pPr>
      <w:r>
        <w:rPr>
          <w:szCs w:val="21"/>
        </w:rPr>
        <w:t>MABC and ABC on Griewank function convergence curve (D = 10)</w:t>
      </w:r>
    </w:p>
    <w:p w:rsidR="001C741E" w:rsidRDefault="001C741E" w:rsidP="001C741E">
      <w:pPr>
        <w:tabs>
          <w:tab w:val="left" w:pos="377"/>
        </w:tabs>
        <w:spacing w:line="360" w:lineRule="auto"/>
        <w:rPr>
          <w:szCs w:val="21"/>
          <w:lang w:eastAsia="zh-CN"/>
        </w:rPr>
      </w:pPr>
      <w:r>
        <w:rPr>
          <w:noProof/>
          <w:lang w:eastAsia="zh-CN"/>
        </w:rPr>
        <w:drawing>
          <wp:inline distT="0" distB="0" distL="0" distR="0">
            <wp:extent cx="3220089" cy="2197289"/>
            <wp:effectExtent l="19050" t="0" r="0" b="0"/>
            <wp:docPr id="3" name="图片 9" descr="y2-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y2-1500"/>
                    <pic:cNvPicPr>
                      <a:picLocks noChangeAspect="1" noChangeArrowheads="1"/>
                    </pic:cNvPicPr>
                  </pic:nvPicPr>
                  <pic:blipFill>
                    <a:blip r:embed="rId14"/>
                    <a:srcRect/>
                    <a:stretch>
                      <a:fillRect/>
                    </a:stretch>
                  </pic:blipFill>
                  <pic:spPr bwMode="auto">
                    <a:xfrm>
                      <a:off x="0" y="0"/>
                      <a:ext cx="3228357" cy="2202930"/>
                    </a:xfrm>
                    <a:prstGeom prst="rect">
                      <a:avLst/>
                    </a:prstGeom>
                    <a:noFill/>
                    <a:ln w="9525">
                      <a:noFill/>
                      <a:miter lim="800000"/>
                      <a:headEnd/>
                      <a:tailEnd/>
                    </a:ln>
                  </pic:spPr>
                </pic:pic>
              </a:graphicData>
            </a:graphic>
          </wp:inline>
        </w:drawing>
      </w:r>
    </w:p>
    <w:p w:rsidR="00B45FF3" w:rsidRPr="008D607F" w:rsidRDefault="008D607F" w:rsidP="001C741E">
      <w:pPr>
        <w:pStyle w:val="figurecaption"/>
        <w:tabs>
          <w:tab w:val="clear" w:pos="720"/>
          <w:tab w:val="left" w:pos="377"/>
        </w:tabs>
        <w:spacing w:line="360" w:lineRule="auto"/>
        <w:jc w:val="both"/>
        <w:rPr>
          <w:szCs w:val="21"/>
          <w:lang w:eastAsia="zh-CN"/>
        </w:rPr>
      </w:pPr>
      <w:r>
        <w:rPr>
          <w:szCs w:val="21"/>
        </w:rPr>
        <w:t>MABC and ABC on Griewank function convergence curve (D = 20)</w:t>
      </w:r>
    </w:p>
    <w:p w:rsidR="001C741E" w:rsidRDefault="001C741E" w:rsidP="001C741E">
      <w:pPr>
        <w:tabs>
          <w:tab w:val="left" w:pos="377"/>
        </w:tabs>
        <w:spacing w:line="360" w:lineRule="auto"/>
        <w:rPr>
          <w:szCs w:val="21"/>
        </w:rPr>
      </w:pPr>
      <w:r>
        <w:rPr>
          <w:noProof/>
          <w:lang w:eastAsia="zh-CN"/>
        </w:rPr>
        <w:drawing>
          <wp:inline distT="0" distB="0" distL="0" distR="0">
            <wp:extent cx="3156737" cy="1849271"/>
            <wp:effectExtent l="19050" t="0" r="5563" b="0"/>
            <wp:docPr id="5" name="图片 8" descr="Y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Y2-2000"/>
                    <pic:cNvPicPr>
                      <a:picLocks noChangeAspect="1" noChangeArrowheads="1"/>
                    </pic:cNvPicPr>
                  </pic:nvPicPr>
                  <pic:blipFill>
                    <a:blip r:embed="rId15"/>
                    <a:srcRect/>
                    <a:stretch>
                      <a:fillRect/>
                    </a:stretch>
                  </pic:blipFill>
                  <pic:spPr bwMode="auto">
                    <a:xfrm>
                      <a:off x="0" y="0"/>
                      <a:ext cx="3160208" cy="1851304"/>
                    </a:xfrm>
                    <a:prstGeom prst="rect">
                      <a:avLst/>
                    </a:prstGeom>
                    <a:noFill/>
                    <a:ln w="9525">
                      <a:noFill/>
                      <a:miter lim="800000"/>
                      <a:headEnd/>
                      <a:tailEnd/>
                    </a:ln>
                  </pic:spPr>
                </pic:pic>
              </a:graphicData>
            </a:graphic>
          </wp:inline>
        </w:drawing>
      </w:r>
      <w:r>
        <w:rPr>
          <w:szCs w:val="21"/>
        </w:rPr>
        <w:t xml:space="preserve"> </w:t>
      </w:r>
    </w:p>
    <w:p w:rsidR="00EC21AC" w:rsidRPr="00EC21AC" w:rsidRDefault="00EC21AC" w:rsidP="001C741E">
      <w:pPr>
        <w:pStyle w:val="figurecaption"/>
        <w:tabs>
          <w:tab w:val="clear" w:pos="720"/>
          <w:tab w:val="left" w:pos="377"/>
        </w:tabs>
        <w:spacing w:line="360" w:lineRule="auto"/>
        <w:jc w:val="both"/>
        <w:rPr>
          <w:szCs w:val="21"/>
          <w:lang w:eastAsia="zh-CN"/>
        </w:rPr>
      </w:pPr>
      <w:r>
        <w:rPr>
          <w:szCs w:val="21"/>
        </w:rPr>
        <w:t>MABC and ABC on Griewank function convergence curve (D = 30)</w:t>
      </w:r>
    </w:p>
    <w:p w:rsidR="00504963" w:rsidRDefault="0075182D" w:rsidP="006F7D76">
      <w:pPr>
        <w:pStyle w:val="2"/>
        <w:numPr>
          <w:ilvl w:val="1"/>
          <w:numId w:val="4"/>
        </w:numPr>
        <w:rPr>
          <w:lang w:eastAsia="zh-CN"/>
        </w:rPr>
      </w:pPr>
      <w:r w:rsidRPr="0075182D">
        <w:t>The application about clustering of Modified Artificial Bee Colony algorithm in Customer Relationship Management</w:t>
      </w:r>
    </w:p>
    <w:p w:rsidR="00E156A1" w:rsidRPr="00E156A1" w:rsidRDefault="00E156A1" w:rsidP="00E156A1">
      <w:pPr>
        <w:pStyle w:val="a3"/>
        <w:rPr>
          <w:rFonts w:ascii="Cambria Math" w:hAnsi="Cambria Math" w:hint="eastAsia"/>
        </w:rPr>
      </w:pPr>
      <w:r w:rsidRPr="00E156A1">
        <w:rPr>
          <w:rFonts w:ascii="Cambria Math" w:hAnsi="Cambria Math"/>
        </w:rPr>
        <w:t xml:space="preserve">When the algorithm is used to customer clustering, We will use the customers and their orders of a e-commerce platform in the first quarter as basic data. And choose 100 </w:t>
      </w:r>
      <w:r w:rsidRPr="00E156A1">
        <w:rPr>
          <w:rFonts w:ascii="Cambria Math" w:hAnsi="Cambria Math"/>
        </w:rPr>
        <w:lastRenderedPageBreak/>
        <w:t>per as the sample in these basic data. In order to validate the feasibility of algorithm preliminary, This paper only extracts simple DataSet for clustering analysis. Cluster variables of experiment is the customer's average times of consumption and average amount production in the e-commerce platform in the first quarter. The data after the early screening and weight, select the MABC-K-means algorithm to customer clustering analysis. And the MATLAB was used to realize the clustering results intuitively.</w:t>
      </w:r>
    </w:p>
    <w:p w:rsidR="00E156A1" w:rsidRDefault="00E156A1" w:rsidP="00E156A1">
      <w:pPr>
        <w:pStyle w:val="a3"/>
        <w:rPr>
          <w:rFonts w:ascii="Cambria Math" w:hAnsi="Cambria Math" w:hint="eastAsia"/>
          <w:lang w:eastAsia="zh-CN"/>
        </w:rPr>
      </w:pPr>
      <w:r w:rsidRPr="00E156A1">
        <w:rPr>
          <w:rFonts w:ascii="Cambria Math" w:hAnsi="Cambria Math"/>
        </w:rPr>
        <w:t>When use the MABC-K-means algorithm to customer clustering analysis, the results as follows: table 2 is the result of customer clustering, and the legend is shown in Figure 5.</w:t>
      </w:r>
    </w:p>
    <w:p w:rsidR="009D030D" w:rsidRPr="009D030D" w:rsidRDefault="009D030D" w:rsidP="009D030D">
      <w:pPr>
        <w:pStyle w:val="tablehead"/>
      </w:pPr>
      <w:r w:rsidRPr="0096334B">
        <w:rPr>
          <w:szCs w:val="21"/>
        </w:rPr>
        <w:t>Results of cl</w:t>
      </w:r>
      <w:r w:rsidRPr="0096334B">
        <w:rPr>
          <w:rFonts w:hint="eastAsia"/>
          <w:szCs w:val="21"/>
        </w:rPr>
        <w:t>i</w:t>
      </w:r>
      <w:r w:rsidRPr="0096334B">
        <w:rPr>
          <w:szCs w:val="21"/>
        </w:rPr>
        <w:t xml:space="preserve">ents </w:t>
      </w:r>
      <w:r>
        <w:rPr>
          <w:rFonts w:hint="eastAsia"/>
          <w:szCs w:val="21"/>
        </w:rPr>
        <w:t>cluster analysis</w:t>
      </w:r>
    </w:p>
    <w:tbl>
      <w:tblPr>
        <w:tblW w:w="5109" w:type="dxa"/>
        <w:jc w:val="center"/>
        <w:tblInd w:w="639" w:type="dxa"/>
        <w:tblLayout w:type="fixed"/>
        <w:tblCellMar>
          <w:left w:w="0" w:type="dxa"/>
          <w:right w:w="0" w:type="dxa"/>
        </w:tblCellMar>
        <w:tblLook w:val="0420"/>
      </w:tblPr>
      <w:tblGrid>
        <w:gridCol w:w="1083"/>
        <w:gridCol w:w="1660"/>
        <w:gridCol w:w="1317"/>
        <w:gridCol w:w="1049"/>
      </w:tblGrid>
      <w:tr w:rsidR="002A799E" w:rsidRPr="00D33C9C" w:rsidTr="00D33C9C">
        <w:trPr>
          <w:trHeight w:hRule="exact" w:val="659"/>
          <w:jc w:val="center"/>
        </w:trPr>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snapToGrid w:val="0"/>
              <w:spacing w:line="360" w:lineRule="auto"/>
              <w:rPr>
                <w:sz w:val="16"/>
                <w:szCs w:val="16"/>
              </w:rPr>
            </w:pPr>
            <w:r w:rsidRPr="00D33C9C">
              <w:rPr>
                <w:sz w:val="16"/>
                <w:szCs w:val="16"/>
              </w:rPr>
              <w:t>Cluster</w:t>
            </w:r>
            <w:r w:rsidRPr="00D33C9C">
              <w:rPr>
                <w:rFonts w:hint="eastAsia"/>
                <w:sz w:val="16"/>
                <w:szCs w:val="16"/>
              </w:rPr>
              <w:t xml:space="preserve"> </w:t>
            </w:r>
            <w:r w:rsidRPr="00D33C9C">
              <w:rPr>
                <w:sz w:val="16"/>
                <w:szCs w:val="16"/>
              </w:rPr>
              <w:t>categories</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snapToGrid w:val="0"/>
              <w:spacing w:line="360" w:lineRule="auto"/>
              <w:rPr>
                <w:sz w:val="16"/>
                <w:szCs w:val="16"/>
              </w:rPr>
            </w:pPr>
            <w:r w:rsidRPr="00D33C9C">
              <w:rPr>
                <w:sz w:val="16"/>
                <w:szCs w:val="16"/>
              </w:rPr>
              <w:t>Cluster centers</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snapToGrid w:val="0"/>
              <w:spacing w:line="360" w:lineRule="auto"/>
              <w:rPr>
                <w:sz w:val="16"/>
                <w:szCs w:val="16"/>
              </w:rPr>
            </w:pPr>
            <w:r w:rsidRPr="00D33C9C">
              <w:rPr>
                <w:sz w:val="16"/>
                <w:szCs w:val="16"/>
              </w:rPr>
              <w:t>A single cluster number</w:t>
            </w:r>
          </w:p>
        </w:tc>
        <w:tc>
          <w:tcPr>
            <w:tcW w:w="10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snapToGrid w:val="0"/>
              <w:spacing w:line="360" w:lineRule="auto"/>
              <w:rPr>
                <w:sz w:val="16"/>
                <w:szCs w:val="16"/>
              </w:rPr>
            </w:pPr>
            <w:r w:rsidRPr="00D33C9C">
              <w:rPr>
                <w:sz w:val="16"/>
                <w:szCs w:val="16"/>
              </w:rPr>
              <w:t>Clustering time</w:t>
            </w:r>
          </w:p>
        </w:tc>
      </w:tr>
      <w:tr w:rsidR="002A799E" w:rsidRPr="00D33C9C" w:rsidTr="00D33C9C">
        <w:trPr>
          <w:trHeight w:hRule="exact" w:val="357"/>
          <w:jc w:val="center"/>
        </w:trPr>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1</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rPr>
                <w:sz w:val="16"/>
                <w:szCs w:val="16"/>
              </w:rPr>
            </w:pPr>
            <w:r w:rsidRPr="00D33C9C">
              <w:rPr>
                <w:sz w:val="16"/>
                <w:szCs w:val="16"/>
              </w:rPr>
              <w:t>(0.3430</w:t>
            </w:r>
            <w:r w:rsidRPr="00D33C9C">
              <w:rPr>
                <w:sz w:val="16"/>
                <w:szCs w:val="16"/>
              </w:rPr>
              <w:t>，</w:t>
            </w:r>
            <w:r w:rsidRPr="00D33C9C">
              <w:rPr>
                <w:sz w:val="16"/>
                <w:szCs w:val="16"/>
              </w:rPr>
              <w:t>-0.</w:t>
            </w:r>
            <w:r w:rsidRPr="00D33C9C">
              <w:rPr>
                <w:rFonts w:hint="eastAsia"/>
                <w:sz w:val="16"/>
                <w:szCs w:val="16"/>
              </w:rPr>
              <w:t>43</w:t>
            </w:r>
            <w:r w:rsidRPr="00D33C9C">
              <w:rPr>
                <w:sz w:val="16"/>
                <w:szCs w:val="16"/>
              </w:rPr>
              <w:t>39)</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21</w:t>
            </w:r>
          </w:p>
        </w:tc>
        <w:tc>
          <w:tcPr>
            <w:tcW w:w="1049"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snapToGrid w:val="0"/>
              <w:spacing w:line="360" w:lineRule="auto"/>
              <w:jc w:val="both"/>
              <w:rPr>
                <w:sz w:val="16"/>
                <w:szCs w:val="16"/>
              </w:rPr>
            </w:pPr>
            <w:r w:rsidRPr="00D33C9C">
              <w:rPr>
                <w:sz w:val="16"/>
                <w:szCs w:val="16"/>
              </w:rPr>
              <w:t>0.488289</w:t>
            </w:r>
          </w:p>
        </w:tc>
      </w:tr>
      <w:tr w:rsidR="002A799E" w:rsidRPr="00D33C9C" w:rsidTr="00730F30">
        <w:trPr>
          <w:trHeight w:hRule="exact" w:val="365"/>
          <w:jc w:val="center"/>
        </w:trPr>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2</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rPr>
                <w:sz w:val="16"/>
                <w:szCs w:val="16"/>
              </w:rPr>
            </w:pPr>
            <w:r w:rsidRPr="00D33C9C">
              <w:rPr>
                <w:sz w:val="16"/>
                <w:szCs w:val="16"/>
              </w:rPr>
              <w:t>(-1.1789</w:t>
            </w:r>
            <w:r w:rsidRPr="00D33C9C">
              <w:rPr>
                <w:sz w:val="16"/>
                <w:szCs w:val="16"/>
              </w:rPr>
              <w:t>，</w:t>
            </w:r>
            <w:r w:rsidRPr="00D33C9C">
              <w:rPr>
                <w:sz w:val="16"/>
                <w:szCs w:val="16"/>
              </w:rPr>
              <w:t>1.5</w:t>
            </w:r>
            <w:r w:rsidRPr="00D33C9C">
              <w:rPr>
                <w:rFonts w:hint="eastAsia"/>
                <w:sz w:val="16"/>
                <w:szCs w:val="16"/>
              </w:rPr>
              <w:t>1</w:t>
            </w:r>
            <w:r w:rsidRPr="00D33C9C">
              <w:rPr>
                <w:sz w:val="16"/>
                <w:szCs w:val="16"/>
              </w:rPr>
              <w:t>74)</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18</w:t>
            </w:r>
          </w:p>
        </w:tc>
        <w:tc>
          <w:tcPr>
            <w:tcW w:w="1049" w:type="dxa"/>
            <w:vMerge/>
            <w:tcBorders>
              <w:top w:val="single" w:sz="8" w:space="0" w:color="000000"/>
              <w:left w:val="single" w:sz="8" w:space="0" w:color="000000"/>
              <w:bottom w:val="single" w:sz="8" w:space="0" w:color="000000"/>
              <w:right w:val="single" w:sz="8" w:space="0" w:color="000000"/>
            </w:tcBorders>
            <w:vAlign w:val="center"/>
          </w:tcPr>
          <w:p w:rsidR="002A799E" w:rsidRPr="00D33C9C" w:rsidRDefault="002A799E" w:rsidP="00D33C9C">
            <w:pPr>
              <w:snapToGrid w:val="0"/>
              <w:spacing w:line="360" w:lineRule="auto"/>
              <w:ind w:firstLineChars="200" w:firstLine="320"/>
              <w:rPr>
                <w:sz w:val="16"/>
                <w:szCs w:val="16"/>
              </w:rPr>
            </w:pPr>
          </w:p>
        </w:tc>
      </w:tr>
      <w:tr w:rsidR="002A799E" w:rsidRPr="00D33C9C" w:rsidTr="00730F30">
        <w:trPr>
          <w:trHeight w:hRule="exact" w:val="315"/>
          <w:jc w:val="center"/>
        </w:trPr>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3</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rPr>
                <w:sz w:val="16"/>
                <w:szCs w:val="16"/>
              </w:rPr>
            </w:pPr>
            <w:r w:rsidRPr="00D33C9C">
              <w:rPr>
                <w:sz w:val="16"/>
                <w:szCs w:val="16"/>
              </w:rPr>
              <w:t>(-0.6679</w:t>
            </w:r>
            <w:r w:rsidRPr="00D33C9C">
              <w:rPr>
                <w:sz w:val="16"/>
                <w:szCs w:val="16"/>
              </w:rPr>
              <w:t>，</w:t>
            </w:r>
            <w:r w:rsidRPr="00D33C9C">
              <w:rPr>
                <w:sz w:val="16"/>
                <w:szCs w:val="16"/>
              </w:rPr>
              <w:t>0.1425)</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28</w:t>
            </w:r>
          </w:p>
        </w:tc>
        <w:tc>
          <w:tcPr>
            <w:tcW w:w="1049" w:type="dxa"/>
            <w:vMerge/>
            <w:tcBorders>
              <w:top w:val="single" w:sz="8" w:space="0" w:color="000000"/>
              <w:left w:val="single" w:sz="8" w:space="0" w:color="000000"/>
              <w:bottom w:val="single" w:sz="8" w:space="0" w:color="000000"/>
              <w:right w:val="single" w:sz="8" w:space="0" w:color="000000"/>
            </w:tcBorders>
            <w:vAlign w:val="center"/>
          </w:tcPr>
          <w:p w:rsidR="002A799E" w:rsidRPr="00D33C9C" w:rsidRDefault="002A799E" w:rsidP="00D33C9C">
            <w:pPr>
              <w:snapToGrid w:val="0"/>
              <w:spacing w:line="360" w:lineRule="auto"/>
              <w:ind w:firstLineChars="200" w:firstLine="320"/>
              <w:rPr>
                <w:sz w:val="16"/>
                <w:szCs w:val="16"/>
              </w:rPr>
            </w:pPr>
          </w:p>
        </w:tc>
      </w:tr>
      <w:tr w:rsidR="002A799E" w:rsidRPr="00D33C9C" w:rsidTr="00730F30">
        <w:trPr>
          <w:trHeight w:hRule="exact" w:val="280"/>
          <w:jc w:val="center"/>
        </w:trPr>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4</w:t>
            </w:r>
          </w:p>
        </w:tc>
        <w:tc>
          <w:tcPr>
            <w:tcW w:w="16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AB0A02">
            <w:pPr>
              <w:rPr>
                <w:sz w:val="16"/>
                <w:szCs w:val="16"/>
              </w:rPr>
            </w:pPr>
            <w:r w:rsidRPr="00D33C9C">
              <w:rPr>
                <w:sz w:val="16"/>
                <w:szCs w:val="16"/>
              </w:rPr>
              <w:t>(1.</w:t>
            </w:r>
            <w:r w:rsidRPr="00D33C9C">
              <w:rPr>
                <w:rFonts w:hint="eastAsia"/>
                <w:sz w:val="16"/>
                <w:szCs w:val="16"/>
              </w:rPr>
              <w:t>8</w:t>
            </w:r>
            <w:r w:rsidRPr="00D33C9C">
              <w:rPr>
                <w:sz w:val="16"/>
                <w:szCs w:val="16"/>
              </w:rPr>
              <w:t>242</w:t>
            </w:r>
            <w:r w:rsidRPr="00D33C9C">
              <w:rPr>
                <w:sz w:val="16"/>
                <w:szCs w:val="16"/>
              </w:rPr>
              <w:t>，</w:t>
            </w:r>
            <w:r w:rsidRPr="00D33C9C">
              <w:rPr>
                <w:sz w:val="16"/>
                <w:szCs w:val="16"/>
              </w:rPr>
              <w:t>-</w:t>
            </w:r>
            <w:r w:rsidRPr="00D33C9C">
              <w:rPr>
                <w:rFonts w:hint="eastAsia"/>
                <w:sz w:val="16"/>
                <w:szCs w:val="16"/>
              </w:rPr>
              <w:t>0</w:t>
            </w:r>
            <w:r w:rsidRPr="00D33C9C">
              <w:rPr>
                <w:sz w:val="16"/>
                <w:szCs w:val="16"/>
              </w:rPr>
              <w:t>.</w:t>
            </w:r>
            <w:r w:rsidRPr="00D33C9C">
              <w:rPr>
                <w:rFonts w:hint="eastAsia"/>
                <w:sz w:val="16"/>
                <w:szCs w:val="16"/>
              </w:rPr>
              <w:t>9</w:t>
            </w:r>
            <w:r w:rsidRPr="00D33C9C">
              <w:rPr>
                <w:sz w:val="16"/>
                <w:szCs w:val="16"/>
              </w:rPr>
              <w:t>121)</w:t>
            </w:r>
          </w:p>
        </w:tc>
        <w:tc>
          <w:tcPr>
            <w:tcW w:w="13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2A799E" w:rsidRPr="00D33C9C" w:rsidRDefault="002A799E" w:rsidP="00D33C9C">
            <w:pPr>
              <w:snapToGrid w:val="0"/>
              <w:spacing w:line="360" w:lineRule="auto"/>
              <w:ind w:firstLineChars="200" w:firstLine="320"/>
              <w:rPr>
                <w:sz w:val="16"/>
                <w:szCs w:val="16"/>
              </w:rPr>
            </w:pPr>
            <w:r w:rsidRPr="00D33C9C">
              <w:rPr>
                <w:sz w:val="16"/>
                <w:szCs w:val="16"/>
              </w:rPr>
              <w:t>31</w:t>
            </w:r>
          </w:p>
        </w:tc>
        <w:tc>
          <w:tcPr>
            <w:tcW w:w="1049" w:type="dxa"/>
            <w:vMerge/>
            <w:tcBorders>
              <w:top w:val="single" w:sz="8" w:space="0" w:color="000000"/>
              <w:left w:val="single" w:sz="8" w:space="0" w:color="000000"/>
              <w:bottom w:val="single" w:sz="8" w:space="0" w:color="000000"/>
              <w:right w:val="single" w:sz="8" w:space="0" w:color="000000"/>
            </w:tcBorders>
            <w:vAlign w:val="center"/>
          </w:tcPr>
          <w:p w:rsidR="002A799E" w:rsidRPr="00D33C9C" w:rsidRDefault="002A799E" w:rsidP="00D33C9C">
            <w:pPr>
              <w:snapToGrid w:val="0"/>
              <w:spacing w:line="360" w:lineRule="auto"/>
              <w:ind w:firstLineChars="200" w:firstLine="320"/>
              <w:rPr>
                <w:sz w:val="16"/>
                <w:szCs w:val="16"/>
              </w:rPr>
            </w:pPr>
          </w:p>
        </w:tc>
      </w:tr>
    </w:tbl>
    <w:p w:rsidR="00E156A1" w:rsidRPr="00E156A1" w:rsidRDefault="00E156A1" w:rsidP="00730F30">
      <w:pPr>
        <w:pStyle w:val="a3"/>
        <w:ind w:firstLine="0"/>
        <w:rPr>
          <w:rFonts w:ascii="Cambria Math" w:hAnsi="Cambria Math" w:hint="eastAsia"/>
          <w:lang w:eastAsia="zh-CN"/>
        </w:rPr>
      </w:pPr>
    </w:p>
    <w:p w:rsidR="000718CF" w:rsidRDefault="00730F30" w:rsidP="000718CF">
      <w:pPr>
        <w:rPr>
          <w:lang w:eastAsia="zh-CN"/>
        </w:rPr>
      </w:pPr>
      <w:r w:rsidRPr="00730F30">
        <w:rPr>
          <w:noProof/>
          <w:lang w:eastAsia="zh-CN"/>
        </w:rPr>
        <w:drawing>
          <wp:inline distT="0" distB="0" distL="0" distR="0">
            <wp:extent cx="2260126" cy="1274711"/>
            <wp:effectExtent l="19050" t="0" r="6824" b="0"/>
            <wp:docPr id="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pic:cNvPicPr>
                      <a:picLocks noChangeAspect="1" noChangeArrowheads="1"/>
                    </pic:cNvPicPr>
                  </pic:nvPicPr>
                  <pic:blipFill>
                    <a:blip r:embed="rId16"/>
                    <a:srcRect/>
                    <a:stretch>
                      <a:fillRect/>
                    </a:stretch>
                  </pic:blipFill>
                  <pic:spPr bwMode="auto">
                    <a:xfrm>
                      <a:off x="0" y="0"/>
                      <a:ext cx="2263281" cy="1276491"/>
                    </a:xfrm>
                    <a:prstGeom prst="rect">
                      <a:avLst/>
                    </a:prstGeom>
                    <a:noFill/>
                    <a:ln w="9525">
                      <a:noFill/>
                      <a:miter lim="800000"/>
                      <a:headEnd/>
                      <a:tailEnd/>
                    </a:ln>
                  </pic:spPr>
                </pic:pic>
              </a:graphicData>
            </a:graphic>
          </wp:inline>
        </w:drawing>
      </w:r>
    </w:p>
    <w:p w:rsidR="00531FDB" w:rsidRPr="00531FDB" w:rsidRDefault="00531FDB" w:rsidP="00531FDB">
      <w:pPr>
        <w:pStyle w:val="figurecaption"/>
        <w:tabs>
          <w:tab w:val="clear" w:pos="720"/>
          <w:tab w:val="left" w:pos="377"/>
        </w:tabs>
        <w:spacing w:line="360" w:lineRule="auto"/>
        <w:rPr>
          <w:lang w:eastAsia="zh-CN"/>
        </w:rPr>
      </w:pPr>
      <w:r w:rsidRPr="0096334B">
        <w:rPr>
          <w:szCs w:val="21"/>
        </w:rPr>
        <w:t>Results of cl</w:t>
      </w:r>
      <w:r w:rsidRPr="0096334B">
        <w:rPr>
          <w:rFonts w:hint="eastAsia"/>
          <w:szCs w:val="21"/>
        </w:rPr>
        <w:t>i</w:t>
      </w:r>
      <w:r w:rsidRPr="0096334B">
        <w:rPr>
          <w:szCs w:val="21"/>
        </w:rPr>
        <w:t xml:space="preserve">ents </w:t>
      </w:r>
      <w:r>
        <w:rPr>
          <w:rFonts w:hint="eastAsia"/>
          <w:szCs w:val="21"/>
        </w:rPr>
        <w:t>cluster analysis</w:t>
      </w:r>
    </w:p>
    <w:p w:rsidR="00531FDB" w:rsidRDefault="00531FDB" w:rsidP="00531FDB">
      <w:pPr>
        <w:pStyle w:val="a3"/>
        <w:rPr>
          <w:rFonts w:ascii="Cambria Math" w:hAnsi="Cambria Math" w:hint="eastAsia"/>
          <w:lang w:eastAsia="zh-CN"/>
        </w:rPr>
      </w:pPr>
      <w:r w:rsidRPr="00531FDB">
        <w:rPr>
          <w:rFonts w:ascii="Cambria Math" w:hAnsi="Cambria Math"/>
        </w:rPr>
        <w:t>Analysis the running results of the above algorithm can be seen that, MABC-K-means algorithm can take the customer that should be together in a class better, and remove the Hot Pixel in the algorithm data, so enhance the effection of clustering. According to customer clustering results based on MABC-K-means algorithm and analysis it with the original data, we can see that the consumption characteristics of different customer types as shown in table 3.</w:t>
      </w:r>
    </w:p>
    <w:p w:rsidR="00521706" w:rsidRPr="00521706" w:rsidRDefault="00521706" w:rsidP="00521706">
      <w:pPr>
        <w:pStyle w:val="a3"/>
        <w:rPr>
          <w:rFonts w:ascii="Cambria Math" w:hAnsi="Cambria Math" w:hint="eastAsia"/>
          <w:lang w:eastAsia="zh-CN"/>
        </w:rPr>
      </w:pPr>
      <w:r w:rsidRPr="00B65480">
        <w:rPr>
          <w:rFonts w:ascii="Cambria Math" w:hAnsi="Cambria Math"/>
        </w:rPr>
        <w:t xml:space="preserve">Combining with the analysis on the table </w:t>
      </w:r>
      <w:r w:rsidR="00A84E69">
        <w:rPr>
          <w:rFonts w:ascii="Cambria Math" w:hAnsi="Cambria Math" w:hint="eastAsia"/>
          <w:lang w:eastAsia="zh-CN"/>
        </w:rPr>
        <w:t>following</w:t>
      </w:r>
      <w:r w:rsidRPr="00B65480">
        <w:rPr>
          <w:rFonts w:ascii="Cambria Math" w:hAnsi="Cambria Math"/>
        </w:rPr>
        <w:t>, we can come to the following conclusions: the number of first type customers in this table is the least, the degree is highest and have generous income. They often branch in Bejing, Shanghai or Guangzhou and other developed cities. In addition, the age of them are between of 25 to 35;</w:t>
      </w:r>
      <w:r>
        <w:rPr>
          <w:rFonts w:ascii="Cambria Math" w:hAnsi="Cambria Math" w:hint="eastAsia"/>
          <w:lang w:eastAsia="zh-CN"/>
        </w:rPr>
        <w:t xml:space="preserve"> </w:t>
      </w:r>
      <w:r w:rsidRPr="00B65480">
        <w:rPr>
          <w:rFonts w:ascii="Cambria Math" w:hAnsi="Cambria Math"/>
        </w:rPr>
        <w:t>Second types of customers than other customers in number, but less than the fourth customers. Most of them distributed in two or three line city, have general income and general education. Their age around 30;</w:t>
      </w:r>
      <w:r>
        <w:rPr>
          <w:rFonts w:ascii="Cambria Math" w:hAnsi="Cambria Math" w:hint="eastAsia"/>
          <w:lang w:eastAsia="zh-CN"/>
        </w:rPr>
        <w:t xml:space="preserve"> </w:t>
      </w:r>
      <w:r w:rsidRPr="00B65480">
        <w:rPr>
          <w:rFonts w:ascii="Cambria Math" w:hAnsi="Cambria Math"/>
        </w:rPr>
        <w:t xml:space="preserve">The third types of </w:t>
      </w:r>
      <w:r w:rsidRPr="00B65480">
        <w:rPr>
          <w:rFonts w:ascii="Cambria Math" w:hAnsi="Cambria Math"/>
        </w:rPr>
        <w:lastRenderedPageBreak/>
        <w:t>customers from first-tier cities, have higher incomes and higher levels of education and other characteristics. Although consumption of their is less, but the amount of consumption is very high;</w:t>
      </w:r>
      <w:r>
        <w:rPr>
          <w:rFonts w:ascii="Cambria Math" w:hAnsi="Cambria Math" w:hint="eastAsia"/>
          <w:lang w:eastAsia="zh-CN"/>
        </w:rPr>
        <w:t xml:space="preserve"> </w:t>
      </w:r>
      <w:r w:rsidRPr="00B65480">
        <w:rPr>
          <w:rFonts w:ascii="Cambria Math" w:hAnsi="Cambria Math"/>
        </w:rPr>
        <w:t>The fourth types of customers have the largest number. From their point of view, the degree of this kind of customer are relatively low and have less income. Their age distribution is not uniform. The average consumption times and the amount of consumption average are less than the above;</w:t>
      </w:r>
    </w:p>
    <w:p w:rsidR="002972EC" w:rsidRPr="00CB17F0" w:rsidRDefault="00CB17F0" w:rsidP="00CB17F0">
      <w:pPr>
        <w:pStyle w:val="tablehead"/>
      </w:pPr>
      <w:r>
        <w:rPr>
          <w:rFonts w:hint="eastAsia"/>
          <w:szCs w:val="21"/>
        </w:rPr>
        <w:t>Consumption characteristics of different customer types</w:t>
      </w:r>
    </w:p>
    <w:tbl>
      <w:tblPr>
        <w:tblW w:w="4661" w:type="pct"/>
        <w:jc w:val="center"/>
        <w:tblInd w:w="651" w:type="dxa"/>
        <w:tblCellMar>
          <w:left w:w="0" w:type="dxa"/>
          <w:right w:w="0" w:type="dxa"/>
        </w:tblCellMar>
        <w:tblLook w:val="0420"/>
      </w:tblPr>
      <w:tblGrid>
        <w:gridCol w:w="1381"/>
        <w:gridCol w:w="3592"/>
      </w:tblGrid>
      <w:tr w:rsidR="002972EC" w:rsidRPr="0096334B" w:rsidTr="00A05789">
        <w:trPr>
          <w:trHeight w:val="325"/>
          <w:jc w:val="center"/>
        </w:trPr>
        <w:tc>
          <w:tcPr>
            <w:tcW w:w="13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AB0A02">
            <w:pPr>
              <w:snapToGrid w:val="0"/>
              <w:spacing w:line="360" w:lineRule="auto"/>
              <w:rPr>
                <w:sz w:val="16"/>
                <w:szCs w:val="16"/>
              </w:rPr>
            </w:pPr>
            <w:r w:rsidRPr="00A05789">
              <w:rPr>
                <w:rFonts w:hAnsi="宋体"/>
                <w:sz w:val="16"/>
                <w:szCs w:val="16"/>
              </w:rPr>
              <w:t>Customer types</w:t>
            </w:r>
          </w:p>
        </w:tc>
        <w:tc>
          <w:tcPr>
            <w:tcW w:w="36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A05789">
            <w:pPr>
              <w:snapToGrid w:val="0"/>
              <w:spacing w:line="360" w:lineRule="auto"/>
              <w:ind w:firstLineChars="200" w:firstLine="320"/>
              <w:rPr>
                <w:sz w:val="16"/>
                <w:szCs w:val="16"/>
              </w:rPr>
            </w:pPr>
            <w:r w:rsidRPr="00A05789">
              <w:rPr>
                <w:rFonts w:hAnsi="宋体"/>
                <w:sz w:val="16"/>
                <w:szCs w:val="16"/>
              </w:rPr>
              <w:t>Customer characteristics</w:t>
            </w:r>
          </w:p>
        </w:tc>
      </w:tr>
      <w:tr w:rsidR="002972EC" w:rsidRPr="0096334B" w:rsidTr="00A05789">
        <w:trPr>
          <w:trHeight w:val="417"/>
          <w:jc w:val="center"/>
        </w:trPr>
        <w:tc>
          <w:tcPr>
            <w:tcW w:w="13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AB0A02">
            <w:pPr>
              <w:snapToGrid w:val="0"/>
              <w:spacing w:line="360" w:lineRule="auto"/>
              <w:rPr>
                <w:sz w:val="16"/>
                <w:szCs w:val="16"/>
              </w:rPr>
            </w:pPr>
            <w:r w:rsidRPr="00A05789">
              <w:rPr>
                <w:rFonts w:hAnsi="宋体"/>
                <w:sz w:val="16"/>
                <w:szCs w:val="16"/>
              </w:rPr>
              <w:t>Category 1</w:t>
            </w:r>
          </w:p>
        </w:tc>
        <w:tc>
          <w:tcPr>
            <w:tcW w:w="36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727375">
            <w:pPr>
              <w:snapToGrid w:val="0"/>
              <w:spacing w:line="360" w:lineRule="auto"/>
              <w:jc w:val="both"/>
              <w:rPr>
                <w:rFonts w:hAnsi="宋体"/>
                <w:sz w:val="16"/>
                <w:szCs w:val="16"/>
              </w:rPr>
            </w:pPr>
            <w:r w:rsidRPr="00A05789">
              <w:rPr>
                <w:rFonts w:hAnsi="宋体"/>
                <w:sz w:val="16"/>
                <w:szCs w:val="16"/>
              </w:rPr>
              <w:t xml:space="preserve">The average consumption times is </w:t>
            </w:r>
            <w:r w:rsidRPr="00A05789">
              <w:rPr>
                <w:sz w:val="16"/>
                <w:szCs w:val="16"/>
              </w:rPr>
              <w:t>6.807</w:t>
            </w:r>
          </w:p>
          <w:p w:rsidR="002972EC" w:rsidRPr="00A05789" w:rsidRDefault="002972EC" w:rsidP="00727375">
            <w:pPr>
              <w:snapToGrid w:val="0"/>
              <w:spacing w:line="360" w:lineRule="auto"/>
              <w:jc w:val="both"/>
              <w:rPr>
                <w:sz w:val="16"/>
                <w:szCs w:val="16"/>
              </w:rPr>
            </w:pPr>
            <w:r w:rsidRPr="00A05789">
              <w:rPr>
                <w:rFonts w:hAnsi="宋体"/>
                <w:sz w:val="16"/>
                <w:szCs w:val="16"/>
              </w:rPr>
              <w:t>The average amount of consumption is</w:t>
            </w:r>
            <w:r w:rsidRPr="00A05789">
              <w:rPr>
                <w:sz w:val="16"/>
                <w:szCs w:val="16"/>
              </w:rPr>
              <w:t xml:space="preserve"> 968.461</w:t>
            </w:r>
          </w:p>
        </w:tc>
      </w:tr>
      <w:tr w:rsidR="002972EC" w:rsidRPr="0096334B" w:rsidTr="00A05789">
        <w:trPr>
          <w:trHeight w:val="257"/>
          <w:jc w:val="center"/>
        </w:trPr>
        <w:tc>
          <w:tcPr>
            <w:tcW w:w="13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AB0A02">
            <w:pPr>
              <w:snapToGrid w:val="0"/>
              <w:spacing w:line="360" w:lineRule="auto"/>
              <w:rPr>
                <w:sz w:val="16"/>
                <w:szCs w:val="16"/>
              </w:rPr>
            </w:pPr>
            <w:r w:rsidRPr="00A05789">
              <w:rPr>
                <w:rFonts w:hAnsi="宋体"/>
                <w:sz w:val="16"/>
                <w:szCs w:val="16"/>
              </w:rPr>
              <w:t>Category 2</w:t>
            </w:r>
          </w:p>
        </w:tc>
        <w:tc>
          <w:tcPr>
            <w:tcW w:w="36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727375">
            <w:pPr>
              <w:snapToGrid w:val="0"/>
              <w:spacing w:line="360" w:lineRule="auto"/>
              <w:jc w:val="both"/>
              <w:rPr>
                <w:rFonts w:hAnsi="宋体"/>
                <w:sz w:val="16"/>
                <w:szCs w:val="16"/>
              </w:rPr>
            </w:pPr>
            <w:r w:rsidRPr="00A05789">
              <w:rPr>
                <w:rFonts w:hAnsi="宋体"/>
                <w:sz w:val="16"/>
                <w:szCs w:val="16"/>
              </w:rPr>
              <w:t xml:space="preserve">The average consumption times is </w:t>
            </w:r>
            <w:r w:rsidRPr="00A05789">
              <w:rPr>
                <w:sz w:val="16"/>
                <w:szCs w:val="16"/>
              </w:rPr>
              <w:t>13.19</w:t>
            </w:r>
          </w:p>
          <w:p w:rsidR="002972EC" w:rsidRPr="00A05789" w:rsidRDefault="002972EC" w:rsidP="00727375">
            <w:pPr>
              <w:snapToGrid w:val="0"/>
              <w:spacing w:line="360" w:lineRule="auto"/>
              <w:jc w:val="both"/>
              <w:rPr>
                <w:sz w:val="16"/>
                <w:szCs w:val="16"/>
              </w:rPr>
            </w:pPr>
            <w:r w:rsidRPr="00A05789">
              <w:rPr>
                <w:rFonts w:hAnsi="宋体"/>
                <w:sz w:val="16"/>
                <w:szCs w:val="16"/>
              </w:rPr>
              <w:t>The average amount of consumption is</w:t>
            </w:r>
            <w:r w:rsidRPr="00A05789">
              <w:rPr>
                <w:sz w:val="16"/>
                <w:szCs w:val="16"/>
              </w:rPr>
              <w:t xml:space="preserve"> 521.47</w:t>
            </w:r>
          </w:p>
        </w:tc>
      </w:tr>
      <w:tr w:rsidR="002972EC" w:rsidRPr="0096334B" w:rsidTr="00A05789">
        <w:trPr>
          <w:trHeight w:val="455"/>
          <w:jc w:val="center"/>
        </w:trPr>
        <w:tc>
          <w:tcPr>
            <w:tcW w:w="13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AB0A02">
            <w:pPr>
              <w:snapToGrid w:val="0"/>
              <w:spacing w:line="360" w:lineRule="auto"/>
              <w:rPr>
                <w:sz w:val="16"/>
                <w:szCs w:val="16"/>
              </w:rPr>
            </w:pPr>
            <w:r w:rsidRPr="00A05789">
              <w:rPr>
                <w:rFonts w:hAnsi="宋体"/>
                <w:sz w:val="16"/>
                <w:szCs w:val="16"/>
              </w:rPr>
              <w:t>Category 3</w:t>
            </w:r>
          </w:p>
        </w:tc>
        <w:tc>
          <w:tcPr>
            <w:tcW w:w="36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727375">
            <w:pPr>
              <w:snapToGrid w:val="0"/>
              <w:spacing w:line="360" w:lineRule="auto"/>
              <w:jc w:val="both"/>
              <w:rPr>
                <w:rFonts w:hAnsi="宋体"/>
                <w:sz w:val="16"/>
                <w:szCs w:val="16"/>
              </w:rPr>
            </w:pPr>
            <w:r w:rsidRPr="00A05789">
              <w:rPr>
                <w:rFonts w:hAnsi="宋体"/>
                <w:sz w:val="16"/>
                <w:szCs w:val="16"/>
              </w:rPr>
              <w:t xml:space="preserve">The average consumption times is </w:t>
            </w:r>
            <w:r w:rsidRPr="00A05789">
              <w:rPr>
                <w:sz w:val="16"/>
                <w:szCs w:val="16"/>
              </w:rPr>
              <w:t>3.67</w:t>
            </w:r>
          </w:p>
          <w:p w:rsidR="002972EC" w:rsidRPr="00A05789" w:rsidRDefault="002972EC" w:rsidP="00727375">
            <w:pPr>
              <w:snapToGrid w:val="0"/>
              <w:spacing w:line="360" w:lineRule="auto"/>
              <w:jc w:val="both"/>
              <w:rPr>
                <w:sz w:val="16"/>
                <w:szCs w:val="16"/>
              </w:rPr>
            </w:pPr>
            <w:r w:rsidRPr="00A05789">
              <w:rPr>
                <w:rFonts w:hAnsi="宋体"/>
                <w:sz w:val="16"/>
                <w:szCs w:val="16"/>
              </w:rPr>
              <w:t>The average amount of consumption is</w:t>
            </w:r>
            <w:r w:rsidRPr="00A05789">
              <w:rPr>
                <w:sz w:val="16"/>
                <w:szCs w:val="16"/>
              </w:rPr>
              <w:t xml:space="preserve"> 1897.51</w:t>
            </w:r>
          </w:p>
        </w:tc>
      </w:tr>
      <w:tr w:rsidR="002972EC" w:rsidRPr="0096334B" w:rsidTr="00A05789">
        <w:trPr>
          <w:trHeight w:val="533"/>
          <w:jc w:val="center"/>
        </w:trPr>
        <w:tc>
          <w:tcPr>
            <w:tcW w:w="138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AB0A02">
            <w:pPr>
              <w:snapToGrid w:val="0"/>
              <w:spacing w:line="360" w:lineRule="auto"/>
              <w:rPr>
                <w:sz w:val="16"/>
                <w:szCs w:val="16"/>
              </w:rPr>
            </w:pPr>
            <w:r w:rsidRPr="00A05789">
              <w:rPr>
                <w:rFonts w:hAnsi="宋体"/>
                <w:sz w:val="16"/>
                <w:szCs w:val="16"/>
              </w:rPr>
              <w:t>Category 4</w:t>
            </w:r>
          </w:p>
        </w:tc>
        <w:tc>
          <w:tcPr>
            <w:tcW w:w="36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972EC" w:rsidRPr="00A05789" w:rsidRDefault="002972EC" w:rsidP="00727375">
            <w:pPr>
              <w:snapToGrid w:val="0"/>
              <w:spacing w:line="360" w:lineRule="auto"/>
              <w:jc w:val="both"/>
              <w:rPr>
                <w:rFonts w:hAnsi="宋体"/>
                <w:sz w:val="16"/>
                <w:szCs w:val="16"/>
              </w:rPr>
            </w:pPr>
            <w:r w:rsidRPr="00A05789">
              <w:rPr>
                <w:rFonts w:hAnsi="宋体"/>
                <w:sz w:val="16"/>
                <w:szCs w:val="16"/>
              </w:rPr>
              <w:t xml:space="preserve">The average consumption times is </w:t>
            </w:r>
            <w:r w:rsidRPr="00A05789">
              <w:rPr>
                <w:sz w:val="16"/>
                <w:szCs w:val="16"/>
              </w:rPr>
              <w:t>4.2</w:t>
            </w:r>
          </w:p>
          <w:p w:rsidR="002972EC" w:rsidRPr="00A05789" w:rsidRDefault="002972EC" w:rsidP="00727375">
            <w:pPr>
              <w:snapToGrid w:val="0"/>
              <w:spacing w:line="360" w:lineRule="auto"/>
              <w:jc w:val="both"/>
              <w:rPr>
                <w:sz w:val="16"/>
                <w:szCs w:val="16"/>
              </w:rPr>
            </w:pPr>
            <w:r w:rsidRPr="00A05789">
              <w:rPr>
                <w:rFonts w:hAnsi="宋体"/>
                <w:sz w:val="16"/>
                <w:szCs w:val="16"/>
              </w:rPr>
              <w:t>The average amount of consumption is</w:t>
            </w:r>
            <w:r w:rsidRPr="00A05789">
              <w:rPr>
                <w:sz w:val="16"/>
                <w:szCs w:val="16"/>
              </w:rPr>
              <w:t xml:space="preserve"> 253.67</w:t>
            </w:r>
          </w:p>
        </w:tc>
      </w:tr>
    </w:tbl>
    <w:p w:rsidR="00A05789" w:rsidRPr="00CB17F0" w:rsidRDefault="00A05789" w:rsidP="00A05789">
      <w:pPr>
        <w:pStyle w:val="tablehead"/>
      </w:pPr>
      <w:r>
        <w:rPr>
          <w:rFonts w:hint="eastAsia"/>
          <w:szCs w:val="21"/>
        </w:rPr>
        <w:t>Customer category information table</w:t>
      </w:r>
    </w:p>
    <w:tbl>
      <w:tblPr>
        <w:tblW w:w="4555" w:type="pct"/>
        <w:jc w:val="center"/>
        <w:tblInd w:w="-529" w:type="dxa"/>
        <w:tblCellMar>
          <w:left w:w="0" w:type="dxa"/>
          <w:right w:w="0" w:type="dxa"/>
        </w:tblCellMar>
        <w:tblLook w:val="0420"/>
      </w:tblPr>
      <w:tblGrid>
        <w:gridCol w:w="1041"/>
        <w:gridCol w:w="993"/>
        <w:gridCol w:w="1134"/>
        <w:gridCol w:w="897"/>
        <w:gridCol w:w="795"/>
      </w:tblGrid>
      <w:tr w:rsidR="0007600E" w:rsidRPr="0096334B" w:rsidTr="0007600E">
        <w:trPr>
          <w:trHeight w:val="409"/>
          <w:jc w:val="center"/>
        </w:trPr>
        <w:tc>
          <w:tcPr>
            <w:tcW w:w="10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07600E" w:rsidP="00C5659F">
            <w:pPr>
              <w:snapToGrid w:val="0"/>
              <w:spacing w:line="360" w:lineRule="auto"/>
              <w:jc w:val="both"/>
              <w:rPr>
                <w:sz w:val="16"/>
                <w:szCs w:val="16"/>
              </w:rPr>
            </w:pPr>
            <w:r>
              <w:rPr>
                <w:rFonts w:hAnsi="宋体"/>
                <w:sz w:val="16"/>
                <w:szCs w:val="16"/>
              </w:rPr>
              <w:t>Customer</w:t>
            </w:r>
            <w:r>
              <w:rPr>
                <w:rFonts w:hAnsi="宋体" w:hint="eastAsia"/>
                <w:sz w:val="16"/>
                <w:szCs w:val="16"/>
                <w:lang w:eastAsia="zh-CN"/>
              </w:rPr>
              <w:t xml:space="preserve"> </w:t>
            </w:r>
            <w:r w:rsidR="00A05789" w:rsidRPr="00A05789">
              <w:rPr>
                <w:rFonts w:hAnsi="宋体"/>
                <w:sz w:val="16"/>
                <w:szCs w:val="16"/>
              </w:rPr>
              <w:t>types</w:t>
            </w:r>
          </w:p>
        </w:tc>
        <w:tc>
          <w:tcPr>
            <w:tcW w:w="10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City</w:t>
            </w:r>
          </w:p>
        </w:tc>
        <w:tc>
          <w:tcPr>
            <w:tcW w:w="11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Educational background</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Age</w:t>
            </w:r>
          </w:p>
        </w:tc>
        <w:tc>
          <w:tcPr>
            <w:tcW w:w="8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Income</w:t>
            </w:r>
          </w:p>
        </w:tc>
      </w:tr>
      <w:tr w:rsidR="0007600E" w:rsidRPr="0096334B" w:rsidTr="0007600E">
        <w:trPr>
          <w:trHeight w:val="107"/>
          <w:jc w:val="center"/>
        </w:trPr>
        <w:tc>
          <w:tcPr>
            <w:tcW w:w="10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1</w:t>
            </w:r>
          </w:p>
        </w:tc>
        <w:tc>
          <w:tcPr>
            <w:tcW w:w="10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First-line</w:t>
            </w:r>
          </w:p>
        </w:tc>
        <w:tc>
          <w:tcPr>
            <w:tcW w:w="11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High</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25-35</w:t>
            </w:r>
          </w:p>
        </w:tc>
        <w:tc>
          <w:tcPr>
            <w:tcW w:w="8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High</w:t>
            </w:r>
          </w:p>
        </w:tc>
      </w:tr>
      <w:tr w:rsidR="0007600E" w:rsidRPr="0096334B" w:rsidTr="0007600E">
        <w:trPr>
          <w:trHeight w:val="99"/>
          <w:jc w:val="center"/>
        </w:trPr>
        <w:tc>
          <w:tcPr>
            <w:tcW w:w="10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2</w:t>
            </w:r>
          </w:p>
        </w:tc>
        <w:tc>
          <w:tcPr>
            <w:tcW w:w="10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Two or three-line</w:t>
            </w:r>
          </w:p>
        </w:tc>
        <w:tc>
          <w:tcPr>
            <w:tcW w:w="11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General</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30</w:t>
            </w:r>
          </w:p>
        </w:tc>
        <w:tc>
          <w:tcPr>
            <w:tcW w:w="8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General</w:t>
            </w:r>
          </w:p>
        </w:tc>
      </w:tr>
      <w:tr w:rsidR="0007600E" w:rsidRPr="0096334B" w:rsidTr="0007600E">
        <w:trPr>
          <w:trHeight w:val="82"/>
          <w:jc w:val="center"/>
        </w:trPr>
        <w:tc>
          <w:tcPr>
            <w:tcW w:w="10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3</w:t>
            </w:r>
          </w:p>
        </w:tc>
        <w:tc>
          <w:tcPr>
            <w:tcW w:w="10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First-line</w:t>
            </w:r>
          </w:p>
        </w:tc>
        <w:tc>
          <w:tcPr>
            <w:tcW w:w="11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High</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35-45</w:t>
            </w:r>
          </w:p>
        </w:tc>
        <w:tc>
          <w:tcPr>
            <w:tcW w:w="8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High</w:t>
            </w:r>
          </w:p>
        </w:tc>
      </w:tr>
      <w:tr w:rsidR="0007600E" w:rsidRPr="0096334B" w:rsidTr="0007600E">
        <w:trPr>
          <w:trHeight w:val="73"/>
          <w:jc w:val="center"/>
        </w:trPr>
        <w:tc>
          <w:tcPr>
            <w:tcW w:w="107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4</w:t>
            </w:r>
          </w:p>
        </w:tc>
        <w:tc>
          <w:tcPr>
            <w:tcW w:w="102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Uneven</w:t>
            </w:r>
          </w:p>
        </w:tc>
        <w:tc>
          <w:tcPr>
            <w:tcW w:w="116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Low</w:t>
            </w:r>
          </w:p>
        </w:tc>
        <w:tc>
          <w:tcPr>
            <w:tcW w:w="92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Uneven</w:t>
            </w:r>
          </w:p>
        </w:tc>
        <w:tc>
          <w:tcPr>
            <w:tcW w:w="8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A05789" w:rsidRPr="00A05789" w:rsidRDefault="00A05789" w:rsidP="00C5659F">
            <w:pPr>
              <w:snapToGrid w:val="0"/>
              <w:spacing w:line="360" w:lineRule="auto"/>
              <w:rPr>
                <w:sz w:val="16"/>
                <w:szCs w:val="16"/>
              </w:rPr>
            </w:pPr>
            <w:r w:rsidRPr="00A05789">
              <w:rPr>
                <w:sz w:val="16"/>
                <w:szCs w:val="16"/>
              </w:rPr>
              <w:t>Low</w:t>
            </w:r>
          </w:p>
        </w:tc>
      </w:tr>
    </w:tbl>
    <w:p w:rsidR="00972B71" w:rsidRPr="00CB17F0" w:rsidRDefault="00972B71" w:rsidP="00972B71">
      <w:pPr>
        <w:pStyle w:val="tablehead"/>
      </w:pPr>
      <w:r w:rsidRPr="0096334B">
        <w:rPr>
          <w:szCs w:val="21"/>
        </w:rPr>
        <w:t>Percentage of clients and value</w:t>
      </w:r>
    </w:p>
    <w:tbl>
      <w:tblPr>
        <w:tblW w:w="4619" w:type="pct"/>
        <w:jc w:val="center"/>
        <w:tblInd w:w="-118" w:type="dxa"/>
        <w:tblCellMar>
          <w:left w:w="0" w:type="dxa"/>
          <w:right w:w="0" w:type="dxa"/>
        </w:tblCellMar>
        <w:tblLook w:val="0420"/>
      </w:tblPr>
      <w:tblGrid>
        <w:gridCol w:w="1777"/>
        <w:gridCol w:w="997"/>
        <w:gridCol w:w="618"/>
        <w:gridCol w:w="679"/>
        <w:gridCol w:w="857"/>
      </w:tblGrid>
      <w:tr w:rsidR="006E4EA3" w:rsidRPr="0096334B" w:rsidTr="006E4EA3">
        <w:trPr>
          <w:trHeight w:val="23"/>
          <w:jc w:val="center"/>
        </w:trPr>
        <w:tc>
          <w:tcPr>
            <w:tcW w:w="18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jc w:val="both"/>
              <w:rPr>
                <w:sz w:val="16"/>
                <w:szCs w:val="16"/>
              </w:rPr>
            </w:pPr>
            <w:r w:rsidRPr="00CB3074">
              <w:rPr>
                <w:rFonts w:hAnsi="宋体"/>
                <w:sz w:val="16"/>
                <w:szCs w:val="16"/>
              </w:rPr>
              <w:t>Customer types</w:t>
            </w:r>
          </w:p>
        </w:tc>
        <w:tc>
          <w:tcPr>
            <w:tcW w:w="10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1%</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2%</w:t>
            </w:r>
          </w:p>
        </w:tc>
        <w:tc>
          <w:tcPr>
            <w:tcW w:w="6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3%</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4%</w:t>
            </w:r>
          </w:p>
        </w:tc>
      </w:tr>
      <w:tr w:rsidR="006E4EA3" w:rsidRPr="0096334B" w:rsidTr="006E4EA3">
        <w:trPr>
          <w:trHeight w:val="44"/>
          <w:jc w:val="center"/>
        </w:trPr>
        <w:tc>
          <w:tcPr>
            <w:tcW w:w="18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jc w:val="both"/>
              <w:rPr>
                <w:rFonts w:hAnsi="宋体"/>
                <w:sz w:val="16"/>
                <w:szCs w:val="16"/>
              </w:rPr>
            </w:pPr>
            <w:r w:rsidRPr="00CB3074">
              <w:rPr>
                <w:rFonts w:hAnsi="宋体"/>
                <w:sz w:val="16"/>
                <w:szCs w:val="16"/>
              </w:rPr>
              <w:t>Number</w:t>
            </w:r>
            <w:r w:rsidRPr="00CB3074">
              <w:rPr>
                <w:rFonts w:hAnsi="宋体" w:hint="eastAsia"/>
                <w:sz w:val="16"/>
                <w:szCs w:val="16"/>
                <w:lang w:eastAsia="zh-CN"/>
              </w:rPr>
              <w:t xml:space="preserve"> </w:t>
            </w:r>
            <w:r w:rsidRPr="00CB3074">
              <w:rPr>
                <w:rFonts w:hAnsi="宋体"/>
                <w:sz w:val="16"/>
                <w:szCs w:val="16"/>
              </w:rPr>
              <w:t>percentage</w:t>
            </w:r>
          </w:p>
        </w:tc>
        <w:tc>
          <w:tcPr>
            <w:tcW w:w="10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8%</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26%</w:t>
            </w:r>
          </w:p>
        </w:tc>
        <w:tc>
          <w:tcPr>
            <w:tcW w:w="6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16%</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41%</w:t>
            </w:r>
          </w:p>
        </w:tc>
      </w:tr>
      <w:tr w:rsidR="006E4EA3" w:rsidRPr="0096334B" w:rsidTr="006E4EA3">
        <w:trPr>
          <w:trHeight w:val="23"/>
          <w:jc w:val="center"/>
        </w:trPr>
        <w:tc>
          <w:tcPr>
            <w:tcW w:w="18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jc w:val="both"/>
              <w:rPr>
                <w:sz w:val="16"/>
                <w:szCs w:val="16"/>
              </w:rPr>
            </w:pPr>
            <w:r w:rsidRPr="00CB3074">
              <w:rPr>
                <w:rFonts w:hAnsi="宋体"/>
                <w:sz w:val="16"/>
                <w:szCs w:val="16"/>
              </w:rPr>
              <w:t>Percentage value</w:t>
            </w:r>
          </w:p>
        </w:tc>
        <w:tc>
          <w:tcPr>
            <w:tcW w:w="10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23%</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15%</w:t>
            </w:r>
          </w:p>
        </w:tc>
        <w:tc>
          <w:tcPr>
            <w:tcW w:w="6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49%</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C5659F">
            <w:pPr>
              <w:snapToGrid w:val="0"/>
              <w:spacing w:line="360" w:lineRule="auto"/>
              <w:rPr>
                <w:sz w:val="16"/>
                <w:szCs w:val="16"/>
              </w:rPr>
            </w:pPr>
            <w:r w:rsidRPr="00CB3074">
              <w:rPr>
                <w:sz w:val="16"/>
                <w:szCs w:val="16"/>
              </w:rPr>
              <w:t>17%</w:t>
            </w:r>
          </w:p>
        </w:tc>
      </w:tr>
      <w:tr w:rsidR="006E4EA3" w:rsidRPr="0096334B" w:rsidTr="006E4EA3">
        <w:trPr>
          <w:trHeight w:val="23"/>
          <w:jc w:val="center"/>
        </w:trPr>
        <w:tc>
          <w:tcPr>
            <w:tcW w:w="180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jc w:val="both"/>
              <w:rPr>
                <w:sz w:val="16"/>
                <w:szCs w:val="16"/>
              </w:rPr>
            </w:pPr>
            <w:r w:rsidRPr="00CB3074">
              <w:rPr>
                <w:sz w:val="16"/>
                <w:szCs w:val="16"/>
              </w:rPr>
              <w:t>Customer level</w:t>
            </w:r>
          </w:p>
        </w:tc>
        <w:tc>
          <w:tcPr>
            <w:tcW w:w="101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rPr>
                <w:sz w:val="16"/>
                <w:szCs w:val="16"/>
                <w:lang w:eastAsia="zh-CN"/>
              </w:rPr>
            </w:pPr>
            <w:r w:rsidRPr="00CB3074">
              <w:rPr>
                <w:sz w:val="16"/>
                <w:szCs w:val="16"/>
              </w:rPr>
              <w:t>Important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rPr>
                <w:sz w:val="16"/>
                <w:szCs w:val="16"/>
                <w:lang w:eastAsia="zh-CN"/>
              </w:rPr>
            </w:pPr>
            <w:r w:rsidRPr="00CB3074">
              <w:rPr>
                <w:sz w:val="16"/>
                <w:szCs w:val="16"/>
              </w:rPr>
              <w:t>VIP</w:t>
            </w:r>
          </w:p>
        </w:tc>
        <w:tc>
          <w:tcPr>
            <w:tcW w:w="68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rPr>
                <w:sz w:val="16"/>
                <w:szCs w:val="16"/>
                <w:lang w:eastAsia="zh-CN"/>
              </w:rPr>
            </w:pPr>
            <w:r w:rsidRPr="00CB3074">
              <w:rPr>
                <w:sz w:val="16"/>
                <w:szCs w:val="16"/>
              </w:rPr>
              <w:t>SVIP</w:t>
            </w:r>
          </w:p>
        </w:tc>
        <w:tc>
          <w:tcPr>
            <w:tcW w:w="87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4EA3" w:rsidRPr="00CB3074" w:rsidRDefault="006E4EA3" w:rsidP="006E4EA3">
            <w:pPr>
              <w:snapToGrid w:val="0"/>
              <w:spacing w:line="360" w:lineRule="auto"/>
              <w:rPr>
                <w:sz w:val="16"/>
                <w:szCs w:val="16"/>
                <w:lang w:eastAsia="zh-CN"/>
              </w:rPr>
            </w:pPr>
            <w:r w:rsidRPr="00CB3074">
              <w:rPr>
                <w:sz w:val="16"/>
                <w:szCs w:val="16"/>
              </w:rPr>
              <w:t>Generic</w:t>
            </w:r>
          </w:p>
        </w:tc>
      </w:tr>
    </w:tbl>
    <w:p w:rsidR="00A05789" w:rsidRPr="00A05789" w:rsidRDefault="00A05789" w:rsidP="006E4EA3">
      <w:pPr>
        <w:pStyle w:val="a3"/>
        <w:ind w:firstLine="0"/>
        <w:rPr>
          <w:rFonts w:ascii="Cambria Math" w:hAnsi="Cambria Math" w:hint="eastAsia"/>
          <w:lang w:eastAsia="zh-CN"/>
        </w:rPr>
      </w:pPr>
    </w:p>
    <w:p w:rsidR="00B65480" w:rsidRPr="00B65480" w:rsidRDefault="00B65480" w:rsidP="00B65480">
      <w:pPr>
        <w:pStyle w:val="a3"/>
        <w:rPr>
          <w:rFonts w:ascii="Cambria Math" w:hAnsi="Cambria Math" w:hint="eastAsia"/>
        </w:rPr>
      </w:pPr>
      <w:r w:rsidRPr="00B65480">
        <w:rPr>
          <w:rFonts w:ascii="Cambria Math" w:hAnsi="Cambria Math"/>
        </w:rPr>
        <w:t>Throug</w:t>
      </w:r>
      <w:r w:rsidR="00685660">
        <w:rPr>
          <w:rFonts w:ascii="Cambria Math" w:hAnsi="Cambria Math"/>
        </w:rPr>
        <w:t xml:space="preserve">h the analysis we can see that </w:t>
      </w:r>
      <w:r w:rsidR="00685660">
        <w:rPr>
          <w:rFonts w:ascii="Cambria Math" w:hAnsi="Cambria Math" w:hint="eastAsia"/>
          <w:lang w:eastAsia="zh-CN"/>
        </w:rPr>
        <w:t>a</w:t>
      </w:r>
      <w:r w:rsidRPr="00B65480">
        <w:rPr>
          <w:rFonts w:ascii="Cambria Math" w:hAnsi="Cambria Math"/>
        </w:rPr>
        <w:t xml:space="preserve">lthough the number of first class customers at least, but they brought a higher income for the enterprise. These customers can be considered to have potential value. Enterprise should pay more attention to these customers; The number of second </w:t>
      </w:r>
      <w:r w:rsidRPr="00B65480">
        <w:rPr>
          <w:rFonts w:ascii="Cambria Math" w:hAnsi="Cambria Math"/>
        </w:rPr>
        <w:lastRenderedPageBreak/>
        <w:t>customer no more and no less, and did not bring much revenue for the enterprise also, so the enterprise should put some resources to develop this kind of customers; The number of third is not the most, but has brought a greater part of profit for the enterprise, this kind of customer is truly valuable to the enterprise, so enterprise should concentrate superior resources to  maintaining these customers; The number of fourth is the largest , but income they brings to the enterprise is relatively small, they belong to the ordinary user. Enterprise need not spend too much energy to this kind of customers.</w:t>
      </w:r>
    </w:p>
    <w:p w:rsidR="00697D6B" w:rsidRDefault="00697D6B" w:rsidP="00697D6B">
      <w:pPr>
        <w:pStyle w:val="2"/>
        <w:numPr>
          <w:ilvl w:val="1"/>
          <w:numId w:val="4"/>
        </w:numPr>
      </w:pPr>
      <w:r w:rsidRPr="00697D6B">
        <w:t>Conclusion</w:t>
      </w:r>
    </w:p>
    <w:p w:rsidR="0065725A" w:rsidRPr="0065725A" w:rsidRDefault="0065725A" w:rsidP="0065725A">
      <w:pPr>
        <w:pStyle w:val="a3"/>
        <w:rPr>
          <w:rFonts w:ascii="Cambria Math" w:hAnsi="Cambria Math" w:hint="eastAsia"/>
        </w:rPr>
      </w:pPr>
      <w:r w:rsidRPr="0065725A">
        <w:rPr>
          <w:rFonts w:ascii="Cambria Math" w:hAnsi="Cambria Math"/>
        </w:rPr>
        <w:t>The advantages that Regulating the global optimization and local optimization of Modified Artificial Bee Colony algorithm combined with advantages that fast convergence speed of K-means means algorithm, improves the robustness of the two algorithm. Through a lot of experimental analysis. The algorithm not only overcomes the disadvantages that poor stability of traditional K-means algorithm, and the clustering effect is improved obviously, also, it proves the rationality and validity of the combination of these two methods.</w:t>
      </w:r>
    </w:p>
    <w:p w:rsidR="0065725A" w:rsidRDefault="0065725A" w:rsidP="0065725A">
      <w:pPr>
        <w:pStyle w:val="a3"/>
        <w:rPr>
          <w:rFonts w:ascii="Cambria Math" w:hAnsi="Cambria Math" w:hint="eastAsia"/>
          <w:lang w:eastAsia="zh-CN"/>
        </w:rPr>
      </w:pPr>
      <w:r w:rsidRPr="0065725A">
        <w:rPr>
          <w:rFonts w:ascii="Cambria Math" w:hAnsi="Cambria Math"/>
        </w:rPr>
        <w:t>Through the Modeling of problem domain, realization of rules and Study of methods in this problem, Modified Artificial Bee Colony algorithm engine is implemented. Through quantitative description of the problem classifier and the study of the algorithm recommended method, instantiate the framework for solving this kind of problem. Through a large number of experimental analysis and comparison, proved that the algorithm is feasible and reasonable.</w:t>
      </w:r>
    </w:p>
    <w:p w:rsidR="00674D26" w:rsidRDefault="00674D26" w:rsidP="00674D26">
      <w:pPr>
        <w:pStyle w:val="5"/>
        <w:rPr>
          <w:lang w:eastAsia="zh-CN"/>
        </w:rPr>
      </w:pPr>
      <w:r w:rsidRPr="005B520E">
        <w:t>References</w:t>
      </w:r>
    </w:p>
    <w:p w:rsidR="00674D26" w:rsidRDefault="00674D26" w:rsidP="00674D26">
      <w:pPr>
        <w:pStyle w:val="references"/>
      </w:pPr>
      <w:r>
        <w:t xml:space="preserve">Yiwen Zhong,Juan Lin,Jing Ning,Xiaoyu Lin. Hybrid Artificial Bee Colony Algorithm with Chemotaxis Behavior of Bacterial Foraging Optimization Algorithm[C].Seventh International Conference on Natural Computation,2011,2:1171-1174.J. Clerk Maxwell, A Treatise on Electricity and Magnetism, 3rd ed., vol. 2. </w:t>
      </w:r>
      <w:smartTag w:uri="urn:schemas-microsoft-com:office:smarttags" w:element="State">
        <w:r>
          <w:t>Oxford</w:t>
        </w:r>
      </w:smartTag>
      <w:r>
        <w:t>: Clarendon, 1892, pp.68–73.</w:t>
      </w:r>
    </w:p>
    <w:p w:rsidR="00674D26" w:rsidRPr="00674D26" w:rsidRDefault="00674D26" w:rsidP="00674D26">
      <w:pPr>
        <w:pStyle w:val="references"/>
      </w:pPr>
      <w:r>
        <w:t>G. Zhu and S. Kwong, "Gbest-guided artificial bee colony algorithm for numerical function optimization," Applied Mathematics and Computation, vol. 217, pp. 3166-3173, 2010.</w:t>
      </w:r>
    </w:p>
    <w:p w:rsidR="00D10005" w:rsidRDefault="00D10005" w:rsidP="00D10005">
      <w:pPr>
        <w:pStyle w:val="references"/>
      </w:pPr>
      <w:r>
        <w:t>K. V. Price, R. M. Storn, and J. A. Lampinen, Differential Evolution: A Practical Approach to Global Optimization. Berlin, Germany: Springer-Verlag, 2005.</w:t>
      </w:r>
    </w:p>
    <w:p w:rsidR="00D10005" w:rsidRDefault="00D10005" w:rsidP="00D10005">
      <w:pPr>
        <w:pStyle w:val="references"/>
      </w:pPr>
      <w:r>
        <w:t>Dervis Karaboga, Bahriye Basturk. “Artificial Bee Colony (ABC) Optimization Algorithm for solving constrained optimization problems,” in Foundation of Fuzzy Logic and Soft Computing, 12thInternational Fuzzy Systems Association, World Congress, IFSA 2007,P.Melin, Mexico: Springer, Lecture Notes in Artificial Intelligence Vol. 4529, June 2007, pp. 789-798.</w:t>
      </w:r>
    </w:p>
    <w:p w:rsidR="003B6729" w:rsidRPr="00531FDB" w:rsidRDefault="00D10005" w:rsidP="00B273D6">
      <w:pPr>
        <w:pStyle w:val="references"/>
      </w:pPr>
      <w:r>
        <w:t>S.N.Omkar, J.Senthilnath, Rahul Khandelwal, G.Narayana, S.Gopalakrishnan.Artificial Bee Colony (ABC) for multi-objective design optimization of compositestructures [J]. Applied Soft Computing, 2011, 11:489-499.</w:t>
      </w:r>
    </w:p>
    <w:sectPr w:rsidR="003B6729" w:rsidRPr="00531FDB" w:rsidSect="001A078C">
      <w:type w:val="continuous"/>
      <w:pgSz w:w="12240" w:h="15840" w:code="1"/>
      <w:pgMar w:top="1080" w:right="893" w:bottom="1440" w:left="893"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816" w:rsidRDefault="00226816">
      <w:r>
        <w:separator/>
      </w:r>
    </w:p>
  </w:endnote>
  <w:endnote w:type="continuationSeparator" w:id="1">
    <w:p w:rsidR="00226816" w:rsidRDefault="002268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
    <w:panose1 w:val="02010600030101010101"/>
    <w:charset w:val="86"/>
    <w:family w:val="auto"/>
    <w:pitch w:val="variable"/>
    <w:sig w:usb0="00000003" w:usb1="288F0000" w:usb2="00000016" w:usb3="00000000" w:csb0="00040001" w:csb1="00000000"/>
  </w:font>
  <w:font w:name="MS Mincho">
    <w:altName w:val="MS ??"/>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816" w:rsidRDefault="00226816">
      <w:r>
        <w:separator/>
      </w:r>
    </w:p>
  </w:footnote>
  <w:footnote w:type="continuationSeparator" w:id="1">
    <w:p w:rsidR="00226816" w:rsidRDefault="002268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06B" w:rsidRDefault="00F1006B" w:rsidP="00EF496E">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1959"/>
    <w:multiLevelType w:val="hybridMultilevel"/>
    <w:tmpl w:val="0B68D002"/>
    <w:lvl w:ilvl="0" w:tplc="A6B03F5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F0F1DC3"/>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B7B66AFA"/>
    <w:lvl w:ilvl="0">
      <w:start w:val="1"/>
      <w:numFmt w:val="upperRoman"/>
      <w:pStyle w:val="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4C186941"/>
    <w:multiLevelType w:val="hybridMultilevel"/>
    <w:tmpl w:val="D88ABF24"/>
    <w:lvl w:ilvl="0" w:tplc="D9ECC4CA">
      <w:start w:val="1"/>
      <w:numFmt w:val="upperLetter"/>
      <w:lvlText w:val="%1."/>
      <w:lvlJc w:val="left"/>
      <w:pPr>
        <w:tabs>
          <w:tab w:val="num" w:pos="360"/>
        </w:tabs>
        <w:ind w:left="360" w:hanging="360"/>
      </w:pPr>
      <w:rPr>
        <w:rFonts w:cs="Times New Roman" w:hint="default"/>
      </w:rPr>
    </w:lvl>
    <w:lvl w:ilvl="1" w:tplc="2D846A1C">
      <w:start w:val="1"/>
      <w:numFmt w:val="none"/>
      <w:lvlText w:val="TABLE"/>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07C40B6"/>
    <w:multiLevelType w:val="hybridMultilevel"/>
    <w:tmpl w:val="E1924F44"/>
    <w:lvl w:ilvl="0" w:tplc="5A14102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C804F6"/>
    <w:multiLevelType w:val="hybridMultilevel"/>
    <w:tmpl w:val="ECD653DE"/>
    <w:lvl w:ilvl="0" w:tplc="04090015">
      <w:start w:val="1"/>
      <w:numFmt w:val="upperLetter"/>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6EC67B94"/>
    <w:multiLevelType w:val="hybridMultilevel"/>
    <w:tmpl w:val="50B0E79E"/>
    <w:lvl w:ilvl="0" w:tplc="0ED07F92">
      <w:start w:val="1"/>
      <w:numFmt w:val="upperRoman"/>
      <w:lvlText w:val="TABLE %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8"/>
  </w:num>
  <w:num w:numId="3">
    <w:abstractNumId w:val="1"/>
  </w:num>
  <w:num w:numId="4">
    <w:abstractNumId w:val="4"/>
  </w:num>
  <w:num w:numId="5">
    <w:abstractNumId w:val="6"/>
  </w:num>
  <w:num w:numId="6">
    <w:abstractNumId w:val="10"/>
  </w:num>
  <w:num w:numId="7">
    <w:abstractNumId w:val="5"/>
  </w:num>
  <w:num w:numId="8">
    <w:abstractNumId w:val="0"/>
  </w:num>
  <w:num w:numId="9">
    <w:abstractNumId w:val="9"/>
  </w:num>
  <w:num w:numId="10">
    <w:abstractNumId w:val="11"/>
  </w:num>
  <w:num w:numId="11">
    <w:abstractNumId w:val="4"/>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num>
  <w:num w:numId="18">
    <w:abstractNumId w:val="4"/>
  </w:num>
  <w:num w:numId="19">
    <w:abstractNumId w:val="4"/>
  </w:num>
  <w:num w:numId="20">
    <w:abstractNumId w:val="7"/>
  </w:num>
  <w:num w:numId="21">
    <w:abstractNumId w:val="4"/>
  </w:num>
  <w:num w:numId="22">
    <w:abstractNumId w:val="4"/>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720"/>
  <w:doNotHyphenateCaps/>
  <w:characterSpacingControl w:val="doNotCompress"/>
  <w:doNotValidateAgainstSchema/>
  <w:doNotDemarcateInvalidXml/>
  <w:hdrShapeDefaults>
    <o:shapedefaults v:ext="edit" spidmax="18434"/>
  </w:hdrShapeDefaults>
  <w:footnotePr>
    <w:footnote w:id="0"/>
    <w:footnote w:id="1"/>
  </w:footnotePr>
  <w:endnotePr>
    <w:endnote w:id="0"/>
    <w:endnote w:id="1"/>
  </w:endnotePr>
  <w:compat>
    <w:useFELayout/>
  </w:compat>
  <w:rsids>
    <w:rsidRoot w:val="009303D9"/>
    <w:rsid w:val="00020E1F"/>
    <w:rsid w:val="00033E96"/>
    <w:rsid w:val="0003445C"/>
    <w:rsid w:val="00034E89"/>
    <w:rsid w:val="000718CF"/>
    <w:rsid w:val="00071A31"/>
    <w:rsid w:val="0007600E"/>
    <w:rsid w:val="00093759"/>
    <w:rsid w:val="000B41D6"/>
    <w:rsid w:val="000B4ED4"/>
    <w:rsid w:val="000C4C33"/>
    <w:rsid w:val="000D4CC0"/>
    <w:rsid w:val="000E2C92"/>
    <w:rsid w:val="000F132B"/>
    <w:rsid w:val="00104517"/>
    <w:rsid w:val="00114C3A"/>
    <w:rsid w:val="00121DC7"/>
    <w:rsid w:val="00126711"/>
    <w:rsid w:val="00130FF2"/>
    <w:rsid w:val="00137209"/>
    <w:rsid w:val="00145CAE"/>
    <w:rsid w:val="0018624E"/>
    <w:rsid w:val="0019702E"/>
    <w:rsid w:val="001A078C"/>
    <w:rsid w:val="001A30CF"/>
    <w:rsid w:val="001B76DD"/>
    <w:rsid w:val="001C741E"/>
    <w:rsid w:val="001C7E05"/>
    <w:rsid w:val="001D2DDD"/>
    <w:rsid w:val="002131E1"/>
    <w:rsid w:val="00226816"/>
    <w:rsid w:val="002360BE"/>
    <w:rsid w:val="0024189A"/>
    <w:rsid w:val="00291225"/>
    <w:rsid w:val="002972EC"/>
    <w:rsid w:val="002A799E"/>
    <w:rsid w:val="002B782E"/>
    <w:rsid w:val="002D11F2"/>
    <w:rsid w:val="002D5284"/>
    <w:rsid w:val="002E32B3"/>
    <w:rsid w:val="002E7CBD"/>
    <w:rsid w:val="002F67F5"/>
    <w:rsid w:val="0030237B"/>
    <w:rsid w:val="0030563E"/>
    <w:rsid w:val="00315BC7"/>
    <w:rsid w:val="003176DF"/>
    <w:rsid w:val="00331859"/>
    <w:rsid w:val="00333ACF"/>
    <w:rsid w:val="003427D3"/>
    <w:rsid w:val="003A39B1"/>
    <w:rsid w:val="003A7335"/>
    <w:rsid w:val="003B6729"/>
    <w:rsid w:val="003C6C37"/>
    <w:rsid w:val="00425598"/>
    <w:rsid w:val="00434433"/>
    <w:rsid w:val="0043584C"/>
    <w:rsid w:val="00462922"/>
    <w:rsid w:val="0047141A"/>
    <w:rsid w:val="00473C23"/>
    <w:rsid w:val="00493B3F"/>
    <w:rsid w:val="00496013"/>
    <w:rsid w:val="004A0747"/>
    <w:rsid w:val="004A370B"/>
    <w:rsid w:val="004B428E"/>
    <w:rsid w:val="004B5E20"/>
    <w:rsid w:val="004C0DA0"/>
    <w:rsid w:val="004C32B0"/>
    <w:rsid w:val="004D3947"/>
    <w:rsid w:val="004E043E"/>
    <w:rsid w:val="00504963"/>
    <w:rsid w:val="00521706"/>
    <w:rsid w:val="005259C6"/>
    <w:rsid w:val="00531FDB"/>
    <w:rsid w:val="00532711"/>
    <w:rsid w:val="00574C12"/>
    <w:rsid w:val="00576CFF"/>
    <w:rsid w:val="00577206"/>
    <w:rsid w:val="0058148F"/>
    <w:rsid w:val="00584A22"/>
    <w:rsid w:val="00592446"/>
    <w:rsid w:val="005B520E"/>
    <w:rsid w:val="005B69EE"/>
    <w:rsid w:val="005D3417"/>
    <w:rsid w:val="005D7E2A"/>
    <w:rsid w:val="005F503E"/>
    <w:rsid w:val="00636A1D"/>
    <w:rsid w:val="00641763"/>
    <w:rsid w:val="006455AB"/>
    <w:rsid w:val="006462D2"/>
    <w:rsid w:val="0065725A"/>
    <w:rsid w:val="00666EAB"/>
    <w:rsid w:val="00674D1A"/>
    <w:rsid w:val="00674D26"/>
    <w:rsid w:val="006828D7"/>
    <w:rsid w:val="00685660"/>
    <w:rsid w:val="00693462"/>
    <w:rsid w:val="00697D6B"/>
    <w:rsid w:val="006B0EE3"/>
    <w:rsid w:val="006E4EA3"/>
    <w:rsid w:val="006F7D76"/>
    <w:rsid w:val="00724A8B"/>
    <w:rsid w:val="00727375"/>
    <w:rsid w:val="00730F30"/>
    <w:rsid w:val="00742D72"/>
    <w:rsid w:val="0075182D"/>
    <w:rsid w:val="007530B4"/>
    <w:rsid w:val="00766205"/>
    <w:rsid w:val="007A0D56"/>
    <w:rsid w:val="007C58F0"/>
    <w:rsid w:val="007D12BD"/>
    <w:rsid w:val="007F2ADB"/>
    <w:rsid w:val="007F4263"/>
    <w:rsid w:val="007F62B0"/>
    <w:rsid w:val="00801682"/>
    <w:rsid w:val="00811CEE"/>
    <w:rsid w:val="00812345"/>
    <w:rsid w:val="00830B55"/>
    <w:rsid w:val="0083449B"/>
    <w:rsid w:val="00834CEF"/>
    <w:rsid w:val="008362B6"/>
    <w:rsid w:val="00836346"/>
    <w:rsid w:val="00853BAC"/>
    <w:rsid w:val="00855D52"/>
    <w:rsid w:val="0086198D"/>
    <w:rsid w:val="008662EA"/>
    <w:rsid w:val="008D607F"/>
    <w:rsid w:val="008E4718"/>
    <w:rsid w:val="009012FD"/>
    <w:rsid w:val="00920122"/>
    <w:rsid w:val="00924D3B"/>
    <w:rsid w:val="009303D9"/>
    <w:rsid w:val="00931EBE"/>
    <w:rsid w:val="0094374A"/>
    <w:rsid w:val="00944E1B"/>
    <w:rsid w:val="0095161A"/>
    <w:rsid w:val="00954E40"/>
    <w:rsid w:val="00972B71"/>
    <w:rsid w:val="00974DB3"/>
    <w:rsid w:val="00983B49"/>
    <w:rsid w:val="009863CB"/>
    <w:rsid w:val="009C5B28"/>
    <w:rsid w:val="009D030D"/>
    <w:rsid w:val="009F1774"/>
    <w:rsid w:val="00A05789"/>
    <w:rsid w:val="00A1047F"/>
    <w:rsid w:val="00A11BA5"/>
    <w:rsid w:val="00A311CE"/>
    <w:rsid w:val="00A400AC"/>
    <w:rsid w:val="00A52160"/>
    <w:rsid w:val="00A62289"/>
    <w:rsid w:val="00A74026"/>
    <w:rsid w:val="00A7744B"/>
    <w:rsid w:val="00A84E69"/>
    <w:rsid w:val="00A86123"/>
    <w:rsid w:val="00A97A00"/>
    <w:rsid w:val="00AA796C"/>
    <w:rsid w:val="00AB314C"/>
    <w:rsid w:val="00AC07CB"/>
    <w:rsid w:val="00AC1DA6"/>
    <w:rsid w:val="00AD094D"/>
    <w:rsid w:val="00B11A60"/>
    <w:rsid w:val="00B273D6"/>
    <w:rsid w:val="00B313AE"/>
    <w:rsid w:val="00B321FE"/>
    <w:rsid w:val="00B45FF3"/>
    <w:rsid w:val="00B6192E"/>
    <w:rsid w:val="00B6471A"/>
    <w:rsid w:val="00B65480"/>
    <w:rsid w:val="00B7388C"/>
    <w:rsid w:val="00B73C44"/>
    <w:rsid w:val="00B74917"/>
    <w:rsid w:val="00B819BC"/>
    <w:rsid w:val="00B824BF"/>
    <w:rsid w:val="00BA483A"/>
    <w:rsid w:val="00BC13CA"/>
    <w:rsid w:val="00C041D9"/>
    <w:rsid w:val="00C06FF3"/>
    <w:rsid w:val="00C22640"/>
    <w:rsid w:val="00C327D5"/>
    <w:rsid w:val="00C54DF2"/>
    <w:rsid w:val="00C64A9A"/>
    <w:rsid w:val="00C80DA3"/>
    <w:rsid w:val="00CA260A"/>
    <w:rsid w:val="00CB17F0"/>
    <w:rsid w:val="00CB3074"/>
    <w:rsid w:val="00CF2DF3"/>
    <w:rsid w:val="00D02537"/>
    <w:rsid w:val="00D10005"/>
    <w:rsid w:val="00D21799"/>
    <w:rsid w:val="00D323CD"/>
    <w:rsid w:val="00D33C9C"/>
    <w:rsid w:val="00D57840"/>
    <w:rsid w:val="00D715E2"/>
    <w:rsid w:val="00D83BD4"/>
    <w:rsid w:val="00DA3FD2"/>
    <w:rsid w:val="00E156A1"/>
    <w:rsid w:val="00E24498"/>
    <w:rsid w:val="00E37D30"/>
    <w:rsid w:val="00E60225"/>
    <w:rsid w:val="00EB21E8"/>
    <w:rsid w:val="00EC21AC"/>
    <w:rsid w:val="00EF496E"/>
    <w:rsid w:val="00F1006B"/>
    <w:rsid w:val="00F318E9"/>
    <w:rsid w:val="00F43415"/>
    <w:rsid w:val="00F53626"/>
    <w:rsid w:val="00F57972"/>
    <w:rsid w:val="00F716F1"/>
    <w:rsid w:val="00F9228C"/>
    <w:rsid w:val="00FC52F1"/>
    <w:rsid w:val="00FC5EAA"/>
    <w:rsid w:val="00FD7A81"/>
    <w:rsid w:val="00FF1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A8B"/>
    <w:pPr>
      <w:jc w:val="center"/>
    </w:pPr>
    <w:rPr>
      <w:kern w:val="0"/>
      <w:sz w:val="20"/>
      <w:szCs w:val="20"/>
      <w:lang w:eastAsia="en-US"/>
    </w:rPr>
  </w:style>
  <w:style w:type="paragraph" w:styleId="1">
    <w:name w:val="heading 1"/>
    <w:basedOn w:val="a"/>
    <w:next w:val="a"/>
    <w:link w:val="1Char"/>
    <w:uiPriority w:val="99"/>
    <w:qFormat/>
    <w:rsid w:val="00724A8B"/>
    <w:pPr>
      <w:keepNext/>
      <w:keepLines/>
      <w:numPr>
        <w:numId w:val="21"/>
      </w:numPr>
      <w:tabs>
        <w:tab w:val="left" w:pos="216"/>
      </w:tabs>
      <w:spacing w:before="160" w:after="80"/>
      <w:outlineLvl w:val="0"/>
    </w:pPr>
    <w:rPr>
      <w:smallCaps/>
      <w:noProof/>
    </w:rPr>
  </w:style>
  <w:style w:type="paragraph" w:styleId="2">
    <w:name w:val="heading 2"/>
    <w:basedOn w:val="a"/>
    <w:next w:val="a"/>
    <w:link w:val="2Char"/>
    <w:uiPriority w:val="99"/>
    <w:qFormat/>
    <w:rsid w:val="00724A8B"/>
    <w:pPr>
      <w:keepNext/>
      <w:keepLines/>
      <w:numPr>
        <w:ilvl w:val="1"/>
        <w:numId w:val="21"/>
      </w:numPr>
      <w:spacing w:before="120" w:after="60"/>
      <w:jc w:val="left"/>
      <w:outlineLvl w:val="1"/>
    </w:pPr>
    <w:rPr>
      <w:i/>
      <w:iCs/>
      <w:noProof/>
    </w:rPr>
  </w:style>
  <w:style w:type="paragraph" w:styleId="3">
    <w:name w:val="heading 3"/>
    <w:basedOn w:val="a"/>
    <w:next w:val="a"/>
    <w:link w:val="3Char"/>
    <w:uiPriority w:val="99"/>
    <w:qFormat/>
    <w:rsid w:val="00724A8B"/>
    <w:pPr>
      <w:numPr>
        <w:ilvl w:val="2"/>
        <w:numId w:val="21"/>
      </w:numPr>
      <w:spacing w:line="240" w:lineRule="exact"/>
      <w:jc w:val="both"/>
      <w:outlineLvl w:val="2"/>
    </w:pPr>
    <w:rPr>
      <w:i/>
      <w:iCs/>
      <w:noProof/>
    </w:rPr>
  </w:style>
  <w:style w:type="paragraph" w:styleId="4">
    <w:name w:val="heading 4"/>
    <w:basedOn w:val="a"/>
    <w:next w:val="a"/>
    <w:link w:val="4Char"/>
    <w:uiPriority w:val="99"/>
    <w:qFormat/>
    <w:rsid w:val="00724A8B"/>
    <w:pPr>
      <w:numPr>
        <w:ilvl w:val="3"/>
        <w:numId w:val="21"/>
      </w:numPr>
      <w:spacing w:before="40" w:after="40"/>
      <w:jc w:val="both"/>
      <w:outlineLvl w:val="3"/>
    </w:pPr>
    <w:rPr>
      <w:i/>
      <w:iCs/>
      <w:noProof/>
    </w:rPr>
  </w:style>
  <w:style w:type="paragraph" w:styleId="5">
    <w:name w:val="heading 5"/>
    <w:basedOn w:val="a"/>
    <w:next w:val="a"/>
    <w:link w:val="5Char"/>
    <w:uiPriority w:val="99"/>
    <w:qFormat/>
    <w:rsid w:val="00724A8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724A8B"/>
    <w:rPr>
      <w:smallCaps/>
      <w:noProof/>
      <w:kern w:val="0"/>
      <w:sz w:val="20"/>
      <w:szCs w:val="20"/>
      <w:lang w:eastAsia="en-US"/>
    </w:rPr>
  </w:style>
  <w:style w:type="character" w:customStyle="1" w:styleId="2Char">
    <w:name w:val="标题 2 Char"/>
    <w:basedOn w:val="a0"/>
    <w:link w:val="2"/>
    <w:uiPriority w:val="9"/>
    <w:locked/>
    <w:rsid w:val="00724A8B"/>
    <w:rPr>
      <w:i/>
      <w:iCs/>
      <w:noProof/>
      <w:kern w:val="0"/>
      <w:sz w:val="20"/>
      <w:szCs w:val="20"/>
      <w:lang w:eastAsia="en-US"/>
    </w:rPr>
  </w:style>
  <w:style w:type="character" w:customStyle="1" w:styleId="3Char">
    <w:name w:val="标题 3 Char"/>
    <w:basedOn w:val="a0"/>
    <w:link w:val="3"/>
    <w:uiPriority w:val="99"/>
    <w:locked/>
    <w:rsid w:val="00724A8B"/>
    <w:rPr>
      <w:i/>
      <w:iCs/>
      <w:noProof/>
      <w:kern w:val="0"/>
      <w:sz w:val="20"/>
      <w:szCs w:val="20"/>
      <w:lang w:eastAsia="en-US"/>
    </w:rPr>
  </w:style>
  <w:style w:type="character" w:customStyle="1" w:styleId="4Char">
    <w:name w:val="标题 4 Char"/>
    <w:basedOn w:val="a0"/>
    <w:link w:val="4"/>
    <w:uiPriority w:val="99"/>
    <w:locked/>
    <w:rsid w:val="00724A8B"/>
    <w:rPr>
      <w:i/>
      <w:iCs/>
      <w:noProof/>
      <w:kern w:val="0"/>
      <w:sz w:val="20"/>
      <w:szCs w:val="20"/>
      <w:lang w:eastAsia="en-US"/>
    </w:rPr>
  </w:style>
  <w:style w:type="character" w:customStyle="1" w:styleId="5Char">
    <w:name w:val="标题 5 Char"/>
    <w:basedOn w:val="a0"/>
    <w:link w:val="5"/>
    <w:uiPriority w:val="99"/>
    <w:semiHidden/>
    <w:locked/>
    <w:rsid w:val="00724A8B"/>
    <w:rPr>
      <w:rFonts w:cs="Times New Roman"/>
      <w:b/>
      <w:bCs/>
      <w:kern w:val="0"/>
      <w:sz w:val="28"/>
      <w:szCs w:val="28"/>
      <w:lang w:eastAsia="en-US"/>
    </w:rPr>
  </w:style>
  <w:style w:type="paragraph" w:customStyle="1" w:styleId="Abstract">
    <w:name w:val="Abstract"/>
    <w:uiPriority w:val="99"/>
    <w:rsid w:val="00724A8B"/>
    <w:pPr>
      <w:spacing w:after="200"/>
      <w:jc w:val="both"/>
    </w:pPr>
    <w:rPr>
      <w:b/>
      <w:bCs/>
      <w:kern w:val="0"/>
      <w:sz w:val="18"/>
      <w:szCs w:val="18"/>
      <w:lang w:eastAsia="en-US"/>
    </w:rPr>
  </w:style>
  <w:style w:type="paragraph" w:customStyle="1" w:styleId="Affiliation">
    <w:name w:val="Affiliation"/>
    <w:uiPriority w:val="99"/>
    <w:rsid w:val="00724A8B"/>
    <w:pPr>
      <w:jc w:val="center"/>
    </w:pPr>
    <w:rPr>
      <w:kern w:val="0"/>
      <w:sz w:val="20"/>
      <w:szCs w:val="20"/>
      <w:lang w:eastAsia="en-US"/>
    </w:rPr>
  </w:style>
  <w:style w:type="paragraph" w:customStyle="1" w:styleId="Author">
    <w:name w:val="Author"/>
    <w:uiPriority w:val="99"/>
    <w:rsid w:val="00724A8B"/>
    <w:pPr>
      <w:spacing w:before="360" w:after="40"/>
      <w:jc w:val="center"/>
    </w:pPr>
    <w:rPr>
      <w:noProof/>
      <w:kern w:val="0"/>
      <w:sz w:val="22"/>
      <w:lang w:eastAsia="en-US"/>
    </w:rPr>
  </w:style>
  <w:style w:type="paragraph" w:styleId="a3">
    <w:name w:val="Body Text"/>
    <w:basedOn w:val="a"/>
    <w:link w:val="Char"/>
    <w:uiPriority w:val="99"/>
    <w:rsid w:val="00724A8B"/>
    <w:pPr>
      <w:spacing w:after="120" w:line="228" w:lineRule="auto"/>
      <w:ind w:firstLine="288"/>
      <w:jc w:val="both"/>
    </w:pPr>
    <w:rPr>
      <w:spacing w:val="-1"/>
    </w:rPr>
  </w:style>
  <w:style w:type="character" w:customStyle="1" w:styleId="Char">
    <w:name w:val="正文文本 Char"/>
    <w:basedOn w:val="a0"/>
    <w:link w:val="a3"/>
    <w:uiPriority w:val="99"/>
    <w:semiHidden/>
    <w:locked/>
    <w:rsid w:val="00724A8B"/>
    <w:rPr>
      <w:rFonts w:cs="Times New Roman"/>
      <w:kern w:val="0"/>
      <w:sz w:val="20"/>
      <w:szCs w:val="20"/>
      <w:lang w:eastAsia="en-US"/>
    </w:rPr>
  </w:style>
  <w:style w:type="paragraph" w:customStyle="1" w:styleId="bulletlist">
    <w:name w:val="bullet list"/>
    <w:basedOn w:val="a3"/>
    <w:uiPriority w:val="99"/>
    <w:rsid w:val="00724A8B"/>
    <w:pPr>
      <w:numPr>
        <w:numId w:val="1"/>
      </w:numPr>
    </w:pPr>
  </w:style>
  <w:style w:type="paragraph" w:customStyle="1" w:styleId="equation">
    <w:name w:val="equation"/>
    <w:basedOn w:val="a"/>
    <w:uiPriority w:val="99"/>
    <w:rsid w:val="00724A8B"/>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rsid w:val="00724A8B"/>
    <w:pPr>
      <w:numPr>
        <w:numId w:val="2"/>
      </w:numPr>
      <w:spacing w:before="80" w:after="200"/>
      <w:jc w:val="center"/>
    </w:pPr>
    <w:rPr>
      <w:noProof/>
      <w:kern w:val="0"/>
      <w:sz w:val="16"/>
      <w:szCs w:val="16"/>
      <w:lang w:eastAsia="en-US"/>
    </w:rPr>
  </w:style>
  <w:style w:type="paragraph" w:customStyle="1" w:styleId="footnote">
    <w:name w:val="footnote"/>
    <w:uiPriority w:val="99"/>
    <w:rsid w:val="00724A8B"/>
    <w:pPr>
      <w:framePr w:hSpace="187" w:vSpace="187" w:wrap="notBeside" w:vAnchor="text" w:hAnchor="page" w:x="6121" w:y="577"/>
      <w:numPr>
        <w:numId w:val="3"/>
      </w:numPr>
      <w:spacing w:after="40"/>
    </w:pPr>
    <w:rPr>
      <w:kern w:val="0"/>
      <w:sz w:val="16"/>
      <w:szCs w:val="16"/>
      <w:lang w:eastAsia="en-US"/>
    </w:rPr>
  </w:style>
  <w:style w:type="paragraph" w:customStyle="1" w:styleId="keywords">
    <w:name w:val="key words"/>
    <w:uiPriority w:val="99"/>
    <w:rsid w:val="00724A8B"/>
    <w:pPr>
      <w:spacing w:after="120"/>
      <w:ind w:firstLine="288"/>
      <w:jc w:val="both"/>
    </w:pPr>
    <w:rPr>
      <w:b/>
      <w:bCs/>
      <w:i/>
      <w:iCs/>
      <w:noProof/>
      <w:kern w:val="0"/>
      <w:sz w:val="18"/>
      <w:szCs w:val="18"/>
      <w:lang w:eastAsia="en-US"/>
    </w:rPr>
  </w:style>
  <w:style w:type="paragraph" w:customStyle="1" w:styleId="papersubtitle">
    <w:name w:val="paper subtitle"/>
    <w:uiPriority w:val="99"/>
    <w:rsid w:val="00724A8B"/>
    <w:pPr>
      <w:spacing w:after="120"/>
      <w:jc w:val="center"/>
    </w:pPr>
    <w:rPr>
      <w:rFonts w:eastAsia="MS Mincho"/>
      <w:noProof/>
      <w:kern w:val="0"/>
      <w:sz w:val="28"/>
      <w:szCs w:val="28"/>
      <w:lang w:eastAsia="en-US"/>
    </w:rPr>
  </w:style>
  <w:style w:type="paragraph" w:customStyle="1" w:styleId="papertitle">
    <w:name w:val="paper title"/>
    <w:uiPriority w:val="99"/>
    <w:rsid w:val="00724A8B"/>
    <w:pPr>
      <w:spacing w:after="120"/>
      <w:jc w:val="center"/>
    </w:pPr>
    <w:rPr>
      <w:rFonts w:eastAsia="MS Mincho"/>
      <w:noProof/>
      <w:kern w:val="0"/>
      <w:sz w:val="48"/>
      <w:szCs w:val="48"/>
      <w:lang w:eastAsia="en-US"/>
    </w:rPr>
  </w:style>
  <w:style w:type="paragraph" w:customStyle="1" w:styleId="references">
    <w:name w:val="references"/>
    <w:uiPriority w:val="99"/>
    <w:rsid w:val="00724A8B"/>
    <w:pPr>
      <w:numPr>
        <w:numId w:val="5"/>
      </w:numPr>
      <w:spacing w:after="50" w:line="180" w:lineRule="exact"/>
      <w:jc w:val="both"/>
    </w:pPr>
    <w:rPr>
      <w:rFonts w:eastAsia="MS Mincho"/>
      <w:noProof/>
      <w:kern w:val="0"/>
      <w:sz w:val="16"/>
      <w:szCs w:val="16"/>
      <w:lang w:eastAsia="en-US"/>
    </w:rPr>
  </w:style>
  <w:style w:type="paragraph" w:customStyle="1" w:styleId="sponsors">
    <w:name w:val="sponsors"/>
    <w:uiPriority w:val="99"/>
    <w:rsid w:val="00724A8B"/>
    <w:pPr>
      <w:framePr w:wrap="auto" w:hAnchor="text" w:x="615" w:y="2239"/>
      <w:pBdr>
        <w:top w:val="single" w:sz="4" w:space="2" w:color="auto"/>
      </w:pBdr>
      <w:ind w:firstLine="288"/>
    </w:pPr>
    <w:rPr>
      <w:kern w:val="0"/>
      <w:sz w:val="16"/>
      <w:szCs w:val="16"/>
      <w:lang w:eastAsia="en-US"/>
    </w:rPr>
  </w:style>
  <w:style w:type="paragraph" w:customStyle="1" w:styleId="tablecolhead">
    <w:name w:val="table col head"/>
    <w:basedOn w:val="a"/>
    <w:uiPriority w:val="99"/>
    <w:rsid w:val="00724A8B"/>
    <w:rPr>
      <w:b/>
      <w:bCs/>
      <w:sz w:val="16"/>
      <w:szCs w:val="16"/>
    </w:rPr>
  </w:style>
  <w:style w:type="paragraph" w:customStyle="1" w:styleId="tablecolsubhead">
    <w:name w:val="table col subhead"/>
    <w:basedOn w:val="tablecolhead"/>
    <w:uiPriority w:val="99"/>
    <w:rsid w:val="00724A8B"/>
    <w:rPr>
      <w:i/>
      <w:iCs/>
      <w:sz w:val="15"/>
      <w:szCs w:val="15"/>
    </w:rPr>
  </w:style>
  <w:style w:type="paragraph" w:customStyle="1" w:styleId="tablecopy">
    <w:name w:val="table copy"/>
    <w:uiPriority w:val="99"/>
    <w:rsid w:val="00724A8B"/>
    <w:pPr>
      <w:jc w:val="both"/>
    </w:pPr>
    <w:rPr>
      <w:noProof/>
      <w:kern w:val="0"/>
      <w:sz w:val="16"/>
      <w:szCs w:val="16"/>
      <w:lang w:eastAsia="en-US"/>
    </w:rPr>
  </w:style>
  <w:style w:type="paragraph" w:customStyle="1" w:styleId="tablefootnote">
    <w:name w:val="table footnote"/>
    <w:uiPriority w:val="99"/>
    <w:rsid w:val="00724A8B"/>
    <w:pPr>
      <w:spacing w:before="60" w:after="30"/>
      <w:jc w:val="right"/>
    </w:pPr>
    <w:rPr>
      <w:kern w:val="0"/>
      <w:sz w:val="12"/>
      <w:szCs w:val="12"/>
      <w:lang w:eastAsia="en-US"/>
    </w:rPr>
  </w:style>
  <w:style w:type="paragraph" w:customStyle="1" w:styleId="tablehead">
    <w:name w:val="table head"/>
    <w:uiPriority w:val="99"/>
    <w:rsid w:val="00724A8B"/>
    <w:pPr>
      <w:numPr>
        <w:numId w:val="6"/>
      </w:numPr>
      <w:spacing w:before="240" w:after="120" w:line="216" w:lineRule="auto"/>
      <w:jc w:val="center"/>
    </w:pPr>
    <w:rPr>
      <w:smallCaps/>
      <w:noProof/>
      <w:kern w:val="0"/>
      <w:sz w:val="16"/>
      <w:szCs w:val="16"/>
      <w:lang w:eastAsia="en-US"/>
    </w:rPr>
  </w:style>
  <w:style w:type="paragraph" w:styleId="a4">
    <w:name w:val="header"/>
    <w:basedOn w:val="a"/>
    <w:link w:val="Char0"/>
    <w:uiPriority w:val="99"/>
    <w:rsid w:val="00EF496E"/>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uiPriority w:val="99"/>
    <w:semiHidden/>
    <w:locked/>
    <w:rsid w:val="00724A8B"/>
    <w:rPr>
      <w:rFonts w:cs="Times New Roman"/>
      <w:kern w:val="0"/>
      <w:sz w:val="18"/>
      <w:szCs w:val="18"/>
      <w:lang w:eastAsia="en-US"/>
    </w:rPr>
  </w:style>
  <w:style w:type="paragraph" w:styleId="a5">
    <w:name w:val="footer"/>
    <w:basedOn w:val="a"/>
    <w:link w:val="Char1"/>
    <w:uiPriority w:val="99"/>
    <w:rsid w:val="00EF496E"/>
    <w:pPr>
      <w:tabs>
        <w:tab w:val="center" w:pos="4153"/>
        <w:tab w:val="right" w:pos="8306"/>
      </w:tabs>
      <w:snapToGrid w:val="0"/>
      <w:jc w:val="left"/>
    </w:pPr>
    <w:rPr>
      <w:sz w:val="18"/>
      <w:szCs w:val="18"/>
    </w:rPr>
  </w:style>
  <w:style w:type="character" w:customStyle="1" w:styleId="Char1">
    <w:name w:val="页脚 Char"/>
    <w:basedOn w:val="a0"/>
    <w:link w:val="a5"/>
    <w:uiPriority w:val="99"/>
    <w:semiHidden/>
    <w:locked/>
    <w:rsid w:val="00724A8B"/>
    <w:rPr>
      <w:rFonts w:cs="Times New Roman"/>
      <w:kern w:val="0"/>
      <w:sz w:val="18"/>
      <w:szCs w:val="18"/>
      <w:lang w:eastAsia="en-US"/>
    </w:rPr>
  </w:style>
  <w:style w:type="character" w:styleId="a6">
    <w:name w:val="Hyperlink"/>
    <w:basedOn w:val="a0"/>
    <w:uiPriority w:val="99"/>
    <w:rsid w:val="00801682"/>
    <w:rPr>
      <w:rFonts w:cs="Times New Roman"/>
      <w:color w:val="0000FF"/>
      <w:u w:val="single"/>
    </w:rPr>
  </w:style>
  <w:style w:type="paragraph" w:customStyle="1" w:styleId="tgt2">
    <w:name w:val="tgt2"/>
    <w:basedOn w:val="a"/>
    <w:uiPriority w:val="99"/>
    <w:rsid w:val="004D3947"/>
    <w:pPr>
      <w:spacing w:after="150" w:line="360" w:lineRule="auto"/>
      <w:jc w:val="left"/>
    </w:pPr>
    <w:rPr>
      <w:rFonts w:ascii="宋体" w:hAnsi="宋体" w:cs="宋体"/>
      <w:b/>
      <w:bCs/>
      <w:sz w:val="36"/>
      <w:szCs w:val="36"/>
      <w:lang w:eastAsia="zh-CN"/>
    </w:rPr>
  </w:style>
  <w:style w:type="paragraph" w:customStyle="1" w:styleId="ordinary-outputtarget-output">
    <w:name w:val="ordinary-output target-output"/>
    <w:basedOn w:val="a"/>
    <w:uiPriority w:val="99"/>
    <w:rsid w:val="00473C23"/>
    <w:pPr>
      <w:spacing w:before="100" w:beforeAutospacing="1" w:after="100" w:afterAutospacing="1"/>
      <w:jc w:val="left"/>
    </w:pPr>
    <w:rPr>
      <w:rFonts w:ascii="宋体" w:hAnsi="宋体" w:cs="宋体"/>
      <w:sz w:val="24"/>
      <w:szCs w:val="24"/>
      <w:lang w:eastAsia="zh-CN"/>
    </w:rPr>
  </w:style>
  <w:style w:type="character" w:customStyle="1" w:styleId="high-light-bg4">
    <w:name w:val="high-light-bg4"/>
    <w:basedOn w:val="a0"/>
    <w:uiPriority w:val="99"/>
    <w:rsid w:val="00473C23"/>
    <w:rPr>
      <w:rFonts w:cs="Times New Roman"/>
    </w:rPr>
  </w:style>
  <w:style w:type="character" w:styleId="a7">
    <w:name w:val="Emphasis"/>
    <w:basedOn w:val="a0"/>
    <w:uiPriority w:val="99"/>
    <w:qFormat/>
    <w:rsid w:val="00584A22"/>
    <w:rPr>
      <w:rFonts w:cs="Times New Roman"/>
    </w:rPr>
  </w:style>
  <w:style w:type="paragraph" w:customStyle="1" w:styleId="prompt-wrap">
    <w:name w:val="prompt-wrap"/>
    <w:basedOn w:val="a"/>
    <w:uiPriority w:val="99"/>
    <w:rsid w:val="00584A22"/>
    <w:pPr>
      <w:spacing w:before="100" w:beforeAutospacing="1" w:after="100" w:afterAutospacing="1"/>
      <w:jc w:val="left"/>
    </w:pPr>
    <w:rPr>
      <w:rFonts w:ascii="宋体" w:hAnsi="宋体" w:cs="宋体"/>
      <w:sz w:val="16"/>
      <w:szCs w:val="16"/>
      <w:lang w:eastAsia="zh-CN"/>
    </w:rPr>
  </w:style>
  <w:style w:type="character" w:customStyle="1" w:styleId="prompt-text2">
    <w:name w:val="prompt-text2"/>
    <w:basedOn w:val="a0"/>
    <w:uiPriority w:val="99"/>
    <w:rsid w:val="00584A22"/>
    <w:rPr>
      <w:rFonts w:cs="Times New Roman"/>
      <w:color w:val="DD4B39"/>
    </w:rPr>
  </w:style>
  <w:style w:type="character" w:customStyle="1" w:styleId="zoned-label1">
    <w:name w:val="zoned-label1"/>
    <w:basedOn w:val="a0"/>
    <w:uiPriority w:val="99"/>
    <w:rsid w:val="00584A22"/>
    <w:rPr>
      <w:rFonts w:cs="Times New Roman"/>
    </w:rPr>
  </w:style>
  <w:style w:type="character" w:customStyle="1" w:styleId="reantrans-label">
    <w:name w:val="reantrans-label"/>
    <w:basedOn w:val="a0"/>
    <w:uiPriority w:val="99"/>
    <w:rsid w:val="00584A22"/>
    <w:rPr>
      <w:rFonts w:cs="Times New Roman"/>
    </w:rPr>
  </w:style>
  <w:style w:type="paragraph" w:customStyle="1" w:styleId="ordinary-outputsource-output">
    <w:name w:val="ordinary-output source-output"/>
    <w:basedOn w:val="a"/>
    <w:uiPriority w:val="99"/>
    <w:rsid w:val="00584A22"/>
    <w:pPr>
      <w:spacing w:before="100" w:beforeAutospacing="1" w:after="100" w:afterAutospacing="1"/>
      <w:jc w:val="left"/>
    </w:pPr>
    <w:rPr>
      <w:rFonts w:ascii="宋体" w:hAnsi="宋体" w:cs="宋体"/>
      <w:sz w:val="24"/>
      <w:szCs w:val="24"/>
      <w:lang w:eastAsia="zh-CN"/>
    </w:rPr>
  </w:style>
  <w:style w:type="paragraph" w:styleId="a8">
    <w:name w:val="Document Map"/>
    <w:basedOn w:val="a"/>
    <w:link w:val="Char2"/>
    <w:uiPriority w:val="99"/>
    <w:semiHidden/>
    <w:rsid w:val="00E37D30"/>
    <w:rPr>
      <w:rFonts w:ascii="宋体"/>
      <w:sz w:val="18"/>
      <w:szCs w:val="18"/>
    </w:rPr>
  </w:style>
  <w:style w:type="character" w:customStyle="1" w:styleId="Char2">
    <w:name w:val="文档结构图 Char"/>
    <w:basedOn w:val="a0"/>
    <w:link w:val="a8"/>
    <w:uiPriority w:val="99"/>
    <w:semiHidden/>
    <w:locked/>
    <w:rsid w:val="00E37D30"/>
    <w:rPr>
      <w:rFonts w:ascii="宋体" w:cs="Times New Roman"/>
      <w:kern w:val="0"/>
      <w:sz w:val="18"/>
      <w:szCs w:val="18"/>
      <w:lang w:eastAsia="en-US"/>
    </w:rPr>
  </w:style>
  <w:style w:type="paragraph" w:styleId="a9">
    <w:name w:val="Balloon Text"/>
    <w:basedOn w:val="a"/>
    <w:link w:val="Char3"/>
    <w:uiPriority w:val="99"/>
    <w:semiHidden/>
    <w:unhideWhenUsed/>
    <w:rsid w:val="00944E1B"/>
    <w:rPr>
      <w:sz w:val="18"/>
      <w:szCs w:val="18"/>
    </w:rPr>
  </w:style>
  <w:style w:type="character" w:customStyle="1" w:styleId="Char3">
    <w:name w:val="批注框文本 Char"/>
    <w:basedOn w:val="a0"/>
    <w:link w:val="a9"/>
    <w:uiPriority w:val="99"/>
    <w:semiHidden/>
    <w:rsid w:val="00944E1B"/>
    <w:rPr>
      <w:kern w:val="0"/>
      <w:sz w:val="18"/>
      <w:szCs w:val="18"/>
      <w:lang w:eastAsia="en-US"/>
    </w:rPr>
  </w:style>
  <w:style w:type="character" w:styleId="aa">
    <w:name w:val="Placeholder Text"/>
    <w:basedOn w:val="a0"/>
    <w:uiPriority w:val="99"/>
    <w:semiHidden/>
    <w:rsid w:val="005B69EE"/>
    <w:rPr>
      <w:color w:val="808080"/>
    </w:rPr>
  </w:style>
</w:styles>
</file>

<file path=word/webSettings.xml><?xml version="1.0" encoding="utf-8"?>
<w:webSettings xmlns:r="http://schemas.openxmlformats.org/officeDocument/2006/relationships" xmlns:w="http://schemas.openxmlformats.org/wordprocessingml/2006/main">
  <w:divs>
    <w:div w:id="1057514006">
      <w:marLeft w:val="0"/>
      <w:marRight w:val="0"/>
      <w:marTop w:val="0"/>
      <w:marBottom w:val="0"/>
      <w:divBdr>
        <w:top w:val="none" w:sz="0" w:space="0" w:color="auto"/>
        <w:left w:val="none" w:sz="0" w:space="0" w:color="auto"/>
        <w:bottom w:val="none" w:sz="0" w:space="0" w:color="auto"/>
        <w:right w:val="none" w:sz="0" w:space="0" w:color="auto"/>
      </w:divBdr>
      <w:divsChild>
        <w:div w:id="1057514123">
          <w:marLeft w:val="0"/>
          <w:marRight w:val="0"/>
          <w:marTop w:val="0"/>
          <w:marBottom w:val="0"/>
          <w:divBdr>
            <w:top w:val="none" w:sz="0" w:space="0" w:color="auto"/>
            <w:left w:val="none" w:sz="0" w:space="0" w:color="auto"/>
            <w:bottom w:val="none" w:sz="0" w:space="0" w:color="auto"/>
            <w:right w:val="none" w:sz="0" w:space="0" w:color="auto"/>
          </w:divBdr>
          <w:divsChild>
            <w:div w:id="1057514309">
              <w:marLeft w:val="0"/>
              <w:marRight w:val="0"/>
              <w:marTop w:val="0"/>
              <w:marBottom w:val="0"/>
              <w:divBdr>
                <w:top w:val="none" w:sz="0" w:space="0" w:color="auto"/>
                <w:left w:val="none" w:sz="0" w:space="0" w:color="auto"/>
                <w:bottom w:val="none" w:sz="0" w:space="0" w:color="auto"/>
                <w:right w:val="none" w:sz="0" w:space="0" w:color="auto"/>
              </w:divBdr>
              <w:divsChild>
                <w:div w:id="1057514382">
                  <w:marLeft w:val="0"/>
                  <w:marRight w:val="0"/>
                  <w:marTop w:val="0"/>
                  <w:marBottom w:val="0"/>
                  <w:divBdr>
                    <w:top w:val="none" w:sz="0" w:space="0" w:color="auto"/>
                    <w:left w:val="none" w:sz="0" w:space="0" w:color="auto"/>
                    <w:bottom w:val="none" w:sz="0" w:space="0" w:color="auto"/>
                    <w:right w:val="none" w:sz="0" w:space="0" w:color="auto"/>
                  </w:divBdr>
                  <w:divsChild>
                    <w:div w:id="1057514460">
                      <w:marLeft w:val="0"/>
                      <w:marRight w:val="0"/>
                      <w:marTop w:val="0"/>
                      <w:marBottom w:val="0"/>
                      <w:divBdr>
                        <w:top w:val="none" w:sz="0" w:space="0" w:color="auto"/>
                        <w:left w:val="none" w:sz="0" w:space="0" w:color="auto"/>
                        <w:bottom w:val="none" w:sz="0" w:space="0" w:color="auto"/>
                        <w:right w:val="none" w:sz="0" w:space="0" w:color="auto"/>
                      </w:divBdr>
                      <w:divsChild>
                        <w:div w:id="1057514066">
                          <w:marLeft w:val="0"/>
                          <w:marRight w:val="0"/>
                          <w:marTop w:val="0"/>
                          <w:marBottom w:val="0"/>
                          <w:divBdr>
                            <w:top w:val="none" w:sz="0" w:space="0" w:color="auto"/>
                            <w:left w:val="none" w:sz="0" w:space="0" w:color="auto"/>
                            <w:bottom w:val="none" w:sz="0" w:space="0" w:color="auto"/>
                            <w:right w:val="none" w:sz="0" w:space="0" w:color="auto"/>
                          </w:divBdr>
                          <w:divsChild>
                            <w:div w:id="1057514140">
                              <w:marLeft w:val="0"/>
                              <w:marRight w:val="0"/>
                              <w:marTop w:val="0"/>
                              <w:marBottom w:val="0"/>
                              <w:divBdr>
                                <w:top w:val="none" w:sz="0" w:space="0" w:color="auto"/>
                                <w:left w:val="none" w:sz="0" w:space="0" w:color="auto"/>
                                <w:bottom w:val="none" w:sz="0" w:space="0" w:color="auto"/>
                                <w:right w:val="none" w:sz="0" w:space="0" w:color="auto"/>
                              </w:divBdr>
                              <w:divsChild>
                                <w:div w:id="1057514278">
                                  <w:marLeft w:val="0"/>
                                  <w:marRight w:val="0"/>
                                  <w:marTop w:val="0"/>
                                  <w:marBottom w:val="0"/>
                                  <w:divBdr>
                                    <w:top w:val="none" w:sz="0" w:space="0" w:color="auto"/>
                                    <w:left w:val="none" w:sz="0" w:space="0" w:color="auto"/>
                                    <w:bottom w:val="none" w:sz="0" w:space="0" w:color="auto"/>
                                    <w:right w:val="none" w:sz="0" w:space="0" w:color="auto"/>
                                  </w:divBdr>
                                  <w:divsChild>
                                    <w:div w:id="10575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019">
      <w:marLeft w:val="0"/>
      <w:marRight w:val="0"/>
      <w:marTop w:val="0"/>
      <w:marBottom w:val="0"/>
      <w:divBdr>
        <w:top w:val="none" w:sz="0" w:space="0" w:color="auto"/>
        <w:left w:val="none" w:sz="0" w:space="0" w:color="auto"/>
        <w:bottom w:val="none" w:sz="0" w:space="0" w:color="auto"/>
        <w:right w:val="none" w:sz="0" w:space="0" w:color="auto"/>
      </w:divBdr>
      <w:divsChild>
        <w:div w:id="1057514196">
          <w:marLeft w:val="0"/>
          <w:marRight w:val="0"/>
          <w:marTop w:val="0"/>
          <w:marBottom w:val="0"/>
          <w:divBdr>
            <w:top w:val="none" w:sz="0" w:space="0" w:color="auto"/>
            <w:left w:val="none" w:sz="0" w:space="0" w:color="auto"/>
            <w:bottom w:val="none" w:sz="0" w:space="0" w:color="auto"/>
            <w:right w:val="none" w:sz="0" w:space="0" w:color="auto"/>
          </w:divBdr>
          <w:divsChild>
            <w:div w:id="1057514286">
              <w:marLeft w:val="0"/>
              <w:marRight w:val="0"/>
              <w:marTop w:val="0"/>
              <w:marBottom w:val="0"/>
              <w:divBdr>
                <w:top w:val="none" w:sz="0" w:space="0" w:color="auto"/>
                <w:left w:val="none" w:sz="0" w:space="0" w:color="auto"/>
                <w:bottom w:val="none" w:sz="0" w:space="0" w:color="auto"/>
                <w:right w:val="none" w:sz="0" w:space="0" w:color="auto"/>
              </w:divBdr>
              <w:divsChild>
                <w:div w:id="1057514302">
                  <w:marLeft w:val="0"/>
                  <w:marRight w:val="0"/>
                  <w:marTop w:val="0"/>
                  <w:marBottom w:val="0"/>
                  <w:divBdr>
                    <w:top w:val="none" w:sz="0" w:space="0" w:color="auto"/>
                    <w:left w:val="none" w:sz="0" w:space="0" w:color="auto"/>
                    <w:bottom w:val="none" w:sz="0" w:space="0" w:color="auto"/>
                    <w:right w:val="none" w:sz="0" w:space="0" w:color="auto"/>
                  </w:divBdr>
                  <w:divsChild>
                    <w:div w:id="1057514437">
                      <w:marLeft w:val="0"/>
                      <w:marRight w:val="0"/>
                      <w:marTop w:val="0"/>
                      <w:marBottom w:val="0"/>
                      <w:divBdr>
                        <w:top w:val="none" w:sz="0" w:space="0" w:color="auto"/>
                        <w:left w:val="none" w:sz="0" w:space="0" w:color="auto"/>
                        <w:bottom w:val="none" w:sz="0" w:space="0" w:color="auto"/>
                        <w:right w:val="none" w:sz="0" w:space="0" w:color="auto"/>
                      </w:divBdr>
                      <w:divsChild>
                        <w:div w:id="1057514310">
                          <w:marLeft w:val="0"/>
                          <w:marRight w:val="0"/>
                          <w:marTop w:val="0"/>
                          <w:marBottom w:val="0"/>
                          <w:divBdr>
                            <w:top w:val="none" w:sz="0" w:space="0" w:color="auto"/>
                            <w:left w:val="none" w:sz="0" w:space="0" w:color="auto"/>
                            <w:bottom w:val="none" w:sz="0" w:space="0" w:color="auto"/>
                            <w:right w:val="none" w:sz="0" w:space="0" w:color="auto"/>
                          </w:divBdr>
                          <w:divsChild>
                            <w:div w:id="1057514522">
                              <w:marLeft w:val="0"/>
                              <w:marRight w:val="0"/>
                              <w:marTop w:val="0"/>
                              <w:marBottom w:val="0"/>
                              <w:divBdr>
                                <w:top w:val="none" w:sz="0" w:space="0" w:color="auto"/>
                                <w:left w:val="none" w:sz="0" w:space="0" w:color="auto"/>
                                <w:bottom w:val="none" w:sz="0" w:space="0" w:color="auto"/>
                                <w:right w:val="none" w:sz="0" w:space="0" w:color="auto"/>
                              </w:divBdr>
                              <w:divsChild>
                                <w:div w:id="1057514345">
                                  <w:marLeft w:val="0"/>
                                  <w:marRight w:val="0"/>
                                  <w:marTop w:val="0"/>
                                  <w:marBottom w:val="0"/>
                                  <w:divBdr>
                                    <w:top w:val="none" w:sz="0" w:space="0" w:color="auto"/>
                                    <w:left w:val="none" w:sz="0" w:space="0" w:color="auto"/>
                                    <w:bottom w:val="none" w:sz="0" w:space="0" w:color="auto"/>
                                    <w:right w:val="none" w:sz="0" w:space="0" w:color="auto"/>
                                  </w:divBdr>
                                  <w:divsChild>
                                    <w:div w:id="10575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026">
      <w:marLeft w:val="0"/>
      <w:marRight w:val="0"/>
      <w:marTop w:val="0"/>
      <w:marBottom w:val="0"/>
      <w:divBdr>
        <w:top w:val="none" w:sz="0" w:space="0" w:color="auto"/>
        <w:left w:val="none" w:sz="0" w:space="0" w:color="auto"/>
        <w:bottom w:val="none" w:sz="0" w:space="0" w:color="auto"/>
        <w:right w:val="none" w:sz="0" w:space="0" w:color="auto"/>
      </w:divBdr>
      <w:divsChild>
        <w:div w:id="1057514070">
          <w:marLeft w:val="0"/>
          <w:marRight w:val="0"/>
          <w:marTop w:val="0"/>
          <w:marBottom w:val="0"/>
          <w:divBdr>
            <w:top w:val="none" w:sz="0" w:space="0" w:color="auto"/>
            <w:left w:val="none" w:sz="0" w:space="0" w:color="auto"/>
            <w:bottom w:val="none" w:sz="0" w:space="0" w:color="auto"/>
            <w:right w:val="none" w:sz="0" w:space="0" w:color="auto"/>
          </w:divBdr>
          <w:divsChild>
            <w:div w:id="1057514503">
              <w:marLeft w:val="0"/>
              <w:marRight w:val="0"/>
              <w:marTop w:val="0"/>
              <w:marBottom w:val="0"/>
              <w:divBdr>
                <w:top w:val="none" w:sz="0" w:space="0" w:color="auto"/>
                <w:left w:val="none" w:sz="0" w:space="0" w:color="auto"/>
                <w:bottom w:val="none" w:sz="0" w:space="0" w:color="auto"/>
                <w:right w:val="none" w:sz="0" w:space="0" w:color="auto"/>
              </w:divBdr>
              <w:divsChild>
                <w:div w:id="1057514457">
                  <w:marLeft w:val="0"/>
                  <w:marRight w:val="0"/>
                  <w:marTop w:val="0"/>
                  <w:marBottom w:val="0"/>
                  <w:divBdr>
                    <w:top w:val="none" w:sz="0" w:space="0" w:color="auto"/>
                    <w:left w:val="none" w:sz="0" w:space="0" w:color="auto"/>
                    <w:bottom w:val="none" w:sz="0" w:space="0" w:color="auto"/>
                    <w:right w:val="none" w:sz="0" w:space="0" w:color="auto"/>
                  </w:divBdr>
                  <w:divsChild>
                    <w:div w:id="1057514339">
                      <w:marLeft w:val="0"/>
                      <w:marRight w:val="0"/>
                      <w:marTop w:val="0"/>
                      <w:marBottom w:val="0"/>
                      <w:divBdr>
                        <w:top w:val="none" w:sz="0" w:space="0" w:color="auto"/>
                        <w:left w:val="none" w:sz="0" w:space="0" w:color="auto"/>
                        <w:bottom w:val="none" w:sz="0" w:space="0" w:color="auto"/>
                        <w:right w:val="none" w:sz="0" w:space="0" w:color="auto"/>
                      </w:divBdr>
                      <w:divsChild>
                        <w:div w:id="1057514506">
                          <w:marLeft w:val="0"/>
                          <w:marRight w:val="0"/>
                          <w:marTop w:val="0"/>
                          <w:marBottom w:val="0"/>
                          <w:divBdr>
                            <w:top w:val="none" w:sz="0" w:space="0" w:color="auto"/>
                            <w:left w:val="none" w:sz="0" w:space="0" w:color="auto"/>
                            <w:bottom w:val="none" w:sz="0" w:space="0" w:color="auto"/>
                            <w:right w:val="none" w:sz="0" w:space="0" w:color="auto"/>
                          </w:divBdr>
                          <w:divsChild>
                            <w:div w:id="1057514068">
                              <w:marLeft w:val="0"/>
                              <w:marRight w:val="0"/>
                              <w:marTop w:val="0"/>
                              <w:marBottom w:val="0"/>
                              <w:divBdr>
                                <w:top w:val="none" w:sz="0" w:space="0" w:color="auto"/>
                                <w:left w:val="none" w:sz="0" w:space="0" w:color="auto"/>
                                <w:bottom w:val="none" w:sz="0" w:space="0" w:color="auto"/>
                                <w:right w:val="none" w:sz="0" w:space="0" w:color="auto"/>
                              </w:divBdr>
                              <w:divsChild>
                                <w:div w:id="1057514499">
                                  <w:marLeft w:val="0"/>
                                  <w:marRight w:val="0"/>
                                  <w:marTop w:val="0"/>
                                  <w:marBottom w:val="0"/>
                                  <w:divBdr>
                                    <w:top w:val="none" w:sz="0" w:space="0" w:color="auto"/>
                                    <w:left w:val="none" w:sz="0" w:space="0" w:color="auto"/>
                                    <w:bottom w:val="none" w:sz="0" w:space="0" w:color="auto"/>
                                    <w:right w:val="none" w:sz="0" w:space="0" w:color="auto"/>
                                  </w:divBdr>
                                  <w:divsChild>
                                    <w:div w:id="1057514451">
                                      <w:marLeft w:val="0"/>
                                      <w:marRight w:val="0"/>
                                      <w:marTop w:val="0"/>
                                      <w:marBottom w:val="0"/>
                                      <w:divBdr>
                                        <w:top w:val="none" w:sz="0" w:space="0" w:color="auto"/>
                                        <w:left w:val="none" w:sz="0" w:space="0" w:color="auto"/>
                                        <w:bottom w:val="none" w:sz="0" w:space="0" w:color="auto"/>
                                        <w:right w:val="none" w:sz="0" w:space="0" w:color="auto"/>
                                      </w:divBdr>
                                      <w:divsChild>
                                        <w:div w:id="1057514124">
                                          <w:marLeft w:val="0"/>
                                          <w:marRight w:val="0"/>
                                          <w:marTop w:val="0"/>
                                          <w:marBottom w:val="0"/>
                                          <w:divBdr>
                                            <w:top w:val="none" w:sz="0" w:space="0" w:color="auto"/>
                                            <w:left w:val="none" w:sz="0" w:space="0" w:color="auto"/>
                                            <w:bottom w:val="none" w:sz="0" w:space="0" w:color="auto"/>
                                            <w:right w:val="none" w:sz="0" w:space="0" w:color="auto"/>
                                          </w:divBdr>
                                          <w:divsChild>
                                            <w:div w:id="1057514046">
                                              <w:marLeft w:val="0"/>
                                              <w:marRight w:val="0"/>
                                              <w:marTop w:val="0"/>
                                              <w:marBottom w:val="0"/>
                                              <w:divBdr>
                                                <w:top w:val="none" w:sz="0" w:space="0" w:color="auto"/>
                                                <w:left w:val="none" w:sz="0" w:space="0" w:color="auto"/>
                                                <w:bottom w:val="none" w:sz="0" w:space="0" w:color="auto"/>
                                                <w:right w:val="none" w:sz="0" w:space="0" w:color="auto"/>
                                              </w:divBdr>
                                              <w:divsChild>
                                                <w:div w:id="1057514236">
                                                  <w:marLeft w:val="0"/>
                                                  <w:marRight w:val="0"/>
                                                  <w:marTop w:val="0"/>
                                                  <w:marBottom w:val="0"/>
                                                  <w:divBdr>
                                                    <w:top w:val="none" w:sz="0" w:space="0" w:color="auto"/>
                                                    <w:left w:val="none" w:sz="0" w:space="0" w:color="auto"/>
                                                    <w:bottom w:val="none" w:sz="0" w:space="0" w:color="auto"/>
                                                    <w:right w:val="none" w:sz="0" w:space="0" w:color="auto"/>
                                                  </w:divBdr>
                                                  <w:divsChild>
                                                    <w:div w:id="105751405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031">
      <w:marLeft w:val="0"/>
      <w:marRight w:val="0"/>
      <w:marTop w:val="0"/>
      <w:marBottom w:val="0"/>
      <w:divBdr>
        <w:top w:val="none" w:sz="0" w:space="0" w:color="auto"/>
        <w:left w:val="none" w:sz="0" w:space="0" w:color="auto"/>
        <w:bottom w:val="none" w:sz="0" w:space="0" w:color="auto"/>
        <w:right w:val="none" w:sz="0" w:space="0" w:color="auto"/>
      </w:divBdr>
      <w:divsChild>
        <w:div w:id="1057514146">
          <w:marLeft w:val="0"/>
          <w:marRight w:val="0"/>
          <w:marTop w:val="0"/>
          <w:marBottom w:val="0"/>
          <w:divBdr>
            <w:top w:val="none" w:sz="0" w:space="0" w:color="auto"/>
            <w:left w:val="none" w:sz="0" w:space="0" w:color="auto"/>
            <w:bottom w:val="none" w:sz="0" w:space="0" w:color="auto"/>
            <w:right w:val="none" w:sz="0" w:space="0" w:color="auto"/>
          </w:divBdr>
          <w:divsChild>
            <w:div w:id="1057514134">
              <w:marLeft w:val="0"/>
              <w:marRight w:val="0"/>
              <w:marTop w:val="0"/>
              <w:marBottom w:val="0"/>
              <w:divBdr>
                <w:top w:val="none" w:sz="0" w:space="0" w:color="auto"/>
                <w:left w:val="none" w:sz="0" w:space="0" w:color="auto"/>
                <w:bottom w:val="none" w:sz="0" w:space="0" w:color="auto"/>
                <w:right w:val="none" w:sz="0" w:space="0" w:color="auto"/>
              </w:divBdr>
              <w:divsChild>
                <w:div w:id="1057514081">
                  <w:marLeft w:val="0"/>
                  <w:marRight w:val="0"/>
                  <w:marTop w:val="0"/>
                  <w:marBottom w:val="0"/>
                  <w:divBdr>
                    <w:top w:val="none" w:sz="0" w:space="0" w:color="auto"/>
                    <w:left w:val="none" w:sz="0" w:space="0" w:color="auto"/>
                    <w:bottom w:val="none" w:sz="0" w:space="0" w:color="auto"/>
                    <w:right w:val="none" w:sz="0" w:space="0" w:color="auto"/>
                  </w:divBdr>
                  <w:divsChild>
                    <w:div w:id="1057514209">
                      <w:marLeft w:val="0"/>
                      <w:marRight w:val="0"/>
                      <w:marTop w:val="0"/>
                      <w:marBottom w:val="0"/>
                      <w:divBdr>
                        <w:top w:val="none" w:sz="0" w:space="0" w:color="auto"/>
                        <w:left w:val="none" w:sz="0" w:space="0" w:color="auto"/>
                        <w:bottom w:val="none" w:sz="0" w:space="0" w:color="auto"/>
                        <w:right w:val="none" w:sz="0" w:space="0" w:color="auto"/>
                      </w:divBdr>
                      <w:divsChild>
                        <w:div w:id="1057514128">
                          <w:marLeft w:val="0"/>
                          <w:marRight w:val="0"/>
                          <w:marTop w:val="0"/>
                          <w:marBottom w:val="0"/>
                          <w:divBdr>
                            <w:top w:val="none" w:sz="0" w:space="0" w:color="auto"/>
                            <w:left w:val="none" w:sz="0" w:space="0" w:color="auto"/>
                            <w:bottom w:val="none" w:sz="0" w:space="0" w:color="auto"/>
                            <w:right w:val="none" w:sz="0" w:space="0" w:color="auto"/>
                          </w:divBdr>
                          <w:divsChild>
                            <w:div w:id="1057514175">
                              <w:marLeft w:val="0"/>
                              <w:marRight w:val="0"/>
                              <w:marTop w:val="0"/>
                              <w:marBottom w:val="0"/>
                              <w:divBdr>
                                <w:top w:val="none" w:sz="0" w:space="0" w:color="auto"/>
                                <w:left w:val="none" w:sz="0" w:space="0" w:color="auto"/>
                                <w:bottom w:val="none" w:sz="0" w:space="0" w:color="auto"/>
                                <w:right w:val="none" w:sz="0" w:space="0" w:color="auto"/>
                              </w:divBdr>
                              <w:divsChild>
                                <w:div w:id="1057514482">
                                  <w:marLeft w:val="0"/>
                                  <w:marRight w:val="0"/>
                                  <w:marTop w:val="0"/>
                                  <w:marBottom w:val="0"/>
                                  <w:divBdr>
                                    <w:top w:val="none" w:sz="0" w:space="0" w:color="auto"/>
                                    <w:left w:val="none" w:sz="0" w:space="0" w:color="auto"/>
                                    <w:bottom w:val="none" w:sz="0" w:space="0" w:color="auto"/>
                                    <w:right w:val="none" w:sz="0" w:space="0" w:color="auto"/>
                                  </w:divBdr>
                                  <w:divsChild>
                                    <w:div w:id="1057514526">
                                      <w:marLeft w:val="0"/>
                                      <w:marRight w:val="0"/>
                                      <w:marTop w:val="0"/>
                                      <w:marBottom w:val="0"/>
                                      <w:divBdr>
                                        <w:top w:val="none" w:sz="0" w:space="0" w:color="auto"/>
                                        <w:left w:val="none" w:sz="0" w:space="0" w:color="auto"/>
                                        <w:bottom w:val="none" w:sz="0" w:space="0" w:color="auto"/>
                                        <w:right w:val="none" w:sz="0" w:space="0" w:color="auto"/>
                                      </w:divBdr>
                                      <w:divsChild>
                                        <w:div w:id="1057514077">
                                          <w:marLeft w:val="0"/>
                                          <w:marRight w:val="0"/>
                                          <w:marTop w:val="0"/>
                                          <w:marBottom w:val="0"/>
                                          <w:divBdr>
                                            <w:top w:val="none" w:sz="0" w:space="0" w:color="auto"/>
                                            <w:left w:val="none" w:sz="0" w:space="0" w:color="auto"/>
                                            <w:bottom w:val="none" w:sz="0" w:space="0" w:color="auto"/>
                                            <w:right w:val="none" w:sz="0" w:space="0" w:color="auto"/>
                                          </w:divBdr>
                                          <w:divsChild>
                                            <w:div w:id="1057514187">
                                              <w:marLeft w:val="0"/>
                                              <w:marRight w:val="0"/>
                                              <w:marTop w:val="0"/>
                                              <w:marBottom w:val="0"/>
                                              <w:divBdr>
                                                <w:top w:val="none" w:sz="0" w:space="0" w:color="auto"/>
                                                <w:left w:val="none" w:sz="0" w:space="0" w:color="auto"/>
                                                <w:bottom w:val="none" w:sz="0" w:space="0" w:color="auto"/>
                                                <w:right w:val="none" w:sz="0" w:space="0" w:color="auto"/>
                                              </w:divBdr>
                                              <w:divsChild>
                                                <w:div w:id="1057514025">
                                                  <w:marLeft w:val="0"/>
                                                  <w:marRight w:val="0"/>
                                                  <w:marTop w:val="0"/>
                                                  <w:marBottom w:val="0"/>
                                                  <w:divBdr>
                                                    <w:top w:val="none" w:sz="0" w:space="0" w:color="auto"/>
                                                    <w:left w:val="none" w:sz="0" w:space="0" w:color="auto"/>
                                                    <w:bottom w:val="none" w:sz="0" w:space="0" w:color="auto"/>
                                                    <w:right w:val="none" w:sz="0" w:space="0" w:color="auto"/>
                                                  </w:divBdr>
                                                  <w:divsChild>
                                                    <w:div w:id="105751427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043">
      <w:marLeft w:val="0"/>
      <w:marRight w:val="0"/>
      <w:marTop w:val="0"/>
      <w:marBottom w:val="0"/>
      <w:divBdr>
        <w:top w:val="none" w:sz="0" w:space="0" w:color="auto"/>
        <w:left w:val="none" w:sz="0" w:space="0" w:color="auto"/>
        <w:bottom w:val="none" w:sz="0" w:space="0" w:color="auto"/>
        <w:right w:val="none" w:sz="0" w:space="0" w:color="auto"/>
      </w:divBdr>
      <w:divsChild>
        <w:div w:id="1057514551">
          <w:marLeft w:val="0"/>
          <w:marRight w:val="0"/>
          <w:marTop w:val="0"/>
          <w:marBottom w:val="0"/>
          <w:divBdr>
            <w:top w:val="none" w:sz="0" w:space="0" w:color="auto"/>
            <w:left w:val="none" w:sz="0" w:space="0" w:color="auto"/>
            <w:bottom w:val="none" w:sz="0" w:space="0" w:color="auto"/>
            <w:right w:val="none" w:sz="0" w:space="0" w:color="auto"/>
          </w:divBdr>
          <w:divsChild>
            <w:div w:id="1057514462">
              <w:marLeft w:val="0"/>
              <w:marRight w:val="0"/>
              <w:marTop w:val="0"/>
              <w:marBottom w:val="0"/>
              <w:divBdr>
                <w:top w:val="none" w:sz="0" w:space="0" w:color="auto"/>
                <w:left w:val="none" w:sz="0" w:space="0" w:color="auto"/>
                <w:bottom w:val="none" w:sz="0" w:space="0" w:color="auto"/>
                <w:right w:val="none" w:sz="0" w:space="0" w:color="auto"/>
              </w:divBdr>
              <w:divsChild>
                <w:div w:id="1057514418">
                  <w:marLeft w:val="0"/>
                  <w:marRight w:val="0"/>
                  <w:marTop w:val="0"/>
                  <w:marBottom w:val="0"/>
                  <w:divBdr>
                    <w:top w:val="none" w:sz="0" w:space="0" w:color="auto"/>
                    <w:left w:val="none" w:sz="0" w:space="0" w:color="auto"/>
                    <w:bottom w:val="none" w:sz="0" w:space="0" w:color="auto"/>
                    <w:right w:val="none" w:sz="0" w:space="0" w:color="auto"/>
                  </w:divBdr>
                  <w:divsChild>
                    <w:div w:id="1057514150">
                      <w:marLeft w:val="0"/>
                      <w:marRight w:val="0"/>
                      <w:marTop w:val="0"/>
                      <w:marBottom w:val="0"/>
                      <w:divBdr>
                        <w:top w:val="none" w:sz="0" w:space="0" w:color="auto"/>
                        <w:left w:val="none" w:sz="0" w:space="0" w:color="auto"/>
                        <w:bottom w:val="none" w:sz="0" w:space="0" w:color="auto"/>
                        <w:right w:val="none" w:sz="0" w:space="0" w:color="auto"/>
                      </w:divBdr>
                      <w:divsChild>
                        <w:div w:id="1057514049">
                          <w:marLeft w:val="0"/>
                          <w:marRight w:val="0"/>
                          <w:marTop w:val="0"/>
                          <w:marBottom w:val="0"/>
                          <w:divBdr>
                            <w:top w:val="none" w:sz="0" w:space="0" w:color="auto"/>
                            <w:left w:val="none" w:sz="0" w:space="0" w:color="auto"/>
                            <w:bottom w:val="none" w:sz="0" w:space="0" w:color="auto"/>
                            <w:right w:val="none" w:sz="0" w:space="0" w:color="auto"/>
                          </w:divBdr>
                          <w:divsChild>
                            <w:div w:id="1057514349">
                              <w:marLeft w:val="0"/>
                              <w:marRight w:val="0"/>
                              <w:marTop w:val="0"/>
                              <w:marBottom w:val="0"/>
                              <w:divBdr>
                                <w:top w:val="none" w:sz="0" w:space="0" w:color="auto"/>
                                <w:left w:val="none" w:sz="0" w:space="0" w:color="auto"/>
                                <w:bottom w:val="none" w:sz="0" w:space="0" w:color="auto"/>
                                <w:right w:val="none" w:sz="0" w:space="0" w:color="auto"/>
                              </w:divBdr>
                              <w:divsChild>
                                <w:div w:id="1057514131">
                                  <w:marLeft w:val="0"/>
                                  <w:marRight w:val="0"/>
                                  <w:marTop w:val="0"/>
                                  <w:marBottom w:val="0"/>
                                  <w:divBdr>
                                    <w:top w:val="none" w:sz="0" w:space="0" w:color="auto"/>
                                    <w:left w:val="none" w:sz="0" w:space="0" w:color="auto"/>
                                    <w:bottom w:val="none" w:sz="0" w:space="0" w:color="auto"/>
                                    <w:right w:val="none" w:sz="0" w:space="0" w:color="auto"/>
                                  </w:divBdr>
                                  <w:divsChild>
                                    <w:div w:id="1057514461">
                                      <w:marLeft w:val="0"/>
                                      <w:marRight w:val="0"/>
                                      <w:marTop w:val="0"/>
                                      <w:marBottom w:val="0"/>
                                      <w:divBdr>
                                        <w:top w:val="none" w:sz="0" w:space="0" w:color="auto"/>
                                        <w:left w:val="none" w:sz="0" w:space="0" w:color="auto"/>
                                        <w:bottom w:val="none" w:sz="0" w:space="0" w:color="auto"/>
                                        <w:right w:val="none" w:sz="0" w:space="0" w:color="auto"/>
                                      </w:divBdr>
                                      <w:divsChild>
                                        <w:div w:id="1057514439">
                                          <w:marLeft w:val="0"/>
                                          <w:marRight w:val="0"/>
                                          <w:marTop w:val="0"/>
                                          <w:marBottom w:val="0"/>
                                          <w:divBdr>
                                            <w:top w:val="none" w:sz="0" w:space="0" w:color="auto"/>
                                            <w:left w:val="none" w:sz="0" w:space="0" w:color="auto"/>
                                            <w:bottom w:val="none" w:sz="0" w:space="0" w:color="auto"/>
                                            <w:right w:val="none" w:sz="0" w:space="0" w:color="auto"/>
                                          </w:divBdr>
                                          <w:divsChild>
                                            <w:div w:id="1057514117">
                                              <w:marLeft w:val="0"/>
                                              <w:marRight w:val="0"/>
                                              <w:marTop w:val="0"/>
                                              <w:marBottom w:val="0"/>
                                              <w:divBdr>
                                                <w:top w:val="none" w:sz="0" w:space="0" w:color="auto"/>
                                                <w:left w:val="none" w:sz="0" w:space="0" w:color="auto"/>
                                                <w:bottom w:val="none" w:sz="0" w:space="0" w:color="auto"/>
                                                <w:right w:val="none" w:sz="0" w:space="0" w:color="auto"/>
                                              </w:divBdr>
                                              <w:divsChild>
                                                <w:div w:id="1057514158">
                                                  <w:marLeft w:val="0"/>
                                                  <w:marRight w:val="0"/>
                                                  <w:marTop w:val="0"/>
                                                  <w:marBottom w:val="0"/>
                                                  <w:divBdr>
                                                    <w:top w:val="none" w:sz="0" w:space="0" w:color="auto"/>
                                                    <w:left w:val="none" w:sz="0" w:space="0" w:color="auto"/>
                                                    <w:bottom w:val="none" w:sz="0" w:space="0" w:color="auto"/>
                                                    <w:right w:val="none" w:sz="0" w:space="0" w:color="auto"/>
                                                  </w:divBdr>
                                                  <w:divsChild>
                                                    <w:div w:id="1057514162">
                                                      <w:marLeft w:val="0"/>
                                                      <w:marRight w:val="0"/>
                                                      <w:marTop w:val="0"/>
                                                      <w:marBottom w:val="2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056">
      <w:marLeft w:val="0"/>
      <w:marRight w:val="0"/>
      <w:marTop w:val="0"/>
      <w:marBottom w:val="0"/>
      <w:divBdr>
        <w:top w:val="none" w:sz="0" w:space="0" w:color="auto"/>
        <w:left w:val="none" w:sz="0" w:space="0" w:color="auto"/>
        <w:bottom w:val="none" w:sz="0" w:space="0" w:color="auto"/>
        <w:right w:val="none" w:sz="0" w:space="0" w:color="auto"/>
      </w:divBdr>
      <w:divsChild>
        <w:div w:id="1057514160">
          <w:marLeft w:val="0"/>
          <w:marRight w:val="0"/>
          <w:marTop w:val="0"/>
          <w:marBottom w:val="0"/>
          <w:divBdr>
            <w:top w:val="none" w:sz="0" w:space="0" w:color="auto"/>
            <w:left w:val="none" w:sz="0" w:space="0" w:color="auto"/>
            <w:bottom w:val="none" w:sz="0" w:space="0" w:color="auto"/>
            <w:right w:val="none" w:sz="0" w:space="0" w:color="auto"/>
          </w:divBdr>
          <w:divsChild>
            <w:div w:id="1057514433">
              <w:marLeft w:val="0"/>
              <w:marRight w:val="0"/>
              <w:marTop w:val="0"/>
              <w:marBottom w:val="0"/>
              <w:divBdr>
                <w:top w:val="none" w:sz="0" w:space="0" w:color="auto"/>
                <w:left w:val="none" w:sz="0" w:space="0" w:color="auto"/>
                <w:bottom w:val="none" w:sz="0" w:space="0" w:color="auto"/>
                <w:right w:val="none" w:sz="0" w:space="0" w:color="auto"/>
              </w:divBdr>
              <w:divsChild>
                <w:div w:id="1057514505">
                  <w:marLeft w:val="0"/>
                  <w:marRight w:val="0"/>
                  <w:marTop w:val="0"/>
                  <w:marBottom w:val="0"/>
                  <w:divBdr>
                    <w:top w:val="none" w:sz="0" w:space="0" w:color="auto"/>
                    <w:left w:val="none" w:sz="0" w:space="0" w:color="auto"/>
                    <w:bottom w:val="none" w:sz="0" w:space="0" w:color="auto"/>
                    <w:right w:val="none" w:sz="0" w:space="0" w:color="auto"/>
                  </w:divBdr>
                  <w:divsChild>
                    <w:div w:id="1057514147">
                      <w:marLeft w:val="0"/>
                      <w:marRight w:val="0"/>
                      <w:marTop w:val="0"/>
                      <w:marBottom w:val="0"/>
                      <w:divBdr>
                        <w:top w:val="none" w:sz="0" w:space="0" w:color="auto"/>
                        <w:left w:val="none" w:sz="0" w:space="0" w:color="auto"/>
                        <w:bottom w:val="none" w:sz="0" w:space="0" w:color="auto"/>
                        <w:right w:val="none" w:sz="0" w:space="0" w:color="auto"/>
                      </w:divBdr>
                      <w:divsChild>
                        <w:div w:id="1057514167">
                          <w:marLeft w:val="0"/>
                          <w:marRight w:val="0"/>
                          <w:marTop w:val="0"/>
                          <w:marBottom w:val="0"/>
                          <w:divBdr>
                            <w:top w:val="none" w:sz="0" w:space="0" w:color="auto"/>
                            <w:left w:val="none" w:sz="0" w:space="0" w:color="auto"/>
                            <w:bottom w:val="none" w:sz="0" w:space="0" w:color="auto"/>
                            <w:right w:val="none" w:sz="0" w:space="0" w:color="auto"/>
                          </w:divBdr>
                          <w:divsChild>
                            <w:div w:id="1057514333">
                              <w:marLeft w:val="0"/>
                              <w:marRight w:val="0"/>
                              <w:marTop w:val="0"/>
                              <w:marBottom w:val="0"/>
                              <w:divBdr>
                                <w:top w:val="none" w:sz="0" w:space="0" w:color="auto"/>
                                <w:left w:val="none" w:sz="0" w:space="0" w:color="auto"/>
                                <w:bottom w:val="none" w:sz="0" w:space="0" w:color="auto"/>
                                <w:right w:val="none" w:sz="0" w:space="0" w:color="auto"/>
                              </w:divBdr>
                              <w:divsChild>
                                <w:div w:id="1057514259">
                                  <w:marLeft w:val="0"/>
                                  <w:marRight w:val="0"/>
                                  <w:marTop w:val="0"/>
                                  <w:marBottom w:val="0"/>
                                  <w:divBdr>
                                    <w:top w:val="none" w:sz="0" w:space="0" w:color="auto"/>
                                    <w:left w:val="none" w:sz="0" w:space="0" w:color="auto"/>
                                    <w:bottom w:val="none" w:sz="0" w:space="0" w:color="auto"/>
                                    <w:right w:val="none" w:sz="0" w:space="0" w:color="auto"/>
                                  </w:divBdr>
                                  <w:divsChild>
                                    <w:div w:id="1057514274">
                                      <w:marLeft w:val="0"/>
                                      <w:marRight w:val="0"/>
                                      <w:marTop w:val="0"/>
                                      <w:marBottom w:val="0"/>
                                      <w:divBdr>
                                        <w:top w:val="none" w:sz="0" w:space="0" w:color="auto"/>
                                        <w:left w:val="none" w:sz="0" w:space="0" w:color="auto"/>
                                        <w:bottom w:val="none" w:sz="0" w:space="0" w:color="auto"/>
                                        <w:right w:val="none" w:sz="0" w:space="0" w:color="auto"/>
                                      </w:divBdr>
                                      <w:divsChild>
                                        <w:div w:id="1057514137">
                                          <w:marLeft w:val="0"/>
                                          <w:marRight w:val="0"/>
                                          <w:marTop w:val="0"/>
                                          <w:marBottom w:val="0"/>
                                          <w:divBdr>
                                            <w:top w:val="none" w:sz="0" w:space="0" w:color="auto"/>
                                            <w:left w:val="none" w:sz="0" w:space="0" w:color="auto"/>
                                            <w:bottom w:val="none" w:sz="0" w:space="0" w:color="auto"/>
                                            <w:right w:val="none" w:sz="0" w:space="0" w:color="auto"/>
                                          </w:divBdr>
                                          <w:divsChild>
                                            <w:div w:id="1057514096">
                                              <w:marLeft w:val="0"/>
                                              <w:marRight w:val="0"/>
                                              <w:marTop w:val="0"/>
                                              <w:marBottom w:val="0"/>
                                              <w:divBdr>
                                                <w:top w:val="none" w:sz="0" w:space="0" w:color="auto"/>
                                                <w:left w:val="none" w:sz="0" w:space="0" w:color="auto"/>
                                                <w:bottom w:val="none" w:sz="0" w:space="0" w:color="auto"/>
                                                <w:right w:val="none" w:sz="0" w:space="0" w:color="auto"/>
                                              </w:divBdr>
                                              <w:divsChild>
                                                <w:div w:id="1057514263">
                                                  <w:marLeft w:val="0"/>
                                                  <w:marRight w:val="0"/>
                                                  <w:marTop w:val="0"/>
                                                  <w:marBottom w:val="0"/>
                                                  <w:divBdr>
                                                    <w:top w:val="none" w:sz="0" w:space="0" w:color="auto"/>
                                                    <w:left w:val="none" w:sz="0" w:space="0" w:color="auto"/>
                                                    <w:bottom w:val="none" w:sz="0" w:space="0" w:color="auto"/>
                                                    <w:right w:val="none" w:sz="0" w:space="0" w:color="auto"/>
                                                  </w:divBdr>
                                                  <w:divsChild>
                                                    <w:div w:id="105751447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090">
      <w:marLeft w:val="0"/>
      <w:marRight w:val="0"/>
      <w:marTop w:val="0"/>
      <w:marBottom w:val="0"/>
      <w:divBdr>
        <w:top w:val="none" w:sz="0" w:space="0" w:color="auto"/>
        <w:left w:val="none" w:sz="0" w:space="0" w:color="auto"/>
        <w:bottom w:val="none" w:sz="0" w:space="0" w:color="auto"/>
        <w:right w:val="none" w:sz="0" w:space="0" w:color="auto"/>
      </w:divBdr>
      <w:divsChild>
        <w:div w:id="1057514434">
          <w:marLeft w:val="0"/>
          <w:marRight w:val="0"/>
          <w:marTop w:val="0"/>
          <w:marBottom w:val="0"/>
          <w:divBdr>
            <w:top w:val="none" w:sz="0" w:space="0" w:color="auto"/>
            <w:left w:val="none" w:sz="0" w:space="0" w:color="auto"/>
            <w:bottom w:val="none" w:sz="0" w:space="0" w:color="auto"/>
            <w:right w:val="none" w:sz="0" w:space="0" w:color="auto"/>
          </w:divBdr>
          <w:divsChild>
            <w:div w:id="1057514076">
              <w:marLeft w:val="0"/>
              <w:marRight w:val="0"/>
              <w:marTop w:val="0"/>
              <w:marBottom w:val="0"/>
              <w:divBdr>
                <w:top w:val="none" w:sz="0" w:space="0" w:color="auto"/>
                <w:left w:val="none" w:sz="0" w:space="0" w:color="auto"/>
                <w:bottom w:val="none" w:sz="0" w:space="0" w:color="auto"/>
                <w:right w:val="none" w:sz="0" w:space="0" w:color="auto"/>
              </w:divBdr>
              <w:divsChild>
                <w:div w:id="1057514280">
                  <w:marLeft w:val="0"/>
                  <w:marRight w:val="0"/>
                  <w:marTop w:val="0"/>
                  <w:marBottom w:val="0"/>
                  <w:divBdr>
                    <w:top w:val="none" w:sz="0" w:space="0" w:color="auto"/>
                    <w:left w:val="none" w:sz="0" w:space="0" w:color="auto"/>
                    <w:bottom w:val="none" w:sz="0" w:space="0" w:color="auto"/>
                    <w:right w:val="none" w:sz="0" w:space="0" w:color="auto"/>
                  </w:divBdr>
                  <w:divsChild>
                    <w:div w:id="1057514252">
                      <w:marLeft w:val="0"/>
                      <w:marRight w:val="0"/>
                      <w:marTop w:val="0"/>
                      <w:marBottom w:val="0"/>
                      <w:divBdr>
                        <w:top w:val="none" w:sz="0" w:space="0" w:color="auto"/>
                        <w:left w:val="none" w:sz="0" w:space="0" w:color="auto"/>
                        <w:bottom w:val="none" w:sz="0" w:space="0" w:color="auto"/>
                        <w:right w:val="none" w:sz="0" w:space="0" w:color="auto"/>
                      </w:divBdr>
                      <w:divsChild>
                        <w:div w:id="1057514091">
                          <w:marLeft w:val="0"/>
                          <w:marRight w:val="0"/>
                          <w:marTop w:val="0"/>
                          <w:marBottom w:val="0"/>
                          <w:divBdr>
                            <w:top w:val="none" w:sz="0" w:space="0" w:color="auto"/>
                            <w:left w:val="none" w:sz="0" w:space="0" w:color="auto"/>
                            <w:bottom w:val="none" w:sz="0" w:space="0" w:color="auto"/>
                            <w:right w:val="none" w:sz="0" w:space="0" w:color="auto"/>
                          </w:divBdr>
                          <w:divsChild>
                            <w:div w:id="1057514532">
                              <w:marLeft w:val="0"/>
                              <w:marRight w:val="0"/>
                              <w:marTop w:val="0"/>
                              <w:marBottom w:val="0"/>
                              <w:divBdr>
                                <w:top w:val="none" w:sz="0" w:space="0" w:color="auto"/>
                                <w:left w:val="none" w:sz="0" w:space="0" w:color="auto"/>
                                <w:bottom w:val="none" w:sz="0" w:space="0" w:color="auto"/>
                                <w:right w:val="none" w:sz="0" w:space="0" w:color="auto"/>
                              </w:divBdr>
                              <w:divsChild>
                                <w:div w:id="1057514312">
                                  <w:marLeft w:val="0"/>
                                  <w:marRight w:val="0"/>
                                  <w:marTop w:val="0"/>
                                  <w:marBottom w:val="0"/>
                                  <w:divBdr>
                                    <w:top w:val="none" w:sz="0" w:space="0" w:color="auto"/>
                                    <w:left w:val="none" w:sz="0" w:space="0" w:color="auto"/>
                                    <w:bottom w:val="none" w:sz="0" w:space="0" w:color="auto"/>
                                    <w:right w:val="none" w:sz="0" w:space="0" w:color="auto"/>
                                  </w:divBdr>
                                  <w:divsChild>
                                    <w:div w:id="1057514519">
                                      <w:marLeft w:val="0"/>
                                      <w:marRight w:val="0"/>
                                      <w:marTop w:val="0"/>
                                      <w:marBottom w:val="0"/>
                                      <w:divBdr>
                                        <w:top w:val="none" w:sz="0" w:space="0" w:color="auto"/>
                                        <w:left w:val="none" w:sz="0" w:space="0" w:color="auto"/>
                                        <w:bottom w:val="none" w:sz="0" w:space="0" w:color="auto"/>
                                        <w:right w:val="none" w:sz="0" w:space="0" w:color="auto"/>
                                      </w:divBdr>
                                      <w:divsChild>
                                        <w:div w:id="1057514242">
                                          <w:marLeft w:val="0"/>
                                          <w:marRight w:val="0"/>
                                          <w:marTop w:val="0"/>
                                          <w:marBottom w:val="0"/>
                                          <w:divBdr>
                                            <w:top w:val="none" w:sz="0" w:space="0" w:color="auto"/>
                                            <w:left w:val="none" w:sz="0" w:space="0" w:color="auto"/>
                                            <w:bottom w:val="none" w:sz="0" w:space="0" w:color="auto"/>
                                            <w:right w:val="none" w:sz="0" w:space="0" w:color="auto"/>
                                          </w:divBdr>
                                          <w:divsChild>
                                            <w:div w:id="1057514400">
                                              <w:marLeft w:val="0"/>
                                              <w:marRight w:val="0"/>
                                              <w:marTop w:val="0"/>
                                              <w:marBottom w:val="0"/>
                                              <w:divBdr>
                                                <w:top w:val="none" w:sz="0" w:space="0" w:color="auto"/>
                                                <w:left w:val="none" w:sz="0" w:space="0" w:color="auto"/>
                                                <w:bottom w:val="none" w:sz="0" w:space="0" w:color="auto"/>
                                                <w:right w:val="none" w:sz="0" w:space="0" w:color="auto"/>
                                              </w:divBdr>
                                              <w:divsChild>
                                                <w:div w:id="1057514163">
                                                  <w:marLeft w:val="0"/>
                                                  <w:marRight w:val="0"/>
                                                  <w:marTop w:val="0"/>
                                                  <w:marBottom w:val="0"/>
                                                  <w:divBdr>
                                                    <w:top w:val="none" w:sz="0" w:space="0" w:color="auto"/>
                                                    <w:left w:val="none" w:sz="0" w:space="0" w:color="auto"/>
                                                    <w:bottom w:val="none" w:sz="0" w:space="0" w:color="auto"/>
                                                    <w:right w:val="none" w:sz="0" w:space="0" w:color="auto"/>
                                                  </w:divBdr>
                                                  <w:divsChild>
                                                    <w:div w:id="105751400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104">
      <w:marLeft w:val="0"/>
      <w:marRight w:val="0"/>
      <w:marTop w:val="0"/>
      <w:marBottom w:val="0"/>
      <w:divBdr>
        <w:top w:val="none" w:sz="0" w:space="0" w:color="auto"/>
        <w:left w:val="none" w:sz="0" w:space="0" w:color="auto"/>
        <w:bottom w:val="none" w:sz="0" w:space="0" w:color="auto"/>
        <w:right w:val="none" w:sz="0" w:space="0" w:color="auto"/>
      </w:divBdr>
      <w:divsChild>
        <w:div w:id="1057514080">
          <w:marLeft w:val="0"/>
          <w:marRight w:val="0"/>
          <w:marTop w:val="0"/>
          <w:marBottom w:val="0"/>
          <w:divBdr>
            <w:top w:val="none" w:sz="0" w:space="0" w:color="auto"/>
            <w:left w:val="none" w:sz="0" w:space="0" w:color="auto"/>
            <w:bottom w:val="none" w:sz="0" w:space="0" w:color="auto"/>
            <w:right w:val="none" w:sz="0" w:space="0" w:color="auto"/>
          </w:divBdr>
          <w:divsChild>
            <w:div w:id="1057514204">
              <w:marLeft w:val="0"/>
              <w:marRight w:val="0"/>
              <w:marTop w:val="0"/>
              <w:marBottom w:val="0"/>
              <w:divBdr>
                <w:top w:val="none" w:sz="0" w:space="0" w:color="auto"/>
                <w:left w:val="none" w:sz="0" w:space="0" w:color="auto"/>
                <w:bottom w:val="none" w:sz="0" w:space="0" w:color="auto"/>
                <w:right w:val="none" w:sz="0" w:space="0" w:color="auto"/>
              </w:divBdr>
              <w:divsChild>
                <w:div w:id="1057514459">
                  <w:marLeft w:val="0"/>
                  <w:marRight w:val="0"/>
                  <w:marTop w:val="0"/>
                  <w:marBottom w:val="0"/>
                  <w:divBdr>
                    <w:top w:val="none" w:sz="0" w:space="0" w:color="auto"/>
                    <w:left w:val="none" w:sz="0" w:space="0" w:color="auto"/>
                    <w:bottom w:val="none" w:sz="0" w:space="0" w:color="auto"/>
                    <w:right w:val="none" w:sz="0" w:space="0" w:color="auto"/>
                  </w:divBdr>
                  <w:divsChild>
                    <w:div w:id="1057514322">
                      <w:marLeft w:val="0"/>
                      <w:marRight w:val="0"/>
                      <w:marTop w:val="0"/>
                      <w:marBottom w:val="0"/>
                      <w:divBdr>
                        <w:top w:val="none" w:sz="0" w:space="0" w:color="auto"/>
                        <w:left w:val="none" w:sz="0" w:space="0" w:color="auto"/>
                        <w:bottom w:val="none" w:sz="0" w:space="0" w:color="auto"/>
                        <w:right w:val="none" w:sz="0" w:space="0" w:color="auto"/>
                      </w:divBdr>
                      <w:divsChild>
                        <w:div w:id="1057514268">
                          <w:marLeft w:val="0"/>
                          <w:marRight w:val="0"/>
                          <w:marTop w:val="0"/>
                          <w:marBottom w:val="0"/>
                          <w:divBdr>
                            <w:top w:val="none" w:sz="0" w:space="0" w:color="auto"/>
                            <w:left w:val="none" w:sz="0" w:space="0" w:color="auto"/>
                            <w:bottom w:val="none" w:sz="0" w:space="0" w:color="auto"/>
                            <w:right w:val="none" w:sz="0" w:space="0" w:color="auto"/>
                          </w:divBdr>
                          <w:divsChild>
                            <w:div w:id="1057514038">
                              <w:marLeft w:val="0"/>
                              <w:marRight w:val="0"/>
                              <w:marTop w:val="0"/>
                              <w:marBottom w:val="0"/>
                              <w:divBdr>
                                <w:top w:val="none" w:sz="0" w:space="0" w:color="auto"/>
                                <w:left w:val="none" w:sz="0" w:space="0" w:color="auto"/>
                                <w:bottom w:val="none" w:sz="0" w:space="0" w:color="auto"/>
                                <w:right w:val="none" w:sz="0" w:space="0" w:color="auto"/>
                              </w:divBdr>
                              <w:divsChild>
                                <w:div w:id="1057514514">
                                  <w:marLeft w:val="0"/>
                                  <w:marRight w:val="0"/>
                                  <w:marTop w:val="0"/>
                                  <w:marBottom w:val="0"/>
                                  <w:divBdr>
                                    <w:top w:val="none" w:sz="0" w:space="0" w:color="auto"/>
                                    <w:left w:val="none" w:sz="0" w:space="0" w:color="auto"/>
                                    <w:bottom w:val="none" w:sz="0" w:space="0" w:color="auto"/>
                                    <w:right w:val="none" w:sz="0" w:space="0" w:color="auto"/>
                                  </w:divBdr>
                                  <w:divsChild>
                                    <w:div w:id="1057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115">
      <w:marLeft w:val="0"/>
      <w:marRight w:val="0"/>
      <w:marTop w:val="0"/>
      <w:marBottom w:val="0"/>
      <w:divBdr>
        <w:top w:val="none" w:sz="0" w:space="0" w:color="auto"/>
        <w:left w:val="none" w:sz="0" w:space="0" w:color="auto"/>
        <w:bottom w:val="none" w:sz="0" w:space="0" w:color="auto"/>
        <w:right w:val="none" w:sz="0" w:space="0" w:color="auto"/>
      </w:divBdr>
      <w:divsChild>
        <w:div w:id="1057514296">
          <w:marLeft w:val="0"/>
          <w:marRight w:val="0"/>
          <w:marTop w:val="0"/>
          <w:marBottom w:val="0"/>
          <w:divBdr>
            <w:top w:val="none" w:sz="0" w:space="0" w:color="auto"/>
            <w:left w:val="none" w:sz="0" w:space="0" w:color="auto"/>
            <w:bottom w:val="none" w:sz="0" w:space="0" w:color="auto"/>
            <w:right w:val="none" w:sz="0" w:space="0" w:color="auto"/>
          </w:divBdr>
          <w:divsChild>
            <w:div w:id="1057514203">
              <w:marLeft w:val="0"/>
              <w:marRight w:val="0"/>
              <w:marTop w:val="0"/>
              <w:marBottom w:val="0"/>
              <w:divBdr>
                <w:top w:val="none" w:sz="0" w:space="0" w:color="auto"/>
                <w:left w:val="none" w:sz="0" w:space="0" w:color="auto"/>
                <w:bottom w:val="none" w:sz="0" w:space="0" w:color="auto"/>
                <w:right w:val="none" w:sz="0" w:space="0" w:color="auto"/>
              </w:divBdr>
              <w:divsChild>
                <w:div w:id="1057514501">
                  <w:marLeft w:val="0"/>
                  <w:marRight w:val="0"/>
                  <w:marTop w:val="0"/>
                  <w:marBottom w:val="0"/>
                  <w:divBdr>
                    <w:top w:val="none" w:sz="0" w:space="0" w:color="auto"/>
                    <w:left w:val="none" w:sz="0" w:space="0" w:color="auto"/>
                    <w:bottom w:val="none" w:sz="0" w:space="0" w:color="auto"/>
                    <w:right w:val="none" w:sz="0" w:space="0" w:color="auto"/>
                  </w:divBdr>
                  <w:divsChild>
                    <w:div w:id="1057514067">
                      <w:marLeft w:val="0"/>
                      <w:marRight w:val="0"/>
                      <w:marTop w:val="0"/>
                      <w:marBottom w:val="0"/>
                      <w:divBdr>
                        <w:top w:val="none" w:sz="0" w:space="0" w:color="auto"/>
                        <w:left w:val="none" w:sz="0" w:space="0" w:color="auto"/>
                        <w:bottom w:val="none" w:sz="0" w:space="0" w:color="auto"/>
                        <w:right w:val="none" w:sz="0" w:space="0" w:color="auto"/>
                      </w:divBdr>
                      <w:divsChild>
                        <w:div w:id="1057514357">
                          <w:marLeft w:val="0"/>
                          <w:marRight w:val="0"/>
                          <w:marTop w:val="0"/>
                          <w:marBottom w:val="0"/>
                          <w:divBdr>
                            <w:top w:val="none" w:sz="0" w:space="0" w:color="auto"/>
                            <w:left w:val="none" w:sz="0" w:space="0" w:color="auto"/>
                            <w:bottom w:val="none" w:sz="0" w:space="0" w:color="auto"/>
                            <w:right w:val="none" w:sz="0" w:space="0" w:color="auto"/>
                          </w:divBdr>
                          <w:divsChild>
                            <w:div w:id="1057514381">
                              <w:marLeft w:val="0"/>
                              <w:marRight w:val="0"/>
                              <w:marTop w:val="0"/>
                              <w:marBottom w:val="0"/>
                              <w:divBdr>
                                <w:top w:val="none" w:sz="0" w:space="0" w:color="auto"/>
                                <w:left w:val="none" w:sz="0" w:space="0" w:color="auto"/>
                                <w:bottom w:val="none" w:sz="0" w:space="0" w:color="auto"/>
                                <w:right w:val="none" w:sz="0" w:space="0" w:color="auto"/>
                              </w:divBdr>
                              <w:divsChild>
                                <w:div w:id="1057514265">
                                  <w:marLeft w:val="0"/>
                                  <w:marRight w:val="0"/>
                                  <w:marTop w:val="0"/>
                                  <w:marBottom w:val="0"/>
                                  <w:divBdr>
                                    <w:top w:val="none" w:sz="0" w:space="0" w:color="auto"/>
                                    <w:left w:val="none" w:sz="0" w:space="0" w:color="auto"/>
                                    <w:bottom w:val="none" w:sz="0" w:space="0" w:color="auto"/>
                                    <w:right w:val="none" w:sz="0" w:space="0" w:color="auto"/>
                                  </w:divBdr>
                                  <w:divsChild>
                                    <w:div w:id="1057514250">
                                      <w:marLeft w:val="0"/>
                                      <w:marRight w:val="0"/>
                                      <w:marTop w:val="0"/>
                                      <w:marBottom w:val="0"/>
                                      <w:divBdr>
                                        <w:top w:val="none" w:sz="0" w:space="0" w:color="auto"/>
                                        <w:left w:val="none" w:sz="0" w:space="0" w:color="auto"/>
                                        <w:bottom w:val="none" w:sz="0" w:space="0" w:color="auto"/>
                                        <w:right w:val="none" w:sz="0" w:space="0" w:color="auto"/>
                                      </w:divBdr>
                                      <w:divsChild>
                                        <w:div w:id="1057514205">
                                          <w:marLeft w:val="0"/>
                                          <w:marRight w:val="0"/>
                                          <w:marTop w:val="0"/>
                                          <w:marBottom w:val="0"/>
                                          <w:divBdr>
                                            <w:top w:val="none" w:sz="0" w:space="0" w:color="auto"/>
                                            <w:left w:val="none" w:sz="0" w:space="0" w:color="auto"/>
                                            <w:bottom w:val="none" w:sz="0" w:space="0" w:color="auto"/>
                                            <w:right w:val="none" w:sz="0" w:space="0" w:color="auto"/>
                                          </w:divBdr>
                                          <w:divsChild>
                                            <w:div w:id="1057514084">
                                              <w:marLeft w:val="0"/>
                                              <w:marRight w:val="0"/>
                                              <w:marTop w:val="0"/>
                                              <w:marBottom w:val="0"/>
                                              <w:divBdr>
                                                <w:top w:val="none" w:sz="0" w:space="0" w:color="auto"/>
                                                <w:left w:val="none" w:sz="0" w:space="0" w:color="auto"/>
                                                <w:bottom w:val="none" w:sz="0" w:space="0" w:color="auto"/>
                                                <w:right w:val="none" w:sz="0" w:space="0" w:color="auto"/>
                                              </w:divBdr>
                                              <w:divsChild>
                                                <w:div w:id="1057514143">
                                                  <w:marLeft w:val="0"/>
                                                  <w:marRight w:val="0"/>
                                                  <w:marTop w:val="0"/>
                                                  <w:marBottom w:val="0"/>
                                                  <w:divBdr>
                                                    <w:top w:val="none" w:sz="0" w:space="0" w:color="auto"/>
                                                    <w:left w:val="none" w:sz="0" w:space="0" w:color="auto"/>
                                                    <w:bottom w:val="none" w:sz="0" w:space="0" w:color="auto"/>
                                                    <w:right w:val="none" w:sz="0" w:space="0" w:color="auto"/>
                                                  </w:divBdr>
                                                  <w:divsChild>
                                                    <w:div w:id="105751424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141">
      <w:marLeft w:val="0"/>
      <w:marRight w:val="0"/>
      <w:marTop w:val="0"/>
      <w:marBottom w:val="0"/>
      <w:divBdr>
        <w:top w:val="none" w:sz="0" w:space="0" w:color="auto"/>
        <w:left w:val="none" w:sz="0" w:space="0" w:color="auto"/>
        <w:bottom w:val="none" w:sz="0" w:space="0" w:color="auto"/>
        <w:right w:val="none" w:sz="0" w:space="0" w:color="auto"/>
      </w:divBdr>
      <w:divsChild>
        <w:div w:id="1057514314">
          <w:marLeft w:val="0"/>
          <w:marRight w:val="0"/>
          <w:marTop w:val="0"/>
          <w:marBottom w:val="0"/>
          <w:divBdr>
            <w:top w:val="none" w:sz="0" w:space="0" w:color="auto"/>
            <w:left w:val="none" w:sz="0" w:space="0" w:color="auto"/>
            <w:bottom w:val="none" w:sz="0" w:space="0" w:color="auto"/>
            <w:right w:val="none" w:sz="0" w:space="0" w:color="auto"/>
          </w:divBdr>
          <w:divsChild>
            <w:div w:id="1057514534">
              <w:marLeft w:val="0"/>
              <w:marRight w:val="0"/>
              <w:marTop w:val="0"/>
              <w:marBottom w:val="0"/>
              <w:divBdr>
                <w:top w:val="none" w:sz="0" w:space="0" w:color="auto"/>
                <w:left w:val="none" w:sz="0" w:space="0" w:color="auto"/>
                <w:bottom w:val="none" w:sz="0" w:space="0" w:color="auto"/>
                <w:right w:val="none" w:sz="0" w:space="0" w:color="auto"/>
              </w:divBdr>
              <w:divsChild>
                <w:div w:id="1057514012">
                  <w:marLeft w:val="0"/>
                  <w:marRight w:val="0"/>
                  <w:marTop w:val="0"/>
                  <w:marBottom w:val="0"/>
                  <w:divBdr>
                    <w:top w:val="none" w:sz="0" w:space="0" w:color="auto"/>
                    <w:left w:val="none" w:sz="0" w:space="0" w:color="auto"/>
                    <w:bottom w:val="none" w:sz="0" w:space="0" w:color="auto"/>
                    <w:right w:val="none" w:sz="0" w:space="0" w:color="auto"/>
                  </w:divBdr>
                  <w:divsChild>
                    <w:div w:id="1057514016">
                      <w:marLeft w:val="0"/>
                      <w:marRight w:val="0"/>
                      <w:marTop w:val="0"/>
                      <w:marBottom w:val="0"/>
                      <w:divBdr>
                        <w:top w:val="none" w:sz="0" w:space="0" w:color="auto"/>
                        <w:left w:val="none" w:sz="0" w:space="0" w:color="auto"/>
                        <w:bottom w:val="none" w:sz="0" w:space="0" w:color="auto"/>
                        <w:right w:val="none" w:sz="0" w:space="0" w:color="auto"/>
                      </w:divBdr>
                      <w:divsChild>
                        <w:div w:id="1057514358">
                          <w:marLeft w:val="0"/>
                          <w:marRight w:val="0"/>
                          <w:marTop w:val="0"/>
                          <w:marBottom w:val="0"/>
                          <w:divBdr>
                            <w:top w:val="none" w:sz="0" w:space="0" w:color="auto"/>
                            <w:left w:val="none" w:sz="0" w:space="0" w:color="auto"/>
                            <w:bottom w:val="none" w:sz="0" w:space="0" w:color="auto"/>
                            <w:right w:val="none" w:sz="0" w:space="0" w:color="auto"/>
                          </w:divBdr>
                          <w:divsChild>
                            <w:div w:id="1057514392">
                              <w:marLeft w:val="0"/>
                              <w:marRight w:val="0"/>
                              <w:marTop w:val="0"/>
                              <w:marBottom w:val="0"/>
                              <w:divBdr>
                                <w:top w:val="none" w:sz="0" w:space="0" w:color="auto"/>
                                <w:left w:val="none" w:sz="0" w:space="0" w:color="auto"/>
                                <w:bottom w:val="none" w:sz="0" w:space="0" w:color="auto"/>
                                <w:right w:val="none" w:sz="0" w:space="0" w:color="auto"/>
                              </w:divBdr>
                              <w:divsChild>
                                <w:div w:id="1057514289">
                                  <w:marLeft w:val="0"/>
                                  <w:marRight w:val="0"/>
                                  <w:marTop w:val="0"/>
                                  <w:marBottom w:val="0"/>
                                  <w:divBdr>
                                    <w:top w:val="none" w:sz="0" w:space="0" w:color="auto"/>
                                    <w:left w:val="none" w:sz="0" w:space="0" w:color="auto"/>
                                    <w:bottom w:val="none" w:sz="0" w:space="0" w:color="auto"/>
                                    <w:right w:val="none" w:sz="0" w:space="0" w:color="auto"/>
                                  </w:divBdr>
                                  <w:divsChild>
                                    <w:div w:id="1057514121">
                                      <w:marLeft w:val="0"/>
                                      <w:marRight w:val="0"/>
                                      <w:marTop w:val="0"/>
                                      <w:marBottom w:val="0"/>
                                      <w:divBdr>
                                        <w:top w:val="none" w:sz="0" w:space="0" w:color="auto"/>
                                        <w:left w:val="none" w:sz="0" w:space="0" w:color="auto"/>
                                        <w:bottom w:val="none" w:sz="0" w:space="0" w:color="auto"/>
                                        <w:right w:val="none" w:sz="0" w:space="0" w:color="auto"/>
                                      </w:divBdr>
                                      <w:divsChild>
                                        <w:div w:id="1057514231">
                                          <w:marLeft w:val="0"/>
                                          <w:marRight w:val="0"/>
                                          <w:marTop w:val="0"/>
                                          <w:marBottom w:val="0"/>
                                          <w:divBdr>
                                            <w:top w:val="none" w:sz="0" w:space="0" w:color="auto"/>
                                            <w:left w:val="none" w:sz="0" w:space="0" w:color="auto"/>
                                            <w:bottom w:val="none" w:sz="0" w:space="0" w:color="auto"/>
                                            <w:right w:val="none" w:sz="0" w:space="0" w:color="auto"/>
                                          </w:divBdr>
                                          <w:divsChild>
                                            <w:div w:id="1057514546">
                                              <w:marLeft w:val="0"/>
                                              <w:marRight w:val="0"/>
                                              <w:marTop w:val="0"/>
                                              <w:marBottom w:val="0"/>
                                              <w:divBdr>
                                                <w:top w:val="none" w:sz="0" w:space="0" w:color="auto"/>
                                                <w:left w:val="none" w:sz="0" w:space="0" w:color="auto"/>
                                                <w:bottom w:val="none" w:sz="0" w:space="0" w:color="auto"/>
                                                <w:right w:val="none" w:sz="0" w:space="0" w:color="auto"/>
                                              </w:divBdr>
                                              <w:divsChild>
                                                <w:div w:id="1057514444">
                                                  <w:marLeft w:val="0"/>
                                                  <w:marRight w:val="0"/>
                                                  <w:marTop w:val="0"/>
                                                  <w:marBottom w:val="0"/>
                                                  <w:divBdr>
                                                    <w:top w:val="none" w:sz="0" w:space="0" w:color="auto"/>
                                                    <w:left w:val="none" w:sz="0" w:space="0" w:color="auto"/>
                                                    <w:bottom w:val="none" w:sz="0" w:space="0" w:color="auto"/>
                                                    <w:right w:val="none" w:sz="0" w:space="0" w:color="auto"/>
                                                  </w:divBdr>
                                                  <w:divsChild>
                                                    <w:div w:id="105751424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142">
      <w:marLeft w:val="0"/>
      <w:marRight w:val="0"/>
      <w:marTop w:val="0"/>
      <w:marBottom w:val="0"/>
      <w:divBdr>
        <w:top w:val="none" w:sz="0" w:space="0" w:color="auto"/>
        <w:left w:val="none" w:sz="0" w:space="0" w:color="auto"/>
        <w:bottom w:val="none" w:sz="0" w:space="0" w:color="auto"/>
        <w:right w:val="none" w:sz="0" w:space="0" w:color="auto"/>
      </w:divBdr>
      <w:divsChild>
        <w:div w:id="1057514155">
          <w:marLeft w:val="0"/>
          <w:marRight w:val="0"/>
          <w:marTop w:val="0"/>
          <w:marBottom w:val="0"/>
          <w:divBdr>
            <w:top w:val="none" w:sz="0" w:space="0" w:color="auto"/>
            <w:left w:val="none" w:sz="0" w:space="0" w:color="auto"/>
            <w:bottom w:val="none" w:sz="0" w:space="0" w:color="auto"/>
            <w:right w:val="none" w:sz="0" w:space="0" w:color="auto"/>
          </w:divBdr>
          <w:divsChild>
            <w:div w:id="1057514525">
              <w:marLeft w:val="0"/>
              <w:marRight w:val="0"/>
              <w:marTop w:val="0"/>
              <w:marBottom w:val="0"/>
              <w:divBdr>
                <w:top w:val="none" w:sz="0" w:space="0" w:color="auto"/>
                <w:left w:val="none" w:sz="0" w:space="0" w:color="auto"/>
                <w:bottom w:val="none" w:sz="0" w:space="0" w:color="auto"/>
                <w:right w:val="none" w:sz="0" w:space="0" w:color="auto"/>
              </w:divBdr>
              <w:divsChild>
                <w:div w:id="1057514174">
                  <w:marLeft w:val="0"/>
                  <w:marRight w:val="0"/>
                  <w:marTop w:val="0"/>
                  <w:marBottom w:val="0"/>
                  <w:divBdr>
                    <w:top w:val="none" w:sz="0" w:space="0" w:color="auto"/>
                    <w:left w:val="none" w:sz="0" w:space="0" w:color="auto"/>
                    <w:bottom w:val="none" w:sz="0" w:space="0" w:color="auto"/>
                    <w:right w:val="none" w:sz="0" w:space="0" w:color="auto"/>
                  </w:divBdr>
                  <w:divsChild>
                    <w:div w:id="1057514298">
                      <w:marLeft w:val="0"/>
                      <w:marRight w:val="0"/>
                      <w:marTop w:val="0"/>
                      <w:marBottom w:val="0"/>
                      <w:divBdr>
                        <w:top w:val="none" w:sz="0" w:space="0" w:color="auto"/>
                        <w:left w:val="none" w:sz="0" w:space="0" w:color="auto"/>
                        <w:bottom w:val="none" w:sz="0" w:space="0" w:color="auto"/>
                        <w:right w:val="none" w:sz="0" w:space="0" w:color="auto"/>
                      </w:divBdr>
                      <w:divsChild>
                        <w:div w:id="1057514449">
                          <w:marLeft w:val="0"/>
                          <w:marRight w:val="0"/>
                          <w:marTop w:val="0"/>
                          <w:marBottom w:val="0"/>
                          <w:divBdr>
                            <w:top w:val="none" w:sz="0" w:space="0" w:color="auto"/>
                            <w:left w:val="none" w:sz="0" w:space="0" w:color="auto"/>
                            <w:bottom w:val="none" w:sz="0" w:space="0" w:color="auto"/>
                            <w:right w:val="none" w:sz="0" w:space="0" w:color="auto"/>
                          </w:divBdr>
                          <w:divsChild>
                            <w:div w:id="1057514129">
                              <w:marLeft w:val="0"/>
                              <w:marRight w:val="0"/>
                              <w:marTop w:val="0"/>
                              <w:marBottom w:val="0"/>
                              <w:divBdr>
                                <w:top w:val="none" w:sz="0" w:space="0" w:color="auto"/>
                                <w:left w:val="none" w:sz="0" w:space="0" w:color="auto"/>
                                <w:bottom w:val="none" w:sz="0" w:space="0" w:color="auto"/>
                                <w:right w:val="none" w:sz="0" w:space="0" w:color="auto"/>
                              </w:divBdr>
                              <w:divsChild>
                                <w:div w:id="1057514408">
                                  <w:marLeft w:val="0"/>
                                  <w:marRight w:val="0"/>
                                  <w:marTop w:val="0"/>
                                  <w:marBottom w:val="0"/>
                                  <w:divBdr>
                                    <w:top w:val="none" w:sz="0" w:space="0" w:color="auto"/>
                                    <w:left w:val="none" w:sz="0" w:space="0" w:color="auto"/>
                                    <w:bottom w:val="none" w:sz="0" w:space="0" w:color="auto"/>
                                    <w:right w:val="none" w:sz="0" w:space="0" w:color="auto"/>
                                  </w:divBdr>
                                  <w:divsChild>
                                    <w:div w:id="10575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151">
      <w:marLeft w:val="0"/>
      <w:marRight w:val="0"/>
      <w:marTop w:val="0"/>
      <w:marBottom w:val="0"/>
      <w:divBdr>
        <w:top w:val="none" w:sz="0" w:space="0" w:color="auto"/>
        <w:left w:val="none" w:sz="0" w:space="0" w:color="auto"/>
        <w:bottom w:val="none" w:sz="0" w:space="0" w:color="auto"/>
        <w:right w:val="none" w:sz="0" w:space="0" w:color="auto"/>
      </w:divBdr>
      <w:divsChild>
        <w:div w:id="1057514122">
          <w:marLeft w:val="0"/>
          <w:marRight w:val="0"/>
          <w:marTop w:val="0"/>
          <w:marBottom w:val="0"/>
          <w:divBdr>
            <w:top w:val="none" w:sz="0" w:space="0" w:color="auto"/>
            <w:left w:val="none" w:sz="0" w:space="0" w:color="auto"/>
            <w:bottom w:val="none" w:sz="0" w:space="0" w:color="auto"/>
            <w:right w:val="none" w:sz="0" w:space="0" w:color="auto"/>
          </w:divBdr>
          <w:divsChild>
            <w:div w:id="1057514118">
              <w:marLeft w:val="0"/>
              <w:marRight w:val="0"/>
              <w:marTop w:val="0"/>
              <w:marBottom w:val="0"/>
              <w:divBdr>
                <w:top w:val="none" w:sz="0" w:space="0" w:color="auto"/>
                <w:left w:val="none" w:sz="0" w:space="0" w:color="auto"/>
                <w:bottom w:val="none" w:sz="0" w:space="0" w:color="auto"/>
                <w:right w:val="none" w:sz="0" w:space="0" w:color="auto"/>
              </w:divBdr>
              <w:divsChild>
                <w:div w:id="1057514200">
                  <w:marLeft w:val="0"/>
                  <w:marRight w:val="0"/>
                  <w:marTop w:val="0"/>
                  <w:marBottom w:val="0"/>
                  <w:divBdr>
                    <w:top w:val="none" w:sz="0" w:space="0" w:color="auto"/>
                    <w:left w:val="none" w:sz="0" w:space="0" w:color="auto"/>
                    <w:bottom w:val="none" w:sz="0" w:space="0" w:color="auto"/>
                    <w:right w:val="none" w:sz="0" w:space="0" w:color="auto"/>
                  </w:divBdr>
                  <w:divsChild>
                    <w:div w:id="1057514524">
                      <w:marLeft w:val="0"/>
                      <w:marRight w:val="0"/>
                      <w:marTop w:val="0"/>
                      <w:marBottom w:val="0"/>
                      <w:divBdr>
                        <w:top w:val="none" w:sz="0" w:space="0" w:color="auto"/>
                        <w:left w:val="none" w:sz="0" w:space="0" w:color="auto"/>
                        <w:bottom w:val="none" w:sz="0" w:space="0" w:color="auto"/>
                        <w:right w:val="none" w:sz="0" w:space="0" w:color="auto"/>
                      </w:divBdr>
                      <w:divsChild>
                        <w:div w:id="1057514387">
                          <w:marLeft w:val="0"/>
                          <w:marRight w:val="0"/>
                          <w:marTop w:val="0"/>
                          <w:marBottom w:val="0"/>
                          <w:divBdr>
                            <w:top w:val="none" w:sz="0" w:space="0" w:color="auto"/>
                            <w:left w:val="none" w:sz="0" w:space="0" w:color="auto"/>
                            <w:bottom w:val="none" w:sz="0" w:space="0" w:color="auto"/>
                            <w:right w:val="none" w:sz="0" w:space="0" w:color="auto"/>
                          </w:divBdr>
                          <w:divsChild>
                            <w:div w:id="1057514065">
                              <w:marLeft w:val="0"/>
                              <w:marRight w:val="0"/>
                              <w:marTop w:val="0"/>
                              <w:marBottom w:val="0"/>
                              <w:divBdr>
                                <w:top w:val="none" w:sz="0" w:space="0" w:color="auto"/>
                                <w:left w:val="none" w:sz="0" w:space="0" w:color="auto"/>
                                <w:bottom w:val="none" w:sz="0" w:space="0" w:color="auto"/>
                                <w:right w:val="none" w:sz="0" w:space="0" w:color="auto"/>
                              </w:divBdr>
                              <w:divsChild>
                                <w:div w:id="1057514086">
                                  <w:marLeft w:val="0"/>
                                  <w:marRight w:val="0"/>
                                  <w:marTop w:val="0"/>
                                  <w:marBottom w:val="0"/>
                                  <w:divBdr>
                                    <w:top w:val="none" w:sz="0" w:space="0" w:color="auto"/>
                                    <w:left w:val="none" w:sz="0" w:space="0" w:color="auto"/>
                                    <w:bottom w:val="none" w:sz="0" w:space="0" w:color="auto"/>
                                    <w:right w:val="none" w:sz="0" w:space="0" w:color="auto"/>
                                  </w:divBdr>
                                  <w:divsChild>
                                    <w:div w:id="1057514476">
                                      <w:marLeft w:val="0"/>
                                      <w:marRight w:val="0"/>
                                      <w:marTop w:val="0"/>
                                      <w:marBottom w:val="0"/>
                                      <w:divBdr>
                                        <w:top w:val="none" w:sz="0" w:space="0" w:color="auto"/>
                                        <w:left w:val="none" w:sz="0" w:space="0" w:color="auto"/>
                                        <w:bottom w:val="none" w:sz="0" w:space="0" w:color="auto"/>
                                        <w:right w:val="none" w:sz="0" w:space="0" w:color="auto"/>
                                      </w:divBdr>
                                      <w:divsChild>
                                        <w:div w:id="1057514350">
                                          <w:marLeft w:val="0"/>
                                          <w:marRight w:val="0"/>
                                          <w:marTop w:val="0"/>
                                          <w:marBottom w:val="0"/>
                                          <w:divBdr>
                                            <w:top w:val="none" w:sz="0" w:space="0" w:color="auto"/>
                                            <w:left w:val="none" w:sz="0" w:space="0" w:color="auto"/>
                                            <w:bottom w:val="none" w:sz="0" w:space="0" w:color="auto"/>
                                            <w:right w:val="none" w:sz="0" w:space="0" w:color="auto"/>
                                          </w:divBdr>
                                          <w:divsChild>
                                            <w:div w:id="1057514456">
                                              <w:marLeft w:val="0"/>
                                              <w:marRight w:val="0"/>
                                              <w:marTop w:val="0"/>
                                              <w:marBottom w:val="0"/>
                                              <w:divBdr>
                                                <w:top w:val="none" w:sz="0" w:space="0" w:color="auto"/>
                                                <w:left w:val="none" w:sz="0" w:space="0" w:color="auto"/>
                                                <w:bottom w:val="none" w:sz="0" w:space="0" w:color="auto"/>
                                                <w:right w:val="none" w:sz="0" w:space="0" w:color="auto"/>
                                              </w:divBdr>
                                              <w:divsChild>
                                                <w:div w:id="1057514518">
                                                  <w:marLeft w:val="0"/>
                                                  <w:marRight w:val="0"/>
                                                  <w:marTop w:val="0"/>
                                                  <w:marBottom w:val="0"/>
                                                  <w:divBdr>
                                                    <w:top w:val="none" w:sz="0" w:space="0" w:color="auto"/>
                                                    <w:left w:val="none" w:sz="0" w:space="0" w:color="auto"/>
                                                    <w:bottom w:val="none" w:sz="0" w:space="0" w:color="auto"/>
                                                    <w:right w:val="none" w:sz="0" w:space="0" w:color="auto"/>
                                                  </w:divBdr>
                                                  <w:divsChild>
                                                    <w:div w:id="105751447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165">
      <w:marLeft w:val="0"/>
      <w:marRight w:val="0"/>
      <w:marTop w:val="0"/>
      <w:marBottom w:val="0"/>
      <w:divBdr>
        <w:top w:val="none" w:sz="0" w:space="0" w:color="auto"/>
        <w:left w:val="none" w:sz="0" w:space="0" w:color="auto"/>
        <w:bottom w:val="none" w:sz="0" w:space="0" w:color="auto"/>
        <w:right w:val="none" w:sz="0" w:space="0" w:color="auto"/>
      </w:divBdr>
      <w:divsChild>
        <w:div w:id="1057514261">
          <w:marLeft w:val="0"/>
          <w:marRight w:val="0"/>
          <w:marTop w:val="0"/>
          <w:marBottom w:val="0"/>
          <w:divBdr>
            <w:top w:val="none" w:sz="0" w:space="0" w:color="auto"/>
            <w:left w:val="none" w:sz="0" w:space="0" w:color="auto"/>
            <w:bottom w:val="none" w:sz="0" w:space="0" w:color="auto"/>
            <w:right w:val="none" w:sz="0" w:space="0" w:color="auto"/>
          </w:divBdr>
          <w:divsChild>
            <w:div w:id="1057514530">
              <w:marLeft w:val="0"/>
              <w:marRight w:val="0"/>
              <w:marTop w:val="0"/>
              <w:marBottom w:val="0"/>
              <w:divBdr>
                <w:top w:val="none" w:sz="0" w:space="0" w:color="auto"/>
                <w:left w:val="none" w:sz="0" w:space="0" w:color="auto"/>
                <w:bottom w:val="none" w:sz="0" w:space="0" w:color="auto"/>
                <w:right w:val="none" w:sz="0" w:space="0" w:color="auto"/>
              </w:divBdr>
              <w:divsChild>
                <w:div w:id="1057514071">
                  <w:marLeft w:val="0"/>
                  <w:marRight w:val="0"/>
                  <w:marTop w:val="0"/>
                  <w:marBottom w:val="0"/>
                  <w:divBdr>
                    <w:top w:val="none" w:sz="0" w:space="0" w:color="auto"/>
                    <w:left w:val="none" w:sz="0" w:space="0" w:color="auto"/>
                    <w:bottom w:val="none" w:sz="0" w:space="0" w:color="auto"/>
                    <w:right w:val="none" w:sz="0" w:space="0" w:color="auto"/>
                  </w:divBdr>
                  <w:divsChild>
                    <w:div w:id="1057514442">
                      <w:marLeft w:val="0"/>
                      <w:marRight w:val="0"/>
                      <w:marTop w:val="0"/>
                      <w:marBottom w:val="0"/>
                      <w:divBdr>
                        <w:top w:val="none" w:sz="0" w:space="0" w:color="auto"/>
                        <w:left w:val="none" w:sz="0" w:space="0" w:color="auto"/>
                        <w:bottom w:val="none" w:sz="0" w:space="0" w:color="auto"/>
                        <w:right w:val="none" w:sz="0" w:space="0" w:color="auto"/>
                      </w:divBdr>
                      <w:divsChild>
                        <w:div w:id="1057514398">
                          <w:marLeft w:val="0"/>
                          <w:marRight w:val="0"/>
                          <w:marTop w:val="0"/>
                          <w:marBottom w:val="0"/>
                          <w:divBdr>
                            <w:top w:val="none" w:sz="0" w:space="0" w:color="auto"/>
                            <w:left w:val="none" w:sz="0" w:space="0" w:color="auto"/>
                            <w:bottom w:val="none" w:sz="0" w:space="0" w:color="auto"/>
                            <w:right w:val="none" w:sz="0" w:space="0" w:color="auto"/>
                          </w:divBdr>
                          <w:divsChild>
                            <w:div w:id="1057514474">
                              <w:marLeft w:val="0"/>
                              <w:marRight w:val="0"/>
                              <w:marTop w:val="0"/>
                              <w:marBottom w:val="0"/>
                              <w:divBdr>
                                <w:top w:val="none" w:sz="0" w:space="0" w:color="auto"/>
                                <w:left w:val="none" w:sz="0" w:space="0" w:color="auto"/>
                                <w:bottom w:val="none" w:sz="0" w:space="0" w:color="auto"/>
                                <w:right w:val="none" w:sz="0" w:space="0" w:color="auto"/>
                              </w:divBdr>
                              <w:divsChild>
                                <w:div w:id="1057514108">
                                  <w:marLeft w:val="0"/>
                                  <w:marRight w:val="0"/>
                                  <w:marTop w:val="0"/>
                                  <w:marBottom w:val="0"/>
                                  <w:divBdr>
                                    <w:top w:val="none" w:sz="0" w:space="0" w:color="auto"/>
                                    <w:left w:val="none" w:sz="0" w:space="0" w:color="auto"/>
                                    <w:bottom w:val="none" w:sz="0" w:space="0" w:color="auto"/>
                                    <w:right w:val="none" w:sz="0" w:space="0" w:color="auto"/>
                                  </w:divBdr>
                                  <w:divsChild>
                                    <w:div w:id="1057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171">
      <w:marLeft w:val="0"/>
      <w:marRight w:val="0"/>
      <w:marTop w:val="0"/>
      <w:marBottom w:val="0"/>
      <w:divBdr>
        <w:top w:val="none" w:sz="0" w:space="0" w:color="auto"/>
        <w:left w:val="none" w:sz="0" w:space="0" w:color="auto"/>
        <w:bottom w:val="none" w:sz="0" w:space="0" w:color="auto"/>
        <w:right w:val="none" w:sz="0" w:space="0" w:color="auto"/>
      </w:divBdr>
      <w:divsChild>
        <w:div w:id="1057514144">
          <w:marLeft w:val="0"/>
          <w:marRight w:val="0"/>
          <w:marTop w:val="0"/>
          <w:marBottom w:val="0"/>
          <w:divBdr>
            <w:top w:val="none" w:sz="0" w:space="0" w:color="auto"/>
            <w:left w:val="none" w:sz="0" w:space="0" w:color="auto"/>
            <w:bottom w:val="none" w:sz="0" w:space="0" w:color="auto"/>
            <w:right w:val="none" w:sz="0" w:space="0" w:color="auto"/>
          </w:divBdr>
          <w:divsChild>
            <w:div w:id="1057514353">
              <w:marLeft w:val="0"/>
              <w:marRight w:val="0"/>
              <w:marTop w:val="0"/>
              <w:marBottom w:val="0"/>
              <w:divBdr>
                <w:top w:val="none" w:sz="0" w:space="0" w:color="auto"/>
                <w:left w:val="none" w:sz="0" w:space="0" w:color="auto"/>
                <w:bottom w:val="none" w:sz="0" w:space="0" w:color="auto"/>
                <w:right w:val="none" w:sz="0" w:space="0" w:color="auto"/>
              </w:divBdr>
              <w:divsChild>
                <w:div w:id="1057514210">
                  <w:marLeft w:val="0"/>
                  <w:marRight w:val="0"/>
                  <w:marTop w:val="0"/>
                  <w:marBottom w:val="0"/>
                  <w:divBdr>
                    <w:top w:val="none" w:sz="0" w:space="0" w:color="auto"/>
                    <w:left w:val="none" w:sz="0" w:space="0" w:color="auto"/>
                    <w:bottom w:val="none" w:sz="0" w:space="0" w:color="auto"/>
                    <w:right w:val="none" w:sz="0" w:space="0" w:color="auto"/>
                  </w:divBdr>
                  <w:divsChild>
                    <w:div w:id="1057514320">
                      <w:marLeft w:val="0"/>
                      <w:marRight w:val="0"/>
                      <w:marTop w:val="0"/>
                      <w:marBottom w:val="0"/>
                      <w:divBdr>
                        <w:top w:val="none" w:sz="0" w:space="0" w:color="auto"/>
                        <w:left w:val="none" w:sz="0" w:space="0" w:color="auto"/>
                        <w:bottom w:val="none" w:sz="0" w:space="0" w:color="auto"/>
                        <w:right w:val="none" w:sz="0" w:space="0" w:color="auto"/>
                      </w:divBdr>
                      <w:divsChild>
                        <w:div w:id="1057514218">
                          <w:marLeft w:val="0"/>
                          <w:marRight w:val="0"/>
                          <w:marTop w:val="0"/>
                          <w:marBottom w:val="0"/>
                          <w:divBdr>
                            <w:top w:val="none" w:sz="0" w:space="0" w:color="auto"/>
                            <w:left w:val="none" w:sz="0" w:space="0" w:color="auto"/>
                            <w:bottom w:val="none" w:sz="0" w:space="0" w:color="auto"/>
                            <w:right w:val="none" w:sz="0" w:space="0" w:color="auto"/>
                          </w:divBdr>
                          <w:divsChild>
                            <w:div w:id="1057514109">
                              <w:marLeft w:val="0"/>
                              <w:marRight w:val="0"/>
                              <w:marTop w:val="0"/>
                              <w:marBottom w:val="0"/>
                              <w:divBdr>
                                <w:top w:val="none" w:sz="0" w:space="0" w:color="auto"/>
                                <w:left w:val="none" w:sz="0" w:space="0" w:color="auto"/>
                                <w:bottom w:val="none" w:sz="0" w:space="0" w:color="auto"/>
                                <w:right w:val="none" w:sz="0" w:space="0" w:color="auto"/>
                              </w:divBdr>
                              <w:divsChild>
                                <w:div w:id="1057514213">
                                  <w:marLeft w:val="0"/>
                                  <w:marRight w:val="0"/>
                                  <w:marTop w:val="115"/>
                                  <w:marBottom w:val="0"/>
                                  <w:divBdr>
                                    <w:top w:val="none" w:sz="0" w:space="0" w:color="auto"/>
                                    <w:left w:val="none" w:sz="0" w:space="0" w:color="auto"/>
                                    <w:bottom w:val="none" w:sz="0" w:space="0" w:color="auto"/>
                                    <w:right w:val="none" w:sz="0" w:space="0" w:color="auto"/>
                                  </w:divBdr>
                                </w:div>
                                <w:div w:id="1057514337">
                                  <w:marLeft w:val="0"/>
                                  <w:marRight w:val="0"/>
                                  <w:marTop w:val="0"/>
                                  <w:marBottom w:val="0"/>
                                  <w:divBdr>
                                    <w:top w:val="none" w:sz="0" w:space="0" w:color="auto"/>
                                    <w:left w:val="none" w:sz="0" w:space="0" w:color="auto"/>
                                    <w:bottom w:val="none" w:sz="0" w:space="0" w:color="auto"/>
                                    <w:right w:val="none" w:sz="0" w:space="0" w:color="auto"/>
                                  </w:divBdr>
                                </w:div>
                                <w:div w:id="1057514549">
                                  <w:marLeft w:val="0"/>
                                  <w:marRight w:val="0"/>
                                  <w:marTop w:val="0"/>
                                  <w:marBottom w:val="0"/>
                                  <w:divBdr>
                                    <w:top w:val="none" w:sz="0" w:space="0" w:color="auto"/>
                                    <w:left w:val="none" w:sz="0" w:space="0" w:color="auto"/>
                                    <w:bottom w:val="none" w:sz="0" w:space="0" w:color="auto"/>
                                    <w:right w:val="none" w:sz="0" w:space="0" w:color="auto"/>
                                  </w:divBdr>
                                  <w:divsChild>
                                    <w:div w:id="1057514202">
                                      <w:marLeft w:val="0"/>
                                      <w:marRight w:val="0"/>
                                      <w:marTop w:val="0"/>
                                      <w:marBottom w:val="0"/>
                                      <w:divBdr>
                                        <w:top w:val="none" w:sz="0" w:space="0" w:color="auto"/>
                                        <w:left w:val="none" w:sz="0" w:space="0" w:color="auto"/>
                                        <w:bottom w:val="none" w:sz="0" w:space="0" w:color="auto"/>
                                        <w:right w:val="none" w:sz="0" w:space="0" w:color="auto"/>
                                      </w:divBdr>
                                      <w:divsChild>
                                        <w:div w:id="1057514430">
                                          <w:marLeft w:val="0"/>
                                          <w:marRight w:val="0"/>
                                          <w:marTop w:val="0"/>
                                          <w:marBottom w:val="0"/>
                                          <w:divBdr>
                                            <w:top w:val="none" w:sz="0" w:space="0" w:color="auto"/>
                                            <w:left w:val="none" w:sz="0" w:space="0" w:color="auto"/>
                                            <w:bottom w:val="none" w:sz="0" w:space="0" w:color="auto"/>
                                            <w:right w:val="none" w:sz="0" w:space="0" w:color="auto"/>
                                          </w:divBdr>
                                          <w:divsChild>
                                            <w:div w:id="1057514485">
                                              <w:marLeft w:val="0"/>
                                              <w:marRight w:val="0"/>
                                              <w:marTop w:val="0"/>
                                              <w:marBottom w:val="0"/>
                                              <w:divBdr>
                                                <w:top w:val="none" w:sz="0" w:space="0" w:color="auto"/>
                                                <w:left w:val="none" w:sz="0" w:space="0" w:color="auto"/>
                                                <w:bottom w:val="none" w:sz="0" w:space="0" w:color="auto"/>
                                                <w:right w:val="none" w:sz="0" w:space="0" w:color="auto"/>
                                              </w:divBdr>
                                              <w:divsChild>
                                                <w:div w:id="1057514194">
                                                  <w:marLeft w:val="0"/>
                                                  <w:marRight w:val="0"/>
                                                  <w:marTop w:val="0"/>
                                                  <w:marBottom w:val="0"/>
                                                  <w:divBdr>
                                                    <w:top w:val="none" w:sz="0" w:space="0" w:color="auto"/>
                                                    <w:left w:val="none" w:sz="0" w:space="0" w:color="auto"/>
                                                    <w:bottom w:val="none" w:sz="0" w:space="0" w:color="auto"/>
                                                    <w:right w:val="none" w:sz="0" w:space="0" w:color="auto"/>
                                                  </w:divBdr>
                                                  <w:divsChild>
                                                    <w:div w:id="105751421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173">
      <w:marLeft w:val="0"/>
      <w:marRight w:val="0"/>
      <w:marTop w:val="0"/>
      <w:marBottom w:val="0"/>
      <w:divBdr>
        <w:top w:val="none" w:sz="0" w:space="0" w:color="auto"/>
        <w:left w:val="none" w:sz="0" w:space="0" w:color="auto"/>
        <w:bottom w:val="none" w:sz="0" w:space="0" w:color="auto"/>
        <w:right w:val="none" w:sz="0" w:space="0" w:color="auto"/>
      </w:divBdr>
      <w:divsChild>
        <w:div w:id="1057514318">
          <w:marLeft w:val="0"/>
          <w:marRight w:val="0"/>
          <w:marTop w:val="0"/>
          <w:marBottom w:val="0"/>
          <w:divBdr>
            <w:top w:val="none" w:sz="0" w:space="0" w:color="auto"/>
            <w:left w:val="none" w:sz="0" w:space="0" w:color="auto"/>
            <w:bottom w:val="none" w:sz="0" w:space="0" w:color="auto"/>
            <w:right w:val="none" w:sz="0" w:space="0" w:color="auto"/>
          </w:divBdr>
          <w:divsChild>
            <w:div w:id="1057514410">
              <w:marLeft w:val="0"/>
              <w:marRight w:val="0"/>
              <w:marTop w:val="0"/>
              <w:marBottom w:val="0"/>
              <w:divBdr>
                <w:top w:val="none" w:sz="0" w:space="0" w:color="auto"/>
                <w:left w:val="none" w:sz="0" w:space="0" w:color="auto"/>
                <w:bottom w:val="none" w:sz="0" w:space="0" w:color="auto"/>
                <w:right w:val="none" w:sz="0" w:space="0" w:color="auto"/>
              </w:divBdr>
              <w:divsChild>
                <w:div w:id="1057514452">
                  <w:marLeft w:val="0"/>
                  <w:marRight w:val="0"/>
                  <w:marTop w:val="0"/>
                  <w:marBottom w:val="0"/>
                  <w:divBdr>
                    <w:top w:val="none" w:sz="0" w:space="0" w:color="auto"/>
                    <w:left w:val="none" w:sz="0" w:space="0" w:color="auto"/>
                    <w:bottom w:val="none" w:sz="0" w:space="0" w:color="auto"/>
                    <w:right w:val="none" w:sz="0" w:space="0" w:color="auto"/>
                  </w:divBdr>
                  <w:divsChild>
                    <w:div w:id="1057514011">
                      <w:marLeft w:val="0"/>
                      <w:marRight w:val="0"/>
                      <w:marTop w:val="0"/>
                      <w:marBottom w:val="0"/>
                      <w:divBdr>
                        <w:top w:val="none" w:sz="0" w:space="0" w:color="auto"/>
                        <w:left w:val="none" w:sz="0" w:space="0" w:color="auto"/>
                        <w:bottom w:val="none" w:sz="0" w:space="0" w:color="auto"/>
                        <w:right w:val="none" w:sz="0" w:space="0" w:color="auto"/>
                      </w:divBdr>
                      <w:divsChild>
                        <w:div w:id="1057514035">
                          <w:marLeft w:val="0"/>
                          <w:marRight w:val="0"/>
                          <w:marTop w:val="0"/>
                          <w:marBottom w:val="0"/>
                          <w:divBdr>
                            <w:top w:val="none" w:sz="0" w:space="0" w:color="auto"/>
                            <w:left w:val="none" w:sz="0" w:space="0" w:color="auto"/>
                            <w:bottom w:val="none" w:sz="0" w:space="0" w:color="auto"/>
                            <w:right w:val="none" w:sz="0" w:space="0" w:color="auto"/>
                          </w:divBdr>
                          <w:divsChild>
                            <w:div w:id="1057514560">
                              <w:marLeft w:val="0"/>
                              <w:marRight w:val="0"/>
                              <w:marTop w:val="0"/>
                              <w:marBottom w:val="0"/>
                              <w:divBdr>
                                <w:top w:val="none" w:sz="0" w:space="0" w:color="auto"/>
                                <w:left w:val="none" w:sz="0" w:space="0" w:color="auto"/>
                                <w:bottom w:val="none" w:sz="0" w:space="0" w:color="auto"/>
                                <w:right w:val="none" w:sz="0" w:space="0" w:color="auto"/>
                              </w:divBdr>
                              <w:divsChild>
                                <w:div w:id="1057514262">
                                  <w:marLeft w:val="0"/>
                                  <w:marRight w:val="0"/>
                                  <w:marTop w:val="0"/>
                                  <w:marBottom w:val="0"/>
                                  <w:divBdr>
                                    <w:top w:val="none" w:sz="0" w:space="0" w:color="auto"/>
                                    <w:left w:val="none" w:sz="0" w:space="0" w:color="auto"/>
                                    <w:bottom w:val="none" w:sz="0" w:space="0" w:color="auto"/>
                                    <w:right w:val="none" w:sz="0" w:space="0" w:color="auto"/>
                                  </w:divBdr>
                                  <w:divsChild>
                                    <w:div w:id="1057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240">
      <w:marLeft w:val="0"/>
      <w:marRight w:val="0"/>
      <w:marTop w:val="0"/>
      <w:marBottom w:val="0"/>
      <w:divBdr>
        <w:top w:val="none" w:sz="0" w:space="0" w:color="auto"/>
        <w:left w:val="none" w:sz="0" w:space="0" w:color="auto"/>
        <w:bottom w:val="none" w:sz="0" w:space="0" w:color="auto"/>
        <w:right w:val="none" w:sz="0" w:space="0" w:color="auto"/>
      </w:divBdr>
      <w:divsChild>
        <w:div w:id="1057514391">
          <w:marLeft w:val="0"/>
          <w:marRight w:val="0"/>
          <w:marTop w:val="0"/>
          <w:marBottom w:val="0"/>
          <w:divBdr>
            <w:top w:val="none" w:sz="0" w:space="0" w:color="auto"/>
            <w:left w:val="none" w:sz="0" w:space="0" w:color="auto"/>
            <w:bottom w:val="none" w:sz="0" w:space="0" w:color="auto"/>
            <w:right w:val="none" w:sz="0" w:space="0" w:color="auto"/>
          </w:divBdr>
          <w:divsChild>
            <w:div w:id="1057514275">
              <w:marLeft w:val="0"/>
              <w:marRight w:val="0"/>
              <w:marTop w:val="0"/>
              <w:marBottom w:val="0"/>
              <w:divBdr>
                <w:top w:val="none" w:sz="0" w:space="0" w:color="auto"/>
                <w:left w:val="none" w:sz="0" w:space="0" w:color="auto"/>
                <w:bottom w:val="none" w:sz="0" w:space="0" w:color="auto"/>
                <w:right w:val="none" w:sz="0" w:space="0" w:color="auto"/>
              </w:divBdr>
              <w:divsChild>
                <w:div w:id="1057514219">
                  <w:marLeft w:val="0"/>
                  <w:marRight w:val="0"/>
                  <w:marTop w:val="0"/>
                  <w:marBottom w:val="0"/>
                  <w:divBdr>
                    <w:top w:val="none" w:sz="0" w:space="0" w:color="auto"/>
                    <w:left w:val="none" w:sz="0" w:space="0" w:color="auto"/>
                    <w:bottom w:val="none" w:sz="0" w:space="0" w:color="auto"/>
                    <w:right w:val="none" w:sz="0" w:space="0" w:color="auto"/>
                  </w:divBdr>
                  <w:divsChild>
                    <w:div w:id="1057514493">
                      <w:marLeft w:val="0"/>
                      <w:marRight w:val="0"/>
                      <w:marTop w:val="0"/>
                      <w:marBottom w:val="0"/>
                      <w:divBdr>
                        <w:top w:val="none" w:sz="0" w:space="0" w:color="auto"/>
                        <w:left w:val="none" w:sz="0" w:space="0" w:color="auto"/>
                        <w:bottom w:val="none" w:sz="0" w:space="0" w:color="auto"/>
                        <w:right w:val="none" w:sz="0" w:space="0" w:color="auto"/>
                      </w:divBdr>
                      <w:divsChild>
                        <w:div w:id="1057514042">
                          <w:marLeft w:val="0"/>
                          <w:marRight w:val="0"/>
                          <w:marTop w:val="0"/>
                          <w:marBottom w:val="0"/>
                          <w:divBdr>
                            <w:top w:val="none" w:sz="0" w:space="0" w:color="auto"/>
                            <w:left w:val="none" w:sz="0" w:space="0" w:color="auto"/>
                            <w:bottom w:val="none" w:sz="0" w:space="0" w:color="auto"/>
                            <w:right w:val="none" w:sz="0" w:space="0" w:color="auto"/>
                          </w:divBdr>
                          <w:divsChild>
                            <w:div w:id="1057514270">
                              <w:marLeft w:val="0"/>
                              <w:marRight w:val="0"/>
                              <w:marTop w:val="0"/>
                              <w:marBottom w:val="0"/>
                              <w:divBdr>
                                <w:top w:val="none" w:sz="0" w:space="0" w:color="auto"/>
                                <w:left w:val="none" w:sz="0" w:space="0" w:color="auto"/>
                                <w:bottom w:val="none" w:sz="0" w:space="0" w:color="auto"/>
                                <w:right w:val="none" w:sz="0" w:space="0" w:color="auto"/>
                              </w:divBdr>
                              <w:divsChild>
                                <w:div w:id="1057514293">
                                  <w:marLeft w:val="0"/>
                                  <w:marRight w:val="0"/>
                                  <w:marTop w:val="0"/>
                                  <w:marBottom w:val="0"/>
                                  <w:divBdr>
                                    <w:top w:val="none" w:sz="0" w:space="0" w:color="auto"/>
                                    <w:left w:val="none" w:sz="0" w:space="0" w:color="auto"/>
                                    <w:bottom w:val="none" w:sz="0" w:space="0" w:color="auto"/>
                                    <w:right w:val="none" w:sz="0" w:space="0" w:color="auto"/>
                                  </w:divBdr>
                                  <w:divsChild>
                                    <w:div w:id="1057514467">
                                      <w:marLeft w:val="0"/>
                                      <w:marRight w:val="0"/>
                                      <w:marTop w:val="0"/>
                                      <w:marBottom w:val="0"/>
                                      <w:divBdr>
                                        <w:top w:val="none" w:sz="0" w:space="0" w:color="auto"/>
                                        <w:left w:val="none" w:sz="0" w:space="0" w:color="auto"/>
                                        <w:bottom w:val="none" w:sz="0" w:space="0" w:color="auto"/>
                                        <w:right w:val="none" w:sz="0" w:space="0" w:color="auto"/>
                                      </w:divBdr>
                                      <w:divsChild>
                                        <w:div w:id="1057514455">
                                          <w:marLeft w:val="0"/>
                                          <w:marRight w:val="0"/>
                                          <w:marTop w:val="0"/>
                                          <w:marBottom w:val="0"/>
                                          <w:divBdr>
                                            <w:top w:val="none" w:sz="0" w:space="0" w:color="auto"/>
                                            <w:left w:val="none" w:sz="0" w:space="0" w:color="auto"/>
                                            <w:bottom w:val="none" w:sz="0" w:space="0" w:color="auto"/>
                                            <w:right w:val="none" w:sz="0" w:space="0" w:color="auto"/>
                                          </w:divBdr>
                                          <w:divsChild>
                                            <w:div w:id="1057514431">
                                              <w:marLeft w:val="0"/>
                                              <w:marRight w:val="0"/>
                                              <w:marTop w:val="0"/>
                                              <w:marBottom w:val="0"/>
                                              <w:divBdr>
                                                <w:top w:val="none" w:sz="0" w:space="0" w:color="auto"/>
                                                <w:left w:val="none" w:sz="0" w:space="0" w:color="auto"/>
                                                <w:bottom w:val="none" w:sz="0" w:space="0" w:color="auto"/>
                                                <w:right w:val="none" w:sz="0" w:space="0" w:color="auto"/>
                                              </w:divBdr>
                                              <w:divsChild>
                                                <w:div w:id="1057514488">
                                                  <w:marLeft w:val="0"/>
                                                  <w:marRight w:val="0"/>
                                                  <w:marTop w:val="0"/>
                                                  <w:marBottom w:val="0"/>
                                                  <w:divBdr>
                                                    <w:top w:val="none" w:sz="0" w:space="0" w:color="auto"/>
                                                    <w:left w:val="none" w:sz="0" w:space="0" w:color="auto"/>
                                                    <w:bottom w:val="none" w:sz="0" w:space="0" w:color="auto"/>
                                                    <w:right w:val="none" w:sz="0" w:space="0" w:color="auto"/>
                                                  </w:divBdr>
                                                  <w:divsChild>
                                                    <w:div w:id="105751422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246">
      <w:marLeft w:val="0"/>
      <w:marRight w:val="0"/>
      <w:marTop w:val="0"/>
      <w:marBottom w:val="0"/>
      <w:divBdr>
        <w:top w:val="none" w:sz="0" w:space="0" w:color="auto"/>
        <w:left w:val="none" w:sz="0" w:space="0" w:color="auto"/>
        <w:bottom w:val="none" w:sz="0" w:space="0" w:color="auto"/>
        <w:right w:val="none" w:sz="0" w:space="0" w:color="auto"/>
      </w:divBdr>
      <w:divsChild>
        <w:div w:id="1057514100">
          <w:marLeft w:val="0"/>
          <w:marRight w:val="0"/>
          <w:marTop w:val="0"/>
          <w:marBottom w:val="0"/>
          <w:divBdr>
            <w:top w:val="none" w:sz="0" w:space="0" w:color="auto"/>
            <w:left w:val="none" w:sz="0" w:space="0" w:color="auto"/>
            <w:bottom w:val="none" w:sz="0" w:space="0" w:color="auto"/>
            <w:right w:val="none" w:sz="0" w:space="0" w:color="auto"/>
          </w:divBdr>
          <w:divsChild>
            <w:div w:id="1057514138">
              <w:marLeft w:val="0"/>
              <w:marRight w:val="0"/>
              <w:marTop w:val="0"/>
              <w:marBottom w:val="0"/>
              <w:divBdr>
                <w:top w:val="none" w:sz="0" w:space="0" w:color="auto"/>
                <w:left w:val="none" w:sz="0" w:space="0" w:color="auto"/>
                <w:bottom w:val="none" w:sz="0" w:space="0" w:color="auto"/>
                <w:right w:val="none" w:sz="0" w:space="0" w:color="auto"/>
              </w:divBdr>
              <w:divsChild>
                <w:div w:id="1057514354">
                  <w:marLeft w:val="0"/>
                  <w:marRight w:val="0"/>
                  <w:marTop w:val="0"/>
                  <w:marBottom w:val="0"/>
                  <w:divBdr>
                    <w:top w:val="none" w:sz="0" w:space="0" w:color="auto"/>
                    <w:left w:val="none" w:sz="0" w:space="0" w:color="auto"/>
                    <w:bottom w:val="none" w:sz="0" w:space="0" w:color="auto"/>
                    <w:right w:val="none" w:sz="0" w:space="0" w:color="auto"/>
                  </w:divBdr>
                  <w:divsChild>
                    <w:div w:id="1057514098">
                      <w:marLeft w:val="0"/>
                      <w:marRight w:val="0"/>
                      <w:marTop w:val="0"/>
                      <w:marBottom w:val="0"/>
                      <w:divBdr>
                        <w:top w:val="none" w:sz="0" w:space="0" w:color="auto"/>
                        <w:left w:val="none" w:sz="0" w:space="0" w:color="auto"/>
                        <w:bottom w:val="none" w:sz="0" w:space="0" w:color="auto"/>
                        <w:right w:val="none" w:sz="0" w:space="0" w:color="auto"/>
                      </w:divBdr>
                      <w:divsChild>
                        <w:div w:id="1057514377">
                          <w:marLeft w:val="0"/>
                          <w:marRight w:val="0"/>
                          <w:marTop w:val="0"/>
                          <w:marBottom w:val="0"/>
                          <w:divBdr>
                            <w:top w:val="none" w:sz="0" w:space="0" w:color="auto"/>
                            <w:left w:val="none" w:sz="0" w:space="0" w:color="auto"/>
                            <w:bottom w:val="none" w:sz="0" w:space="0" w:color="auto"/>
                            <w:right w:val="none" w:sz="0" w:space="0" w:color="auto"/>
                          </w:divBdr>
                          <w:divsChild>
                            <w:div w:id="1057514562">
                              <w:marLeft w:val="0"/>
                              <w:marRight w:val="0"/>
                              <w:marTop w:val="0"/>
                              <w:marBottom w:val="0"/>
                              <w:divBdr>
                                <w:top w:val="none" w:sz="0" w:space="0" w:color="auto"/>
                                <w:left w:val="none" w:sz="0" w:space="0" w:color="auto"/>
                                <w:bottom w:val="none" w:sz="0" w:space="0" w:color="auto"/>
                                <w:right w:val="none" w:sz="0" w:space="0" w:color="auto"/>
                              </w:divBdr>
                              <w:divsChild>
                                <w:div w:id="1057514136">
                                  <w:marLeft w:val="0"/>
                                  <w:marRight w:val="0"/>
                                  <w:marTop w:val="0"/>
                                  <w:marBottom w:val="0"/>
                                  <w:divBdr>
                                    <w:top w:val="none" w:sz="0" w:space="0" w:color="auto"/>
                                    <w:left w:val="none" w:sz="0" w:space="0" w:color="auto"/>
                                    <w:bottom w:val="none" w:sz="0" w:space="0" w:color="auto"/>
                                    <w:right w:val="none" w:sz="0" w:space="0" w:color="auto"/>
                                  </w:divBdr>
                                  <w:divsChild>
                                    <w:div w:id="1057514220">
                                      <w:marLeft w:val="0"/>
                                      <w:marRight w:val="0"/>
                                      <w:marTop w:val="0"/>
                                      <w:marBottom w:val="0"/>
                                      <w:divBdr>
                                        <w:top w:val="none" w:sz="0" w:space="0" w:color="auto"/>
                                        <w:left w:val="none" w:sz="0" w:space="0" w:color="auto"/>
                                        <w:bottom w:val="none" w:sz="0" w:space="0" w:color="auto"/>
                                        <w:right w:val="none" w:sz="0" w:space="0" w:color="auto"/>
                                      </w:divBdr>
                                      <w:divsChild>
                                        <w:div w:id="1057514101">
                                          <w:marLeft w:val="0"/>
                                          <w:marRight w:val="0"/>
                                          <w:marTop w:val="0"/>
                                          <w:marBottom w:val="0"/>
                                          <w:divBdr>
                                            <w:top w:val="none" w:sz="0" w:space="0" w:color="auto"/>
                                            <w:left w:val="none" w:sz="0" w:space="0" w:color="auto"/>
                                            <w:bottom w:val="none" w:sz="0" w:space="0" w:color="auto"/>
                                            <w:right w:val="none" w:sz="0" w:space="0" w:color="auto"/>
                                          </w:divBdr>
                                          <w:divsChild>
                                            <w:div w:id="1057514369">
                                              <w:marLeft w:val="0"/>
                                              <w:marRight w:val="0"/>
                                              <w:marTop w:val="0"/>
                                              <w:marBottom w:val="0"/>
                                              <w:divBdr>
                                                <w:top w:val="none" w:sz="0" w:space="0" w:color="auto"/>
                                                <w:left w:val="none" w:sz="0" w:space="0" w:color="auto"/>
                                                <w:bottom w:val="none" w:sz="0" w:space="0" w:color="auto"/>
                                                <w:right w:val="none" w:sz="0" w:space="0" w:color="auto"/>
                                              </w:divBdr>
                                              <w:divsChild>
                                                <w:div w:id="1057514552">
                                                  <w:marLeft w:val="0"/>
                                                  <w:marRight w:val="0"/>
                                                  <w:marTop w:val="0"/>
                                                  <w:marBottom w:val="0"/>
                                                  <w:divBdr>
                                                    <w:top w:val="none" w:sz="0" w:space="0" w:color="auto"/>
                                                    <w:left w:val="none" w:sz="0" w:space="0" w:color="auto"/>
                                                    <w:bottom w:val="none" w:sz="0" w:space="0" w:color="auto"/>
                                                    <w:right w:val="none" w:sz="0" w:space="0" w:color="auto"/>
                                                  </w:divBdr>
                                                  <w:divsChild>
                                                    <w:div w:id="105751411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269">
      <w:marLeft w:val="0"/>
      <w:marRight w:val="0"/>
      <w:marTop w:val="0"/>
      <w:marBottom w:val="0"/>
      <w:divBdr>
        <w:top w:val="none" w:sz="0" w:space="0" w:color="auto"/>
        <w:left w:val="none" w:sz="0" w:space="0" w:color="auto"/>
        <w:bottom w:val="none" w:sz="0" w:space="0" w:color="auto"/>
        <w:right w:val="none" w:sz="0" w:space="0" w:color="auto"/>
      </w:divBdr>
      <w:divsChild>
        <w:div w:id="1057514288">
          <w:marLeft w:val="0"/>
          <w:marRight w:val="0"/>
          <w:marTop w:val="0"/>
          <w:marBottom w:val="0"/>
          <w:divBdr>
            <w:top w:val="none" w:sz="0" w:space="0" w:color="auto"/>
            <w:left w:val="none" w:sz="0" w:space="0" w:color="auto"/>
            <w:bottom w:val="none" w:sz="0" w:space="0" w:color="auto"/>
            <w:right w:val="none" w:sz="0" w:space="0" w:color="auto"/>
          </w:divBdr>
          <w:divsChild>
            <w:div w:id="1057514446">
              <w:marLeft w:val="0"/>
              <w:marRight w:val="0"/>
              <w:marTop w:val="0"/>
              <w:marBottom w:val="0"/>
              <w:divBdr>
                <w:top w:val="none" w:sz="0" w:space="0" w:color="auto"/>
                <w:left w:val="none" w:sz="0" w:space="0" w:color="auto"/>
                <w:bottom w:val="none" w:sz="0" w:space="0" w:color="auto"/>
                <w:right w:val="none" w:sz="0" w:space="0" w:color="auto"/>
              </w:divBdr>
              <w:divsChild>
                <w:div w:id="1057514510">
                  <w:marLeft w:val="0"/>
                  <w:marRight w:val="0"/>
                  <w:marTop w:val="0"/>
                  <w:marBottom w:val="0"/>
                  <w:divBdr>
                    <w:top w:val="none" w:sz="0" w:space="0" w:color="auto"/>
                    <w:left w:val="none" w:sz="0" w:space="0" w:color="auto"/>
                    <w:bottom w:val="none" w:sz="0" w:space="0" w:color="auto"/>
                    <w:right w:val="none" w:sz="0" w:space="0" w:color="auto"/>
                  </w:divBdr>
                  <w:divsChild>
                    <w:div w:id="1057514432">
                      <w:marLeft w:val="0"/>
                      <w:marRight w:val="0"/>
                      <w:marTop w:val="0"/>
                      <w:marBottom w:val="0"/>
                      <w:divBdr>
                        <w:top w:val="none" w:sz="0" w:space="0" w:color="auto"/>
                        <w:left w:val="none" w:sz="0" w:space="0" w:color="auto"/>
                        <w:bottom w:val="none" w:sz="0" w:space="0" w:color="auto"/>
                        <w:right w:val="none" w:sz="0" w:space="0" w:color="auto"/>
                      </w:divBdr>
                      <w:divsChild>
                        <w:div w:id="1057514181">
                          <w:marLeft w:val="0"/>
                          <w:marRight w:val="0"/>
                          <w:marTop w:val="0"/>
                          <w:marBottom w:val="0"/>
                          <w:divBdr>
                            <w:top w:val="none" w:sz="0" w:space="0" w:color="auto"/>
                            <w:left w:val="none" w:sz="0" w:space="0" w:color="auto"/>
                            <w:bottom w:val="none" w:sz="0" w:space="0" w:color="auto"/>
                            <w:right w:val="none" w:sz="0" w:space="0" w:color="auto"/>
                          </w:divBdr>
                          <w:divsChild>
                            <w:div w:id="1057514113">
                              <w:marLeft w:val="0"/>
                              <w:marRight w:val="0"/>
                              <w:marTop w:val="0"/>
                              <w:marBottom w:val="0"/>
                              <w:divBdr>
                                <w:top w:val="none" w:sz="0" w:space="0" w:color="auto"/>
                                <w:left w:val="none" w:sz="0" w:space="0" w:color="auto"/>
                                <w:bottom w:val="none" w:sz="0" w:space="0" w:color="auto"/>
                                <w:right w:val="none" w:sz="0" w:space="0" w:color="auto"/>
                              </w:divBdr>
                              <w:divsChild>
                                <w:div w:id="1057514188">
                                  <w:marLeft w:val="0"/>
                                  <w:marRight w:val="0"/>
                                  <w:marTop w:val="0"/>
                                  <w:marBottom w:val="0"/>
                                  <w:divBdr>
                                    <w:top w:val="none" w:sz="0" w:space="0" w:color="auto"/>
                                    <w:left w:val="none" w:sz="0" w:space="0" w:color="auto"/>
                                    <w:bottom w:val="none" w:sz="0" w:space="0" w:color="auto"/>
                                    <w:right w:val="none" w:sz="0" w:space="0" w:color="auto"/>
                                  </w:divBdr>
                                  <w:divsChild>
                                    <w:div w:id="10575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283">
      <w:marLeft w:val="0"/>
      <w:marRight w:val="0"/>
      <w:marTop w:val="0"/>
      <w:marBottom w:val="0"/>
      <w:divBdr>
        <w:top w:val="none" w:sz="0" w:space="0" w:color="auto"/>
        <w:left w:val="none" w:sz="0" w:space="0" w:color="auto"/>
        <w:bottom w:val="none" w:sz="0" w:space="0" w:color="auto"/>
        <w:right w:val="none" w:sz="0" w:space="0" w:color="auto"/>
      </w:divBdr>
      <w:divsChild>
        <w:div w:id="1057514186">
          <w:marLeft w:val="0"/>
          <w:marRight w:val="0"/>
          <w:marTop w:val="0"/>
          <w:marBottom w:val="0"/>
          <w:divBdr>
            <w:top w:val="none" w:sz="0" w:space="0" w:color="auto"/>
            <w:left w:val="none" w:sz="0" w:space="0" w:color="auto"/>
            <w:bottom w:val="none" w:sz="0" w:space="0" w:color="auto"/>
            <w:right w:val="none" w:sz="0" w:space="0" w:color="auto"/>
          </w:divBdr>
          <w:divsChild>
            <w:div w:id="1057514052">
              <w:marLeft w:val="0"/>
              <w:marRight w:val="0"/>
              <w:marTop w:val="0"/>
              <w:marBottom w:val="0"/>
              <w:divBdr>
                <w:top w:val="none" w:sz="0" w:space="0" w:color="auto"/>
                <w:left w:val="none" w:sz="0" w:space="0" w:color="auto"/>
                <w:bottom w:val="none" w:sz="0" w:space="0" w:color="auto"/>
                <w:right w:val="none" w:sz="0" w:space="0" w:color="auto"/>
              </w:divBdr>
              <w:divsChild>
                <w:div w:id="1057514093">
                  <w:marLeft w:val="0"/>
                  <w:marRight w:val="0"/>
                  <w:marTop w:val="0"/>
                  <w:marBottom w:val="0"/>
                  <w:divBdr>
                    <w:top w:val="none" w:sz="0" w:space="0" w:color="auto"/>
                    <w:left w:val="none" w:sz="0" w:space="0" w:color="auto"/>
                    <w:bottom w:val="none" w:sz="0" w:space="0" w:color="auto"/>
                    <w:right w:val="none" w:sz="0" w:space="0" w:color="auto"/>
                  </w:divBdr>
                  <w:divsChild>
                    <w:div w:id="1057514535">
                      <w:marLeft w:val="0"/>
                      <w:marRight w:val="0"/>
                      <w:marTop w:val="0"/>
                      <w:marBottom w:val="0"/>
                      <w:divBdr>
                        <w:top w:val="none" w:sz="0" w:space="0" w:color="auto"/>
                        <w:left w:val="none" w:sz="0" w:space="0" w:color="auto"/>
                        <w:bottom w:val="none" w:sz="0" w:space="0" w:color="auto"/>
                        <w:right w:val="none" w:sz="0" w:space="0" w:color="auto"/>
                      </w:divBdr>
                      <w:divsChild>
                        <w:div w:id="1057514223">
                          <w:marLeft w:val="0"/>
                          <w:marRight w:val="0"/>
                          <w:marTop w:val="0"/>
                          <w:marBottom w:val="0"/>
                          <w:divBdr>
                            <w:top w:val="none" w:sz="0" w:space="0" w:color="auto"/>
                            <w:left w:val="none" w:sz="0" w:space="0" w:color="auto"/>
                            <w:bottom w:val="none" w:sz="0" w:space="0" w:color="auto"/>
                            <w:right w:val="none" w:sz="0" w:space="0" w:color="auto"/>
                          </w:divBdr>
                          <w:divsChild>
                            <w:div w:id="1057514335">
                              <w:marLeft w:val="0"/>
                              <w:marRight w:val="0"/>
                              <w:marTop w:val="0"/>
                              <w:marBottom w:val="0"/>
                              <w:divBdr>
                                <w:top w:val="none" w:sz="0" w:space="0" w:color="auto"/>
                                <w:left w:val="none" w:sz="0" w:space="0" w:color="auto"/>
                                <w:bottom w:val="none" w:sz="0" w:space="0" w:color="auto"/>
                                <w:right w:val="none" w:sz="0" w:space="0" w:color="auto"/>
                              </w:divBdr>
                              <w:divsChild>
                                <w:div w:id="1057514502">
                                  <w:marLeft w:val="0"/>
                                  <w:marRight w:val="0"/>
                                  <w:marTop w:val="0"/>
                                  <w:marBottom w:val="0"/>
                                  <w:divBdr>
                                    <w:top w:val="none" w:sz="0" w:space="0" w:color="auto"/>
                                    <w:left w:val="none" w:sz="0" w:space="0" w:color="auto"/>
                                    <w:bottom w:val="none" w:sz="0" w:space="0" w:color="auto"/>
                                    <w:right w:val="none" w:sz="0" w:space="0" w:color="auto"/>
                                  </w:divBdr>
                                  <w:divsChild>
                                    <w:div w:id="10575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285">
      <w:marLeft w:val="0"/>
      <w:marRight w:val="0"/>
      <w:marTop w:val="0"/>
      <w:marBottom w:val="0"/>
      <w:divBdr>
        <w:top w:val="none" w:sz="0" w:space="0" w:color="auto"/>
        <w:left w:val="none" w:sz="0" w:space="0" w:color="auto"/>
        <w:bottom w:val="none" w:sz="0" w:space="0" w:color="auto"/>
        <w:right w:val="none" w:sz="0" w:space="0" w:color="auto"/>
      </w:divBdr>
    </w:div>
    <w:div w:id="1057514301">
      <w:marLeft w:val="0"/>
      <w:marRight w:val="0"/>
      <w:marTop w:val="0"/>
      <w:marBottom w:val="0"/>
      <w:divBdr>
        <w:top w:val="none" w:sz="0" w:space="0" w:color="auto"/>
        <w:left w:val="none" w:sz="0" w:space="0" w:color="auto"/>
        <w:bottom w:val="none" w:sz="0" w:space="0" w:color="auto"/>
        <w:right w:val="none" w:sz="0" w:space="0" w:color="auto"/>
      </w:divBdr>
      <w:divsChild>
        <w:div w:id="1057514507">
          <w:marLeft w:val="0"/>
          <w:marRight w:val="0"/>
          <w:marTop w:val="0"/>
          <w:marBottom w:val="0"/>
          <w:divBdr>
            <w:top w:val="none" w:sz="0" w:space="0" w:color="auto"/>
            <w:left w:val="none" w:sz="0" w:space="0" w:color="auto"/>
            <w:bottom w:val="none" w:sz="0" w:space="0" w:color="auto"/>
            <w:right w:val="none" w:sz="0" w:space="0" w:color="auto"/>
          </w:divBdr>
          <w:divsChild>
            <w:div w:id="1057514053">
              <w:marLeft w:val="0"/>
              <w:marRight w:val="0"/>
              <w:marTop w:val="0"/>
              <w:marBottom w:val="0"/>
              <w:divBdr>
                <w:top w:val="none" w:sz="0" w:space="0" w:color="auto"/>
                <w:left w:val="none" w:sz="0" w:space="0" w:color="auto"/>
                <w:bottom w:val="none" w:sz="0" w:space="0" w:color="auto"/>
                <w:right w:val="none" w:sz="0" w:space="0" w:color="auto"/>
              </w:divBdr>
              <w:divsChild>
                <w:div w:id="1057514419">
                  <w:marLeft w:val="0"/>
                  <w:marRight w:val="0"/>
                  <w:marTop w:val="0"/>
                  <w:marBottom w:val="0"/>
                  <w:divBdr>
                    <w:top w:val="none" w:sz="0" w:space="0" w:color="auto"/>
                    <w:left w:val="none" w:sz="0" w:space="0" w:color="auto"/>
                    <w:bottom w:val="none" w:sz="0" w:space="0" w:color="auto"/>
                    <w:right w:val="none" w:sz="0" w:space="0" w:color="auto"/>
                  </w:divBdr>
                  <w:divsChild>
                    <w:div w:id="1057514464">
                      <w:marLeft w:val="0"/>
                      <w:marRight w:val="0"/>
                      <w:marTop w:val="0"/>
                      <w:marBottom w:val="0"/>
                      <w:divBdr>
                        <w:top w:val="none" w:sz="0" w:space="0" w:color="auto"/>
                        <w:left w:val="none" w:sz="0" w:space="0" w:color="auto"/>
                        <w:bottom w:val="none" w:sz="0" w:space="0" w:color="auto"/>
                        <w:right w:val="none" w:sz="0" w:space="0" w:color="auto"/>
                      </w:divBdr>
                      <w:divsChild>
                        <w:div w:id="1057514487">
                          <w:marLeft w:val="0"/>
                          <w:marRight w:val="0"/>
                          <w:marTop w:val="0"/>
                          <w:marBottom w:val="0"/>
                          <w:divBdr>
                            <w:top w:val="none" w:sz="0" w:space="0" w:color="auto"/>
                            <w:left w:val="none" w:sz="0" w:space="0" w:color="auto"/>
                            <w:bottom w:val="none" w:sz="0" w:space="0" w:color="auto"/>
                            <w:right w:val="none" w:sz="0" w:space="0" w:color="auto"/>
                          </w:divBdr>
                          <w:divsChild>
                            <w:div w:id="1057514224">
                              <w:marLeft w:val="0"/>
                              <w:marRight w:val="0"/>
                              <w:marTop w:val="0"/>
                              <w:marBottom w:val="0"/>
                              <w:divBdr>
                                <w:top w:val="none" w:sz="0" w:space="0" w:color="auto"/>
                                <w:left w:val="none" w:sz="0" w:space="0" w:color="auto"/>
                                <w:bottom w:val="none" w:sz="0" w:space="0" w:color="auto"/>
                                <w:right w:val="none" w:sz="0" w:space="0" w:color="auto"/>
                              </w:divBdr>
                              <w:divsChild>
                                <w:div w:id="1057514116">
                                  <w:marLeft w:val="0"/>
                                  <w:marRight w:val="0"/>
                                  <w:marTop w:val="0"/>
                                  <w:marBottom w:val="0"/>
                                  <w:divBdr>
                                    <w:top w:val="none" w:sz="0" w:space="0" w:color="auto"/>
                                    <w:left w:val="none" w:sz="0" w:space="0" w:color="auto"/>
                                    <w:bottom w:val="none" w:sz="0" w:space="0" w:color="auto"/>
                                    <w:right w:val="none" w:sz="0" w:space="0" w:color="auto"/>
                                  </w:divBdr>
                                  <w:divsChild>
                                    <w:div w:id="1057514256">
                                      <w:marLeft w:val="0"/>
                                      <w:marRight w:val="0"/>
                                      <w:marTop w:val="0"/>
                                      <w:marBottom w:val="0"/>
                                      <w:divBdr>
                                        <w:top w:val="none" w:sz="0" w:space="0" w:color="auto"/>
                                        <w:left w:val="none" w:sz="0" w:space="0" w:color="auto"/>
                                        <w:bottom w:val="none" w:sz="0" w:space="0" w:color="auto"/>
                                        <w:right w:val="none" w:sz="0" w:space="0" w:color="auto"/>
                                      </w:divBdr>
                                      <w:divsChild>
                                        <w:div w:id="1057514024">
                                          <w:marLeft w:val="0"/>
                                          <w:marRight w:val="0"/>
                                          <w:marTop w:val="0"/>
                                          <w:marBottom w:val="0"/>
                                          <w:divBdr>
                                            <w:top w:val="none" w:sz="0" w:space="0" w:color="auto"/>
                                            <w:left w:val="none" w:sz="0" w:space="0" w:color="auto"/>
                                            <w:bottom w:val="none" w:sz="0" w:space="0" w:color="auto"/>
                                            <w:right w:val="none" w:sz="0" w:space="0" w:color="auto"/>
                                          </w:divBdr>
                                          <w:divsChild>
                                            <w:div w:id="1057514468">
                                              <w:marLeft w:val="0"/>
                                              <w:marRight w:val="0"/>
                                              <w:marTop w:val="0"/>
                                              <w:marBottom w:val="0"/>
                                              <w:divBdr>
                                                <w:top w:val="none" w:sz="0" w:space="0" w:color="auto"/>
                                                <w:left w:val="none" w:sz="0" w:space="0" w:color="auto"/>
                                                <w:bottom w:val="none" w:sz="0" w:space="0" w:color="auto"/>
                                                <w:right w:val="none" w:sz="0" w:space="0" w:color="auto"/>
                                              </w:divBdr>
                                              <w:divsChild>
                                                <w:div w:id="1057514517">
                                                  <w:marLeft w:val="0"/>
                                                  <w:marRight w:val="0"/>
                                                  <w:marTop w:val="0"/>
                                                  <w:marBottom w:val="0"/>
                                                  <w:divBdr>
                                                    <w:top w:val="none" w:sz="0" w:space="0" w:color="auto"/>
                                                    <w:left w:val="none" w:sz="0" w:space="0" w:color="auto"/>
                                                    <w:bottom w:val="none" w:sz="0" w:space="0" w:color="auto"/>
                                                    <w:right w:val="none" w:sz="0" w:space="0" w:color="auto"/>
                                                  </w:divBdr>
                                                  <w:divsChild>
                                                    <w:div w:id="105751422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317">
      <w:marLeft w:val="0"/>
      <w:marRight w:val="0"/>
      <w:marTop w:val="0"/>
      <w:marBottom w:val="0"/>
      <w:divBdr>
        <w:top w:val="none" w:sz="0" w:space="0" w:color="auto"/>
        <w:left w:val="none" w:sz="0" w:space="0" w:color="auto"/>
        <w:bottom w:val="none" w:sz="0" w:space="0" w:color="auto"/>
        <w:right w:val="none" w:sz="0" w:space="0" w:color="auto"/>
      </w:divBdr>
      <w:divsChild>
        <w:div w:id="1057514064">
          <w:marLeft w:val="0"/>
          <w:marRight w:val="0"/>
          <w:marTop w:val="0"/>
          <w:marBottom w:val="0"/>
          <w:divBdr>
            <w:top w:val="none" w:sz="0" w:space="0" w:color="auto"/>
            <w:left w:val="none" w:sz="0" w:space="0" w:color="auto"/>
            <w:bottom w:val="none" w:sz="0" w:space="0" w:color="auto"/>
            <w:right w:val="none" w:sz="0" w:space="0" w:color="auto"/>
          </w:divBdr>
          <w:divsChild>
            <w:div w:id="1057514072">
              <w:marLeft w:val="0"/>
              <w:marRight w:val="0"/>
              <w:marTop w:val="0"/>
              <w:marBottom w:val="0"/>
              <w:divBdr>
                <w:top w:val="none" w:sz="0" w:space="0" w:color="auto"/>
                <w:left w:val="none" w:sz="0" w:space="0" w:color="auto"/>
                <w:bottom w:val="none" w:sz="0" w:space="0" w:color="auto"/>
                <w:right w:val="none" w:sz="0" w:space="0" w:color="auto"/>
              </w:divBdr>
              <w:divsChild>
                <w:div w:id="1057514375">
                  <w:marLeft w:val="0"/>
                  <w:marRight w:val="0"/>
                  <w:marTop w:val="0"/>
                  <w:marBottom w:val="0"/>
                  <w:divBdr>
                    <w:top w:val="none" w:sz="0" w:space="0" w:color="auto"/>
                    <w:left w:val="none" w:sz="0" w:space="0" w:color="auto"/>
                    <w:bottom w:val="none" w:sz="0" w:space="0" w:color="auto"/>
                    <w:right w:val="none" w:sz="0" w:space="0" w:color="auto"/>
                  </w:divBdr>
                  <w:divsChild>
                    <w:div w:id="1057514374">
                      <w:marLeft w:val="0"/>
                      <w:marRight w:val="0"/>
                      <w:marTop w:val="0"/>
                      <w:marBottom w:val="0"/>
                      <w:divBdr>
                        <w:top w:val="none" w:sz="0" w:space="0" w:color="auto"/>
                        <w:left w:val="none" w:sz="0" w:space="0" w:color="auto"/>
                        <w:bottom w:val="none" w:sz="0" w:space="0" w:color="auto"/>
                        <w:right w:val="none" w:sz="0" w:space="0" w:color="auto"/>
                      </w:divBdr>
                      <w:divsChild>
                        <w:div w:id="1057514105">
                          <w:marLeft w:val="0"/>
                          <w:marRight w:val="0"/>
                          <w:marTop w:val="0"/>
                          <w:marBottom w:val="0"/>
                          <w:divBdr>
                            <w:top w:val="none" w:sz="0" w:space="0" w:color="auto"/>
                            <w:left w:val="none" w:sz="0" w:space="0" w:color="auto"/>
                            <w:bottom w:val="none" w:sz="0" w:space="0" w:color="auto"/>
                            <w:right w:val="none" w:sz="0" w:space="0" w:color="auto"/>
                          </w:divBdr>
                          <w:divsChild>
                            <w:div w:id="1057514208">
                              <w:marLeft w:val="0"/>
                              <w:marRight w:val="0"/>
                              <w:marTop w:val="0"/>
                              <w:marBottom w:val="0"/>
                              <w:divBdr>
                                <w:top w:val="none" w:sz="0" w:space="0" w:color="auto"/>
                                <w:left w:val="none" w:sz="0" w:space="0" w:color="auto"/>
                                <w:bottom w:val="none" w:sz="0" w:space="0" w:color="auto"/>
                                <w:right w:val="none" w:sz="0" w:space="0" w:color="auto"/>
                              </w:divBdr>
                              <w:divsChild>
                                <w:div w:id="1057514481">
                                  <w:marLeft w:val="0"/>
                                  <w:marRight w:val="0"/>
                                  <w:marTop w:val="0"/>
                                  <w:marBottom w:val="0"/>
                                  <w:divBdr>
                                    <w:top w:val="none" w:sz="0" w:space="0" w:color="auto"/>
                                    <w:left w:val="none" w:sz="0" w:space="0" w:color="auto"/>
                                    <w:bottom w:val="none" w:sz="0" w:space="0" w:color="auto"/>
                                    <w:right w:val="none" w:sz="0" w:space="0" w:color="auto"/>
                                  </w:divBdr>
                                  <w:divsChild>
                                    <w:div w:id="1057514426">
                                      <w:marLeft w:val="0"/>
                                      <w:marRight w:val="0"/>
                                      <w:marTop w:val="0"/>
                                      <w:marBottom w:val="0"/>
                                      <w:divBdr>
                                        <w:top w:val="none" w:sz="0" w:space="0" w:color="auto"/>
                                        <w:left w:val="none" w:sz="0" w:space="0" w:color="auto"/>
                                        <w:bottom w:val="none" w:sz="0" w:space="0" w:color="auto"/>
                                        <w:right w:val="none" w:sz="0" w:space="0" w:color="auto"/>
                                      </w:divBdr>
                                      <w:divsChild>
                                        <w:div w:id="1057514050">
                                          <w:marLeft w:val="0"/>
                                          <w:marRight w:val="0"/>
                                          <w:marTop w:val="0"/>
                                          <w:marBottom w:val="0"/>
                                          <w:divBdr>
                                            <w:top w:val="none" w:sz="0" w:space="0" w:color="auto"/>
                                            <w:left w:val="none" w:sz="0" w:space="0" w:color="auto"/>
                                            <w:bottom w:val="none" w:sz="0" w:space="0" w:color="auto"/>
                                            <w:right w:val="none" w:sz="0" w:space="0" w:color="auto"/>
                                          </w:divBdr>
                                          <w:divsChild>
                                            <w:div w:id="1057514193">
                                              <w:marLeft w:val="0"/>
                                              <w:marRight w:val="0"/>
                                              <w:marTop w:val="0"/>
                                              <w:marBottom w:val="0"/>
                                              <w:divBdr>
                                                <w:top w:val="none" w:sz="0" w:space="0" w:color="auto"/>
                                                <w:left w:val="none" w:sz="0" w:space="0" w:color="auto"/>
                                                <w:bottom w:val="none" w:sz="0" w:space="0" w:color="auto"/>
                                                <w:right w:val="none" w:sz="0" w:space="0" w:color="auto"/>
                                              </w:divBdr>
                                              <w:divsChild>
                                                <w:div w:id="1057514540">
                                                  <w:marLeft w:val="0"/>
                                                  <w:marRight w:val="0"/>
                                                  <w:marTop w:val="0"/>
                                                  <w:marBottom w:val="0"/>
                                                  <w:divBdr>
                                                    <w:top w:val="none" w:sz="0" w:space="0" w:color="auto"/>
                                                    <w:left w:val="none" w:sz="0" w:space="0" w:color="auto"/>
                                                    <w:bottom w:val="none" w:sz="0" w:space="0" w:color="auto"/>
                                                    <w:right w:val="none" w:sz="0" w:space="0" w:color="auto"/>
                                                  </w:divBdr>
                                                  <w:divsChild>
                                                    <w:div w:id="105751447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326">
      <w:marLeft w:val="0"/>
      <w:marRight w:val="0"/>
      <w:marTop w:val="0"/>
      <w:marBottom w:val="0"/>
      <w:divBdr>
        <w:top w:val="none" w:sz="0" w:space="0" w:color="auto"/>
        <w:left w:val="none" w:sz="0" w:space="0" w:color="auto"/>
        <w:bottom w:val="none" w:sz="0" w:space="0" w:color="auto"/>
        <w:right w:val="none" w:sz="0" w:space="0" w:color="auto"/>
      </w:divBdr>
      <w:divsChild>
        <w:div w:id="1057514407">
          <w:marLeft w:val="0"/>
          <w:marRight w:val="0"/>
          <w:marTop w:val="0"/>
          <w:marBottom w:val="0"/>
          <w:divBdr>
            <w:top w:val="none" w:sz="0" w:space="0" w:color="auto"/>
            <w:left w:val="none" w:sz="0" w:space="0" w:color="auto"/>
            <w:bottom w:val="none" w:sz="0" w:space="0" w:color="auto"/>
            <w:right w:val="none" w:sz="0" w:space="0" w:color="auto"/>
          </w:divBdr>
          <w:divsChild>
            <w:div w:id="1057514371">
              <w:marLeft w:val="0"/>
              <w:marRight w:val="0"/>
              <w:marTop w:val="0"/>
              <w:marBottom w:val="0"/>
              <w:divBdr>
                <w:top w:val="none" w:sz="0" w:space="0" w:color="auto"/>
                <w:left w:val="none" w:sz="0" w:space="0" w:color="auto"/>
                <w:bottom w:val="none" w:sz="0" w:space="0" w:color="auto"/>
                <w:right w:val="none" w:sz="0" w:space="0" w:color="auto"/>
              </w:divBdr>
              <w:divsChild>
                <w:div w:id="1057514342">
                  <w:marLeft w:val="0"/>
                  <w:marRight w:val="0"/>
                  <w:marTop w:val="0"/>
                  <w:marBottom w:val="0"/>
                  <w:divBdr>
                    <w:top w:val="none" w:sz="0" w:space="0" w:color="auto"/>
                    <w:left w:val="none" w:sz="0" w:space="0" w:color="auto"/>
                    <w:bottom w:val="none" w:sz="0" w:space="0" w:color="auto"/>
                    <w:right w:val="none" w:sz="0" w:space="0" w:color="auto"/>
                  </w:divBdr>
                  <w:divsChild>
                    <w:div w:id="1057514215">
                      <w:marLeft w:val="0"/>
                      <w:marRight w:val="0"/>
                      <w:marTop w:val="0"/>
                      <w:marBottom w:val="0"/>
                      <w:divBdr>
                        <w:top w:val="none" w:sz="0" w:space="0" w:color="auto"/>
                        <w:left w:val="none" w:sz="0" w:space="0" w:color="auto"/>
                        <w:bottom w:val="none" w:sz="0" w:space="0" w:color="auto"/>
                        <w:right w:val="none" w:sz="0" w:space="0" w:color="auto"/>
                      </w:divBdr>
                      <w:divsChild>
                        <w:div w:id="1057514018">
                          <w:marLeft w:val="0"/>
                          <w:marRight w:val="0"/>
                          <w:marTop w:val="0"/>
                          <w:marBottom w:val="0"/>
                          <w:divBdr>
                            <w:top w:val="none" w:sz="0" w:space="0" w:color="auto"/>
                            <w:left w:val="none" w:sz="0" w:space="0" w:color="auto"/>
                            <w:bottom w:val="none" w:sz="0" w:space="0" w:color="auto"/>
                            <w:right w:val="none" w:sz="0" w:space="0" w:color="auto"/>
                          </w:divBdr>
                          <w:divsChild>
                            <w:div w:id="1057514521">
                              <w:marLeft w:val="0"/>
                              <w:marRight w:val="0"/>
                              <w:marTop w:val="0"/>
                              <w:marBottom w:val="0"/>
                              <w:divBdr>
                                <w:top w:val="none" w:sz="0" w:space="0" w:color="auto"/>
                                <w:left w:val="none" w:sz="0" w:space="0" w:color="auto"/>
                                <w:bottom w:val="none" w:sz="0" w:space="0" w:color="auto"/>
                                <w:right w:val="none" w:sz="0" w:space="0" w:color="auto"/>
                              </w:divBdr>
                              <w:divsChild>
                                <w:div w:id="1057514157">
                                  <w:marLeft w:val="0"/>
                                  <w:marRight w:val="0"/>
                                  <w:marTop w:val="0"/>
                                  <w:marBottom w:val="0"/>
                                  <w:divBdr>
                                    <w:top w:val="none" w:sz="0" w:space="0" w:color="auto"/>
                                    <w:left w:val="none" w:sz="0" w:space="0" w:color="auto"/>
                                    <w:bottom w:val="none" w:sz="0" w:space="0" w:color="auto"/>
                                    <w:right w:val="none" w:sz="0" w:space="0" w:color="auto"/>
                                  </w:divBdr>
                                  <w:divsChild>
                                    <w:div w:id="10575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351">
      <w:marLeft w:val="0"/>
      <w:marRight w:val="0"/>
      <w:marTop w:val="0"/>
      <w:marBottom w:val="0"/>
      <w:divBdr>
        <w:top w:val="none" w:sz="0" w:space="0" w:color="auto"/>
        <w:left w:val="none" w:sz="0" w:space="0" w:color="auto"/>
        <w:bottom w:val="none" w:sz="0" w:space="0" w:color="auto"/>
        <w:right w:val="none" w:sz="0" w:space="0" w:color="auto"/>
      </w:divBdr>
      <w:divsChild>
        <w:div w:id="1057514149">
          <w:marLeft w:val="0"/>
          <w:marRight w:val="0"/>
          <w:marTop w:val="0"/>
          <w:marBottom w:val="0"/>
          <w:divBdr>
            <w:top w:val="none" w:sz="0" w:space="0" w:color="auto"/>
            <w:left w:val="none" w:sz="0" w:space="0" w:color="auto"/>
            <w:bottom w:val="none" w:sz="0" w:space="0" w:color="auto"/>
            <w:right w:val="none" w:sz="0" w:space="0" w:color="auto"/>
          </w:divBdr>
          <w:divsChild>
            <w:div w:id="1057514297">
              <w:marLeft w:val="0"/>
              <w:marRight w:val="0"/>
              <w:marTop w:val="0"/>
              <w:marBottom w:val="0"/>
              <w:divBdr>
                <w:top w:val="none" w:sz="0" w:space="0" w:color="auto"/>
                <w:left w:val="none" w:sz="0" w:space="0" w:color="auto"/>
                <w:bottom w:val="none" w:sz="0" w:space="0" w:color="auto"/>
                <w:right w:val="none" w:sz="0" w:space="0" w:color="auto"/>
              </w:divBdr>
              <w:divsChild>
                <w:div w:id="1057514156">
                  <w:marLeft w:val="0"/>
                  <w:marRight w:val="0"/>
                  <w:marTop w:val="0"/>
                  <w:marBottom w:val="0"/>
                  <w:divBdr>
                    <w:top w:val="none" w:sz="0" w:space="0" w:color="auto"/>
                    <w:left w:val="none" w:sz="0" w:space="0" w:color="auto"/>
                    <w:bottom w:val="none" w:sz="0" w:space="0" w:color="auto"/>
                    <w:right w:val="none" w:sz="0" w:space="0" w:color="auto"/>
                  </w:divBdr>
                  <w:divsChild>
                    <w:div w:id="1057514346">
                      <w:marLeft w:val="0"/>
                      <w:marRight w:val="0"/>
                      <w:marTop w:val="0"/>
                      <w:marBottom w:val="0"/>
                      <w:divBdr>
                        <w:top w:val="none" w:sz="0" w:space="0" w:color="auto"/>
                        <w:left w:val="none" w:sz="0" w:space="0" w:color="auto"/>
                        <w:bottom w:val="none" w:sz="0" w:space="0" w:color="auto"/>
                        <w:right w:val="none" w:sz="0" w:space="0" w:color="auto"/>
                      </w:divBdr>
                      <w:divsChild>
                        <w:div w:id="1057514281">
                          <w:marLeft w:val="0"/>
                          <w:marRight w:val="0"/>
                          <w:marTop w:val="0"/>
                          <w:marBottom w:val="0"/>
                          <w:divBdr>
                            <w:top w:val="none" w:sz="0" w:space="0" w:color="auto"/>
                            <w:left w:val="none" w:sz="0" w:space="0" w:color="auto"/>
                            <w:bottom w:val="none" w:sz="0" w:space="0" w:color="auto"/>
                            <w:right w:val="none" w:sz="0" w:space="0" w:color="auto"/>
                          </w:divBdr>
                          <w:divsChild>
                            <w:div w:id="1057514450">
                              <w:marLeft w:val="0"/>
                              <w:marRight w:val="0"/>
                              <w:marTop w:val="0"/>
                              <w:marBottom w:val="0"/>
                              <w:divBdr>
                                <w:top w:val="none" w:sz="0" w:space="0" w:color="auto"/>
                                <w:left w:val="none" w:sz="0" w:space="0" w:color="auto"/>
                                <w:bottom w:val="none" w:sz="0" w:space="0" w:color="auto"/>
                                <w:right w:val="none" w:sz="0" w:space="0" w:color="auto"/>
                              </w:divBdr>
                              <w:divsChild>
                                <w:div w:id="1057514420">
                                  <w:marLeft w:val="0"/>
                                  <w:marRight w:val="0"/>
                                  <w:marTop w:val="0"/>
                                  <w:marBottom w:val="0"/>
                                  <w:divBdr>
                                    <w:top w:val="none" w:sz="0" w:space="0" w:color="auto"/>
                                    <w:left w:val="none" w:sz="0" w:space="0" w:color="auto"/>
                                    <w:bottom w:val="none" w:sz="0" w:space="0" w:color="auto"/>
                                    <w:right w:val="none" w:sz="0" w:space="0" w:color="auto"/>
                                  </w:divBdr>
                                  <w:divsChild>
                                    <w:div w:id="1057514284">
                                      <w:marLeft w:val="0"/>
                                      <w:marRight w:val="0"/>
                                      <w:marTop w:val="0"/>
                                      <w:marBottom w:val="0"/>
                                      <w:divBdr>
                                        <w:top w:val="none" w:sz="0" w:space="0" w:color="auto"/>
                                        <w:left w:val="none" w:sz="0" w:space="0" w:color="auto"/>
                                        <w:bottom w:val="none" w:sz="0" w:space="0" w:color="auto"/>
                                        <w:right w:val="none" w:sz="0" w:space="0" w:color="auto"/>
                                      </w:divBdr>
                                      <w:divsChild>
                                        <w:div w:id="1057514541">
                                          <w:marLeft w:val="0"/>
                                          <w:marRight w:val="0"/>
                                          <w:marTop w:val="0"/>
                                          <w:marBottom w:val="0"/>
                                          <w:divBdr>
                                            <w:top w:val="none" w:sz="0" w:space="0" w:color="auto"/>
                                            <w:left w:val="none" w:sz="0" w:space="0" w:color="auto"/>
                                            <w:bottom w:val="none" w:sz="0" w:space="0" w:color="auto"/>
                                            <w:right w:val="none" w:sz="0" w:space="0" w:color="auto"/>
                                          </w:divBdr>
                                          <w:divsChild>
                                            <w:div w:id="1057514045">
                                              <w:marLeft w:val="0"/>
                                              <w:marRight w:val="0"/>
                                              <w:marTop w:val="0"/>
                                              <w:marBottom w:val="0"/>
                                              <w:divBdr>
                                                <w:top w:val="none" w:sz="0" w:space="0" w:color="auto"/>
                                                <w:left w:val="none" w:sz="0" w:space="0" w:color="auto"/>
                                                <w:bottom w:val="none" w:sz="0" w:space="0" w:color="auto"/>
                                                <w:right w:val="none" w:sz="0" w:space="0" w:color="auto"/>
                                              </w:divBdr>
                                              <w:divsChild>
                                                <w:div w:id="1057514406">
                                                  <w:marLeft w:val="0"/>
                                                  <w:marRight w:val="0"/>
                                                  <w:marTop w:val="0"/>
                                                  <w:marBottom w:val="0"/>
                                                  <w:divBdr>
                                                    <w:top w:val="none" w:sz="0" w:space="0" w:color="auto"/>
                                                    <w:left w:val="none" w:sz="0" w:space="0" w:color="auto"/>
                                                    <w:bottom w:val="none" w:sz="0" w:space="0" w:color="auto"/>
                                                    <w:right w:val="none" w:sz="0" w:space="0" w:color="auto"/>
                                                  </w:divBdr>
                                                  <w:divsChild>
                                                    <w:div w:id="105751438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359">
      <w:marLeft w:val="0"/>
      <w:marRight w:val="0"/>
      <w:marTop w:val="0"/>
      <w:marBottom w:val="0"/>
      <w:divBdr>
        <w:top w:val="none" w:sz="0" w:space="0" w:color="auto"/>
        <w:left w:val="none" w:sz="0" w:space="0" w:color="auto"/>
        <w:bottom w:val="none" w:sz="0" w:space="0" w:color="auto"/>
        <w:right w:val="none" w:sz="0" w:space="0" w:color="auto"/>
      </w:divBdr>
    </w:div>
    <w:div w:id="1057514372">
      <w:marLeft w:val="0"/>
      <w:marRight w:val="0"/>
      <w:marTop w:val="0"/>
      <w:marBottom w:val="0"/>
      <w:divBdr>
        <w:top w:val="none" w:sz="0" w:space="0" w:color="auto"/>
        <w:left w:val="none" w:sz="0" w:space="0" w:color="auto"/>
        <w:bottom w:val="none" w:sz="0" w:space="0" w:color="auto"/>
        <w:right w:val="none" w:sz="0" w:space="0" w:color="auto"/>
      </w:divBdr>
      <w:divsChild>
        <w:div w:id="1057514500">
          <w:marLeft w:val="0"/>
          <w:marRight w:val="0"/>
          <w:marTop w:val="0"/>
          <w:marBottom w:val="0"/>
          <w:divBdr>
            <w:top w:val="none" w:sz="0" w:space="0" w:color="auto"/>
            <w:left w:val="none" w:sz="0" w:space="0" w:color="auto"/>
            <w:bottom w:val="none" w:sz="0" w:space="0" w:color="auto"/>
            <w:right w:val="none" w:sz="0" w:space="0" w:color="auto"/>
          </w:divBdr>
          <w:divsChild>
            <w:div w:id="1057514057">
              <w:marLeft w:val="0"/>
              <w:marRight w:val="0"/>
              <w:marTop w:val="0"/>
              <w:marBottom w:val="0"/>
              <w:divBdr>
                <w:top w:val="none" w:sz="0" w:space="0" w:color="auto"/>
                <w:left w:val="none" w:sz="0" w:space="0" w:color="auto"/>
                <w:bottom w:val="none" w:sz="0" w:space="0" w:color="auto"/>
                <w:right w:val="none" w:sz="0" w:space="0" w:color="auto"/>
              </w:divBdr>
              <w:divsChild>
                <w:div w:id="1057514329">
                  <w:marLeft w:val="0"/>
                  <w:marRight w:val="0"/>
                  <w:marTop w:val="0"/>
                  <w:marBottom w:val="0"/>
                  <w:divBdr>
                    <w:top w:val="none" w:sz="0" w:space="0" w:color="auto"/>
                    <w:left w:val="none" w:sz="0" w:space="0" w:color="auto"/>
                    <w:bottom w:val="none" w:sz="0" w:space="0" w:color="auto"/>
                    <w:right w:val="none" w:sz="0" w:space="0" w:color="auto"/>
                  </w:divBdr>
                  <w:divsChild>
                    <w:div w:id="1057514308">
                      <w:marLeft w:val="0"/>
                      <w:marRight w:val="0"/>
                      <w:marTop w:val="0"/>
                      <w:marBottom w:val="0"/>
                      <w:divBdr>
                        <w:top w:val="none" w:sz="0" w:space="0" w:color="auto"/>
                        <w:left w:val="none" w:sz="0" w:space="0" w:color="auto"/>
                        <w:bottom w:val="none" w:sz="0" w:space="0" w:color="auto"/>
                        <w:right w:val="none" w:sz="0" w:space="0" w:color="auto"/>
                      </w:divBdr>
                      <w:divsChild>
                        <w:div w:id="1057514197">
                          <w:marLeft w:val="0"/>
                          <w:marRight w:val="0"/>
                          <w:marTop w:val="0"/>
                          <w:marBottom w:val="0"/>
                          <w:divBdr>
                            <w:top w:val="none" w:sz="0" w:space="0" w:color="auto"/>
                            <w:left w:val="none" w:sz="0" w:space="0" w:color="auto"/>
                            <w:bottom w:val="none" w:sz="0" w:space="0" w:color="auto"/>
                            <w:right w:val="none" w:sz="0" w:space="0" w:color="auto"/>
                          </w:divBdr>
                          <w:divsChild>
                            <w:div w:id="1057514307">
                              <w:marLeft w:val="0"/>
                              <w:marRight w:val="0"/>
                              <w:marTop w:val="0"/>
                              <w:marBottom w:val="0"/>
                              <w:divBdr>
                                <w:top w:val="none" w:sz="0" w:space="0" w:color="auto"/>
                                <w:left w:val="none" w:sz="0" w:space="0" w:color="auto"/>
                                <w:bottom w:val="none" w:sz="0" w:space="0" w:color="auto"/>
                                <w:right w:val="none" w:sz="0" w:space="0" w:color="auto"/>
                              </w:divBdr>
                              <w:divsChild>
                                <w:div w:id="1057514538">
                                  <w:marLeft w:val="0"/>
                                  <w:marRight w:val="0"/>
                                  <w:marTop w:val="0"/>
                                  <w:marBottom w:val="0"/>
                                  <w:divBdr>
                                    <w:top w:val="none" w:sz="0" w:space="0" w:color="auto"/>
                                    <w:left w:val="none" w:sz="0" w:space="0" w:color="auto"/>
                                    <w:bottom w:val="none" w:sz="0" w:space="0" w:color="auto"/>
                                    <w:right w:val="none" w:sz="0" w:space="0" w:color="auto"/>
                                  </w:divBdr>
                                  <w:divsChild>
                                    <w:div w:id="1057514536">
                                      <w:marLeft w:val="0"/>
                                      <w:marRight w:val="0"/>
                                      <w:marTop w:val="0"/>
                                      <w:marBottom w:val="0"/>
                                      <w:divBdr>
                                        <w:top w:val="none" w:sz="0" w:space="0" w:color="auto"/>
                                        <w:left w:val="none" w:sz="0" w:space="0" w:color="auto"/>
                                        <w:bottom w:val="none" w:sz="0" w:space="0" w:color="auto"/>
                                        <w:right w:val="none" w:sz="0" w:space="0" w:color="auto"/>
                                      </w:divBdr>
                                      <w:divsChild>
                                        <w:div w:id="1057514383">
                                          <w:marLeft w:val="0"/>
                                          <w:marRight w:val="0"/>
                                          <w:marTop w:val="0"/>
                                          <w:marBottom w:val="0"/>
                                          <w:divBdr>
                                            <w:top w:val="none" w:sz="0" w:space="0" w:color="auto"/>
                                            <w:left w:val="none" w:sz="0" w:space="0" w:color="auto"/>
                                            <w:bottom w:val="none" w:sz="0" w:space="0" w:color="auto"/>
                                            <w:right w:val="none" w:sz="0" w:space="0" w:color="auto"/>
                                          </w:divBdr>
                                          <w:divsChild>
                                            <w:div w:id="1057514023">
                                              <w:marLeft w:val="0"/>
                                              <w:marRight w:val="0"/>
                                              <w:marTop w:val="0"/>
                                              <w:marBottom w:val="0"/>
                                              <w:divBdr>
                                                <w:top w:val="none" w:sz="0" w:space="0" w:color="auto"/>
                                                <w:left w:val="none" w:sz="0" w:space="0" w:color="auto"/>
                                                <w:bottom w:val="none" w:sz="0" w:space="0" w:color="auto"/>
                                                <w:right w:val="none" w:sz="0" w:space="0" w:color="auto"/>
                                              </w:divBdr>
                                              <w:divsChild>
                                                <w:div w:id="1057514110">
                                                  <w:marLeft w:val="0"/>
                                                  <w:marRight w:val="0"/>
                                                  <w:marTop w:val="0"/>
                                                  <w:marBottom w:val="0"/>
                                                  <w:divBdr>
                                                    <w:top w:val="none" w:sz="0" w:space="0" w:color="auto"/>
                                                    <w:left w:val="none" w:sz="0" w:space="0" w:color="auto"/>
                                                    <w:bottom w:val="none" w:sz="0" w:space="0" w:color="auto"/>
                                                    <w:right w:val="none" w:sz="0" w:space="0" w:color="auto"/>
                                                  </w:divBdr>
                                                  <w:divsChild>
                                                    <w:div w:id="105751400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01">
      <w:marLeft w:val="0"/>
      <w:marRight w:val="0"/>
      <w:marTop w:val="0"/>
      <w:marBottom w:val="0"/>
      <w:divBdr>
        <w:top w:val="none" w:sz="0" w:space="0" w:color="auto"/>
        <w:left w:val="none" w:sz="0" w:space="0" w:color="auto"/>
        <w:bottom w:val="none" w:sz="0" w:space="0" w:color="auto"/>
        <w:right w:val="none" w:sz="0" w:space="0" w:color="auto"/>
      </w:divBdr>
      <w:divsChild>
        <w:div w:id="1057514277">
          <w:marLeft w:val="0"/>
          <w:marRight w:val="0"/>
          <w:marTop w:val="0"/>
          <w:marBottom w:val="0"/>
          <w:divBdr>
            <w:top w:val="none" w:sz="0" w:space="0" w:color="auto"/>
            <w:left w:val="none" w:sz="0" w:space="0" w:color="auto"/>
            <w:bottom w:val="none" w:sz="0" w:space="0" w:color="auto"/>
            <w:right w:val="none" w:sz="0" w:space="0" w:color="auto"/>
          </w:divBdr>
          <w:divsChild>
            <w:div w:id="1057514276">
              <w:marLeft w:val="0"/>
              <w:marRight w:val="0"/>
              <w:marTop w:val="0"/>
              <w:marBottom w:val="0"/>
              <w:divBdr>
                <w:top w:val="none" w:sz="0" w:space="0" w:color="auto"/>
                <w:left w:val="none" w:sz="0" w:space="0" w:color="auto"/>
                <w:bottom w:val="none" w:sz="0" w:space="0" w:color="auto"/>
                <w:right w:val="none" w:sz="0" w:space="0" w:color="auto"/>
              </w:divBdr>
              <w:divsChild>
                <w:div w:id="1057514328">
                  <w:marLeft w:val="0"/>
                  <w:marRight w:val="0"/>
                  <w:marTop w:val="0"/>
                  <w:marBottom w:val="0"/>
                  <w:divBdr>
                    <w:top w:val="none" w:sz="0" w:space="0" w:color="auto"/>
                    <w:left w:val="none" w:sz="0" w:space="0" w:color="auto"/>
                    <w:bottom w:val="none" w:sz="0" w:space="0" w:color="auto"/>
                    <w:right w:val="none" w:sz="0" w:space="0" w:color="auto"/>
                  </w:divBdr>
                  <w:divsChild>
                    <w:div w:id="1057514313">
                      <w:marLeft w:val="0"/>
                      <w:marRight w:val="0"/>
                      <w:marTop w:val="0"/>
                      <w:marBottom w:val="0"/>
                      <w:divBdr>
                        <w:top w:val="none" w:sz="0" w:space="0" w:color="auto"/>
                        <w:left w:val="none" w:sz="0" w:space="0" w:color="auto"/>
                        <w:bottom w:val="none" w:sz="0" w:space="0" w:color="auto"/>
                        <w:right w:val="none" w:sz="0" w:space="0" w:color="auto"/>
                      </w:divBdr>
                      <w:divsChild>
                        <w:div w:id="1057514438">
                          <w:marLeft w:val="0"/>
                          <w:marRight w:val="0"/>
                          <w:marTop w:val="0"/>
                          <w:marBottom w:val="0"/>
                          <w:divBdr>
                            <w:top w:val="none" w:sz="0" w:space="0" w:color="auto"/>
                            <w:left w:val="none" w:sz="0" w:space="0" w:color="auto"/>
                            <w:bottom w:val="none" w:sz="0" w:space="0" w:color="auto"/>
                            <w:right w:val="none" w:sz="0" w:space="0" w:color="auto"/>
                          </w:divBdr>
                          <w:divsChild>
                            <w:div w:id="1057514376">
                              <w:marLeft w:val="0"/>
                              <w:marRight w:val="0"/>
                              <w:marTop w:val="0"/>
                              <w:marBottom w:val="0"/>
                              <w:divBdr>
                                <w:top w:val="none" w:sz="0" w:space="0" w:color="auto"/>
                                <w:left w:val="none" w:sz="0" w:space="0" w:color="auto"/>
                                <w:bottom w:val="none" w:sz="0" w:space="0" w:color="auto"/>
                                <w:right w:val="none" w:sz="0" w:space="0" w:color="auto"/>
                              </w:divBdr>
                              <w:divsChild>
                                <w:div w:id="1057514225">
                                  <w:marLeft w:val="0"/>
                                  <w:marRight w:val="0"/>
                                  <w:marTop w:val="0"/>
                                  <w:marBottom w:val="0"/>
                                  <w:divBdr>
                                    <w:top w:val="none" w:sz="0" w:space="0" w:color="auto"/>
                                    <w:left w:val="none" w:sz="0" w:space="0" w:color="auto"/>
                                    <w:bottom w:val="none" w:sz="0" w:space="0" w:color="auto"/>
                                    <w:right w:val="none" w:sz="0" w:space="0" w:color="auto"/>
                                  </w:divBdr>
                                  <w:divsChild>
                                    <w:div w:id="1057514088">
                                      <w:marLeft w:val="0"/>
                                      <w:marRight w:val="0"/>
                                      <w:marTop w:val="0"/>
                                      <w:marBottom w:val="0"/>
                                      <w:divBdr>
                                        <w:top w:val="none" w:sz="0" w:space="0" w:color="auto"/>
                                        <w:left w:val="none" w:sz="0" w:space="0" w:color="auto"/>
                                        <w:bottom w:val="none" w:sz="0" w:space="0" w:color="auto"/>
                                        <w:right w:val="none" w:sz="0" w:space="0" w:color="auto"/>
                                      </w:divBdr>
                                      <w:divsChild>
                                        <w:div w:id="1057514548">
                                          <w:marLeft w:val="0"/>
                                          <w:marRight w:val="0"/>
                                          <w:marTop w:val="0"/>
                                          <w:marBottom w:val="0"/>
                                          <w:divBdr>
                                            <w:top w:val="none" w:sz="0" w:space="0" w:color="auto"/>
                                            <w:left w:val="none" w:sz="0" w:space="0" w:color="auto"/>
                                            <w:bottom w:val="none" w:sz="0" w:space="0" w:color="auto"/>
                                            <w:right w:val="none" w:sz="0" w:space="0" w:color="auto"/>
                                          </w:divBdr>
                                          <w:divsChild>
                                            <w:div w:id="1057514319">
                                              <w:marLeft w:val="0"/>
                                              <w:marRight w:val="0"/>
                                              <w:marTop w:val="0"/>
                                              <w:marBottom w:val="0"/>
                                              <w:divBdr>
                                                <w:top w:val="none" w:sz="0" w:space="0" w:color="auto"/>
                                                <w:left w:val="none" w:sz="0" w:space="0" w:color="auto"/>
                                                <w:bottom w:val="none" w:sz="0" w:space="0" w:color="auto"/>
                                                <w:right w:val="none" w:sz="0" w:space="0" w:color="auto"/>
                                              </w:divBdr>
                                              <w:divsChild>
                                                <w:div w:id="1057514127">
                                                  <w:marLeft w:val="0"/>
                                                  <w:marRight w:val="0"/>
                                                  <w:marTop w:val="0"/>
                                                  <w:marBottom w:val="0"/>
                                                  <w:divBdr>
                                                    <w:top w:val="none" w:sz="0" w:space="0" w:color="auto"/>
                                                    <w:left w:val="none" w:sz="0" w:space="0" w:color="auto"/>
                                                    <w:bottom w:val="none" w:sz="0" w:space="0" w:color="auto"/>
                                                    <w:right w:val="none" w:sz="0" w:space="0" w:color="auto"/>
                                                  </w:divBdr>
                                                  <w:divsChild>
                                                    <w:div w:id="105751410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12">
      <w:marLeft w:val="0"/>
      <w:marRight w:val="0"/>
      <w:marTop w:val="0"/>
      <w:marBottom w:val="0"/>
      <w:divBdr>
        <w:top w:val="none" w:sz="0" w:space="0" w:color="auto"/>
        <w:left w:val="none" w:sz="0" w:space="0" w:color="auto"/>
        <w:bottom w:val="none" w:sz="0" w:space="0" w:color="auto"/>
        <w:right w:val="none" w:sz="0" w:space="0" w:color="auto"/>
      </w:divBdr>
      <w:divsChild>
        <w:div w:id="1057514048">
          <w:marLeft w:val="0"/>
          <w:marRight w:val="0"/>
          <w:marTop w:val="0"/>
          <w:marBottom w:val="0"/>
          <w:divBdr>
            <w:top w:val="none" w:sz="0" w:space="0" w:color="auto"/>
            <w:left w:val="none" w:sz="0" w:space="0" w:color="auto"/>
            <w:bottom w:val="none" w:sz="0" w:space="0" w:color="auto"/>
            <w:right w:val="none" w:sz="0" w:space="0" w:color="auto"/>
          </w:divBdr>
          <w:divsChild>
            <w:div w:id="1057514216">
              <w:marLeft w:val="0"/>
              <w:marRight w:val="0"/>
              <w:marTop w:val="0"/>
              <w:marBottom w:val="0"/>
              <w:divBdr>
                <w:top w:val="none" w:sz="0" w:space="0" w:color="auto"/>
                <w:left w:val="none" w:sz="0" w:space="0" w:color="auto"/>
                <w:bottom w:val="none" w:sz="0" w:space="0" w:color="auto"/>
                <w:right w:val="none" w:sz="0" w:space="0" w:color="auto"/>
              </w:divBdr>
              <w:divsChild>
                <w:div w:id="1057514041">
                  <w:marLeft w:val="0"/>
                  <w:marRight w:val="0"/>
                  <w:marTop w:val="0"/>
                  <w:marBottom w:val="0"/>
                  <w:divBdr>
                    <w:top w:val="none" w:sz="0" w:space="0" w:color="auto"/>
                    <w:left w:val="none" w:sz="0" w:space="0" w:color="auto"/>
                    <w:bottom w:val="none" w:sz="0" w:space="0" w:color="auto"/>
                    <w:right w:val="none" w:sz="0" w:space="0" w:color="auto"/>
                  </w:divBdr>
                  <w:divsChild>
                    <w:div w:id="1057514229">
                      <w:marLeft w:val="0"/>
                      <w:marRight w:val="0"/>
                      <w:marTop w:val="0"/>
                      <w:marBottom w:val="0"/>
                      <w:divBdr>
                        <w:top w:val="none" w:sz="0" w:space="0" w:color="auto"/>
                        <w:left w:val="none" w:sz="0" w:space="0" w:color="auto"/>
                        <w:bottom w:val="none" w:sz="0" w:space="0" w:color="auto"/>
                        <w:right w:val="none" w:sz="0" w:space="0" w:color="auto"/>
                      </w:divBdr>
                      <w:divsChild>
                        <w:div w:id="1057514061">
                          <w:marLeft w:val="0"/>
                          <w:marRight w:val="0"/>
                          <w:marTop w:val="0"/>
                          <w:marBottom w:val="0"/>
                          <w:divBdr>
                            <w:top w:val="none" w:sz="0" w:space="0" w:color="auto"/>
                            <w:left w:val="none" w:sz="0" w:space="0" w:color="auto"/>
                            <w:bottom w:val="none" w:sz="0" w:space="0" w:color="auto"/>
                            <w:right w:val="none" w:sz="0" w:space="0" w:color="auto"/>
                          </w:divBdr>
                          <w:divsChild>
                            <w:div w:id="1057514523">
                              <w:marLeft w:val="0"/>
                              <w:marRight w:val="0"/>
                              <w:marTop w:val="0"/>
                              <w:marBottom w:val="0"/>
                              <w:divBdr>
                                <w:top w:val="none" w:sz="0" w:space="0" w:color="auto"/>
                                <w:left w:val="none" w:sz="0" w:space="0" w:color="auto"/>
                                <w:bottom w:val="none" w:sz="0" w:space="0" w:color="auto"/>
                                <w:right w:val="none" w:sz="0" w:space="0" w:color="auto"/>
                              </w:divBdr>
                              <w:divsChild>
                                <w:div w:id="1057514334">
                                  <w:marLeft w:val="0"/>
                                  <w:marRight w:val="0"/>
                                  <w:marTop w:val="0"/>
                                  <w:marBottom w:val="0"/>
                                  <w:divBdr>
                                    <w:top w:val="none" w:sz="0" w:space="0" w:color="auto"/>
                                    <w:left w:val="none" w:sz="0" w:space="0" w:color="auto"/>
                                    <w:bottom w:val="none" w:sz="0" w:space="0" w:color="auto"/>
                                    <w:right w:val="none" w:sz="0" w:space="0" w:color="auto"/>
                                  </w:divBdr>
                                  <w:divsChild>
                                    <w:div w:id="1057514378">
                                      <w:marLeft w:val="0"/>
                                      <w:marRight w:val="0"/>
                                      <w:marTop w:val="0"/>
                                      <w:marBottom w:val="0"/>
                                      <w:divBdr>
                                        <w:top w:val="none" w:sz="0" w:space="0" w:color="auto"/>
                                        <w:left w:val="none" w:sz="0" w:space="0" w:color="auto"/>
                                        <w:bottom w:val="none" w:sz="0" w:space="0" w:color="auto"/>
                                        <w:right w:val="none" w:sz="0" w:space="0" w:color="auto"/>
                                      </w:divBdr>
                                      <w:divsChild>
                                        <w:div w:id="1057514191">
                                          <w:marLeft w:val="0"/>
                                          <w:marRight w:val="0"/>
                                          <w:marTop w:val="0"/>
                                          <w:marBottom w:val="0"/>
                                          <w:divBdr>
                                            <w:top w:val="none" w:sz="0" w:space="0" w:color="auto"/>
                                            <w:left w:val="none" w:sz="0" w:space="0" w:color="auto"/>
                                            <w:bottom w:val="none" w:sz="0" w:space="0" w:color="auto"/>
                                            <w:right w:val="none" w:sz="0" w:space="0" w:color="auto"/>
                                          </w:divBdr>
                                          <w:divsChild>
                                            <w:div w:id="1057514079">
                                              <w:marLeft w:val="0"/>
                                              <w:marRight w:val="0"/>
                                              <w:marTop w:val="0"/>
                                              <w:marBottom w:val="0"/>
                                              <w:divBdr>
                                                <w:top w:val="none" w:sz="0" w:space="0" w:color="auto"/>
                                                <w:left w:val="none" w:sz="0" w:space="0" w:color="auto"/>
                                                <w:bottom w:val="none" w:sz="0" w:space="0" w:color="auto"/>
                                                <w:right w:val="none" w:sz="0" w:space="0" w:color="auto"/>
                                              </w:divBdr>
                                              <w:divsChild>
                                                <w:div w:id="1057514443">
                                                  <w:marLeft w:val="0"/>
                                                  <w:marRight w:val="0"/>
                                                  <w:marTop w:val="0"/>
                                                  <w:marBottom w:val="0"/>
                                                  <w:divBdr>
                                                    <w:top w:val="none" w:sz="0" w:space="0" w:color="auto"/>
                                                    <w:left w:val="none" w:sz="0" w:space="0" w:color="auto"/>
                                                    <w:bottom w:val="none" w:sz="0" w:space="0" w:color="auto"/>
                                                    <w:right w:val="none" w:sz="0" w:space="0" w:color="auto"/>
                                                  </w:divBdr>
                                                  <w:divsChild>
                                                    <w:div w:id="105751414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13">
      <w:marLeft w:val="0"/>
      <w:marRight w:val="0"/>
      <w:marTop w:val="0"/>
      <w:marBottom w:val="0"/>
      <w:divBdr>
        <w:top w:val="none" w:sz="0" w:space="0" w:color="auto"/>
        <w:left w:val="none" w:sz="0" w:space="0" w:color="auto"/>
        <w:bottom w:val="none" w:sz="0" w:space="0" w:color="auto"/>
        <w:right w:val="none" w:sz="0" w:space="0" w:color="auto"/>
      </w:divBdr>
      <w:divsChild>
        <w:div w:id="1057514255">
          <w:marLeft w:val="0"/>
          <w:marRight w:val="0"/>
          <w:marTop w:val="0"/>
          <w:marBottom w:val="0"/>
          <w:divBdr>
            <w:top w:val="none" w:sz="0" w:space="0" w:color="auto"/>
            <w:left w:val="none" w:sz="0" w:space="0" w:color="auto"/>
            <w:bottom w:val="none" w:sz="0" w:space="0" w:color="auto"/>
            <w:right w:val="none" w:sz="0" w:space="0" w:color="auto"/>
          </w:divBdr>
          <w:divsChild>
            <w:div w:id="1057514089">
              <w:marLeft w:val="0"/>
              <w:marRight w:val="0"/>
              <w:marTop w:val="0"/>
              <w:marBottom w:val="0"/>
              <w:divBdr>
                <w:top w:val="none" w:sz="0" w:space="0" w:color="auto"/>
                <w:left w:val="none" w:sz="0" w:space="0" w:color="auto"/>
                <w:bottom w:val="none" w:sz="0" w:space="0" w:color="auto"/>
                <w:right w:val="none" w:sz="0" w:space="0" w:color="auto"/>
              </w:divBdr>
              <w:divsChild>
                <w:div w:id="1057514184">
                  <w:marLeft w:val="0"/>
                  <w:marRight w:val="0"/>
                  <w:marTop w:val="0"/>
                  <w:marBottom w:val="0"/>
                  <w:divBdr>
                    <w:top w:val="none" w:sz="0" w:space="0" w:color="auto"/>
                    <w:left w:val="none" w:sz="0" w:space="0" w:color="auto"/>
                    <w:bottom w:val="none" w:sz="0" w:space="0" w:color="auto"/>
                    <w:right w:val="none" w:sz="0" w:space="0" w:color="auto"/>
                  </w:divBdr>
                  <w:divsChild>
                    <w:div w:id="1057514170">
                      <w:marLeft w:val="0"/>
                      <w:marRight w:val="0"/>
                      <w:marTop w:val="0"/>
                      <w:marBottom w:val="0"/>
                      <w:divBdr>
                        <w:top w:val="none" w:sz="0" w:space="0" w:color="auto"/>
                        <w:left w:val="none" w:sz="0" w:space="0" w:color="auto"/>
                        <w:bottom w:val="none" w:sz="0" w:space="0" w:color="auto"/>
                        <w:right w:val="none" w:sz="0" w:space="0" w:color="auto"/>
                      </w:divBdr>
                      <w:divsChild>
                        <w:div w:id="1057514266">
                          <w:marLeft w:val="0"/>
                          <w:marRight w:val="0"/>
                          <w:marTop w:val="0"/>
                          <w:marBottom w:val="0"/>
                          <w:divBdr>
                            <w:top w:val="none" w:sz="0" w:space="0" w:color="auto"/>
                            <w:left w:val="none" w:sz="0" w:space="0" w:color="auto"/>
                            <w:bottom w:val="none" w:sz="0" w:space="0" w:color="auto"/>
                            <w:right w:val="none" w:sz="0" w:space="0" w:color="auto"/>
                          </w:divBdr>
                          <w:divsChild>
                            <w:div w:id="1057514463">
                              <w:marLeft w:val="0"/>
                              <w:marRight w:val="0"/>
                              <w:marTop w:val="0"/>
                              <w:marBottom w:val="0"/>
                              <w:divBdr>
                                <w:top w:val="none" w:sz="0" w:space="0" w:color="auto"/>
                                <w:left w:val="none" w:sz="0" w:space="0" w:color="auto"/>
                                <w:bottom w:val="none" w:sz="0" w:space="0" w:color="auto"/>
                                <w:right w:val="none" w:sz="0" w:space="0" w:color="auto"/>
                              </w:divBdr>
                              <w:divsChild>
                                <w:div w:id="1057514248">
                                  <w:marLeft w:val="0"/>
                                  <w:marRight w:val="0"/>
                                  <w:marTop w:val="0"/>
                                  <w:marBottom w:val="0"/>
                                  <w:divBdr>
                                    <w:top w:val="none" w:sz="0" w:space="0" w:color="auto"/>
                                    <w:left w:val="none" w:sz="0" w:space="0" w:color="auto"/>
                                    <w:bottom w:val="none" w:sz="0" w:space="0" w:color="auto"/>
                                    <w:right w:val="none" w:sz="0" w:space="0" w:color="auto"/>
                                  </w:divBdr>
                                  <w:divsChild>
                                    <w:div w:id="1057514179">
                                      <w:marLeft w:val="0"/>
                                      <w:marRight w:val="0"/>
                                      <w:marTop w:val="0"/>
                                      <w:marBottom w:val="0"/>
                                      <w:divBdr>
                                        <w:top w:val="none" w:sz="0" w:space="0" w:color="auto"/>
                                        <w:left w:val="none" w:sz="0" w:space="0" w:color="auto"/>
                                        <w:bottom w:val="none" w:sz="0" w:space="0" w:color="auto"/>
                                        <w:right w:val="none" w:sz="0" w:space="0" w:color="auto"/>
                                      </w:divBdr>
                                      <w:divsChild>
                                        <w:div w:id="1057514087">
                                          <w:marLeft w:val="0"/>
                                          <w:marRight w:val="0"/>
                                          <w:marTop w:val="0"/>
                                          <w:marBottom w:val="0"/>
                                          <w:divBdr>
                                            <w:top w:val="none" w:sz="0" w:space="0" w:color="auto"/>
                                            <w:left w:val="none" w:sz="0" w:space="0" w:color="auto"/>
                                            <w:bottom w:val="none" w:sz="0" w:space="0" w:color="auto"/>
                                            <w:right w:val="none" w:sz="0" w:space="0" w:color="auto"/>
                                          </w:divBdr>
                                          <w:divsChild>
                                            <w:div w:id="1057514106">
                                              <w:marLeft w:val="0"/>
                                              <w:marRight w:val="0"/>
                                              <w:marTop w:val="0"/>
                                              <w:marBottom w:val="0"/>
                                              <w:divBdr>
                                                <w:top w:val="none" w:sz="0" w:space="0" w:color="auto"/>
                                                <w:left w:val="none" w:sz="0" w:space="0" w:color="auto"/>
                                                <w:bottom w:val="none" w:sz="0" w:space="0" w:color="auto"/>
                                                <w:right w:val="none" w:sz="0" w:space="0" w:color="auto"/>
                                              </w:divBdr>
                                              <w:divsChild>
                                                <w:div w:id="1057514058">
                                                  <w:marLeft w:val="0"/>
                                                  <w:marRight w:val="0"/>
                                                  <w:marTop w:val="0"/>
                                                  <w:marBottom w:val="0"/>
                                                  <w:divBdr>
                                                    <w:top w:val="none" w:sz="0" w:space="0" w:color="auto"/>
                                                    <w:left w:val="none" w:sz="0" w:space="0" w:color="auto"/>
                                                    <w:bottom w:val="none" w:sz="0" w:space="0" w:color="auto"/>
                                                    <w:right w:val="none" w:sz="0" w:space="0" w:color="auto"/>
                                                  </w:divBdr>
                                                  <w:divsChild>
                                                    <w:div w:id="1057514033">
                                                      <w:marLeft w:val="0"/>
                                                      <w:marRight w:val="0"/>
                                                      <w:marTop w:val="0"/>
                                                      <w:marBottom w:val="243"/>
                                                      <w:divBdr>
                                                        <w:top w:val="none" w:sz="0" w:space="0" w:color="auto"/>
                                                        <w:left w:val="none" w:sz="0" w:space="0" w:color="auto"/>
                                                        <w:bottom w:val="none" w:sz="0" w:space="0" w:color="auto"/>
                                                        <w:right w:val="none" w:sz="0" w:space="0" w:color="auto"/>
                                                      </w:divBdr>
                                                    </w:div>
                                                  </w:divsChild>
                                                </w:div>
                                              </w:divsChild>
                                            </w:div>
                                          </w:divsChild>
                                        </w:div>
                                      </w:divsChild>
                                    </w:div>
                                  </w:divsChild>
                                </w:div>
                                <w:div w:id="1057514556">
                                  <w:marLeft w:val="0"/>
                                  <w:marRight w:val="0"/>
                                  <w:marTop w:val="9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4414">
      <w:marLeft w:val="0"/>
      <w:marRight w:val="0"/>
      <w:marTop w:val="0"/>
      <w:marBottom w:val="0"/>
      <w:divBdr>
        <w:top w:val="none" w:sz="0" w:space="0" w:color="auto"/>
        <w:left w:val="none" w:sz="0" w:space="0" w:color="auto"/>
        <w:bottom w:val="none" w:sz="0" w:space="0" w:color="auto"/>
        <w:right w:val="none" w:sz="0" w:space="0" w:color="auto"/>
      </w:divBdr>
      <w:divsChild>
        <w:div w:id="1057514331">
          <w:marLeft w:val="0"/>
          <w:marRight w:val="0"/>
          <w:marTop w:val="0"/>
          <w:marBottom w:val="0"/>
          <w:divBdr>
            <w:top w:val="none" w:sz="0" w:space="0" w:color="auto"/>
            <w:left w:val="none" w:sz="0" w:space="0" w:color="auto"/>
            <w:bottom w:val="none" w:sz="0" w:space="0" w:color="auto"/>
            <w:right w:val="none" w:sz="0" w:space="0" w:color="auto"/>
          </w:divBdr>
          <w:divsChild>
            <w:div w:id="1057514039">
              <w:marLeft w:val="0"/>
              <w:marRight w:val="0"/>
              <w:marTop w:val="0"/>
              <w:marBottom w:val="0"/>
              <w:divBdr>
                <w:top w:val="none" w:sz="0" w:space="0" w:color="auto"/>
                <w:left w:val="none" w:sz="0" w:space="0" w:color="auto"/>
                <w:bottom w:val="none" w:sz="0" w:space="0" w:color="auto"/>
                <w:right w:val="none" w:sz="0" w:space="0" w:color="auto"/>
              </w:divBdr>
              <w:divsChild>
                <w:div w:id="1057514453">
                  <w:marLeft w:val="0"/>
                  <w:marRight w:val="0"/>
                  <w:marTop w:val="0"/>
                  <w:marBottom w:val="0"/>
                  <w:divBdr>
                    <w:top w:val="none" w:sz="0" w:space="0" w:color="auto"/>
                    <w:left w:val="none" w:sz="0" w:space="0" w:color="auto"/>
                    <w:bottom w:val="none" w:sz="0" w:space="0" w:color="auto"/>
                    <w:right w:val="none" w:sz="0" w:space="0" w:color="auto"/>
                  </w:divBdr>
                  <w:divsChild>
                    <w:div w:id="1057514034">
                      <w:marLeft w:val="0"/>
                      <w:marRight w:val="0"/>
                      <w:marTop w:val="0"/>
                      <w:marBottom w:val="0"/>
                      <w:divBdr>
                        <w:top w:val="none" w:sz="0" w:space="0" w:color="auto"/>
                        <w:left w:val="none" w:sz="0" w:space="0" w:color="auto"/>
                        <w:bottom w:val="none" w:sz="0" w:space="0" w:color="auto"/>
                        <w:right w:val="none" w:sz="0" w:space="0" w:color="auto"/>
                      </w:divBdr>
                      <w:divsChild>
                        <w:div w:id="1057514509">
                          <w:marLeft w:val="0"/>
                          <w:marRight w:val="0"/>
                          <w:marTop w:val="0"/>
                          <w:marBottom w:val="0"/>
                          <w:divBdr>
                            <w:top w:val="none" w:sz="0" w:space="0" w:color="auto"/>
                            <w:left w:val="none" w:sz="0" w:space="0" w:color="auto"/>
                            <w:bottom w:val="none" w:sz="0" w:space="0" w:color="auto"/>
                            <w:right w:val="none" w:sz="0" w:space="0" w:color="auto"/>
                          </w:divBdr>
                          <w:divsChild>
                            <w:div w:id="1057514316">
                              <w:marLeft w:val="0"/>
                              <w:marRight w:val="0"/>
                              <w:marTop w:val="0"/>
                              <w:marBottom w:val="0"/>
                              <w:divBdr>
                                <w:top w:val="none" w:sz="0" w:space="0" w:color="auto"/>
                                <w:left w:val="none" w:sz="0" w:space="0" w:color="auto"/>
                                <w:bottom w:val="none" w:sz="0" w:space="0" w:color="auto"/>
                                <w:right w:val="none" w:sz="0" w:space="0" w:color="auto"/>
                              </w:divBdr>
                              <w:divsChild>
                                <w:div w:id="1057514390">
                                  <w:marLeft w:val="0"/>
                                  <w:marRight w:val="0"/>
                                  <w:marTop w:val="0"/>
                                  <w:marBottom w:val="0"/>
                                  <w:divBdr>
                                    <w:top w:val="none" w:sz="0" w:space="0" w:color="auto"/>
                                    <w:left w:val="none" w:sz="0" w:space="0" w:color="auto"/>
                                    <w:bottom w:val="none" w:sz="0" w:space="0" w:color="auto"/>
                                    <w:right w:val="none" w:sz="0" w:space="0" w:color="auto"/>
                                  </w:divBdr>
                                  <w:divsChild>
                                    <w:div w:id="10575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421">
      <w:marLeft w:val="0"/>
      <w:marRight w:val="0"/>
      <w:marTop w:val="0"/>
      <w:marBottom w:val="0"/>
      <w:divBdr>
        <w:top w:val="none" w:sz="0" w:space="0" w:color="auto"/>
        <w:left w:val="none" w:sz="0" w:space="0" w:color="auto"/>
        <w:bottom w:val="none" w:sz="0" w:space="0" w:color="auto"/>
        <w:right w:val="none" w:sz="0" w:space="0" w:color="auto"/>
      </w:divBdr>
      <w:divsChild>
        <w:div w:id="1057514176">
          <w:marLeft w:val="0"/>
          <w:marRight w:val="0"/>
          <w:marTop w:val="0"/>
          <w:marBottom w:val="0"/>
          <w:divBdr>
            <w:top w:val="none" w:sz="0" w:space="0" w:color="auto"/>
            <w:left w:val="none" w:sz="0" w:space="0" w:color="auto"/>
            <w:bottom w:val="none" w:sz="0" w:space="0" w:color="auto"/>
            <w:right w:val="none" w:sz="0" w:space="0" w:color="auto"/>
          </w:divBdr>
          <w:divsChild>
            <w:div w:id="1057514082">
              <w:marLeft w:val="0"/>
              <w:marRight w:val="0"/>
              <w:marTop w:val="0"/>
              <w:marBottom w:val="0"/>
              <w:divBdr>
                <w:top w:val="none" w:sz="0" w:space="0" w:color="auto"/>
                <w:left w:val="none" w:sz="0" w:space="0" w:color="auto"/>
                <w:bottom w:val="none" w:sz="0" w:space="0" w:color="auto"/>
                <w:right w:val="none" w:sz="0" w:space="0" w:color="auto"/>
              </w:divBdr>
              <w:divsChild>
                <w:div w:id="1057514178">
                  <w:marLeft w:val="0"/>
                  <w:marRight w:val="0"/>
                  <w:marTop w:val="0"/>
                  <w:marBottom w:val="0"/>
                  <w:divBdr>
                    <w:top w:val="none" w:sz="0" w:space="0" w:color="auto"/>
                    <w:left w:val="none" w:sz="0" w:space="0" w:color="auto"/>
                    <w:bottom w:val="none" w:sz="0" w:space="0" w:color="auto"/>
                    <w:right w:val="none" w:sz="0" w:space="0" w:color="auto"/>
                  </w:divBdr>
                  <w:divsChild>
                    <w:div w:id="1057514553">
                      <w:marLeft w:val="0"/>
                      <w:marRight w:val="0"/>
                      <w:marTop w:val="0"/>
                      <w:marBottom w:val="0"/>
                      <w:divBdr>
                        <w:top w:val="none" w:sz="0" w:space="0" w:color="auto"/>
                        <w:left w:val="none" w:sz="0" w:space="0" w:color="auto"/>
                        <w:bottom w:val="none" w:sz="0" w:space="0" w:color="auto"/>
                        <w:right w:val="none" w:sz="0" w:space="0" w:color="auto"/>
                      </w:divBdr>
                      <w:divsChild>
                        <w:div w:id="1057514529">
                          <w:marLeft w:val="0"/>
                          <w:marRight w:val="0"/>
                          <w:marTop w:val="0"/>
                          <w:marBottom w:val="0"/>
                          <w:divBdr>
                            <w:top w:val="none" w:sz="0" w:space="0" w:color="auto"/>
                            <w:left w:val="none" w:sz="0" w:space="0" w:color="auto"/>
                            <w:bottom w:val="none" w:sz="0" w:space="0" w:color="auto"/>
                            <w:right w:val="none" w:sz="0" w:space="0" w:color="auto"/>
                          </w:divBdr>
                          <w:divsChild>
                            <w:div w:id="1057514355">
                              <w:marLeft w:val="0"/>
                              <w:marRight w:val="0"/>
                              <w:marTop w:val="0"/>
                              <w:marBottom w:val="0"/>
                              <w:divBdr>
                                <w:top w:val="none" w:sz="0" w:space="0" w:color="auto"/>
                                <w:left w:val="none" w:sz="0" w:space="0" w:color="auto"/>
                                <w:bottom w:val="none" w:sz="0" w:space="0" w:color="auto"/>
                                <w:right w:val="none" w:sz="0" w:space="0" w:color="auto"/>
                              </w:divBdr>
                              <w:divsChild>
                                <w:div w:id="1057514028">
                                  <w:marLeft w:val="0"/>
                                  <w:marRight w:val="0"/>
                                  <w:marTop w:val="0"/>
                                  <w:marBottom w:val="0"/>
                                  <w:divBdr>
                                    <w:top w:val="none" w:sz="0" w:space="0" w:color="auto"/>
                                    <w:left w:val="none" w:sz="0" w:space="0" w:color="auto"/>
                                    <w:bottom w:val="none" w:sz="0" w:space="0" w:color="auto"/>
                                    <w:right w:val="none" w:sz="0" w:space="0" w:color="auto"/>
                                  </w:divBdr>
                                  <w:divsChild>
                                    <w:div w:id="1057514190">
                                      <w:marLeft w:val="0"/>
                                      <w:marRight w:val="0"/>
                                      <w:marTop w:val="0"/>
                                      <w:marBottom w:val="0"/>
                                      <w:divBdr>
                                        <w:top w:val="none" w:sz="0" w:space="0" w:color="auto"/>
                                        <w:left w:val="none" w:sz="0" w:space="0" w:color="auto"/>
                                        <w:bottom w:val="none" w:sz="0" w:space="0" w:color="auto"/>
                                        <w:right w:val="none" w:sz="0" w:space="0" w:color="auto"/>
                                      </w:divBdr>
                                      <w:divsChild>
                                        <w:div w:id="1057514177">
                                          <w:marLeft w:val="0"/>
                                          <w:marRight w:val="0"/>
                                          <w:marTop w:val="0"/>
                                          <w:marBottom w:val="0"/>
                                          <w:divBdr>
                                            <w:top w:val="none" w:sz="0" w:space="0" w:color="auto"/>
                                            <w:left w:val="none" w:sz="0" w:space="0" w:color="auto"/>
                                            <w:bottom w:val="none" w:sz="0" w:space="0" w:color="auto"/>
                                            <w:right w:val="none" w:sz="0" w:space="0" w:color="auto"/>
                                          </w:divBdr>
                                          <w:divsChild>
                                            <w:div w:id="1057514490">
                                              <w:marLeft w:val="0"/>
                                              <w:marRight w:val="0"/>
                                              <w:marTop w:val="0"/>
                                              <w:marBottom w:val="0"/>
                                              <w:divBdr>
                                                <w:top w:val="none" w:sz="0" w:space="0" w:color="auto"/>
                                                <w:left w:val="none" w:sz="0" w:space="0" w:color="auto"/>
                                                <w:bottom w:val="none" w:sz="0" w:space="0" w:color="auto"/>
                                                <w:right w:val="none" w:sz="0" w:space="0" w:color="auto"/>
                                              </w:divBdr>
                                              <w:divsChild>
                                                <w:div w:id="1057514244">
                                                  <w:marLeft w:val="0"/>
                                                  <w:marRight w:val="0"/>
                                                  <w:marTop w:val="0"/>
                                                  <w:marBottom w:val="0"/>
                                                  <w:divBdr>
                                                    <w:top w:val="none" w:sz="0" w:space="0" w:color="auto"/>
                                                    <w:left w:val="none" w:sz="0" w:space="0" w:color="auto"/>
                                                    <w:bottom w:val="none" w:sz="0" w:space="0" w:color="auto"/>
                                                    <w:right w:val="none" w:sz="0" w:space="0" w:color="auto"/>
                                                  </w:divBdr>
                                                  <w:divsChild>
                                                    <w:div w:id="105751422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25">
      <w:marLeft w:val="0"/>
      <w:marRight w:val="0"/>
      <w:marTop w:val="0"/>
      <w:marBottom w:val="0"/>
      <w:divBdr>
        <w:top w:val="none" w:sz="0" w:space="0" w:color="auto"/>
        <w:left w:val="none" w:sz="0" w:space="0" w:color="auto"/>
        <w:bottom w:val="none" w:sz="0" w:space="0" w:color="auto"/>
        <w:right w:val="none" w:sz="0" w:space="0" w:color="auto"/>
      </w:divBdr>
      <w:divsChild>
        <w:div w:id="1057514545">
          <w:marLeft w:val="0"/>
          <w:marRight w:val="0"/>
          <w:marTop w:val="0"/>
          <w:marBottom w:val="0"/>
          <w:divBdr>
            <w:top w:val="none" w:sz="0" w:space="0" w:color="auto"/>
            <w:left w:val="none" w:sz="0" w:space="0" w:color="auto"/>
            <w:bottom w:val="none" w:sz="0" w:space="0" w:color="auto"/>
            <w:right w:val="none" w:sz="0" w:space="0" w:color="auto"/>
          </w:divBdr>
          <w:divsChild>
            <w:div w:id="1057514069">
              <w:marLeft w:val="0"/>
              <w:marRight w:val="0"/>
              <w:marTop w:val="0"/>
              <w:marBottom w:val="0"/>
              <w:divBdr>
                <w:top w:val="none" w:sz="0" w:space="0" w:color="auto"/>
                <w:left w:val="none" w:sz="0" w:space="0" w:color="auto"/>
                <w:bottom w:val="none" w:sz="0" w:space="0" w:color="auto"/>
                <w:right w:val="none" w:sz="0" w:space="0" w:color="auto"/>
              </w:divBdr>
              <w:divsChild>
                <w:div w:id="1057514044">
                  <w:marLeft w:val="0"/>
                  <w:marRight w:val="0"/>
                  <w:marTop w:val="0"/>
                  <w:marBottom w:val="0"/>
                  <w:divBdr>
                    <w:top w:val="none" w:sz="0" w:space="0" w:color="auto"/>
                    <w:left w:val="none" w:sz="0" w:space="0" w:color="auto"/>
                    <w:bottom w:val="none" w:sz="0" w:space="0" w:color="auto"/>
                    <w:right w:val="none" w:sz="0" w:space="0" w:color="auto"/>
                  </w:divBdr>
                  <w:divsChild>
                    <w:div w:id="1057514040">
                      <w:marLeft w:val="0"/>
                      <w:marRight w:val="0"/>
                      <w:marTop w:val="0"/>
                      <w:marBottom w:val="0"/>
                      <w:divBdr>
                        <w:top w:val="none" w:sz="0" w:space="0" w:color="auto"/>
                        <w:left w:val="none" w:sz="0" w:space="0" w:color="auto"/>
                        <w:bottom w:val="none" w:sz="0" w:space="0" w:color="auto"/>
                        <w:right w:val="none" w:sz="0" w:space="0" w:color="auto"/>
                      </w:divBdr>
                      <w:divsChild>
                        <w:div w:id="1057514470">
                          <w:marLeft w:val="0"/>
                          <w:marRight w:val="0"/>
                          <w:marTop w:val="0"/>
                          <w:marBottom w:val="0"/>
                          <w:divBdr>
                            <w:top w:val="none" w:sz="0" w:space="0" w:color="auto"/>
                            <w:left w:val="none" w:sz="0" w:space="0" w:color="auto"/>
                            <w:bottom w:val="none" w:sz="0" w:space="0" w:color="auto"/>
                            <w:right w:val="none" w:sz="0" w:space="0" w:color="auto"/>
                          </w:divBdr>
                          <w:divsChild>
                            <w:div w:id="1057514164">
                              <w:marLeft w:val="0"/>
                              <w:marRight w:val="0"/>
                              <w:marTop w:val="0"/>
                              <w:marBottom w:val="0"/>
                              <w:divBdr>
                                <w:top w:val="none" w:sz="0" w:space="0" w:color="auto"/>
                                <w:left w:val="none" w:sz="0" w:space="0" w:color="auto"/>
                                <w:bottom w:val="none" w:sz="0" w:space="0" w:color="auto"/>
                                <w:right w:val="none" w:sz="0" w:space="0" w:color="auto"/>
                              </w:divBdr>
                              <w:divsChild>
                                <w:div w:id="1057514074">
                                  <w:marLeft w:val="0"/>
                                  <w:marRight w:val="0"/>
                                  <w:marTop w:val="0"/>
                                  <w:marBottom w:val="0"/>
                                  <w:divBdr>
                                    <w:top w:val="none" w:sz="0" w:space="0" w:color="auto"/>
                                    <w:left w:val="none" w:sz="0" w:space="0" w:color="auto"/>
                                    <w:bottom w:val="none" w:sz="0" w:space="0" w:color="auto"/>
                                    <w:right w:val="none" w:sz="0" w:space="0" w:color="auto"/>
                                  </w:divBdr>
                                  <w:divsChild>
                                    <w:div w:id="10575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447">
      <w:marLeft w:val="0"/>
      <w:marRight w:val="0"/>
      <w:marTop w:val="0"/>
      <w:marBottom w:val="0"/>
      <w:divBdr>
        <w:top w:val="none" w:sz="0" w:space="0" w:color="auto"/>
        <w:left w:val="none" w:sz="0" w:space="0" w:color="auto"/>
        <w:bottom w:val="none" w:sz="0" w:space="0" w:color="auto"/>
        <w:right w:val="none" w:sz="0" w:space="0" w:color="auto"/>
      </w:divBdr>
      <w:divsChild>
        <w:div w:id="1057514014">
          <w:marLeft w:val="0"/>
          <w:marRight w:val="0"/>
          <w:marTop w:val="0"/>
          <w:marBottom w:val="0"/>
          <w:divBdr>
            <w:top w:val="none" w:sz="0" w:space="0" w:color="auto"/>
            <w:left w:val="none" w:sz="0" w:space="0" w:color="auto"/>
            <w:bottom w:val="none" w:sz="0" w:space="0" w:color="auto"/>
            <w:right w:val="none" w:sz="0" w:space="0" w:color="auto"/>
          </w:divBdr>
          <w:divsChild>
            <w:div w:id="1057514135">
              <w:marLeft w:val="0"/>
              <w:marRight w:val="0"/>
              <w:marTop w:val="0"/>
              <w:marBottom w:val="0"/>
              <w:divBdr>
                <w:top w:val="none" w:sz="0" w:space="0" w:color="auto"/>
                <w:left w:val="none" w:sz="0" w:space="0" w:color="auto"/>
                <w:bottom w:val="none" w:sz="0" w:space="0" w:color="auto"/>
                <w:right w:val="none" w:sz="0" w:space="0" w:color="auto"/>
              </w:divBdr>
              <w:divsChild>
                <w:div w:id="1057514234">
                  <w:marLeft w:val="0"/>
                  <w:marRight w:val="0"/>
                  <w:marTop w:val="0"/>
                  <w:marBottom w:val="0"/>
                  <w:divBdr>
                    <w:top w:val="none" w:sz="0" w:space="0" w:color="auto"/>
                    <w:left w:val="none" w:sz="0" w:space="0" w:color="auto"/>
                    <w:bottom w:val="none" w:sz="0" w:space="0" w:color="auto"/>
                    <w:right w:val="none" w:sz="0" w:space="0" w:color="auto"/>
                  </w:divBdr>
                  <w:divsChild>
                    <w:div w:id="1057514379">
                      <w:marLeft w:val="0"/>
                      <w:marRight w:val="0"/>
                      <w:marTop w:val="0"/>
                      <w:marBottom w:val="0"/>
                      <w:divBdr>
                        <w:top w:val="none" w:sz="0" w:space="0" w:color="auto"/>
                        <w:left w:val="none" w:sz="0" w:space="0" w:color="auto"/>
                        <w:bottom w:val="none" w:sz="0" w:space="0" w:color="auto"/>
                        <w:right w:val="none" w:sz="0" w:space="0" w:color="auto"/>
                      </w:divBdr>
                      <w:divsChild>
                        <w:div w:id="1057514321">
                          <w:marLeft w:val="0"/>
                          <w:marRight w:val="0"/>
                          <w:marTop w:val="0"/>
                          <w:marBottom w:val="0"/>
                          <w:divBdr>
                            <w:top w:val="none" w:sz="0" w:space="0" w:color="auto"/>
                            <w:left w:val="none" w:sz="0" w:space="0" w:color="auto"/>
                            <w:bottom w:val="none" w:sz="0" w:space="0" w:color="auto"/>
                            <w:right w:val="none" w:sz="0" w:space="0" w:color="auto"/>
                          </w:divBdr>
                          <w:divsChild>
                            <w:div w:id="1057514030">
                              <w:marLeft w:val="0"/>
                              <w:marRight w:val="0"/>
                              <w:marTop w:val="0"/>
                              <w:marBottom w:val="0"/>
                              <w:divBdr>
                                <w:top w:val="none" w:sz="0" w:space="0" w:color="auto"/>
                                <w:left w:val="none" w:sz="0" w:space="0" w:color="auto"/>
                                <w:bottom w:val="none" w:sz="0" w:space="0" w:color="auto"/>
                                <w:right w:val="none" w:sz="0" w:space="0" w:color="auto"/>
                              </w:divBdr>
                              <w:divsChild>
                                <w:div w:id="1057514360">
                                  <w:marLeft w:val="0"/>
                                  <w:marRight w:val="0"/>
                                  <w:marTop w:val="0"/>
                                  <w:marBottom w:val="0"/>
                                  <w:divBdr>
                                    <w:top w:val="none" w:sz="0" w:space="0" w:color="auto"/>
                                    <w:left w:val="none" w:sz="0" w:space="0" w:color="auto"/>
                                    <w:bottom w:val="none" w:sz="0" w:space="0" w:color="auto"/>
                                    <w:right w:val="none" w:sz="0" w:space="0" w:color="auto"/>
                                  </w:divBdr>
                                  <w:divsChild>
                                    <w:div w:id="10575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448">
      <w:marLeft w:val="0"/>
      <w:marRight w:val="0"/>
      <w:marTop w:val="0"/>
      <w:marBottom w:val="0"/>
      <w:divBdr>
        <w:top w:val="none" w:sz="0" w:space="0" w:color="auto"/>
        <w:left w:val="none" w:sz="0" w:space="0" w:color="auto"/>
        <w:bottom w:val="none" w:sz="0" w:space="0" w:color="auto"/>
        <w:right w:val="none" w:sz="0" w:space="0" w:color="auto"/>
      </w:divBdr>
      <w:divsChild>
        <w:div w:id="1057514273">
          <w:marLeft w:val="0"/>
          <w:marRight w:val="0"/>
          <w:marTop w:val="0"/>
          <w:marBottom w:val="0"/>
          <w:divBdr>
            <w:top w:val="none" w:sz="0" w:space="0" w:color="auto"/>
            <w:left w:val="none" w:sz="0" w:space="0" w:color="auto"/>
            <w:bottom w:val="none" w:sz="0" w:space="0" w:color="auto"/>
            <w:right w:val="none" w:sz="0" w:space="0" w:color="auto"/>
          </w:divBdr>
          <w:divsChild>
            <w:div w:id="1057514472">
              <w:marLeft w:val="0"/>
              <w:marRight w:val="0"/>
              <w:marTop w:val="0"/>
              <w:marBottom w:val="0"/>
              <w:divBdr>
                <w:top w:val="none" w:sz="0" w:space="0" w:color="auto"/>
                <w:left w:val="none" w:sz="0" w:space="0" w:color="auto"/>
                <w:bottom w:val="none" w:sz="0" w:space="0" w:color="auto"/>
                <w:right w:val="none" w:sz="0" w:space="0" w:color="auto"/>
              </w:divBdr>
              <w:divsChild>
                <w:div w:id="1057514287">
                  <w:marLeft w:val="0"/>
                  <w:marRight w:val="0"/>
                  <w:marTop w:val="0"/>
                  <w:marBottom w:val="0"/>
                  <w:divBdr>
                    <w:top w:val="none" w:sz="0" w:space="0" w:color="auto"/>
                    <w:left w:val="none" w:sz="0" w:space="0" w:color="auto"/>
                    <w:bottom w:val="none" w:sz="0" w:space="0" w:color="auto"/>
                    <w:right w:val="none" w:sz="0" w:space="0" w:color="auto"/>
                  </w:divBdr>
                  <w:divsChild>
                    <w:div w:id="1057514020">
                      <w:marLeft w:val="0"/>
                      <w:marRight w:val="0"/>
                      <w:marTop w:val="0"/>
                      <w:marBottom w:val="0"/>
                      <w:divBdr>
                        <w:top w:val="none" w:sz="0" w:space="0" w:color="auto"/>
                        <w:left w:val="none" w:sz="0" w:space="0" w:color="auto"/>
                        <w:bottom w:val="none" w:sz="0" w:space="0" w:color="auto"/>
                        <w:right w:val="none" w:sz="0" w:space="0" w:color="auto"/>
                      </w:divBdr>
                      <w:divsChild>
                        <w:div w:id="1057514365">
                          <w:marLeft w:val="0"/>
                          <w:marRight w:val="0"/>
                          <w:marTop w:val="0"/>
                          <w:marBottom w:val="0"/>
                          <w:divBdr>
                            <w:top w:val="none" w:sz="0" w:space="0" w:color="auto"/>
                            <w:left w:val="none" w:sz="0" w:space="0" w:color="auto"/>
                            <w:bottom w:val="none" w:sz="0" w:space="0" w:color="auto"/>
                            <w:right w:val="none" w:sz="0" w:space="0" w:color="auto"/>
                          </w:divBdr>
                          <w:divsChild>
                            <w:div w:id="1057514125">
                              <w:marLeft w:val="0"/>
                              <w:marRight w:val="0"/>
                              <w:marTop w:val="0"/>
                              <w:marBottom w:val="0"/>
                              <w:divBdr>
                                <w:top w:val="none" w:sz="0" w:space="0" w:color="auto"/>
                                <w:left w:val="none" w:sz="0" w:space="0" w:color="auto"/>
                                <w:bottom w:val="none" w:sz="0" w:space="0" w:color="auto"/>
                                <w:right w:val="none" w:sz="0" w:space="0" w:color="auto"/>
                              </w:divBdr>
                              <w:divsChild>
                                <w:div w:id="1057514516">
                                  <w:marLeft w:val="0"/>
                                  <w:marRight w:val="0"/>
                                  <w:marTop w:val="0"/>
                                  <w:marBottom w:val="0"/>
                                  <w:divBdr>
                                    <w:top w:val="none" w:sz="0" w:space="0" w:color="auto"/>
                                    <w:left w:val="none" w:sz="0" w:space="0" w:color="auto"/>
                                    <w:bottom w:val="none" w:sz="0" w:space="0" w:color="auto"/>
                                    <w:right w:val="none" w:sz="0" w:space="0" w:color="auto"/>
                                  </w:divBdr>
                                  <w:divsChild>
                                    <w:div w:id="1057514417">
                                      <w:marLeft w:val="0"/>
                                      <w:marRight w:val="0"/>
                                      <w:marTop w:val="0"/>
                                      <w:marBottom w:val="0"/>
                                      <w:divBdr>
                                        <w:top w:val="none" w:sz="0" w:space="0" w:color="auto"/>
                                        <w:left w:val="none" w:sz="0" w:space="0" w:color="auto"/>
                                        <w:bottom w:val="none" w:sz="0" w:space="0" w:color="auto"/>
                                        <w:right w:val="none" w:sz="0" w:space="0" w:color="auto"/>
                                      </w:divBdr>
                                      <w:divsChild>
                                        <w:div w:id="1057514486">
                                          <w:marLeft w:val="0"/>
                                          <w:marRight w:val="0"/>
                                          <w:marTop w:val="0"/>
                                          <w:marBottom w:val="0"/>
                                          <w:divBdr>
                                            <w:top w:val="none" w:sz="0" w:space="0" w:color="auto"/>
                                            <w:left w:val="none" w:sz="0" w:space="0" w:color="auto"/>
                                            <w:bottom w:val="none" w:sz="0" w:space="0" w:color="auto"/>
                                            <w:right w:val="none" w:sz="0" w:space="0" w:color="auto"/>
                                          </w:divBdr>
                                          <w:divsChild>
                                            <w:div w:id="1057514304">
                                              <w:marLeft w:val="0"/>
                                              <w:marRight w:val="0"/>
                                              <w:marTop w:val="0"/>
                                              <w:marBottom w:val="0"/>
                                              <w:divBdr>
                                                <w:top w:val="none" w:sz="0" w:space="0" w:color="auto"/>
                                                <w:left w:val="none" w:sz="0" w:space="0" w:color="auto"/>
                                                <w:bottom w:val="none" w:sz="0" w:space="0" w:color="auto"/>
                                                <w:right w:val="none" w:sz="0" w:space="0" w:color="auto"/>
                                              </w:divBdr>
                                              <w:divsChild>
                                                <w:div w:id="1057514547">
                                                  <w:marLeft w:val="0"/>
                                                  <w:marRight w:val="0"/>
                                                  <w:marTop w:val="0"/>
                                                  <w:marBottom w:val="0"/>
                                                  <w:divBdr>
                                                    <w:top w:val="none" w:sz="0" w:space="0" w:color="auto"/>
                                                    <w:left w:val="none" w:sz="0" w:space="0" w:color="auto"/>
                                                    <w:bottom w:val="none" w:sz="0" w:space="0" w:color="auto"/>
                                                    <w:right w:val="none" w:sz="0" w:space="0" w:color="auto"/>
                                                  </w:divBdr>
                                                  <w:divsChild>
                                                    <w:div w:id="1057514201">
                                                      <w:marLeft w:val="0"/>
                                                      <w:marRight w:val="0"/>
                                                      <w:marTop w:val="0"/>
                                                      <w:marBottom w:val="2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54">
      <w:marLeft w:val="0"/>
      <w:marRight w:val="0"/>
      <w:marTop w:val="0"/>
      <w:marBottom w:val="0"/>
      <w:divBdr>
        <w:top w:val="none" w:sz="0" w:space="0" w:color="auto"/>
        <w:left w:val="none" w:sz="0" w:space="0" w:color="auto"/>
        <w:bottom w:val="none" w:sz="0" w:space="0" w:color="auto"/>
        <w:right w:val="none" w:sz="0" w:space="0" w:color="auto"/>
      </w:divBdr>
      <w:divsChild>
        <w:div w:id="1057514404">
          <w:marLeft w:val="0"/>
          <w:marRight w:val="0"/>
          <w:marTop w:val="0"/>
          <w:marBottom w:val="0"/>
          <w:divBdr>
            <w:top w:val="none" w:sz="0" w:space="0" w:color="auto"/>
            <w:left w:val="none" w:sz="0" w:space="0" w:color="auto"/>
            <w:bottom w:val="none" w:sz="0" w:space="0" w:color="auto"/>
            <w:right w:val="none" w:sz="0" w:space="0" w:color="auto"/>
          </w:divBdr>
          <w:divsChild>
            <w:div w:id="1057514047">
              <w:marLeft w:val="0"/>
              <w:marRight w:val="0"/>
              <w:marTop w:val="0"/>
              <w:marBottom w:val="0"/>
              <w:divBdr>
                <w:top w:val="none" w:sz="0" w:space="0" w:color="auto"/>
                <w:left w:val="none" w:sz="0" w:space="0" w:color="auto"/>
                <w:bottom w:val="none" w:sz="0" w:space="0" w:color="auto"/>
                <w:right w:val="none" w:sz="0" w:space="0" w:color="auto"/>
              </w:divBdr>
              <w:divsChild>
                <w:div w:id="1057514085">
                  <w:marLeft w:val="0"/>
                  <w:marRight w:val="0"/>
                  <w:marTop w:val="0"/>
                  <w:marBottom w:val="0"/>
                  <w:divBdr>
                    <w:top w:val="none" w:sz="0" w:space="0" w:color="auto"/>
                    <w:left w:val="none" w:sz="0" w:space="0" w:color="auto"/>
                    <w:bottom w:val="none" w:sz="0" w:space="0" w:color="auto"/>
                    <w:right w:val="none" w:sz="0" w:space="0" w:color="auto"/>
                  </w:divBdr>
                  <w:divsChild>
                    <w:div w:id="1057514300">
                      <w:marLeft w:val="0"/>
                      <w:marRight w:val="0"/>
                      <w:marTop w:val="0"/>
                      <w:marBottom w:val="0"/>
                      <w:divBdr>
                        <w:top w:val="none" w:sz="0" w:space="0" w:color="auto"/>
                        <w:left w:val="none" w:sz="0" w:space="0" w:color="auto"/>
                        <w:bottom w:val="none" w:sz="0" w:space="0" w:color="auto"/>
                        <w:right w:val="none" w:sz="0" w:space="0" w:color="auto"/>
                      </w:divBdr>
                      <w:divsChild>
                        <w:div w:id="1057514504">
                          <w:marLeft w:val="0"/>
                          <w:marRight w:val="0"/>
                          <w:marTop w:val="0"/>
                          <w:marBottom w:val="0"/>
                          <w:divBdr>
                            <w:top w:val="none" w:sz="0" w:space="0" w:color="auto"/>
                            <w:left w:val="none" w:sz="0" w:space="0" w:color="auto"/>
                            <w:bottom w:val="none" w:sz="0" w:space="0" w:color="auto"/>
                            <w:right w:val="none" w:sz="0" w:space="0" w:color="auto"/>
                          </w:divBdr>
                          <w:divsChild>
                            <w:div w:id="1057514311">
                              <w:marLeft w:val="0"/>
                              <w:marRight w:val="0"/>
                              <w:marTop w:val="0"/>
                              <w:marBottom w:val="0"/>
                              <w:divBdr>
                                <w:top w:val="none" w:sz="0" w:space="0" w:color="auto"/>
                                <w:left w:val="none" w:sz="0" w:space="0" w:color="auto"/>
                                <w:bottom w:val="none" w:sz="0" w:space="0" w:color="auto"/>
                                <w:right w:val="none" w:sz="0" w:space="0" w:color="auto"/>
                              </w:divBdr>
                              <w:divsChild>
                                <w:div w:id="1057514409">
                                  <w:marLeft w:val="0"/>
                                  <w:marRight w:val="0"/>
                                  <w:marTop w:val="0"/>
                                  <w:marBottom w:val="0"/>
                                  <w:divBdr>
                                    <w:top w:val="none" w:sz="0" w:space="0" w:color="auto"/>
                                    <w:left w:val="none" w:sz="0" w:space="0" w:color="auto"/>
                                    <w:bottom w:val="none" w:sz="0" w:space="0" w:color="auto"/>
                                    <w:right w:val="none" w:sz="0" w:space="0" w:color="auto"/>
                                  </w:divBdr>
                                  <w:divsChild>
                                    <w:div w:id="1057514017">
                                      <w:marLeft w:val="0"/>
                                      <w:marRight w:val="0"/>
                                      <w:marTop w:val="0"/>
                                      <w:marBottom w:val="0"/>
                                      <w:divBdr>
                                        <w:top w:val="none" w:sz="0" w:space="0" w:color="auto"/>
                                        <w:left w:val="none" w:sz="0" w:space="0" w:color="auto"/>
                                        <w:bottom w:val="none" w:sz="0" w:space="0" w:color="auto"/>
                                        <w:right w:val="none" w:sz="0" w:space="0" w:color="auto"/>
                                      </w:divBdr>
                                      <w:divsChild>
                                        <w:div w:id="1057514477">
                                          <w:marLeft w:val="0"/>
                                          <w:marRight w:val="0"/>
                                          <w:marTop w:val="0"/>
                                          <w:marBottom w:val="0"/>
                                          <w:divBdr>
                                            <w:top w:val="none" w:sz="0" w:space="0" w:color="auto"/>
                                            <w:left w:val="none" w:sz="0" w:space="0" w:color="auto"/>
                                            <w:bottom w:val="none" w:sz="0" w:space="0" w:color="auto"/>
                                            <w:right w:val="none" w:sz="0" w:space="0" w:color="auto"/>
                                          </w:divBdr>
                                          <w:divsChild>
                                            <w:div w:id="1057514370">
                                              <w:marLeft w:val="0"/>
                                              <w:marRight w:val="0"/>
                                              <w:marTop w:val="0"/>
                                              <w:marBottom w:val="0"/>
                                              <w:divBdr>
                                                <w:top w:val="none" w:sz="0" w:space="0" w:color="auto"/>
                                                <w:left w:val="none" w:sz="0" w:space="0" w:color="auto"/>
                                                <w:bottom w:val="none" w:sz="0" w:space="0" w:color="auto"/>
                                                <w:right w:val="none" w:sz="0" w:space="0" w:color="auto"/>
                                              </w:divBdr>
                                              <w:divsChild>
                                                <w:div w:id="1057514395">
                                                  <w:marLeft w:val="0"/>
                                                  <w:marRight w:val="0"/>
                                                  <w:marTop w:val="0"/>
                                                  <w:marBottom w:val="0"/>
                                                  <w:divBdr>
                                                    <w:top w:val="none" w:sz="0" w:space="0" w:color="auto"/>
                                                    <w:left w:val="none" w:sz="0" w:space="0" w:color="auto"/>
                                                    <w:bottom w:val="none" w:sz="0" w:space="0" w:color="auto"/>
                                                    <w:right w:val="none" w:sz="0" w:space="0" w:color="auto"/>
                                                  </w:divBdr>
                                                  <w:divsChild>
                                                    <w:div w:id="105751400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69">
      <w:marLeft w:val="0"/>
      <w:marRight w:val="0"/>
      <w:marTop w:val="0"/>
      <w:marBottom w:val="0"/>
      <w:divBdr>
        <w:top w:val="none" w:sz="0" w:space="0" w:color="auto"/>
        <w:left w:val="none" w:sz="0" w:space="0" w:color="auto"/>
        <w:bottom w:val="none" w:sz="0" w:space="0" w:color="auto"/>
        <w:right w:val="none" w:sz="0" w:space="0" w:color="auto"/>
      </w:divBdr>
      <w:divsChild>
        <w:div w:id="1057514543">
          <w:marLeft w:val="0"/>
          <w:marRight w:val="0"/>
          <w:marTop w:val="0"/>
          <w:marBottom w:val="0"/>
          <w:divBdr>
            <w:top w:val="none" w:sz="0" w:space="0" w:color="auto"/>
            <w:left w:val="none" w:sz="0" w:space="0" w:color="auto"/>
            <w:bottom w:val="none" w:sz="0" w:space="0" w:color="auto"/>
            <w:right w:val="none" w:sz="0" w:space="0" w:color="auto"/>
          </w:divBdr>
          <w:divsChild>
            <w:div w:id="1057514436">
              <w:marLeft w:val="0"/>
              <w:marRight w:val="0"/>
              <w:marTop w:val="0"/>
              <w:marBottom w:val="0"/>
              <w:divBdr>
                <w:top w:val="none" w:sz="0" w:space="0" w:color="auto"/>
                <w:left w:val="none" w:sz="0" w:space="0" w:color="auto"/>
                <w:bottom w:val="none" w:sz="0" w:space="0" w:color="auto"/>
                <w:right w:val="none" w:sz="0" w:space="0" w:color="auto"/>
              </w:divBdr>
              <w:divsChild>
                <w:div w:id="1057514491">
                  <w:marLeft w:val="0"/>
                  <w:marRight w:val="0"/>
                  <w:marTop w:val="0"/>
                  <w:marBottom w:val="0"/>
                  <w:divBdr>
                    <w:top w:val="none" w:sz="0" w:space="0" w:color="auto"/>
                    <w:left w:val="none" w:sz="0" w:space="0" w:color="auto"/>
                    <w:bottom w:val="none" w:sz="0" w:space="0" w:color="auto"/>
                    <w:right w:val="none" w:sz="0" w:space="0" w:color="auto"/>
                  </w:divBdr>
                  <w:divsChild>
                    <w:div w:id="1057514239">
                      <w:marLeft w:val="0"/>
                      <w:marRight w:val="0"/>
                      <w:marTop w:val="0"/>
                      <w:marBottom w:val="0"/>
                      <w:divBdr>
                        <w:top w:val="none" w:sz="0" w:space="0" w:color="auto"/>
                        <w:left w:val="none" w:sz="0" w:space="0" w:color="auto"/>
                        <w:bottom w:val="none" w:sz="0" w:space="0" w:color="auto"/>
                        <w:right w:val="none" w:sz="0" w:space="0" w:color="auto"/>
                      </w:divBdr>
                      <w:divsChild>
                        <w:div w:id="1057514111">
                          <w:marLeft w:val="0"/>
                          <w:marRight w:val="0"/>
                          <w:marTop w:val="0"/>
                          <w:marBottom w:val="0"/>
                          <w:divBdr>
                            <w:top w:val="none" w:sz="0" w:space="0" w:color="auto"/>
                            <w:left w:val="none" w:sz="0" w:space="0" w:color="auto"/>
                            <w:bottom w:val="none" w:sz="0" w:space="0" w:color="auto"/>
                            <w:right w:val="none" w:sz="0" w:space="0" w:color="auto"/>
                          </w:divBdr>
                          <w:divsChild>
                            <w:div w:id="1057514198">
                              <w:marLeft w:val="0"/>
                              <w:marRight w:val="0"/>
                              <w:marTop w:val="0"/>
                              <w:marBottom w:val="0"/>
                              <w:divBdr>
                                <w:top w:val="none" w:sz="0" w:space="0" w:color="auto"/>
                                <w:left w:val="none" w:sz="0" w:space="0" w:color="auto"/>
                                <w:bottom w:val="none" w:sz="0" w:space="0" w:color="auto"/>
                                <w:right w:val="none" w:sz="0" w:space="0" w:color="auto"/>
                              </w:divBdr>
                              <w:divsChild>
                                <w:div w:id="1057514206">
                                  <w:marLeft w:val="0"/>
                                  <w:marRight w:val="0"/>
                                  <w:marTop w:val="0"/>
                                  <w:marBottom w:val="0"/>
                                  <w:divBdr>
                                    <w:top w:val="none" w:sz="0" w:space="0" w:color="auto"/>
                                    <w:left w:val="none" w:sz="0" w:space="0" w:color="auto"/>
                                    <w:bottom w:val="none" w:sz="0" w:space="0" w:color="auto"/>
                                    <w:right w:val="none" w:sz="0" w:space="0" w:color="auto"/>
                                  </w:divBdr>
                                  <w:divsChild>
                                    <w:div w:id="1057514185">
                                      <w:marLeft w:val="0"/>
                                      <w:marRight w:val="0"/>
                                      <w:marTop w:val="0"/>
                                      <w:marBottom w:val="0"/>
                                      <w:divBdr>
                                        <w:top w:val="none" w:sz="0" w:space="0" w:color="auto"/>
                                        <w:left w:val="none" w:sz="0" w:space="0" w:color="auto"/>
                                        <w:bottom w:val="none" w:sz="0" w:space="0" w:color="auto"/>
                                        <w:right w:val="none" w:sz="0" w:space="0" w:color="auto"/>
                                      </w:divBdr>
                                      <w:divsChild>
                                        <w:div w:id="1057514484">
                                          <w:marLeft w:val="0"/>
                                          <w:marRight w:val="0"/>
                                          <w:marTop w:val="0"/>
                                          <w:marBottom w:val="0"/>
                                          <w:divBdr>
                                            <w:top w:val="none" w:sz="0" w:space="0" w:color="auto"/>
                                            <w:left w:val="none" w:sz="0" w:space="0" w:color="auto"/>
                                            <w:bottom w:val="none" w:sz="0" w:space="0" w:color="auto"/>
                                            <w:right w:val="none" w:sz="0" w:space="0" w:color="auto"/>
                                          </w:divBdr>
                                          <w:divsChild>
                                            <w:div w:id="1057514368">
                                              <w:marLeft w:val="0"/>
                                              <w:marRight w:val="0"/>
                                              <w:marTop w:val="0"/>
                                              <w:marBottom w:val="0"/>
                                              <w:divBdr>
                                                <w:top w:val="none" w:sz="0" w:space="0" w:color="auto"/>
                                                <w:left w:val="none" w:sz="0" w:space="0" w:color="auto"/>
                                                <w:bottom w:val="none" w:sz="0" w:space="0" w:color="auto"/>
                                                <w:right w:val="none" w:sz="0" w:space="0" w:color="auto"/>
                                              </w:divBdr>
                                              <w:divsChild>
                                                <w:div w:id="1057514272">
                                                  <w:marLeft w:val="0"/>
                                                  <w:marRight w:val="0"/>
                                                  <w:marTop w:val="0"/>
                                                  <w:marBottom w:val="0"/>
                                                  <w:divBdr>
                                                    <w:top w:val="none" w:sz="0" w:space="0" w:color="auto"/>
                                                    <w:left w:val="none" w:sz="0" w:space="0" w:color="auto"/>
                                                    <w:bottom w:val="none" w:sz="0" w:space="0" w:color="auto"/>
                                                    <w:right w:val="none" w:sz="0" w:space="0" w:color="auto"/>
                                                  </w:divBdr>
                                                  <w:divsChild>
                                                    <w:div w:id="105751433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83">
      <w:marLeft w:val="0"/>
      <w:marRight w:val="0"/>
      <w:marTop w:val="0"/>
      <w:marBottom w:val="0"/>
      <w:divBdr>
        <w:top w:val="none" w:sz="0" w:space="0" w:color="auto"/>
        <w:left w:val="none" w:sz="0" w:space="0" w:color="auto"/>
        <w:bottom w:val="none" w:sz="0" w:space="0" w:color="auto"/>
        <w:right w:val="none" w:sz="0" w:space="0" w:color="auto"/>
      </w:divBdr>
      <w:divsChild>
        <w:div w:id="1057514397">
          <w:marLeft w:val="0"/>
          <w:marRight w:val="0"/>
          <w:marTop w:val="0"/>
          <w:marBottom w:val="0"/>
          <w:divBdr>
            <w:top w:val="none" w:sz="0" w:space="0" w:color="auto"/>
            <w:left w:val="none" w:sz="0" w:space="0" w:color="auto"/>
            <w:bottom w:val="none" w:sz="0" w:space="0" w:color="auto"/>
            <w:right w:val="none" w:sz="0" w:space="0" w:color="auto"/>
          </w:divBdr>
          <w:divsChild>
            <w:div w:id="1057514363">
              <w:marLeft w:val="0"/>
              <w:marRight w:val="0"/>
              <w:marTop w:val="0"/>
              <w:marBottom w:val="0"/>
              <w:divBdr>
                <w:top w:val="none" w:sz="0" w:space="0" w:color="auto"/>
                <w:left w:val="none" w:sz="0" w:space="0" w:color="auto"/>
                <w:bottom w:val="none" w:sz="0" w:space="0" w:color="auto"/>
                <w:right w:val="none" w:sz="0" w:space="0" w:color="auto"/>
              </w:divBdr>
              <w:divsChild>
                <w:div w:id="1057514478">
                  <w:marLeft w:val="0"/>
                  <w:marRight w:val="0"/>
                  <w:marTop w:val="0"/>
                  <w:marBottom w:val="0"/>
                  <w:divBdr>
                    <w:top w:val="none" w:sz="0" w:space="0" w:color="auto"/>
                    <w:left w:val="none" w:sz="0" w:space="0" w:color="auto"/>
                    <w:bottom w:val="none" w:sz="0" w:space="0" w:color="auto"/>
                    <w:right w:val="none" w:sz="0" w:space="0" w:color="auto"/>
                  </w:divBdr>
                  <w:divsChild>
                    <w:div w:id="1057514112">
                      <w:marLeft w:val="0"/>
                      <w:marRight w:val="0"/>
                      <w:marTop w:val="0"/>
                      <w:marBottom w:val="0"/>
                      <w:divBdr>
                        <w:top w:val="none" w:sz="0" w:space="0" w:color="auto"/>
                        <w:left w:val="none" w:sz="0" w:space="0" w:color="auto"/>
                        <w:bottom w:val="none" w:sz="0" w:space="0" w:color="auto"/>
                        <w:right w:val="none" w:sz="0" w:space="0" w:color="auto"/>
                      </w:divBdr>
                      <w:divsChild>
                        <w:div w:id="1057514347">
                          <w:marLeft w:val="0"/>
                          <w:marRight w:val="0"/>
                          <w:marTop w:val="0"/>
                          <w:marBottom w:val="0"/>
                          <w:divBdr>
                            <w:top w:val="none" w:sz="0" w:space="0" w:color="auto"/>
                            <w:left w:val="none" w:sz="0" w:space="0" w:color="auto"/>
                            <w:bottom w:val="none" w:sz="0" w:space="0" w:color="auto"/>
                            <w:right w:val="none" w:sz="0" w:space="0" w:color="auto"/>
                          </w:divBdr>
                          <w:divsChild>
                            <w:div w:id="1057514062">
                              <w:marLeft w:val="0"/>
                              <w:marRight w:val="0"/>
                              <w:marTop w:val="0"/>
                              <w:marBottom w:val="0"/>
                              <w:divBdr>
                                <w:top w:val="none" w:sz="0" w:space="0" w:color="auto"/>
                                <w:left w:val="none" w:sz="0" w:space="0" w:color="auto"/>
                                <w:bottom w:val="none" w:sz="0" w:space="0" w:color="auto"/>
                                <w:right w:val="none" w:sz="0" w:space="0" w:color="auto"/>
                              </w:divBdr>
                              <w:divsChild>
                                <w:div w:id="1057514199">
                                  <w:marLeft w:val="0"/>
                                  <w:marRight w:val="0"/>
                                  <w:marTop w:val="0"/>
                                  <w:marBottom w:val="0"/>
                                  <w:divBdr>
                                    <w:top w:val="none" w:sz="0" w:space="0" w:color="auto"/>
                                    <w:left w:val="none" w:sz="0" w:space="0" w:color="auto"/>
                                    <w:bottom w:val="none" w:sz="0" w:space="0" w:color="auto"/>
                                    <w:right w:val="none" w:sz="0" w:space="0" w:color="auto"/>
                                  </w:divBdr>
                                  <w:divsChild>
                                    <w:div w:id="1057514480">
                                      <w:marLeft w:val="0"/>
                                      <w:marRight w:val="0"/>
                                      <w:marTop w:val="0"/>
                                      <w:marBottom w:val="0"/>
                                      <w:divBdr>
                                        <w:top w:val="none" w:sz="0" w:space="0" w:color="auto"/>
                                        <w:left w:val="none" w:sz="0" w:space="0" w:color="auto"/>
                                        <w:bottom w:val="none" w:sz="0" w:space="0" w:color="auto"/>
                                        <w:right w:val="none" w:sz="0" w:space="0" w:color="auto"/>
                                      </w:divBdr>
                                      <w:divsChild>
                                        <w:div w:id="1057514440">
                                          <w:marLeft w:val="0"/>
                                          <w:marRight w:val="0"/>
                                          <w:marTop w:val="0"/>
                                          <w:marBottom w:val="0"/>
                                          <w:divBdr>
                                            <w:top w:val="none" w:sz="0" w:space="0" w:color="auto"/>
                                            <w:left w:val="none" w:sz="0" w:space="0" w:color="auto"/>
                                            <w:bottom w:val="none" w:sz="0" w:space="0" w:color="auto"/>
                                            <w:right w:val="none" w:sz="0" w:space="0" w:color="auto"/>
                                          </w:divBdr>
                                          <w:divsChild>
                                            <w:div w:id="1057514253">
                                              <w:marLeft w:val="0"/>
                                              <w:marRight w:val="0"/>
                                              <w:marTop w:val="0"/>
                                              <w:marBottom w:val="0"/>
                                              <w:divBdr>
                                                <w:top w:val="none" w:sz="0" w:space="0" w:color="auto"/>
                                                <w:left w:val="none" w:sz="0" w:space="0" w:color="auto"/>
                                                <w:bottom w:val="none" w:sz="0" w:space="0" w:color="auto"/>
                                                <w:right w:val="none" w:sz="0" w:space="0" w:color="auto"/>
                                              </w:divBdr>
                                              <w:divsChild>
                                                <w:div w:id="1057514441">
                                                  <w:marLeft w:val="0"/>
                                                  <w:marRight w:val="0"/>
                                                  <w:marTop w:val="0"/>
                                                  <w:marBottom w:val="0"/>
                                                  <w:divBdr>
                                                    <w:top w:val="none" w:sz="0" w:space="0" w:color="auto"/>
                                                    <w:left w:val="none" w:sz="0" w:space="0" w:color="auto"/>
                                                    <w:bottom w:val="none" w:sz="0" w:space="0" w:color="auto"/>
                                                    <w:right w:val="none" w:sz="0" w:space="0" w:color="auto"/>
                                                  </w:divBdr>
                                                  <w:divsChild>
                                                    <w:div w:id="105751438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94">
      <w:marLeft w:val="0"/>
      <w:marRight w:val="0"/>
      <w:marTop w:val="0"/>
      <w:marBottom w:val="0"/>
      <w:divBdr>
        <w:top w:val="none" w:sz="0" w:space="0" w:color="auto"/>
        <w:left w:val="none" w:sz="0" w:space="0" w:color="auto"/>
        <w:bottom w:val="none" w:sz="0" w:space="0" w:color="auto"/>
        <w:right w:val="none" w:sz="0" w:space="0" w:color="auto"/>
      </w:divBdr>
      <w:divsChild>
        <w:div w:id="1057514327">
          <w:marLeft w:val="0"/>
          <w:marRight w:val="0"/>
          <w:marTop w:val="0"/>
          <w:marBottom w:val="0"/>
          <w:divBdr>
            <w:top w:val="none" w:sz="0" w:space="0" w:color="auto"/>
            <w:left w:val="none" w:sz="0" w:space="0" w:color="auto"/>
            <w:bottom w:val="none" w:sz="0" w:space="0" w:color="auto"/>
            <w:right w:val="none" w:sz="0" w:space="0" w:color="auto"/>
          </w:divBdr>
          <w:divsChild>
            <w:div w:id="1057514055">
              <w:marLeft w:val="0"/>
              <w:marRight w:val="0"/>
              <w:marTop w:val="0"/>
              <w:marBottom w:val="0"/>
              <w:divBdr>
                <w:top w:val="none" w:sz="0" w:space="0" w:color="auto"/>
                <w:left w:val="none" w:sz="0" w:space="0" w:color="auto"/>
                <w:bottom w:val="none" w:sz="0" w:space="0" w:color="auto"/>
                <w:right w:val="none" w:sz="0" w:space="0" w:color="auto"/>
              </w:divBdr>
              <w:divsChild>
                <w:div w:id="1057514423">
                  <w:marLeft w:val="0"/>
                  <w:marRight w:val="0"/>
                  <w:marTop w:val="0"/>
                  <w:marBottom w:val="0"/>
                  <w:divBdr>
                    <w:top w:val="none" w:sz="0" w:space="0" w:color="auto"/>
                    <w:left w:val="none" w:sz="0" w:space="0" w:color="auto"/>
                    <w:bottom w:val="none" w:sz="0" w:space="0" w:color="auto"/>
                    <w:right w:val="none" w:sz="0" w:space="0" w:color="auto"/>
                  </w:divBdr>
                  <w:divsChild>
                    <w:div w:id="1057514258">
                      <w:marLeft w:val="0"/>
                      <w:marRight w:val="0"/>
                      <w:marTop w:val="0"/>
                      <w:marBottom w:val="0"/>
                      <w:divBdr>
                        <w:top w:val="none" w:sz="0" w:space="0" w:color="auto"/>
                        <w:left w:val="none" w:sz="0" w:space="0" w:color="auto"/>
                        <w:bottom w:val="none" w:sz="0" w:space="0" w:color="auto"/>
                        <w:right w:val="none" w:sz="0" w:space="0" w:color="auto"/>
                      </w:divBdr>
                      <w:divsChild>
                        <w:div w:id="1057514235">
                          <w:marLeft w:val="0"/>
                          <w:marRight w:val="0"/>
                          <w:marTop w:val="0"/>
                          <w:marBottom w:val="0"/>
                          <w:divBdr>
                            <w:top w:val="none" w:sz="0" w:space="0" w:color="auto"/>
                            <w:left w:val="none" w:sz="0" w:space="0" w:color="auto"/>
                            <w:bottom w:val="none" w:sz="0" w:space="0" w:color="auto"/>
                            <w:right w:val="none" w:sz="0" w:space="0" w:color="auto"/>
                          </w:divBdr>
                          <w:divsChild>
                            <w:div w:id="1057514153">
                              <w:marLeft w:val="0"/>
                              <w:marRight w:val="0"/>
                              <w:marTop w:val="0"/>
                              <w:marBottom w:val="0"/>
                              <w:divBdr>
                                <w:top w:val="none" w:sz="0" w:space="0" w:color="auto"/>
                                <w:left w:val="none" w:sz="0" w:space="0" w:color="auto"/>
                                <w:bottom w:val="none" w:sz="0" w:space="0" w:color="auto"/>
                                <w:right w:val="none" w:sz="0" w:space="0" w:color="auto"/>
                              </w:divBdr>
                              <w:divsChild>
                                <w:div w:id="1057514221">
                                  <w:marLeft w:val="0"/>
                                  <w:marRight w:val="0"/>
                                  <w:marTop w:val="0"/>
                                  <w:marBottom w:val="0"/>
                                  <w:divBdr>
                                    <w:top w:val="none" w:sz="0" w:space="0" w:color="auto"/>
                                    <w:left w:val="none" w:sz="0" w:space="0" w:color="auto"/>
                                    <w:bottom w:val="none" w:sz="0" w:space="0" w:color="auto"/>
                                    <w:right w:val="none" w:sz="0" w:space="0" w:color="auto"/>
                                  </w:divBdr>
                                  <w:divsChild>
                                    <w:div w:id="1057514291">
                                      <w:marLeft w:val="0"/>
                                      <w:marRight w:val="0"/>
                                      <w:marTop w:val="0"/>
                                      <w:marBottom w:val="0"/>
                                      <w:divBdr>
                                        <w:top w:val="none" w:sz="0" w:space="0" w:color="auto"/>
                                        <w:left w:val="none" w:sz="0" w:space="0" w:color="auto"/>
                                        <w:bottom w:val="none" w:sz="0" w:space="0" w:color="auto"/>
                                        <w:right w:val="none" w:sz="0" w:space="0" w:color="auto"/>
                                      </w:divBdr>
                                      <w:divsChild>
                                        <w:div w:id="1057514195">
                                          <w:marLeft w:val="0"/>
                                          <w:marRight w:val="0"/>
                                          <w:marTop w:val="0"/>
                                          <w:marBottom w:val="0"/>
                                          <w:divBdr>
                                            <w:top w:val="none" w:sz="0" w:space="0" w:color="auto"/>
                                            <w:left w:val="none" w:sz="0" w:space="0" w:color="auto"/>
                                            <w:bottom w:val="none" w:sz="0" w:space="0" w:color="auto"/>
                                            <w:right w:val="none" w:sz="0" w:space="0" w:color="auto"/>
                                          </w:divBdr>
                                          <w:divsChild>
                                            <w:div w:id="1057514344">
                                              <w:marLeft w:val="0"/>
                                              <w:marRight w:val="0"/>
                                              <w:marTop w:val="0"/>
                                              <w:marBottom w:val="0"/>
                                              <w:divBdr>
                                                <w:top w:val="none" w:sz="0" w:space="0" w:color="auto"/>
                                                <w:left w:val="none" w:sz="0" w:space="0" w:color="auto"/>
                                                <w:bottom w:val="none" w:sz="0" w:space="0" w:color="auto"/>
                                                <w:right w:val="none" w:sz="0" w:space="0" w:color="auto"/>
                                              </w:divBdr>
                                              <w:divsChild>
                                                <w:div w:id="1057514102">
                                                  <w:marLeft w:val="0"/>
                                                  <w:marRight w:val="0"/>
                                                  <w:marTop w:val="0"/>
                                                  <w:marBottom w:val="0"/>
                                                  <w:divBdr>
                                                    <w:top w:val="none" w:sz="0" w:space="0" w:color="auto"/>
                                                    <w:left w:val="none" w:sz="0" w:space="0" w:color="auto"/>
                                                    <w:bottom w:val="none" w:sz="0" w:space="0" w:color="auto"/>
                                                    <w:right w:val="none" w:sz="0" w:space="0" w:color="auto"/>
                                                  </w:divBdr>
                                                  <w:divsChild>
                                                    <w:div w:id="1057514542">
                                                      <w:marLeft w:val="0"/>
                                                      <w:marRight w:val="0"/>
                                                      <w:marTop w:val="0"/>
                                                      <w:marBottom w:val="2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97">
      <w:marLeft w:val="0"/>
      <w:marRight w:val="0"/>
      <w:marTop w:val="0"/>
      <w:marBottom w:val="0"/>
      <w:divBdr>
        <w:top w:val="none" w:sz="0" w:space="0" w:color="auto"/>
        <w:left w:val="none" w:sz="0" w:space="0" w:color="auto"/>
        <w:bottom w:val="none" w:sz="0" w:space="0" w:color="auto"/>
        <w:right w:val="none" w:sz="0" w:space="0" w:color="auto"/>
      </w:divBdr>
      <w:divsChild>
        <w:div w:id="1057514411">
          <w:marLeft w:val="0"/>
          <w:marRight w:val="0"/>
          <w:marTop w:val="0"/>
          <w:marBottom w:val="0"/>
          <w:divBdr>
            <w:top w:val="none" w:sz="0" w:space="0" w:color="auto"/>
            <w:left w:val="none" w:sz="0" w:space="0" w:color="auto"/>
            <w:bottom w:val="none" w:sz="0" w:space="0" w:color="auto"/>
            <w:right w:val="none" w:sz="0" w:space="0" w:color="auto"/>
          </w:divBdr>
          <w:divsChild>
            <w:div w:id="1057514182">
              <w:marLeft w:val="0"/>
              <w:marRight w:val="0"/>
              <w:marTop w:val="0"/>
              <w:marBottom w:val="0"/>
              <w:divBdr>
                <w:top w:val="none" w:sz="0" w:space="0" w:color="auto"/>
                <w:left w:val="none" w:sz="0" w:space="0" w:color="auto"/>
                <w:bottom w:val="none" w:sz="0" w:space="0" w:color="auto"/>
                <w:right w:val="none" w:sz="0" w:space="0" w:color="auto"/>
              </w:divBdr>
              <w:divsChild>
                <w:div w:id="1057514429">
                  <w:marLeft w:val="0"/>
                  <w:marRight w:val="0"/>
                  <w:marTop w:val="0"/>
                  <w:marBottom w:val="0"/>
                  <w:divBdr>
                    <w:top w:val="none" w:sz="0" w:space="0" w:color="auto"/>
                    <w:left w:val="none" w:sz="0" w:space="0" w:color="auto"/>
                    <w:bottom w:val="none" w:sz="0" w:space="0" w:color="auto"/>
                    <w:right w:val="none" w:sz="0" w:space="0" w:color="auto"/>
                  </w:divBdr>
                  <w:divsChild>
                    <w:div w:id="1057514341">
                      <w:marLeft w:val="0"/>
                      <w:marRight w:val="0"/>
                      <w:marTop w:val="0"/>
                      <w:marBottom w:val="0"/>
                      <w:divBdr>
                        <w:top w:val="none" w:sz="0" w:space="0" w:color="auto"/>
                        <w:left w:val="none" w:sz="0" w:space="0" w:color="auto"/>
                        <w:bottom w:val="none" w:sz="0" w:space="0" w:color="auto"/>
                        <w:right w:val="none" w:sz="0" w:space="0" w:color="auto"/>
                      </w:divBdr>
                      <w:divsChild>
                        <w:div w:id="1057514396">
                          <w:marLeft w:val="0"/>
                          <w:marRight w:val="0"/>
                          <w:marTop w:val="0"/>
                          <w:marBottom w:val="0"/>
                          <w:divBdr>
                            <w:top w:val="none" w:sz="0" w:space="0" w:color="auto"/>
                            <w:left w:val="none" w:sz="0" w:space="0" w:color="auto"/>
                            <w:bottom w:val="none" w:sz="0" w:space="0" w:color="auto"/>
                            <w:right w:val="none" w:sz="0" w:space="0" w:color="auto"/>
                          </w:divBdr>
                          <w:divsChild>
                            <w:div w:id="1057514092">
                              <w:marLeft w:val="0"/>
                              <w:marRight w:val="0"/>
                              <w:marTop w:val="0"/>
                              <w:marBottom w:val="0"/>
                              <w:divBdr>
                                <w:top w:val="none" w:sz="0" w:space="0" w:color="auto"/>
                                <w:left w:val="none" w:sz="0" w:space="0" w:color="auto"/>
                                <w:bottom w:val="none" w:sz="0" w:space="0" w:color="auto"/>
                                <w:right w:val="none" w:sz="0" w:space="0" w:color="auto"/>
                              </w:divBdr>
                              <w:divsChild>
                                <w:div w:id="1057514492">
                                  <w:marLeft w:val="0"/>
                                  <w:marRight w:val="0"/>
                                  <w:marTop w:val="0"/>
                                  <w:marBottom w:val="0"/>
                                  <w:divBdr>
                                    <w:top w:val="none" w:sz="0" w:space="0" w:color="auto"/>
                                    <w:left w:val="none" w:sz="0" w:space="0" w:color="auto"/>
                                    <w:bottom w:val="none" w:sz="0" w:space="0" w:color="auto"/>
                                    <w:right w:val="none" w:sz="0" w:space="0" w:color="auto"/>
                                  </w:divBdr>
                                  <w:divsChild>
                                    <w:div w:id="1057514303">
                                      <w:marLeft w:val="0"/>
                                      <w:marRight w:val="0"/>
                                      <w:marTop w:val="0"/>
                                      <w:marBottom w:val="0"/>
                                      <w:divBdr>
                                        <w:top w:val="none" w:sz="0" w:space="0" w:color="auto"/>
                                        <w:left w:val="none" w:sz="0" w:space="0" w:color="auto"/>
                                        <w:bottom w:val="none" w:sz="0" w:space="0" w:color="auto"/>
                                        <w:right w:val="none" w:sz="0" w:space="0" w:color="auto"/>
                                      </w:divBdr>
                                      <w:divsChild>
                                        <w:div w:id="1057514036">
                                          <w:marLeft w:val="0"/>
                                          <w:marRight w:val="0"/>
                                          <w:marTop w:val="0"/>
                                          <w:marBottom w:val="0"/>
                                          <w:divBdr>
                                            <w:top w:val="none" w:sz="0" w:space="0" w:color="auto"/>
                                            <w:left w:val="none" w:sz="0" w:space="0" w:color="auto"/>
                                            <w:bottom w:val="none" w:sz="0" w:space="0" w:color="auto"/>
                                            <w:right w:val="none" w:sz="0" w:space="0" w:color="auto"/>
                                          </w:divBdr>
                                          <w:divsChild>
                                            <w:div w:id="1057514249">
                                              <w:marLeft w:val="0"/>
                                              <w:marRight w:val="0"/>
                                              <w:marTop w:val="0"/>
                                              <w:marBottom w:val="0"/>
                                              <w:divBdr>
                                                <w:top w:val="none" w:sz="0" w:space="0" w:color="auto"/>
                                                <w:left w:val="none" w:sz="0" w:space="0" w:color="auto"/>
                                                <w:bottom w:val="none" w:sz="0" w:space="0" w:color="auto"/>
                                                <w:right w:val="none" w:sz="0" w:space="0" w:color="auto"/>
                                              </w:divBdr>
                                              <w:divsChild>
                                                <w:div w:id="1057514007">
                                                  <w:marLeft w:val="0"/>
                                                  <w:marRight w:val="0"/>
                                                  <w:marTop w:val="0"/>
                                                  <w:marBottom w:val="0"/>
                                                  <w:divBdr>
                                                    <w:top w:val="none" w:sz="0" w:space="0" w:color="auto"/>
                                                    <w:left w:val="none" w:sz="0" w:space="0" w:color="auto"/>
                                                    <w:bottom w:val="none" w:sz="0" w:space="0" w:color="auto"/>
                                                    <w:right w:val="none" w:sz="0" w:space="0" w:color="auto"/>
                                                  </w:divBdr>
                                                  <w:divsChild>
                                                    <w:div w:id="1057514063">
                                                      <w:marLeft w:val="0"/>
                                                      <w:marRight w:val="0"/>
                                                      <w:marTop w:val="0"/>
                                                      <w:marBottom w:val="2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498">
      <w:marLeft w:val="0"/>
      <w:marRight w:val="0"/>
      <w:marTop w:val="0"/>
      <w:marBottom w:val="0"/>
      <w:divBdr>
        <w:top w:val="none" w:sz="0" w:space="0" w:color="auto"/>
        <w:left w:val="none" w:sz="0" w:space="0" w:color="auto"/>
        <w:bottom w:val="none" w:sz="0" w:space="0" w:color="auto"/>
        <w:right w:val="none" w:sz="0" w:space="0" w:color="auto"/>
      </w:divBdr>
      <w:divsChild>
        <w:div w:id="1057514332">
          <w:marLeft w:val="0"/>
          <w:marRight w:val="0"/>
          <w:marTop w:val="0"/>
          <w:marBottom w:val="0"/>
          <w:divBdr>
            <w:top w:val="none" w:sz="0" w:space="0" w:color="auto"/>
            <w:left w:val="none" w:sz="0" w:space="0" w:color="auto"/>
            <w:bottom w:val="none" w:sz="0" w:space="0" w:color="auto"/>
            <w:right w:val="none" w:sz="0" w:space="0" w:color="auto"/>
          </w:divBdr>
          <w:divsChild>
            <w:div w:id="1057514132">
              <w:marLeft w:val="0"/>
              <w:marRight w:val="0"/>
              <w:marTop w:val="0"/>
              <w:marBottom w:val="0"/>
              <w:divBdr>
                <w:top w:val="none" w:sz="0" w:space="0" w:color="auto"/>
                <w:left w:val="none" w:sz="0" w:space="0" w:color="auto"/>
                <w:bottom w:val="none" w:sz="0" w:space="0" w:color="auto"/>
                <w:right w:val="none" w:sz="0" w:space="0" w:color="auto"/>
              </w:divBdr>
              <w:divsChild>
                <w:div w:id="1057514527">
                  <w:marLeft w:val="0"/>
                  <w:marRight w:val="0"/>
                  <w:marTop w:val="0"/>
                  <w:marBottom w:val="0"/>
                  <w:divBdr>
                    <w:top w:val="none" w:sz="0" w:space="0" w:color="auto"/>
                    <w:left w:val="none" w:sz="0" w:space="0" w:color="auto"/>
                    <w:bottom w:val="none" w:sz="0" w:space="0" w:color="auto"/>
                    <w:right w:val="none" w:sz="0" w:space="0" w:color="auto"/>
                  </w:divBdr>
                  <w:divsChild>
                    <w:div w:id="1057514054">
                      <w:marLeft w:val="0"/>
                      <w:marRight w:val="0"/>
                      <w:marTop w:val="0"/>
                      <w:marBottom w:val="0"/>
                      <w:divBdr>
                        <w:top w:val="none" w:sz="0" w:space="0" w:color="auto"/>
                        <w:left w:val="none" w:sz="0" w:space="0" w:color="auto"/>
                        <w:bottom w:val="none" w:sz="0" w:space="0" w:color="auto"/>
                        <w:right w:val="none" w:sz="0" w:space="0" w:color="auto"/>
                      </w:divBdr>
                      <w:divsChild>
                        <w:div w:id="1057514373">
                          <w:marLeft w:val="0"/>
                          <w:marRight w:val="0"/>
                          <w:marTop w:val="0"/>
                          <w:marBottom w:val="0"/>
                          <w:divBdr>
                            <w:top w:val="none" w:sz="0" w:space="0" w:color="auto"/>
                            <w:left w:val="none" w:sz="0" w:space="0" w:color="auto"/>
                            <w:bottom w:val="none" w:sz="0" w:space="0" w:color="auto"/>
                            <w:right w:val="none" w:sz="0" w:space="0" w:color="auto"/>
                          </w:divBdr>
                          <w:divsChild>
                            <w:div w:id="1057514489">
                              <w:marLeft w:val="0"/>
                              <w:marRight w:val="0"/>
                              <w:marTop w:val="0"/>
                              <w:marBottom w:val="0"/>
                              <w:divBdr>
                                <w:top w:val="none" w:sz="0" w:space="0" w:color="auto"/>
                                <w:left w:val="none" w:sz="0" w:space="0" w:color="auto"/>
                                <w:bottom w:val="none" w:sz="0" w:space="0" w:color="auto"/>
                                <w:right w:val="none" w:sz="0" w:space="0" w:color="auto"/>
                              </w:divBdr>
                              <w:divsChild>
                                <w:div w:id="1057514416">
                                  <w:marLeft w:val="0"/>
                                  <w:marRight w:val="0"/>
                                  <w:marTop w:val="0"/>
                                  <w:marBottom w:val="0"/>
                                  <w:divBdr>
                                    <w:top w:val="none" w:sz="0" w:space="0" w:color="auto"/>
                                    <w:left w:val="none" w:sz="0" w:space="0" w:color="auto"/>
                                    <w:bottom w:val="none" w:sz="0" w:space="0" w:color="auto"/>
                                    <w:right w:val="none" w:sz="0" w:space="0" w:color="auto"/>
                                  </w:divBdr>
                                  <w:divsChild>
                                    <w:div w:id="1057514212">
                                      <w:marLeft w:val="0"/>
                                      <w:marRight w:val="0"/>
                                      <w:marTop w:val="0"/>
                                      <w:marBottom w:val="0"/>
                                      <w:divBdr>
                                        <w:top w:val="none" w:sz="0" w:space="0" w:color="auto"/>
                                        <w:left w:val="none" w:sz="0" w:space="0" w:color="auto"/>
                                        <w:bottom w:val="none" w:sz="0" w:space="0" w:color="auto"/>
                                        <w:right w:val="none" w:sz="0" w:space="0" w:color="auto"/>
                                      </w:divBdr>
                                      <w:divsChild>
                                        <w:div w:id="105751424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sChild>
                                                <w:div w:id="1057514172">
                                                  <w:marLeft w:val="0"/>
                                                  <w:marRight w:val="0"/>
                                                  <w:marTop w:val="0"/>
                                                  <w:marBottom w:val="0"/>
                                                  <w:divBdr>
                                                    <w:top w:val="none" w:sz="0" w:space="0" w:color="auto"/>
                                                    <w:left w:val="none" w:sz="0" w:space="0" w:color="auto"/>
                                                    <w:bottom w:val="none" w:sz="0" w:space="0" w:color="auto"/>
                                                    <w:right w:val="none" w:sz="0" w:space="0" w:color="auto"/>
                                                  </w:divBdr>
                                                  <w:divsChild>
                                                    <w:div w:id="105751439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512">
      <w:marLeft w:val="0"/>
      <w:marRight w:val="0"/>
      <w:marTop w:val="0"/>
      <w:marBottom w:val="0"/>
      <w:divBdr>
        <w:top w:val="none" w:sz="0" w:space="0" w:color="auto"/>
        <w:left w:val="none" w:sz="0" w:space="0" w:color="auto"/>
        <w:bottom w:val="none" w:sz="0" w:space="0" w:color="auto"/>
        <w:right w:val="none" w:sz="0" w:space="0" w:color="auto"/>
      </w:divBdr>
      <w:divsChild>
        <w:div w:id="1057514445">
          <w:marLeft w:val="0"/>
          <w:marRight w:val="0"/>
          <w:marTop w:val="0"/>
          <w:marBottom w:val="0"/>
          <w:divBdr>
            <w:top w:val="none" w:sz="0" w:space="0" w:color="auto"/>
            <w:left w:val="none" w:sz="0" w:space="0" w:color="auto"/>
            <w:bottom w:val="none" w:sz="0" w:space="0" w:color="auto"/>
            <w:right w:val="none" w:sz="0" w:space="0" w:color="auto"/>
          </w:divBdr>
          <w:divsChild>
            <w:div w:id="1057514148">
              <w:marLeft w:val="0"/>
              <w:marRight w:val="0"/>
              <w:marTop w:val="0"/>
              <w:marBottom w:val="0"/>
              <w:divBdr>
                <w:top w:val="none" w:sz="0" w:space="0" w:color="auto"/>
                <w:left w:val="none" w:sz="0" w:space="0" w:color="auto"/>
                <w:bottom w:val="none" w:sz="0" w:space="0" w:color="auto"/>
                <w:right w:val="none" w:sz="0" w:space="0" w:color="auto"/>
              </w:divBdr>
              <w:divsChild>
                <w:div w:id="1057514511">
                  <w:marLeft w:val="0"/>
                  <w:marRight w:val="0"/>
                  <w:marTop w:val="0"/>
                  <w:marBottom w:val="0"/>
                  <w:divBdr>
                    <w:top w:val="none" w:sz="0" w:space="0" w:color="auto"/>
                    <w:left w:val="none" w:sz="0" w:space="0" w:color="auto"/>
                    <w:bottom w:val="none" w:sz="0" w:space="0" w:color="auto"/>
                    <w:right w:val="none" w:sz="0" w:space="0" w:color="auto"/>
                  </w:divBdr>
                  <w:divsChild>
                    <w:div w:id="1057514022">
                      <w:marLeft w:val="0"/>
                      <w:marRight w:val="0"/>
                      <w:marTop w:val="0"/>
                      <w:marBottom w:val="0"/>
                      <w:divBdr>
                        <w:top w:val="none" w:sz="0" w:space="0" w:color="auto"/>
                        <w:left w:val="none" w:sz="0" w:space="0" w:color="auto"/>
                        <w:bottom w:val="none" w:sz="0" w:space="0" w:color="auto"/>
                        <w:right w:val="none" w:sz="0" w:space="0" w:color="auto"/>
                      </w:divBdr>
                      <w:divsChild>
                        <w:div w:id="1057514479">
                          <w:marLeft w:val="0"/>
                          <w:marRight w:val="0"/>
                          <w:marTop w:val="0"/>
                          <w:marBottom w:val="0"/>
                          <w:divBdr>
                            <w:top w:val="none" w:sz="0" w:space="0" w:color="auto"/>
                            <w:left w:val="none" w:sz="0" w:space="0" w:color="auto"/>
                            <w:bottom w:val="none" w:sz="0" w:space="0" w:color="auto"/>
                            <w:right w:val="none" w:sz="0" w:space="0" w:color="auto"/>
                          </w:divBdr>
                          <w:divsChild>
                            <w:div w:id="1057514059">
                              <w:marLeft w:val="0"/>
                              <w:marRight w:val="0"/>
                              <w:marTop w:val="0"/>
                              <w:marBottom w:val="0"/>
                              <w:divBdr>
                                <w:top w:val="none" w:sz="0" w:space="0" w:color="auto"/>
                                <w:left w:val="none" w:sz="0" w:space="0" w:color="auto"/>
                                <w:bottom w:val="none" w:sz="0" w:space="0" w:color="auto"/>
                                <w:right w:val="none" w:sz="0" w:space="0" w:color="auto"/>
                              </w:divBdr>
                              <w:divsChild>
                                <w:div w:id="1057514159">
                                  <w:marLeft w:val="0"/>
                                  <w:marRight w:val="0"/>
                                  <w:marTop w:val="0"/>
                                  <w:marBottom w:val="0"/>
                                  <w:divBdr>
                                    <w:top w:val="none" w:sz="0" w:space="0" w:color="auto"/>
                                    <w:left w:val="none" w:sz="0" w:space="0" w:color="auto"/>
                                    <w:bottom w:val="none" w:sz="0" w:space="0" w:color="auto"/>
                                    <w:right w:val="none" w:sz="0" w:space="0" w:color="auto"/>
                                  </w:divBdr>
                                  <w:divsChild>
                                    <w:div w:id="1057514264">
                                      <w:marLeft w:val="0"/>
                                      <w:marRight w:val="0"/>
                                      <w:marTop w:val="0"/>
                                      <w:marBottom w:val="0"/>
                                      <w:divBdr>
                                        <w:top w:val="none" w:sz="0" w:space="0" w:color="auto"/>
                                        <w:left w:val="none" w:sz="0" w:space="0" w:color="auto"/>
                                        <w:bottom w:val="none" w:sz="0" w:space="0" w:color="auto"/>
                                        <w:right w:val="none" w:sz="0" w:space="0" w:color="auto"/>
                                      </w:divBdr>
                                      <w:divsChild>
                                        <w:div w:id="1057514290">
                                          <w:marLeft w:val="0"/>
                                          <w:marRight w:val="0"/>
                                          <w:marTop w:val="0"/>
                                          <w:marBottom w:val="0"/>
                                          <w:divBdr>
                                            <w:top w:val="none" w:sz="0" w:space="0" w:color="auto"/>
                                            <w:left w:val="none" w:sz="0" w:space="0" w:color="auto"/>
                                            <w:bottom w:val="none" w:sz="0" w:space="0" w:color="auto"/>
                                            <w:right w:val="none" w:sz="0" w:space="0" w:color="auto"/>
                                          </w:divBdr>
                                          <w:divsChild>
                                            <w:div w:id="1057514029">
                                              <w:marLeft w:val="0"/>
                                              <w:marRight w:val="0"/>
                                              <w:marTop w:val="0"/>
                                              <w:marBottom w:val="0"/>
                                              <w:divBdr>
                                                <w:top w:val="none" w:sz="0" w:space="0" w:color="auto"/>
                                                <w:left w:val="none" w:sz="0" w:space="0" w:color="auto"/>
                                                <w:bottom w:val="none" w:sz="0" w:space="0" w:color="auto"/>
                                                <w:right w:val="none" w:sz="0" w:space="0" w:color="auto"/>
                                              </w:divBdr>
                                              <w:divsChild>
                                                <w:div w:id="1057514305">
                                                  <w:marLeft w:val="0"/>
                                                  <w:marRight w:val="0"/>
                                                  <w:marTop w:val="0"/>
                                                  <w:marBottom w:val="0"/>
                                                  <w:divBdr>
                                                    <w:top w:val="none" w:sz="0" w:space="0" w:color="auto"/>
                                                    <w:left w:val="none" w:sz="0" w:space="0" w:color="auto"/>
                                                    <w:bottom w:val="none" w:sz="0" w:space="0" w:color="auto"/>
                                                    <w:right w:val="none" w:sz="0" w:space="0" w:color="auto"/>
                                                  </w:divBdr>
                                                  <w:divsChild>
                                                    <w:div w:id="105751409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513">
      <w:marLeft w:val="0"/>
      <w:marRight w:val="0"/>
      <w:marTop w:val="0"/>
      <w:marBottom w:val="0"/>
      <w:divBdr>
        <w:top w:val="none" w:sz="0" w:space="0" w:color="auto"/>
        <w:left w:val="none" w:sz="0" w:space="0" w:color="auto"/>
        <w:bottom w:val="none" w:sz="0" w:space="0" w:color="auto"/>
        <w:right w:val="none" w:sz="0" w:space="0" w:color="auto"/>
      </w:divBdr>
      <w:divsChild>
        <w:div w:id="1057514154">
          <w:marLeft w:val="0"/>
          <w:marRight w:val="0"/>
          <w:marTop w:val="0"/>
          <w:marBottom w:val="0"/>
          <w:divBdr>
            <w:top w:val="none" w:sz="0" w:space="0" w:color="auto"/>
            <w:left w:val="none" w:sz="0" w:space="0" w:color="auto"/>
            <w:bottom w:val="none" w:sz="0" w:space="0" w:color="auto"/>
            <w:right w:val="none" w:sz="0" w:space="0" w:color="auto"/>
          </w:divBdr>
          <w:divsChild>
            <w:div w:id="1057514192">
              <w:marLeft w:val="0"/>
              <w:marRight w:val="0"/>
              <w:marTop w:val="0"/>
              <w:marBottom w:val="0"/>
              <w:divBdr>
                <w:top w:val="none" w:sz="0" w:space="0" w:color="auto"/>
                <w:left w:val="none" w:sz="0" w:space="0" w:color="auto"/>
                <w:bottom w:val="none" w:sz="0" w:space="0" w:color="auto"/>
                <w:right w:val="none" w:sz="0" w:space="0" w:color="auto"/>
              </w:divBdr>
              <w:divsChild>
                <w:div w:id="1057514119">
                  <w:marLeft w:val="0"/>
                  <w:marRight w:val="0"/>
                  <w:marTop w:val="0"/>
                  <w:marBottom w:val="0"/>
                  <w:divBdr>
                    <w:top w:val="none" w:sz="0" w:space="0" w:color="auto"/>
                    <w:left w:val="none" w:sz="0" w:space="0" w:color="auto"/>
                    <w:bottom w:val="none" w:sz="0" w:space="0" w:color="auto"/>
                    <w:right w:val="none" w:sz="0" w:space="0" w:color="auto"/>
                  </w:divBdr>
                  <w:divsChild>
                    <w:div w:id="1057514380">
                      <w:marLeft w:val="0"/>
                      <w:marRight w:val="0"/>
                      <w:marTop w:val="0"/>
                      <w:marBottom w:val="0"/>
                      <w:divBdr>
                        <w:top w:val="none" w:sz="0" w:space="0" w:color="auto"/>
                        <w:left w:val="none" w:sz="0" w:space="0" w:color="auto"/>
                        <w:bottom w:val="none" w:sz="0" w:space="0" w:color="auto"/>
                        <w:right w:val="none" w:sz="0" w:space="0" w:color="auto"/>
                      </w:divBdr>
                      <w:divsChild>
                        <w:div w:id="1057514533">
                          <w:marLeft w:val="0"/>
                          <w:marRight w:val="0"/>
                          <w:marTop w:val="0"/>
                          <w:marBottom w:val="0"/>
                          <w:divBdr>
                            <w:top w:val="none" w:sz="0" w:space="0" w:color="auto"/>
                            <w:left w:val="none" w:sz="0" w:space="0" w:color="auto"/>
                            <w:bottom w:val="none" w:sz="0" w:space="0" w:color="auto"/>
                            <w:right w:val="none" w:sz="0" w:space="0" w:color="auto"/>
                          </w:divBdr>
                          <w:divsChild>
                            <w:div w:id="1057514228">
                              <w:marLeft w:val="0"/>
                              <w:marRight w:val="0"/>
                              <w:marTop w:val="0"/>
                              <w:marBottom w:val="0"/>
                              <w:divBdr>
                                <w:top w:val="none" w:sz="0" w:space="0" w:color="auto"/>
                                <w:left w:val="none" w:sz="0" w:space="0" w:color="auto"/>
                                <w:bottom w:val="none" w:sz="0" w:space="0" w:color="auto"/>
                                <w:right w:val="none" w:sz="0" w:space="0" w:color="auto"/>
                              </w:divBdr>
                              <w:divsChild>
                                <w:div w:id="1057514496">
                                  <w:marLeft w:val="0"/>
                                  <w:marRight w:val="0"/>
                                  <w:marTop w:val="0"/>
                                  <w:marBottom w:val="0"/>
                                  <w:divBdr>
                                    <w:top w:val="none" w:sz="0" w:space="0" w:color="auto"/>
                                    <w:left w:val="none" w:sz="0" w:space="0" w:color="auto"/>
                                    <w:bottom w:val="none" w:sz="0" w:space="0" w:color="auto"/>
                                    <w:right w:val="none" w:sz="0" w:space="0" w:color="auto"/>
                                  </w:divBdr>
                                  <w:divsChild>
                                    <w:div w:id="10575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515">
      <w:marLeft w:val="0"/>
      <w:marRight w:val="0"/>
      <w:marTop w:val="0"/>
      <w:marBottom w:val="0"/>
      <w:divBdr>
        <w:top w:val="none" w:sz="0" w:space="0" w:color="auto"/>
        <w:left w:val="none" w:sz="0" w:space="0" w:color="auto"/>
        <w:bottom w:val="none" w:sz="0" w:space="0" w:color="auto"/>
        <w:right w:val="none" w:sz="0" w:space="0" w:color="auto"/>
      </w:divBdr>
      <w:divsChild>
        <w:div w:id="1057514315">
          <w:marLeft w:val="0"/>
          <w:marRight w:val="0"/>
          <w:marTop w:val="0"/>
          <w:marBottom w:val="0"/>
          <w:divBdr>
            <w:top w:val="none" w:sz="0" w:space="0" w:color="auto"/>
            <w:left w:val="none" w:sz="0" w:space="0" w:color="auto"/>
            <w:bottom w:val="none" w:sz="0" w:space="0" w:color="auto"/>
            <w:right w:val="none" w:sz="0" w:space="0" w:color="auto"/>
          </w:divBdr>
          <w:divsChild>
            <w:div w:id="1057514458">
              <w:marLeft w:val="0"/>
              <w:marRight w:val="0"/>
              <w:marTop w:val="0"/>
              <w:marBottom w:val="0"/>
              <w:divBdr>
                <w:top w:val="none" w:sz="0" w:space="0" w:color="auto"/>
                <w:left w:val="none" w:sz="0" w:space="0" w:color="auto"/>
                <w:bottom w:val="none" w:sz="0" w:space="0" w:color="auto"/>
                <w:right w:val="none" w:sz="0" w:space="0" w:color="auto"/>
              </w:divBdr>
              <w:divsChild>
                <w:div w:id="1057514237">
                  <w:marLeft w:val="0"/>
                  <w:marRight w:val="0"/>
                  <w:marTop w:val="0"/>
                  <w:marBottom w:val="0"/>
                  <w:divBdr>
                    <w:top w:val="none" w:sz="0" w:space="0" w:color="auto"/>
                    <w:left w:val="none" w:sz="0" w:space="0" w:color="auto"/>
                    <w:bottom w:val="none" w:sz="0" w:space="0" w:color="auto"/>
                    <w:right w:val="none" w:sz="0" w:space="0" w:color="auto"/>
                  </w:divBdr>
                  <w:divsChild>
                    <w:div w:id="1057514356">
                      <w:marLeft w:val="0"/>
                      <w:marRight w:val="0"/>
                      <w:marTop w:val="0"/>
                      <w:marBottom w:val="0"/>
                      <w:divBdr>
                        <w:top w:val="none" w:sz="0" w:space="0" w:color="auto"/>
                        <w:left w:val="none" w:sz="0" w:space="0" w:color="auto"/>
                        <w:bottom w:val="none" w:sz="0" w:space="0" w:color="auto"/>
                        <w:right w:val="none" w:sz="0" w:space="0" w:color="auto"/>
                      </w:divBdr>
                      <w:divsChild>
                        <w:div w:id="1057514037">
                          <w:marLeft w:val="0"/>
                          <w:marRight w:val="0"/>
                          <w:marTop w:val="0"/>
                          <w:marBottom w:val="0"/>
                          <w:divBdr>
                            <w:top w:val="none" w:sz="0" w:space="0" w:color="auto"/>
                            <w:left w:val="none" w:sz="0" w:space="0" w:color="auto"/>
                            <w:bottom w:val="none" w:sz="0" w:space="0" w:color="auto"/>
                            <w:right w:val="none" w:sz="0" w:space="0" w:color="auto"/>
                          </w:divBdr>
                          <w:divsChild>
                            <w:div w:id="1057514294">
                              <w:marLeft w:val="0"/>
                              <w:marRight w:val="0"/>
                              <w:marTop w:val="0"/>
                              <w:marBottom w:val="0"/>
                              <w:divBdr>
                                <w:top w:val="none" w:sz="0" w:space="0" w:color="auto"/>
                                <w:left w:val="none" w:sz="0" w:space="0" w:color="auto"/>
                                <w:bottom w:val="none" w:sz="0" w:space="0" w:color="auto"/>
                                <w:right w:val="none" w:sz="0" w:space="0" w:color="auto"/>
                              </w:divBdr>
                              <w:divsChild>
                                <w:div w:id="1057514060">
                                  <w:marLeft w:val="0"/>
                                  <w:marRight w:val="0"/>
                                  <w:marTop w:val="0"/>
                                  <w:marBottom w:val="0"/>
                                  <w:divBdr>
                                    <w:top w:val="none" w:sz="0" w:space="0" w:color="auto"/>
                                    <w:left w:val="none" w:sz="0" w:space="0" w:color="auto"/>
                                    <w:bottom w:val="none" w:sz="0" w:space="0" w:color="auto"/>
                                    <w:right w:val="none" w:sz="0" w:space="0" w:color="auto"/>
                                  </w:divBdr>
                                  <w:divsChild>
                                    <w:div w:id="1057514292">
                                      <w:marLeft w:val="0"/>
                                      <w:marRight w:val="0"/>
                                      <w:marTop w:val="0"/>
                                      <w:marBottom w:val="0"/>
                                      <w:divBdr>
                                        <w:top w:val="none" w:sz="0" w:space="0" w:color="auto"/>
                                        <w:left w:val="none" w:sz="0" w:space="0" w:color="auto"/>
                                        <w:bottom w:val="none" w:sz="0" w:space="0" w:color="auto"/>
                                        <w:right w:val="none" w:sz="0" w:space="0" w:color="auto"/>
                                      </w:divBdr>
                                      <w:divsChild>
                                        <w:div w:id="1057514402">
                                          <w:marLeft w:val="0"/>
                                          <w:marRight w:val="0"/>
                                          <w:marTop w:val="0"/>
                                          <w:marBottom w:val="0"/>
                                          <w:divBdr>
                                            <w:top w:val="none" w:sz="0" w:space="0" w:color="auto"/>
                                            <w:left w:val="none" w:sz="0" w:space="0" w:color="auto"/>
                                            <w:bottom w:val="none" w:sz="0" w:space="0" w:color="auto"/>
                                            <w:right w:val="none" w:sz="0" w:space="0" w:color="auto"/>
                                          </w:divBdr>
                                          <w:divsChild>
                                            <w:div w:id="1057514257">
                                              <w:marLeft w:val="0"/>
                                              <w:marRight w:val="0"/>
                                              <w:marTop w:val="0"/>
                                              <w:marBottom w:val="0"/>
                                              <w:divBdr>
                                                <w:top w:val="none" w:sz="0" w:space="0" w:color="auto"/>
                                                <w:left w:val="none" w:sz="0" w:space="0" w:color="auto"/>
                                                <w:bottom w:val="none" w:sz="0" w:space="0" w:color="auto"/>
                                                <w:right w:val="none" w:sz="0" w:space="0" w:color="auto"/>
                                              </w:divBdr>
                                              <w:divsChild>
                                                <w:div w:id="1057514435">
                                                  <w:marLeft w:val="0"/>
                                                  <w:marRight w:val="0"/>
                                                  <w:marTop w:val="0"/>
                                                  <w:marBottom w:val="0"/>
                                                  <w:divBdr>
                                                    <w:top w:val="none" w:sz="0" w:space="0" w:color="auto"/>
                                                    <w:left w:val="none" w:sz="0" w:space="0" w:color="auto"/>
                                                    <w:bottom w:val="none" w:sz="0" w:space="0" w:color="auto"/>
                                                    <w:right w:val="none" w:sz="0" w:space="0" w:color="auto"/>
                                                  </w:divBdr>
                                                  <w:divsChild>
                                                    <w:div w:id="105751438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520">
      <w:marLeft w:val="0"/>
      <w:marRight w:val="0"/>
      <w:marTop w:val="0"/>
      <w:marBottom w:val="0"/>
      <w:divBdr>
        <w:top w:val="none" w:sz="0" w:space="0" w:color="auto"/>
        <w:left w:val="none" w:sz="0" w:space="0" w:color="auto"/>
        <w:bottom w:val="none" w:sz="0" w:space="0" w:color="auto"/>
        <w:right w:val="none" w:sz="0" w:space="0" w:color="auto"/>
      </w:divBdr>
      <w:divsChild>
        <w:div w:id="1057514027">
          <w:marLeft w:val="0"/>
          <w:marRight w:val="0"/>
          <w:marTop w:val="0"/>
          <w:marBottom w:val="0"/>
          <w:divBdr>
            <w:top w:val="none" w:sz="0" w:space="0" w:color="auto"/>
            <w:left w:val="none" w:sz="0" w:space="0" w:color="auto"/>
            <w:bottom w:val="none" w:sz="0" w:space="0" w:color="auto"/>
            <w:right w:val="none" w:sz="0" w:space="0" w:color="auto"/>
          </w:divBdr>
          <w:divsChild>
            <w:div w:id="1057514299">
              <w:marLeft w:val="0"/>
              <w:marRight w:val="0"/>
              <w:marTop w:val="0"/>
              <w:marBottom w:val="0"/>
              <w:divBdr>
                <w:top w:val="none" w:sz="0" w:space="0" w:color="auto"/>
                <w:left w:val="none" w:sz="0" w:space="0" w:color="auto"/>
                <w:bottom w:val="none" w:sz="0" w:space="0" w:color="auto"/>
                <w:right w:val="none" w:sz="0" w:space="0" w:color="auto"/>
              </w:divBdr>
              <w:divsChild>
                <w:div w:id="1057514183">
                  <w:marLeft w:val="0"/>
                  <w:marRight w:val="0"/>
                  <w:marTop w:val="0"/>
                  <w:marBottom w:val="0"/>
                  <w:divBdr>
                    <w:top w:val="none" w:sz="0" w:space="0" w:color="auto"/>
                    <w:left w:val="none" w:sz="0" w:space="0" w:color="auto"/>
                    <w:bottom w:val="none" w:sz="0" w:space="0" w:color="auto"/>
                    <w:right w:val="none" w:sz="0" w:space="0" w:color="auto"/>
                  </w:divBdr>
                  <w:divsChild>
                    <w:div w:id="1057514427">
                      <w:marLeft w:val="0"/>
                      <w:marRight w:val="0"/>
                      <w:marTop w:val="0"/>
                      <w:marBottom w:val="0"/>
                      <w:divBdr>
                        <w:top w:val="none" w:sz="0" w:space="0" w:color="auto"/>
                        <w:left w:val="none" w:sz="0" w:space="0" w:color="auto"/>
                        <w:bottom w:val="none" w:sz="0" w:space="0" w:color="auto"/>
                        <w:right w:val="none" w:sz="0" w:space="0" w:color="auto"/>
                      </w:divBdr>
                      <w:divsChild>
                        <w:div w:id="1057514120">
                          <w:marLeft w:val="0"/>
                          <w:marRight w:val="0"/>
                          <w:marTop w:val="0"/>
                          <w:marBottom w:val="0"/>
                          <w:divBdr>
                            <w:top w:val="none" w:sz="0" w:space="0" w:color="auto"/>
                            <w:left w:val="none" w:sz="0" w:space="0" w:color="auto"/>
                            <w:bottom w:val="none" w:sz="0" w:space="0" w:color="auto"/>
                            <w:right w:val="none" w:sz="0" w:space="0" w:color="auto"/>
                          </w:divBdr>
                          <w:divsChild>
                            <w:div w:id="1057514343">
                              <w:marLeft w:val="0"/>
                              <w:marRight w:val="0"/>
                              <w:marTop w:val="0"/>
                              <w:marBottom w:val="0"/>
                              <w:divBdr>
                                <w:top w:val="none" w:sz="0" w:space="0" w:color="auto"/>
                                <w:left w:val="none" w:sz="0" w:space="0" w:color="auto"/>
                                <w:bottom w:val="none" w:sz="0" w:space="0" w:color="auto"/>
                                <w:right w:val="none" w:sz="0" w:space="0" w:color="auto"/>
                              </w:divBdr>
                              <w:divsChild>
                                <w:div w:id="1057514010">
                                  <w:marLeft w:val="0"/>
                                  <w:marRight w:val="0"/>
                                  <w:marTop w:val="0"/>
                                  <w:marBottom w:val="0"/>
                                  <w:divBdr>
                                    <w:top w:val="none" w:sz="0" w:space="0" w:color="auto"/>
                                    <w:left w:val="none" w:sz="0" w:space="0" w:color="auto"/>
                                    <w:bottom w:val="none" w:sz="0" w:space="0" w:color="auto"/>
                                    <w:right w:val="none" w:sz="0" w:space="0" w:color="auto"/>
                                  </w:divBdr>
                                  <w:divsChild>
                                    <w:div w:id="1057514399">
                                      <w:marLeft w:val="0"/>
                                      <w:marRight w:val="0"/>
                                      <w:marTop w:val="0"/>
                                      <w:marBottom w:val="0"/>
                                      <w:divBdr>
                                        <w:top w:val="none" w:sz="0" w:space="0" w:color="auto"/>
                                        <w:left w:val="none" w:sz="0" w:space="0" w:color="auto"/>
                                        <w:bottom w:val="none" w:sz="0" w:space="0" w:color="auto"/>
                                        <w:right w:val="none" w:sz="0" w:space="0" w:color="auto"/>
                                      </w:divBdr>
                                      <w:divsChild>
                                        <w:div w:id="1057514279">
                                          <w:marLeft w:val="0"/>
                                          <w:marRight w:val="0"/>
                                          <w:marTop w:val="0"/>
                                          <w:marBottom w:val="0"/>
                                          <w:divBdr>
                                            <w:top w:val="none" w:sz="0" w:space="0" w:color="auto"/>
                                            <w:left w:val="none" w:sz="0" w:space="0" w:color="auto"/>
                                            <w:bottom w:val="none" w:sz="0" w:space="0" w:color="auto"/>
                                            <w:right w:val="none" w:sz="0" w:space="0" w:color="auto"/>
                                          </w:divBdr>
                                          <w:divsChild>
                                            <w:div w:id="1057514323">
                                              <w:marLeft w:val="0"/>
                                              <w:marRight w:val="0"/>
                                              <w:marTop w:val="0"/>
                                              <w:marBottom w:val="0"/>
                                              <w:divBdr>
                                                <w:top w:val="none" w:sz="0" w:space="0" w:color="auto"/>
                                                <w:left w:val="none" w:sz="0" w:space="0" w:color="auto"/>
                                                <w:bottom w:val="none" w:sz="0" w:space="0" w:color="auto"/>
                                                <w:right w:val="none" w:sz="0" w:space="0" w:color="auto"/>
                                              </w:divBdr>
                                              <w:divsChild>
                                                <w:div w:id="1057514078">
                                                  <w:marLeft w:val="0"/>
                                                  <w:marRight w:val="0"/>
                                                  <w:marTop w:val="0"/>
                                                  <w:marBottom w:val="0"/>
                                                  <w:divBdr>
                                                    <w:top w:val="none" w:sz="0" w:space="0" w:color="auto"/>
                                                    <w:left w:val="none" w:sz="0" w:space="0" w:color="auto"/>
                                                    <w:bottom w:val="none" w:sz="0" w:space="0" w:color="auto"/>
                                                    <w:right w:val="none" w:sz="0" w:space="0" w:color="auto"/>
                                                  </w:divBdr>
                                                  <w:divsChild>
                                                    <w:div w:id="105751423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531">
      <w:marLeft w:val="0"/>
      <w:marRight w:val="0"/>
      <w:marTop w:val="0"/>
      <w:marBottom w:val="0"/>
      <w:divBdr>
        <w:top w:val="none" w:sz="0" w:space="0" w:color="auto"/>
        <w:left w:val="none" w:sz="0" w:space="0" w:color="auto"/>
        <w:bottom w:val="none" w:sz="0" w:space="0" w:color="auto"/>
        <w:right w:val="none" w:sz="0" w:space="0" w:color="auto"/>
      </w:divBdr>
      <w:divsChild>
        <w:div w:id="1057514152">
          <w:marLeft w:val="0"/>
          <w:marRight w:val="0"/>
          <w:marTop w:val="0"/>
          <w:marBottom w:val="0"/>
          <w:divBdr>
            <w:top w:val="none" w:sz="0" w:space="0" w:color="auto"/>
            <w:left w:val="none" w:sz="0" w:space="0" w:color="auto"/>
            <w:bottom w:val="none" w:sz="0" w:space="0" w:color="auto"/>
            <w:right w:val="none" w:sz="0" w:space="0" w:color="auto"/>
          </w:divBdr>
          <w:divsChild>
            <w:div w:id="1057514083">
              <w:marLeft w:val="0"/>
              <w:marRight w:val="0"/>
              <w:marTop w:val="0"/>
              <w:marBottom w:val="0"/>
              <w:divBdr>
                <w:top w:val="none" w:sz="0" w:space="0" w:color="auto"/>
                <w:left w:val="none" w:sz="0" w:space="0" w:color="auto"/>
                <w:bottom w:val="none" w:sz="0" w:space="0" w:color="auto"/>
                <w:right w:val="none" w:sz="0" w:space="0" w:color="auto"/>
              </w:divBdr>
              <w:divsChild>
                <w:div w:id="1057514232">
                  <w:marLeft w:val="0"/>
                  <w:marRight w:val="0"/>
                  <w:marTop w:val="0"/>
                  <w:marBottom w:val="0"/>
                  <w:divBdr>
                    <w:top w:val="none" w:sz="0" w:space="0" w:color="auto"/>
                    <w:left w:val="none" w:sz="0" w:space="0" w:color="auto"/>
                    <w:bottom w:val="none" w:sz="0" w:space="0" w:color="auto"/>
                    <w:right w:val="none" w:sz="0" w:space="0" w:color="auto"/>
                  </w:divBdr>
                  <w:divsChild>
                    <w:div w:id="1057514130">
                      <w:marLeft w:val="0"/>
                      <w:marRight w:val="0"/>
                      <w:marTop w:val="0"/>
                      <w:marBottom w:val="0"/>
                      <w:divBdr>
                        <w:top w:val="none" w:sz="0" w:space="0" w:color="auto"/>
                        <w:left w:val="none" w:sz="0" w:space="0" w:color="auto"/>
                        <w:bottom w:val="none" w:sz="0" w:space="0" w:color="auto"/>
                        <w:right w:val="none" w:sz="0" w:space="0" w:color="auto"/>
                      </w:divBdr>
                      <w:divsChild>
                        <w:div w:id="1057514384">
                          <w:marLeft w:val="0"/>
                          <w:marRight w:val="0"/>
                          <w:marTop w:val="0"/>
                          <w:marBottom w:val="0"/>
                          <w:divBdr>
                            <w:top w:val="none" w:sz="0" w:space="0" w:color="auto"/>
                            <w:left w:val="none" w:sz="0" w:space="0" w:color="auto"/>
                            <w:bottom w:val="none" w:sz="0" w:space="0" w:color="auto"/>
                            <w:right w:val="none" w:sz="0" w:space="0" w:color="auto"/>
                          </w:divBdr>
                          <w:divsChild>
                            <w:div w:id="1057514393">
                              <w:marLeft w:val="0"/>
                              <w:marRight w:val="0"/>
                              <w:marTop w:val="0"/>
                              <w:marBottom w:val="0"/>
                              <w:divBdr>
                                <w:top w:val="none" w:sz="0" w:space="0" w:color="auto"/>
                                <w:left w:val="none" w:sz="0" w:space="0" w:color="auto"/>
                                <w:bottom w:val="none" w:sz="0" w:space="0" w:color="auto"/>
                                <w:right w:val="none" w:sz="0" w:space="0" w:color="auto"/>
                              </w:divBdr>
                              <w:divsChild>
                                <w:div w:id="1057514097">
                                  <w:marLeft w:val="0"/>
                                  <w:marRight w:val="0"/>
                                  <w:marTop w:val="0"/>
                                  <w:marBottom w:val="0"/>
                                  <w:divBdr>
                                    <w:top w:val="none" w:sz="0" w:space="0" w:color="auto"/>
                                    <w:left w:val="none" w:sz="0" w:space="0" w:color="auto"/>
                                    <w:bottom w:val="none" w:sz="0" w:space="0" w:color="auto"/>
                                    <w:right w:val="none" w:sz="0" w:space="0" w:color="auto"/>
                                  </w:divBdr>
                                  <w:divsChild>
                                    <w:div w:id="1057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537">
      <w:marLeft w:val="0"/>
      <w:marRight w:val="0"/>
      <w:marTop w:val="0"/>
      <w:marBottom w:val="0"/>
      <w:divBdr>
        <w:top w:val="none" w:sz="0" w:space="0" w:color="auto"/>
        <w:left w:val="none" w:sz="0" w:space="0" w:color="auto"/>
        <w:bottom w:val="none" w:sz="0" w:space="0" w:color="auto"/>
        <w:right w:val="none" w:sz="0" w:space="0" w:color="auto"/>
      </w:divBdr>
      <w:divsChild>
        <w:div w:id="1057514367">
          <w:marLeft w:val="0"/>
          <w:marRight w:val="0"/>
          <w:marTop w:val="0"/>
          <w:marBottom w:val="0"/>
          <w:divBdr>
            <w:top w:val="none" w:sz="0" w:space="0" w:color="auto"/>
            <w:left w:val="none" w:sz="0" w:space="0" w:color="auto"/>
            <w:bottom w:val="none" w:sz="0" w:space="0" w:color="auto"/>
            <w:right w:val="none" w:sz="0" w:space="0" w:color="auto"/>
          </w:divBdr>
          <w:divsChild>
            <w:div w:id="1057514539">
              <w:marLeft w:val="0"/>
              <w:marRight w:val="0"/>
              <w:marTop w:val="0"/>
              <w:marBottom w:val="0"/>
              <w:divBdr>
                <w:top w:val="none" w:sz="0" w:space="0" w:color="auto"/>
                <w:left w:val="none" w:sz="0" w:space="0" w:color="auto"/>
                <w:bottom w:val="none" w:sz="0" w:space="0" w:color="auto"/>
                <w:right w:val="none" w:sz="0" w:space="0" w:color="auto"/>
              </w:divBdr>
              <w:divsChild>
                <w:div w:id="1057514282">
                  <w:marLeft w:val="0"/>
                  <w:marRight w:val="0"/>
                  <w:marTop w:val="0"/>
                  <w:marBottom w:val="0"/>
                  <w:divBdr>
                    <w:top w:val="none" w:sz="0" w:space="0" w:color="auto"/>
                    <w:left w:val="none" w:sz="0" w:space="0" w:color="auto"/>
                    <w:bottom w:val="none" w:sz="0" w:space="0" w:color="auto"/>
                    <w:right w:val="none" w:sz="0" w:space="0" w:color="auto"/>
                  </w:divBdr>
                  <w:divsChild>
                    <w:div w:id="1057514217">
                      <w:marLeft w:val="0"/>
                      <w:marRight w:val="0"/>
                      <w:marTop w:val="0"/>
                      <w:marBottom w:val="0"/>
                      <w:divBdr>
                        <w:top w:val="none" w:sz="0" w:space="0" w:color="auto"/>
                        <w:left w:val="none" w:sz="0" w:space="0" w:color="auto"/>
                        <w:bottom w:val="none" w:sz="0" w:space="0" w:color="auto"/>
                        <w:right w:val="none" w:sz="0" w:space="0" w:color="auto"/>
                      </w:divBdr>
                      <w:divsChild>
                        <w:div w:id="1057514563">
                          <w:marLeft w:val="0"/>
                          <w:marRight w:val="0"/>
                          <w:marTop w:val="0"/>
                          <w:marBottom w:val="0"/>
                          <w:divBdr>
                            <w:top w:val="none" w:sz="0" w:space="0" w:color="auto"/>
                            <w:left w:val="none" w:sz="0" w:space="0" w:color="auto"/>
                            <w:bottom w:val="none" w:sz="0" w:space="0" w:color="auto"/>
                            <w:right w:val="none" w:sz="0" w:space="0" w:color="auto"/>
                          </w:divBdr>
                          <w:divsChild>
                            <w:div w:id="1057514336">
                              <w:marLeft w:val="0"/>
                              <w:marRight w:val="0"/>
                              <w:marTop w:val="0"/>
                              <w:marBottom w:val="0"/>
                              <w:divBdr>
                                <w:top w:val="none" w:sz="0" w:space="0" w:color="auto"/>
                                <w:left w:val="none" w:sz="0" w:space="0" w:color="auto"/>
                                <w:bottom w:val="none" w:sz="0" w:space="0" w:color="auto"/>
                                <w:right w:val="none" w:sz="0" w:space="0" w:color="auto"/>
                              </w:divBdr>
                              <w:divsChild>
                                <w:div w:id="1057514133">
                                  <w:marLeft w:val="0"/>
                                  <w:marRight w:val="0"/>
                                  <w:marTop w:val="0"/>
                                  <w:marBottom w:val="0"/>
                                  <w:divBdr>
                                    <w:top w:val="none" w:sz="0" w:space="0" w:color="auto"/>
                                    <w:left w:val="none" w:sz="0" w:space="0" w:color="auto"/>
                                    <w:bottom w:val="none" w:sz="0" w:space="0" w:color="auto"/>
                                    <w:right w:val="none" w:sz="0" w:space="0" w:color="auto"/>
                                  </w:divBdr>
                                  <w:divsChild>
                                    <w:div w:id="10575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544">
      <w:marLeft w:val="0"/>
      <w:marRight w:val="0"/>
      <w:marTop w:val="0"/>
      <w:marBottom w:val="0"/>
      <w:divBdr>
        <w:top w:val="none" w:sz="0" w:space="0" w:color="auto"/>
        <w:left w:val="none" w:sz="0" w:space="0" w:color="auto"/>
        <w:bottom w:val="none" w:sz="0" w:space="0" w:color="auto"/>
        <w:right w:val="none" w:sz="0" w:space="0" w:color="auto"/>
      </w:divBdr>
      <w:divsChild>
        <w:div w:id="1057514103">
          <w:marLeft w:val="0"/>
          <w:marRight w:val="0"/>
          <w:marTop w:val="0"/>
          <w:marBottom w:val="0"/>
          <w:divBdr>
            <w:top w:val="none" w:sz="0" w:space="0" w:color="auto"/>
            <w:left w:val="none" w:sz="0" w:space="0" w:color="auto"/>
            <w:bottom w:val="none" w:sz="0" w:space="0" w:color="auto"/>
            <w:right w:val="none" w:sz="0" w:space="0" w:color="auto"/>
          </w:divBdr>
          <w:divsChild>
            <w:div w:id="1057514032">
              <w:marLeft w:val="0"/>
              <w:marRight w:val="0"/>
              <w:marTop w:val="0"/>
              <w:marBottom w:val="0"/>
              <w:divBdr>
                <w:top w:val="none" w:sz="0" w:space="0" w:color="auto"/>
                <w:left w:val="none" w:sz="0" w:space="0" w:color="auto"/>
                <w:bottom w:val="none" w:sz="0" w:space="0" w:color="auto"/>
                <w:right w:val="none" w:sz="0" w:space="0" w:color="auto"/>
              </w:divBdr>
              <w:divsChild>
                <w:div w:id="1057514238">
                  <w:marLeft w:val="0"/>
                  <w:marRight w:val="0"/>
                  <w:marTop w:val="0"/>
                  <w:marBottom w:val="0"/>
                  <w:divBdr>
                    <w:top w:val="none" w:sz="0" w:space="0" w:color="auto"/>
                    <w:left w:val="none" w:sz="0" w:space="0" w:color="auto"/>
                    <w:bottom w:val="none" w:sz="0" w:space="0" w:color="auto"/>
                    <w:right w:val="none" w:sz="0" w:space="0" w:color="auto"/>
                  </w:divBdr>
                  <w:divsChild>
                    <w:div w:id="1057514260">
                      <w:marLeft w:val="0"/>
                      <w:marRight w:val="0"/>
                      <w:marTop w:val="0"/>
                      <w:marBottom w:val="0"/>
                      <w:divBdr>
                        <w:top w:val="none" w:sz="0" w:space="0" w:color="auto"/>
                        <w:left w:val="none" w:sz="0" w:space="0" w:color="auto"/>
                        <w:bottom w:val="none" w:sz="0" w:space="0" w:color="auto"/>
                        <w:right w:val="none" w:sz="0" w:space="0" w:color="auto"/>
                      </w:divBdr>
                      <w:divsChild>
                        <w:div w:id="1057514214">
                          <w:marLeft w:val="0"/>
                          <w:marRight w:val="0"/>
                          <w:marTop w:val="0"/>
                          <w:marBottom w:val="0"/>
                          <w:divBdr>
                            <w:top w:val="none" w:sz="0" w:space="0" w:color="auto"/>
                            <w:left w:val="none" w:sz="0" w:space="0" w:color="auto"/>
                            <w:bottom w:val="none" w:sz="0" w:space="0" w:color="auto"/>
                            <w:right w:val="none" w:sz="0" w:space="0" w:color="auto"/>
                          </w:divBdr>
                          <w:divsChild>
                            <w:div w:id="1057514403">
                              <w:marLeft w:val="0"/>
                              <w:marRight w:val="0"/>
                              <w:marTop w:val="0"/>
                              <w:marBottom w:val="0"/>
                              <w:divBdr>
                                <w:top w:val="none" w:sz="0" w:space="0" w:color="auto"/>
                                <w:left w:val="none" w:sz="0" w:space="0" w:color="auto"/>
                                <w:bottom w:val="none" w:sz="0" w:space="0" w:color="auto"/>
                                <w:right w:val="none" w:sz="0" w:space="0" w:color="auto"/>
                              </w:divBdr>
                              <w:divsChild>
                                <w:div w:id="1057514166">
                                  <w:marLeft w:val="0"/>
                                  <w:marRight w:val="0"/>
                                  <w:marTop w:val="0"/>
                                  <w:marBottom w:val="0"/>
                                  <w:divBdr>
                                    <w:top w:val="none" w:sz="0" w:space="0" w:color="auto"/>
                                    <w:left w:val="none" w:sz="0" w:space="0" w:color="auto"/>
                                    <w:bottom w:val="none" w:sz="0" w:space="0" w:color="auto"/>
                                    <w:right w:val="none" w:sz="0" w:space="0" w:color="auto"/>
                                  </w:divBdr>
                                  <w:divsChild>
                                    <w:div w:id="1057514364">
                                      <w:marLeft w:val="0"/>
                                      <w:marRight w:val="0"/>
                                      <w:marTop w:val="0"/>
                                      <w:marBottom w:val="0"/>
                                      <w:divBdr>
                                        <w:top w:val="none" w:sz="0" w:space="0" w:color="auto"/>
                                        <w:left w:val="none" w:sz="0" w:space="0" w:color="auto"/>
                                        <w:bottom w:val="none" w:sz="0" w:space="0" w:color="auto"/>
                                        <w:right w:val="none" w:sz="0" w:space="0" w:color="auto"/>
                                      </w:divBdr>
                                      <w:divsChild>
                                        <w:div w:id="1057514161">
                                          <w:marLeft w:val="0"/>
                                          <w:marRight w:val="0"/>
                                          <w:marTop w:val="0"/>
                                          <w:marBottom w:val="0"/>
                                          <w:divBdr>
                                            <w:top w:val="none" w:sz="0" w:space="0" w:color="auto"/>
                                            <w:left w:val="none" w:sz="0" w:space="0" w:color="auto"/>
                                            <w:bottom w:val="none" w:sz="0" w:space="0" w:color="auto"/>
                                            <w:right w:val="none" w:sz="0" w:space="0" w:color="auto"/>
                                          </w:divBdr>
                                          <w:divsChild>
                                            <w:div w:id="1057514139">
                                              <w:marLeft w:val="0"/>
                                              <w:marRight w:val="0"/>
                                              <w:marTop w:val="0"/>
                                              <w:marBottom w:val="0"/>
                                              <w:divBdr>
                                                <w:top w:val="none" w:sz="0" w:space="0" w:color="auto"/>
                                                <w:left w:val="none" w:sz="0" w:space="0" w:color="auto"/>
                                                <w:bottom w:val="none" w:sz="0" w:space="0" w:color="auto"/>
                                                <w:right w:val="none" w:sz="0" w:space="0" w:color="auto"/>
                                              </w:divBdr>
                                              <w:divsChild>
                                                <w:div w:id="1057514424">
                                                  <w:marLeft w:val="0"/>
                                                  <w:marRight w:val="0"/>
                                                  <w:marTop w:val="0"/>
                                                  <w:marBottom w:val="0"/>
                                                  <w:divBdr>
                                                    <w:top w:val="none" w:sz="0" w:space="0" w:color="auto"/>
                                                    <w:left w:val="none" w:sz="0" w:space="0" w:color="auto"/>
                                                    <w:bottom w:val="none" w:sz="0" w:space="0" w:color="auto"/>
                                                    <w:right w:val="none" w:sz="0" w:space="0" w:color="auto"/>
                                                  </w:divBdr>
                                                  <w:divsChild>
                                                    <w:div w:id="105751436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514554">
      <w:marLeft w:val="0"/>
      <w:marRight w:val="0"/>
      <w:marTop w:val="0"/>
      <w:marBottom w:val="0"/>
      <w:divBdr>
        <w:top w:val="none" w:sz="0" w:space="0" w:color="auto"/>
        <w:left w:val="none" w:sz="0" w:space="0" w:color="auto"/>
        <w:bottom w:val="none" w:sz="0" w:space="0" w:color="auto"/>
        <w:right w:val="none" w:sz="0" w:space="0" w:color="auto"/>
      </w:divBdr>
      <w:divsChild>
        <w:div w:id="1057514180">
          <w:marLeft w:val="0"/>
          <w:marRight w:val="0"/>
          <w:marTop w:val="0"/>
          <w:marBottom w:val="0"/>
          <w:divBdr>
            <w:top w:val="none" w:sz="0" w:space="0" w:color="auto"/>
            <w:left w:val="none" w:sz="0" w:space="0" w:color="auto"/>
            <w:bottom w:val="none" w:sz="0" w:space="0" w:color="auto"/>
            <w:right w:val="none" w:sz="0" w:space="0" w:color="auto"/>
          </w:divBdr>
          <w:divsChild>
            <w:div w:id="1057514561">
              <w:marLeft w:val="0"/>
              <w:marRight w:val="0"/>
              <w:marTop w:val="0"/>
              <w:marBottom w:val="0"/>
              <w:divBdr>
                <w:top w:val="none" w:sz="0" w:space="0" w:color="auto"/>
                <w:left w:val="none" w:sz="0" w:space="0" w:color="auto"/>
                <w:bottom w:val="none" w:sz="0" w:space="0" w:color="auto"/>
                <w:right w:val="none" w:sz="0" w:space="0" w:color="auto"/>
              </w:divBdr>
              <w:divsChild>
                <w:div w:id="1057514168">
                  <w:marLeft w:val="0"/>
                  <w:marRight w:val="0"/>
                  <w:marTop w:val="0"/>
                  <w:marBottom w:val="0"/>
                  <w:divBdr>
                    <w:top w:val="none" w:sz="0" w:space="0" w:color="auto"/>
                    <w:left w:val="none" w:sz="0" w:space="0" w:color="auto"/>
                    <w:bottom w:val="none" w:sz="0" w:space="0" w:color="auto"/>
                    <w:right w:val="none" w:sz="0" w:space="0" w:color="auto"/>
                  </w:divBdr>
                  <w:divsChild>
                    <w:div w:id="1057514295">
                      <w:marLeft w:val="0"/>
                      <w:marRight w:val="0"/>
                      <w:marTop w:val="0"/>
                      <w:marBottom w:val="0"/>
                      <w:divBdr>
                        <w:top w:val="none" w:sz="0" w:space="0" w:color="auto"/>
                        <w:left w:val="none" w:sz="0" w:space="0" w:color="auto"/>
                        <w:bottom w:val="none" w:sz="0" w:space="0" w:color="auto"/>
                        <w:right w:val="none" w:sz="0" w:space="0" w:color="auto"/>
                      </w:divBdr>
                      <w:divsChild>
                        <w:div w:id="1057514189">
                          <w:marLeft w:val="0"/>
                          <w:marRight w:val="0"/>
                          <w:marTop w:val="0"/>
                          <w:marBottom w:val="0"/>
                          <w:divBdr>
                            <w:top w:val="none" w:sz="0" w:space="0" w:color="auto"/>
                            <w:left w:val="none" w:sz="0" w:space="0" w:color="auto"/>
                            <w:bottom w:val="none" w:sz="0" w:space="0" w:color="auto"/>
                            <w:right w:val="none" w:sz="0" w:space="0" w:color="auto"/>
                          </w:divBdr>
                          <w:divsChild>
                            <w:div w:id="1057514015">
                              <w:marLeft w:val="0"/>
                              <w:marRight w:val="0"/>
                              <w:marTop w:val="0"/>
                              <w:marBottom w:val="0"/>
                              <w:divBdr>
                                <w:top w:val="none" w:sz="0" w:space="0" w:color="auto"/>
                                <w:left w:val="none" w:sz="0" w:space="0" w:color="auto"/>
                                <w:bottom w:val="none" w:sz="0" w:space="0" w:color="auto"/>
                                <w:right w:val="none" w:sz="0" w:space="0" w:color="auto"/>
                              </w:divBdr>
                              <w:divsChild>
                                <w:div w:id="1057514495">
                                  <w:marLeft w:val="0"/>
                                  <w:marRight w:val="0"/>
                                  <w:marTop w:val="0"/>
                                  <w:marBottom w:val="0"/>
                                  <w:divBdr>
                                    <w:top w:val="none" w:sz="0" w:space="0" w:color="auto"/>
                                    <w:left w:val="none" w:sz="0" w:space="0" w:color="auto"/>
                                    <w:bottom w:val="none" w:sz="0" w:space="0" w:color="auto"/>
                                    <w:right w:val="none" w:sz="0" w:space="0" w:color="auto"/>
                                  </w:divBdr>
                                  <w:divsChild>
                                    <w:div w:id="1057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555">
      <w:marLeft w:val="0"/>
      <w:marRight w:val="0"/>
      <w:marTop w:val="0"/>
      <w:marBottom w:val="0"/>
      <w:divBdr>
        <w:top w:val="none" w:sz="0" w:space="0" w:color="auto"/>
        <w:left w:val="none" w:sz="0" w:space="0" w:color="auto"/>
        <w:bottom w:val="none" w:sz="0" w:space="0" w:color="auto"/>
        <w:right w:val="none" w:sz="0" w:space="0" w:color="auto"/>
      </w:divBdr>
      <w:divsChild>
        <w:div w:id="1057514230">
          <w:marLeft w:val="0"/>
          <w:marRight w:val="0"/>
          <w:marTop w:val="0"/>
          <w:marBottom w:val="0"/>
          <w:divBdr>
            <w:top w:val="none" w:sz="0" w:space="0" w:color="auto"/>
            <w:left w:val="none" w:sz="0" w:space="0" w:color="auto"/>
            <w:bottom w:val="none" w:sz="0" w:space="0" w:color="auto"/>
            <w:right w:val="none" w:sz="0" w:space="0" w:color="auto"/>
          </w:divBdr>
          <w:divsChild>
            <w:div w:id="1057514508">
              <w:marLeft w:val="0"/>
              <w:marRight w:val="0"/>
              <w:marTop w:val="0"/>
              <w:marBottom w:val="0"/>
              <w:divBdr>
                <w:top w:val="none" w:sz="0" w:space="0" w:color="auto"/>
                <w:left w:val="none" w:sz="0" w:space="0" w:color="auto"/>
                <w:bottom w:val="none" w:sz="0" w:space="0" w:color="auto"/>
                <w:right w:val="none" w:sz="0" w:space="0" w:color="auto"/>
              </w:divBdr>
              <w:divsChild>
                <w:div w:id="1057514338">
                  <w:marLeft w:val="0"/>
                  <w:marRight w:val="0"/>
                  <w:marTop w:val="0"/>
                  <w:marBottom w:val="0"/>
                  <w:divBdr>
                    <w:top w:val="none" w:sz="0" w:space="0" w:color="auto"/>
                    <w:left w:val="none" w:sz="0" w:space="0" w:color="auto"/>
                    <w:bottom w:val="none" w:sz="0" w:space="0" w:color="auto"/>
                    <w:right w:val="none" w:sz="0" w:space="0" w:color="auto"/>
                  </w:divBdr>
                  <w:divsChild>
                    <w:div w:id="1057514008">
                      <w:marLeft w:val="0"/>
                      <w:marRight w:val="0"/>
                      <w:marTop w:val="0"/>
                      <w:marBottom w:val="0"/>
                      <w:divBdr>
                        <w:top w:val="none" w:sz="0" w:space="0" w:color="auto"/>
                        <w:left w:val="none" w:sz="0" w:space="0" w:color="auto"/>
                        <w:bottom w:val="none" w:sz="0" w:space="0" w:color="auto"/>
                        <w:right w:val="none" w:sz="0" w:space="0" w:color="auto"/>
                      </w:divBdr>
                      <w:divsChild>
                        <w:div w:id="1057514550">
                          <w:marLeft w:val="0"/>
                          <w:marRight w:val="0"/>
                          <w:marTop w:val="0"/>
                          <w:marBottom w:val="0"/>
                          <w:divBdr>
                            <w:top w:val="none" w:sz="0" w:space="0" w:color="auto"/>
                            <w:left w:val="none" w:sz="0" w:space="0" w:color="auto"/>
                            <w:bottom w:val="none" w:sz="0" w:space="0" w:color="auto"/>
                            <w:right w:val="none" w:sz="0" w:space="0" w:color="auto"/>
                          </w:divBdr>
                          <w:divsChild>
                            <w:div w:id="1057514466">
                              <w:marLeft w:val="0"/>
                              <w:marRight w:val="0"/>
                              <w:marTop w:val="0"/>
                              <w:marBottom w:val="0"/>
                              <w:divBdr>
                                <w:top w:val="none" w:sz="0" w:space="0" w:color="auto"/>
                                <w:left w:val="none" w:sz="0" w:space="0" w:color="auto"/>
                                <w:bottom w:val="none" w:sz="0" w:space="0" w:color="auto"/>
                                <w:right w:val="none" w:sz="0" w:space="0" w:color="auto"/>
                              </w:divBdr>
                              <w:divsChild>
                                <w:div w:id="1057514340">
                                  <w:marLeft w:val="0"/>
                                  <w:marRight w:val="0"/>
                                  <w:marTop w:val="0"/>
                                  <w:marBottom w:val="0"/>
                                  <w:divBdr>
                                    <w:top w:val="none" w:sz="0" w:space="0" w:color="auto"/>
                                    <w:left w:val="none" w:sz="0" w:space="0" w:color="auto"/>
                                    <w:bottom w:val="none" w:sz="0" w:space="0" w:color="auto"/>
                                    <w:right w:val="none" w:sz="0" w:space="0" w:color="auto"/>
                                  </w:divBdr>
                                  <w:divsChild>
                                    <w:div w:id="10575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14558">
      <w:marLeft w:val="0"/>
      <w:marRight w:val="0"/>
      <w:marTop w:val="0"/>
      <w:marBottom w:val="0"/>
      <w:divBdr>
        <w:top w:val="none" w:sz="0" w:space="0" w:color="auto"/>
        <w:left w:val="none" w:sz="0" w:space="0" w:color="auto"/>
        <w:bottom w:val="none" w:sz="0" w:space="0" w:color="auto"/>
        <w:right w:val="none" w:sz="0" w:space="0" w:color="auto"/>
      </w:divBdr>
      <w:divsChild>
        <w:div w:id="1057514352">
          <w:marLeft w:val="0"/>
          <w:marRight w:val="0"/>
          <w:marTop w:val="0"/>
          <w:marBottom w:val="0"/>
          <w:divBdr>
            <w:top w:val="none" w:sz="0" w:space="0" w:color="auto"/>
            <w:left w:val="none" w:sz="0" w:space="0" w:color="auto"/>
            <w:bottom w:val="none" w:sz="0" w:space="0" w:color="auto"/>
            <w:right w:val="none" w:sz="0" w:space="0" w:color="auto"/>
          </w:divBdr>
          <w:divsChild>
            <w:div w:id="1057514385">
              <w:marLeft w:val="0"/>
              <w:marRight w:val="0"/>
              <w:marTop w:val="0"/>
              <w:marBottom w:val="0"/>
              <w:divBdr>
                <w:top w:val="none" w:sz="0" w:space="0" w:color="auto"/>
                <w:left w:val="none" w:sz="0" w:space="0" w:color="auto"/>
                <w:bottom w:val="none" w:sz="0" w:space="0" w:color="auto"/>
                <w:right w:val="none" w:sz="0" w:space="0" w:color="auto"/>
              </w:divBdr>
              <w:divsChild>
                <w:div w:id="1057514559">
                  <w:marLeft w:val="0"/>
                  <w:marRight w:val="0"/>
                  <w:marTop w:val="0"/>
                  <w:marBottom w:val="0"/>
                  <w:divBdr>
                    <w:top w:val="none" w:sz="0" w:space="0" w:color="auto"/>
                    <w:left w:val="none" w:sz="0" w:space="0" w:color="auto"/>
                    <w:bottom w:val="none" w:sz="0" w:space="0" w:color="auto"/>
                    <w:right w:val="none" w:sz="0" w:space="0" w:color="auto"/>
                  </w:divBdr>
                  <w:divsChild>
                    <w:div w:id="1057514557">
                      <w:marLeft w:val="0"/>
                      <w:marRight w:val="0"/>
                      <w:marTop w:val="0"/>
                      <w:marBottom w:val="0"/>
                      <w:divBdr>
                        <w:top w:val="none" w:sz="0" w:space="0" w:color="auto"/>
                        <w:left w:val="none" w:sz="0" w:space="0" w:color="auto"/>
                        <w:bottom w:val="none" w:sz="0" w:space="0" w:color="auto"/>
                        <w:right w:val="none" w:sz="0" w:space="0" w:color="auto"/>
                      </w:divBdr>
                      <w:divsChild>
                        <w:div w:id="1057514169">
                          <w:marLeft w:val="0"/>
                          <w:marRight w:val="0"/>
                          <w:marTop w:val="0"/>
                          <w:marBottom w:val="0"/>
                          <w:divBdr>
                            <w:top w:val="none" w:sz="0" w:space="0" w:color="auto"/>
                            <w:left w:val="none" w:sz="0" w:space="0" w:color="auto"/>
                            <w:bottom w:val="none" w:sz="0" w:space="0" w:color="auto"/>
                            <w:right w:val="none" w:sz="0" w:space="0" w:color="auto"/>
                          </w:divBdr>
                          <w:divsChild>
                            <w:div w:id="1057514361">
                              <w:marLeft w:val="0"/>
                              <w:marRight w:val="0"/>
                              <w:marTop w:val="0"/>
                              <w:marBottom w:val="0"/>
                              <w:divBdr>
                                <w:top w:val="none" w:sz="0" w:space="0" w:color="auto"/>
                                <w:left w:val="none" w:sz="0" w:space="0" w:color="auto"/>
                                <w:bottom w:val="none" w:sz="0" w:space="0" w:color="auto"/>
                                <w:right w:val="none" w:sz="0" w:space="0" w:color="auto"/>
                              </w:divBdr>
                              <w:divsChild>
                                <w:div w:id="1057514243">
                                  <w:marLeft w:val="0"/>
                                  <w:marRight w:val="0"/>
                                  <w:marTop w:val="0"/>
                                  <w:marBottom w:val="0"/>
                                  <w:divBdr>
                                    <w:top w:val="none" w:sz="0" w:space="0" w:color="auto"/>
                                    <w:left w:val="none" w:sz="0" w:space="0" w:color="auto"/>
                                    <w:bottom w:val="none" w:sz="0" w:space="0" w:color="auto"/>
                                    <w:right w:val="none" w:sz="0" w:space="0" w:color="auto"/>
                                  </w:divBdr>
                                  <w:divsChild>
                                    <w:div w:id="1057514021">
                                      <w:marLeft w:val="0"/>
                                      <w:marRight w:val="0"/>
                                      <w:marTop w:val="0"/>
                                      <w:marBottom w:val="0"/>
                                      <w:divBdr>
                                        <w:top w:val="none" w:sz="0" w:space="0" w:color="auto"/>
                                        <w:left w:val="none" w:sz="0" w:space="0" w:color="auto"/>
                                        <w:bottom w:val="none" w:sz="0" w:space="0" w:color="auto"/>
                                        <w:right w:val="none" w:sz="0" w:space="0" w:color="auto"/>
                                      </w:divBdr>
                                      <w:divsChild>
                                        <w:div w:id="1057514324">
                                          <w:marLeft w:val="0"/>
                                          <w:marRight w:val="0"/>
                                          <w:marTop w:val="0"/>
                                          <w:marBottom w:val="0"/>
                                          <w:divBdr>
                                            <w:top w:val="none" w:sz="0" w:space="0" w:color="auto"/>
                                            <w:left w:val="none" w:sz="0" w:space="0" w:color="auto"/>
                                            <w:bottom w:val="none" w:sz="0" w:space="0" w:color="auto"/>
                                            <w:right w:val="none" w:sz="0" w:space="0" w:color="auto"/>
                                          </w:divBdr>
                                          <w:divsChild>
                                            <w:div w:id="1057514099">
                                              <w:marLeft w:val="0"/>
                                              <w:marRight w:val="0"/>
                                              <w:marTop w:val="0"/>
                                              <w:marBottom w:val="0"/>
                                              <w:divBdr>
                                                <w:top w:val="none" w:sz="0" w:space="0" w:color="auto"/>
                                                <w:left w:val="none" w:sz="0" w:space="0" w:color="auto"/>
                                                <w:bottom w:val="none" w:sz="0" w:space="0" w:color="auto"/>
                                                <w:right w:val="none" w:sz="0" w:space="0" w:color="auto"/>
                                              </w:divBdr>
                                              <w:divsChild>
                                                <w:div w:id="1057514254">
                                                  <w:marLeft w:val="0"/>
                                                  <w:marRight w:val="0"/>
                                                  <w:marTop w:val="0"/>
                                                  <w:marBottom w:val="0"/>
                                                  <w:divBdr>
                                                    <w:top w:val="none" w:sz="0" w:space="0" w:color="auto"/>
                                                    <w:left w:val="none" w:sz="0" w:space="0" w:color="auto"/>
                                                    <w:bottom w:val="none" w:sz="0" w:space="0" w:color="auto"/>
                                                    <w:right w:val="none" w:sz="0" w:space="0" w:color="auto"/>
                                                  </w:divBdr>
                                                  <w:divsChild>
                                                    <w:div w:id="105751425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xds59@dlmu.edu.cn" TargetMode="External"/><Relationship Id="rId4" Type="http://schemas.openxmlformats.org/officeDocument/2006/relationships/settings" Target="settings.xml"/><Relationship Id="rId9" Type="http://schemas.openxmlformats.org/officeDocument/2006/relationships/hyperlink" Target="mailto:crown_0726@163.co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1384C-334A-4812-96E9-217EA67D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2790</Words>
  <Characters>15907</Characters>
  <Application>Microsoft Office Word</Application>
  <DocSecurity>0</DocSecurity>
  <Lines>132</Lines>
  <Paragraphs>37</Paragraphs>
  <ScaleCrop>false</ScaleCrop>
  <Company>IEEE</Company>
  <LinksUpToDate>false</LinksUpToDate>
  <CharactersWithSpaces>18660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曹立禄</cp:lastModifiedBy>
  <cp:revision>126</cp:revision>
  <dcterms:created xsi:type="dcterms:W3CDTF">2015-01-02T11:29:00Z</dcterms:created>
  <dcterms:modified xsi:type="dcterms:W3CDTF">2015-01-03T04:36:00Z</dcterms:modified>
</cp:coreProperties>
</file>