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8A" w:rsidRPr="0014268A" w:rsidRDefault="0014268A" w:rsidP="0014268A">
      <w:pPr>
        <w:widowControl/>
        <w:shd w:val="clear" w:color="auto" w:fill="FFFFFF"/>
        <w:spacing w:line="242" w:lineRule="atLeast"/>
        <w:jc w:val="center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microsoft yahei" w:eastAsia="宋体" w:hAnsi="microsoft yahei" w:cs="Tahoma"/>
          <w:b/>
          <w:bCs/>
          <w:color w:val="FF0000"/>
          <w:kern w:val="0"/>
          <w:sz w:val="42"/>
        </w:rPr>
        <w:t>【</w:t>
      </w:r>
      <w:r w:rsidRPr="0014268A">
        <w:rPr>
          <w:rFonts w:ascii="microsoft yahei" w:eastAsia="宋体" w:hAnsi="microsoft yahei" w:cs="Tahoma"/>
          <w:b/>
          <w:bCs/>
          <w:color w:val="FF0000"/>
          <w:kern w:val="0"/>
          <w:sz w:val="42"/>
        </w:rPr>
        <w:t>hadoop</w:t>
      </w:r>
      <w:r w:rsidRPr="0014268A">
        <w:rPr>
          <w:rFonts w:ascii="microsoft yahei" w:eastAsia="宋体" w:hAnsi="microsoft yahei" w:cs="Tahoma"/>
          <w:b/>
          <w:bCs/>
          <w:color w:val="FF0000"/>
          <w:kern w:val="0"/>
          <w:sz w:val="42"/>
        </w:rPr>
        <w:t>学习路线】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center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Tahoma" w:eastAsia="宋体" w:hAnsi="Tahoma" w:cs="Tahoma"/>
          <w:color w:val="000000"/>
          <w:kern w:val="0"/>
          <w:sz w:val="16"/>
          <w:szCs w:val="16"/>
        </w:rPr>
        <w:t>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center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Tahoma" w:eastAsia="宋体" w:hAnsi="Tahoma" w:cs="Tahoma"/>
          <w:color w:val="000000"/>
          <w:kern w:val="0"/>
          <w:sz w:val="16"/>
          <w:szCs w:val="16"/>
        </w:rPr>
        <w:t>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center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Tahoma" w:eastAsia="宋体" w:hAnsi="Tahoma" w:cs="Tahoma"/>
          <w:color w:val="000000"/>
          <w:kern w:val="0"/>
          <w:sz w:val="16"/>
          <w:szCs w:val="16"/>
        </w:rPr>
        <w:t>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Tahoma"/>
          <w:b/>
          <w:bCs/>
          <w:color w:val="FF0000"/>
          <w:kern w:val="0"/>
          <w:sz w:val="28"/>
        </w:rPr>
        <w:t>1.</w:t>
      </w:r>
      <w:r w:rsidRPr="0014268A">
        <w:rPr>
          <w:rFonts w:ascii="microsoft yahei" w:eastAsia="tahoma arial 宋体 sans-serif" w:hAnsi="microsoft yahei" w:cs="Tahoma"/>
          <w:b/>
          <w:bCs/>
          <w:color w:val="FF0000"/>
          <w:kern w:val="0"/>
          <w:sz w:val="28"/>
        </w:rPr>
        <w:t>开发前期准备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首先，如果你没有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Java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和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Linux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基础，建议你先简单学一下这两门课程，此宝贝里面都为你准备好了。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861810" cy="753745"/>
            <wp:effectExtent l="19050" t="0" r="0" b="0"/>
            <wp:docPr id="1" name="图片 1" descr="http://gd4.alicdn.com/imgextra/i4/2264468435/TB2lyhNcpXXXXapXpXXXXXXXXXX_!!226446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4.alicdn.com/imgextra/i4/2264468435/TB2lyhNcpXXXXapXpXXXXXXXXXX_!!22644684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2.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云计算前期了解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当你初步掌握了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Java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Linux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基础后，你就可以进入大数据的学习了，我们可以先对云计算有一个前期的了解，在前期了解云计算这个文件夹中，包含了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6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套云计算相关的视频，你不用全部听完，建议听前两个。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861810" cy="2216785"/>
            <wp:effectExtent l="19050" t="0" r="0" b="0"/>
            <wp:docPr id="2" name="图片 2" descr="http://gd4.alicdn.com/imgextra/i4/2264468435/TB2lV0NcpXXXXa7XpXXXXXXXXXX_!!226446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d4.alicdn.com/imgextra/i4/2264468435/TB2lV0NcpXXXXa7XpXXXXXXXXXX_!!22644684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3.hadoop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学习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现在你就可以进入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的正式学习中了，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的资料分为两部分，在总目录下的传智课程和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资料目录里的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，主要推荐你学习传智这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7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天的课程，这个课程是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14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6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月最新的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hadoop2.2.0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版本，无论完整度还是内容都非常经典，在第一阶段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这个文件夹中，为你准备了多套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教程，有学习视频、项目视频，如果你时间充裕，在学完传智的七天视频后，可以学习下这个文件夹中的其他视频。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6861810" cy="2999105"/>
            <wp:effectExtent l="19050" t="0" r="0" b="0"/>
            <wp:docPr id="3" name="图片 3" descr="http://gd3.alicdn.com/imgextra/i3/2264468435/TB2AaFPcpXXXXXLXpXXXXXXXXXX_!!226446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d3.alicdn.com/imgextra/i3/2264468435/TB2AaFPcpXXXXXLXpXXXXXXXXXX_!!226446843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4.storm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学习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本宝贝为大家准备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3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套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Storm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的学习视频，第一套是传智的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Storm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资料，课程是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13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12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月份，后两套是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51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上的课程，一套是视频教程（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2013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11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月），一套是项目视频（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2014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5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月），建议你有时间的话三套都进行学习。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  <w:t>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912610" cy="1111885"/>
            <wp:effectExtent l="19050" t="0" r="2540" b="0"/>
            <wp:docPr id="4" name="图片 4" descr="http://gd3.alicdn.com/imgextra/i3/2264468435/TB268tQcpXXXXczXXXXXXXXXXXX_!!2264468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d3.alicdn.com/imgextra/i3/2264468435/TB268tQcpXXXXczXXXXXXXXXXXX_!!22644684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5.Spark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的学习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什么是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呢？最近一些人说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会渐渐取取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，那他们的关系如何呢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?Spark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的特点，轻量级快速处理，易于使用；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支持多语言（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Java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Scala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及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Python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）；支持复杂查询，实时的流处理；可以与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和已存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数据整合。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本课程准备了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3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套视频，第一套是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Scala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语言入门，音位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的内核是由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Scala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语言开发的，因此用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Scala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语言开发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应用程序是非常匹配的。建议你学习最后一套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 xml:space="preserve"> Hadoop—Spark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企业应用实战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(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推荐版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)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，此教程为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14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5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月的资料，是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elephant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机构的课程，共八周。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861810" cy="1506855"/>
            <wp:effectExtent l="19050" t="0" r="0" b="0"/>
            <wp:docPr id="5" name="图片 5" descr="http://gd2.alicdn.com/imgextra/i2/2264468435/TB25hRPcpXXXXXuXpXXXXXXXXXX_!!226446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d2.alicdn.com/imgextra/i2/2264468435/TB25hRPcpXXXXXuXpXXXXXXXXXX_!!22644684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lastRenderedPageBreak/>
        <w:t>6.Flume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学习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Flume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是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Cloudera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提供的一个高可用，高可靠的，分布式的海量日志采集，聚合和传输的系统，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Flume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支持在日志系统中定制各类数据发送方，用于收集数据；同时，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Flume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  <w:sz w:val="16"/>
        </w:rPr>
        <w:t>提供对数据进行简单处理，并写到各种数据接受方（可定制）的能力。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本宝贝提供一套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2013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年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10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月的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51 cto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的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flume</w:t>
      </w:r>
      <w:r w:rsidRPr="0014268A">
        <w:rPr>
          <w:rFonts w:ascii="microsoft yahei" w:eastAsia="宋体" w:hAnsi="microsoft yahei" w:cs="Tahoma"/>
          <w:b/>
          <w:bCs/>
          <w:color w:val="000000"/>
          <w:kern w:val="0"/>
          <w:sz w:val="16"/>
        </w:rPr>
        <w:t>学习课程，有这方面需要的可以进行学习。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861810" cy="2743200"/>
            <wp:effectExtent l="19050" t="0" r="0" b="0"/>
            <wp:docPr id="6" name="图片 6" descr="http://gd2.alicdn.com/imgextra/i2/2264468435/TB2iwFLcpXXXXbuXpXXXXXXXXXX_!!2264468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d2.alicdn.com/imgextra/i2/2264468435/TB2iwFLcpXXXXbuXpXXXXXXXXXX_!!22644684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7.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源码解析课程（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Hadoop/Hbase/Hive/Mahout</w:t>
      </w:r>
      <w:r w:rsidRPr="0014268A">
        <w:rPr>
          <w:rFonts w:ascii="microsoft yahei" w:eastAsia="tahoma arial 宋体 sans-serif" w:hAnsi="microsoft yahei" w:cs="宋体"/>
          <w:b/>
          <w:bCs/>
          <w:color w:val="FF0000"/>
          <w:kern w:val="0"/>
          <w:sz w:val="28"/>
        </w:rPr>
        <w:t>）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如果想要更深入了解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hadoop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，知道其内部实现，源码解析的课程就必不可少了，这几套均为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2014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年最新的开源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power</w:t>
      </w:r>
      <w:r w:rsidRPr="0014268A">
        <w:rPr>
          <w:rFonts w:ascii="microsoft yahei" w:eastAsia="tahoma arial 宋体 sans-serif" w:hAnsi="microsoft yahei" w:cs="宋体"/>
          <w:b/>
          <w:bCs/>
          <w:color w:val="000000"/>
          <w:kern w:val="0"/>
        </w:rPr>
        <w:t>的课程。</w:t>
      </w:r>
    </w:p>
    <w:p w:rsidR="0014268A" w:rsidRPr="0014268A" w:rsidRDefault="0014268A" w:rsidP="0014268A">
      <w:pPr>
        <w:widowControl/>
        <w:shd w:val="clear" w:color="auto" w:fill="FFFFFF"/>
        <w:spacing w:line="242" w:lineRule="atLeast"/>
        <w:jc w:val="left"/>
        <w:rPr>
          <w:rFonts w:ascii="tahoma arial 宋体 sans-serif" w:eastAsia="tahoma arial 宋体 sans-serif" w:hAnsi="宋体" w:cs="宋体" w:hint="eastAsia"/>
          <w:color w:val="000000"/>
          <w:kern w:val="0"/>
          <w:sz w:val="16"/>
          <w:szCs w:val="16"/>
        </w:rPr>
      </w:pPr>
      <w:r>
        <w:rPr>
          <w:rFonts w:ascii="tahoma arial 宋体 sans-serif" w:eastAsia="tahoma arial 宋体 sans-serif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861810" cy="1514475"/>
            <wp:effectExtent l="19050" t="0" r="0" b="0"/>
            <wp:docPr id="7" name="图片 7" descr="http://gd1.alicdn.com/imgextra/i1/2264468435/TB2BHdQcpXXXXc2XXXXXXXXXXXX_!!226446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d1.alicdn.com/imgextra/i1/2264468435/TB2BHdQcpXXXXc2XXXXXXXXXXXX_!!226446843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8E" w:rsidRDefault="004B5C8E"/>
    <w:sectPr w:rsidR="004B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C8E" w:rsidRDefault="004B5C8E" w:rsidP="0014268A">
      <w:r>
        <w:separator/>
      </w:r>
    </w:p>
  </w:endnote>
  <w:endnote w:type="continuationSeparator" w:id="1">
    <w:p w:rsidR="004B5C8E" w:rsidRDefault="004B5C8E" w:rsidP="00142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arial 宋体 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C8E" w:rsidRDefault="004B5C8E" w:rsidP="0014268A">
      <w:r>
        <w:separator/>
      </w:r>
    </w:p>
  </w:footnote>
  <w:footnote w:type="continuationSeparator" w:id="1">
    <w:p w:rsidR="004B5C8E" w:rsidRDefault="004B5C8E" w:rsidP="001426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68A"/>
    <w:rsid w:val="0014268A"/>
    <w:rsid w:val="004B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6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68A"/>
    <w:rPr>
      <w:sz w:val="18"/>
      <w:szCs w:val="18"/>
    </w:rPr>
  </w:style>
  <w:style w:type="character" w:styleId="a5">
    <w:name w:val="Strong"/>
    <w:basedOn w:val="a0"/>
    <w:uiPriority w:val="22"/>
    <w:qFormat/>
    <w:rsid w:val="0014268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6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6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2</cp:revision>
  <dcterms:created xsi:type="dcterms:W3CDTF">2015-05-25T07:31:00Z</dcterms:created>
  <dcterms:modified xsi:type="dcterms:W3CDTF">2015-05-25T07:31:00Z</dcterms:modified>
</cp:coreProperties>
</file>