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DAFTAR PERTANYAAN WAWANCARA / OBSERVASI KKN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Kuliah Kerja Nyata (KKN) Kelompok 125</w:t>
      </w:r>
    </w:p>
    <w:p>
      <w:pPr>
        <w:spacing w:after="300"/>
        <w:jc w:val="center"/>
      </w:pPr>
      <w:r>
        <w:rPr>
          <w:sz w:val="24"/>
          <w:szCs w:val="24"/>
        </w:rPr>
        <w:t xml:space="preserve">Desa Ciliang, Kecamatan Parigi, Kabupaten Pangandaran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Lokasi KKN</w:t>
            </w:r>
          </w:p>
        </w:tc>
        <w:tc>
          <w:tcPr>
            <w:tcW w:type="dxa" w:w="68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Desa Ciliang, Kecamatan Parigi, Kabupaten Pangandaran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Narasumber</w:t>
            </w:r>
          </w:p>
        </w:tc>
        <w:tc>
          <w:tcPr>
            <w:tcW w:type="dxa" w:w="68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Jabatan</w:t>
            </w:r>
          </w:p>
        </w:tc>
        <w:tc>
          <w:tcPr>
            <w:tcW w:type="dxa" w:w="68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Hari / Tanggal</w:t>
            </w:r>
          </w:p>
        </w:tc>
        <w:tc>
          <w:tcPr>
            <w:tcW w:type="dxa" w:w="68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Pewawancara</w:t>
            </w:r>
          </w:p>
        </w:tc>
        <w:tc>
          <w:tcPr>
            <w:tcW w:type="dxa" w:w="68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1. Profil dan Kondisi Umum Desa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Bagaimana sejarah singkat dan asal-usul nama Desa Ciliang?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Berapa jumlah dusun/RW/RT dan total penduduk di desa ini?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 mata pencaharian utama masyarakat Desa Ciliang?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 potensi unggulan desa (pertanian, perikanan, wisata, kerajinan, dll)?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2. Pemerintahan dan Kelembagaan Desa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 saja program kerja desa yang sedang berjalan tahun ini?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Apakah ada program desa yang belum terealisasi dan butuh dukungan mahasiswa KKN?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Lembaga apa saja yang aktif di desa (Karang Taruna, PKK, BUMDes, dll)?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3. Sosial, Pendidikan, dan Kesehatan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Bagaimana kondisi fasilitas pendidikan (PAUD, SD, TPQ) di desa ini?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 permasalahan kesehatan yang paling sering dihadapi warga?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Apakah ada kegiatan rutin PKK, posyandu, atau pengajian yang bisa kami ikuti/dukung?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4. Ekonomi dan UMKM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 saja UMKM yang ada di desa dan bagaimana kondisi pemasarannya saat ini?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Apakah pelaku UMKM sudah menggunakan media sosial/digital untuk promosi?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Kendala apa yang paling dirasakan pelaku usaha di desa ini?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5. Infrastruktur dan Lingkungan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Bagaimana kondisi akses jalan, air bersih, dan sanitasi di desa?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Apakah ada masalah lingkungan (sampah, banjir, dll) yang menjadi perhatian warga?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Heading2"/>
        <w:pBdr>
          <w:bottom w:val="single" w:color="2E5395" w:sz="6" w:space="2"/>
        </w:pBdr>
        <w:spacing w:after="120" w:before="200"/>
      </w:pPr>
      <w:r>
        <w:rPr>
          <w:b/>
          <w:bCs/>
          <w:color w:val="2E5395"/>
        </w:rPr>
        <w:t xml:space="preserve">6. Harapan terhadap Program KKN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Program seperti apa yang paling diharapkan warga dari mahasiswa KKN?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Apakah ada kegiatan tahun lalu (dari KKN sebelumnya) yang ingin dilanjutkan?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Siapa saja pihak yang perlu dilibatkan/dikoordinasikan selama KKN berlangsung?</w:t>
      </w:r>
    </w:p>
    <w:p>
      <w:pPr>
        <w:pBdr>
          <w:bottom w:val="single" w:color="AAAAAA" w:sz="4" w:space="1"/>
        </w:pBdr>
        <w:spacing w:after="160"/>
      </w:pPr>
      <w:r>
        <w:rPr>
          <w:i/>
          <w:iCs/>
          <w:color w:val="666666"/>
        </w:rPr>
        <w:t xml:space="preserve">Jawaban: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2026-07-04T05:16:48.610Z</dcterms:created>
  <dcterms:modified xsi:type="dcterms:W3CDTF">2026-07-04T05:16:48.610Z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