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trike w:val="1"/>
        </w:rPr>
      </w:pPr>
      <w:r w:rsidDel="00000000" w:rsidR="00000000" w:rsidRPr="00000000">
        <w:rPr>
          <w:strike w:val="1"/>
          <w:rtl w:val="0"/>
        </w:rPr>
        <w:t xml:space="preserve">To provide new teachers access to high quality virtual support and mentoring to improve their teaching and wellbeing. We will provide the app and technology platform and train the mentors to enable new teachers to get individual feedback.  </w:t>
      </w:r>
    </w:p>
    <w:p w:rsidR="00000000" w:rsidDel="00000000" w:rsidP="00000000" w:rsidRDefault="00000000" w:rsidRPr="00000000" w14:paraId="00000002">
      <w:pPr>
        <w:rPr>
          <w:strike w:val="1"/>
        </w:rPr>
      </w:pPr>
      <w:r w:rsidDel="00000000" w:rsidR="00000000" w:rsidRPr="00000000">
        <w:rPr>
          <w:rtl w:val="0"/>
        </w:rPr>
      </w:r>
    </w:p>
    <w:p w:rsidR="00000000" w:rsidDel="00000000" w:rsidP="00000000" w:rsidRDefault="00000000" w:rsidRPr="00000000" w14:paraId="00000003">
      <w:pPr>
        <w:rPr>
          <w:strike w:val="1"/>
        </w:rPr>
      </w:pPr>
      <w:r w:rsidDel="00000000" w:rsidR="00000000" w:rsidRPr="00000000">
        <w:rPr>
          <w:strike w:val="1"/>
          <w:rtl w:val="0"/>
        </w:rPr>
        <w:t xml:space="preserve">Idea in a nutshell:</w:t>
      </w:r>
    </w:p>
    <w:p w:rsidR="00000000" w:rsidDel="00000000" w:rsidP="00000000" w:rsidRDefault="00000000" w:rsidRPr="00000000" w14:paraId="00000004">
      <w:pPr>
        <w:rPr>
          <w:strike w:val="1"/>
        </w:rPr>
      </w:pPr>
      <w:r w:rsidDel="00000000" w:rsidR="00000000" w:rsidRPr="00000000">
        <w:rPr>
          <w:strike w:val="1"/>
          <w:rtl w:val="0"/>
        </w:rPr>
        <w:t xml:space="preserve">To improve drone design and utilization processes. We will generate a unified platform based on advanced modeling techniques that allows users to design, test and optimize their drone designs in software, speeding up development time and reducing development cost.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strike w:val="1"/>
        </w:rPr>
      </w:pPr>
      <w:r w:rsidDel="00000000" w:rsidR="00000000" w:rsidRPr="00000000">
        <w:rPr>
          <w:strike w:val="1"/>
          <w:rtl w:val="0"/>
        </w:rPr>
        <w:t xml:space="preserve">An advanced development platform for industrial and defense drone manufacturers. </w:t>
      </w:r>
    </w:p>
    <w:p w:rsidR="00000000" w:rsidDel="00000000" w:rsidP="00000000" w:rsidRDefault="00000000" w:rsidRPr="00000000" w14:paraId="00000007">
      <w:pPr>
        <w:rPr>
          <w:strike w:val="1"/>
        </w:rPr>
      </w:pPr>
      <w:r w:rsidDel="00000000" w:rsidR="00000000" w:rsidRPr="00000000">
        <w:rPr>
          <w:rtl w:val="0"/>
        </w:rPr>
      </w:r>
    </w:p>
    <w:p w:rsidR="00000000" w:rsidDel="00000000" w:rsidP="00000000" w:rsidRDefault="00000000" w:rsidRPr="00000000" w14:paraId="00000008">
      <w:pPr>
        <w:rPr>
          <w:strike w:val="1"/>
        </w:rPr>
      </w:pPr>
      <w:r w:rsidDel="00000000" w:rsidR="00000000" w:rsidRPr="00000000">
        <w:rPr>
          <w:strike w:val="1"/>
          <w:rtl w:val="0"/>
        </w:rPr>
        <w:t xml:space="preserve">The platform uses advanced modeling to let users design, simulate, and optimize UAVs entirely in software - significantly reducing development time and costs for hardware manufacturers and operators.</w:t>
      </w:r>
    </w:p>
    <w:p w:rsidR="00000000" w:rsidDel="00000000" w:rsidP="00000000" w:rsidRDefault="00000000" w:rsidRPr="00000000" w14:paraId="00000009">
      <w:pPr>
        <w:rPr>
          <w:strike w:val="1"/>
        </w:rPr>
      </w:pPr>
      <w:r w:rsidDel="00000000" w:rsidR="00000000" w:rsidRPr="00000000">
        <w:rPr>
          <w:rtl w:val="0"/>
        </w:rPr>
      </w:r>
    </w:p>
    <w:p w:rsidR="00000000" w:rsidDel="00000000" w:rsidP="00000000" w:rsidRDefault="00000000" w:rsidRPr="00000000" w14:paraId="0000000A">
      <w:pPr>
        <w:rPr>
          <w:strike w:val="1"/>
        </w:rPr>
      </w:pPr>
      <w:r w:rsidDel="00000000" w:rsidR="00000000" w:rsidRPr="00000000">
        <w:rPr>
          <w:strike w:val="1"/>
          <w:rtl w:val="0"/>
        </w:rPr>
        <w:t xml:space="preserve">The platform enables companies to model, simulate and optimize the aerodynamic behavior, energy consumption and system performance of multirotor drones before physical prototypes are built.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strike w:val="1"/>
        </w:rPr>
      </w:pPr>
      <w:r w:rsidDel="00000000" w:rsidR="00000000" w:rsidRPr="00000000">
        <w:rPr>
          <w:strike w:val="1"/>
          <w:rtl w:val="0"/>
        </w:rPr>
        <w:t xml:space="preserve">Ikke kun droner, men også raketter? Any airborne/seagoing vessel? Model/approach can be extended. Skvire at platformen er modulær og kan tilpasses til forskjellige industrier ret nemnt. Si at vi har kontakter allerede som er interesseret.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strike w:val="1"/>
        </w:rPr>
      </w:pPr>
      <w:r w:rsidDel="00000000" w:rsidR="00000000" w:rsidRPr="00000000">
        <w:rPr>
          <w:strike w:val="1"/>
          <w:rtl w:val="0"/>
        </w:rPr>
        <w:t xml:space="preserve">Make it clear that each drone mission / purpose results in a different design, so there is no one-size-fits-all solution.</w:t>
      </w:r>
    </w:p>
    <w:p w:rsidR="00000000" w:rsidDel="00000000" w:rsidP="00000000" w:rsidRDefault="00000000" w:rsidRPr="00000000" w14:paraId="00000010">
      <w:pPr>
        <w:rPr>
          <w:strike w:val="1"/>
        </w:rPr>
      </w:pPr>
      <w:r w:rsidDel="00000000" w:rsidR="00000000" w:rsidRPr="00000000">
        <w:rPr>
          <w:rtl w:val="0"/>
        </w:rPr>
      </w:r>
    </w:p>
    <w:p w:rsidR="00000000" w:rsidDel="00000000" w:rsidP="00000000" w:rsidRDefault="00000000" w:rsidRPr="00000000" w14:paraId="00000011">
      <w:pPr>
        <w:rPr>
          <w:strike w:val="1"/>
        </w:rPr>
      </w:pPr>
      <w:r w:rsidDel="00000000" w:rsidR="00000000" w:rsidRPr="00000000">
        <w:rPr>
          <w:strike w:val="1"/>
          <w:rtl w:val="0"/>
        </w:rPr>
        <w:t xml:space="preserve">Since no design fits all missions, drones must be specialized. Our platform drives this continuous optimization of hardware for every unique use case.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strike w:val="1"/>
          <w:color w:val="3e4042"/>
          <w:sz w:val="19"/>
          <w:szCs w:val="19"/>
          <w:highlight w:val="white"/>
        </w:rPr>
      </w:pPr>
      <w:r w:rsidDel="00000000" w:rsidR="00000000" w:rsidRPr="00000000">
        <w:rPr>
          <w:strike w:val="1"/>
          <w:color w:val="3e4042"/>
          <w:sz w:val="19"/>
          <w:szCs w:val="19"/>
          <w:highlight w:val="white"/>
          <w:rtl w:val="0"/>
        </w:rPr>
        <w:t xml:space="preserve">Please render probable how your business idea has the potential to create value for Denmark in the form of financial growth and/or solving significant societal challenges</w:t>
      </w:r>
    </w:p>
    <w:p w:rsidR="00000000" w:rsidDel="00000000" w:rsidP="00000000" w:rsidRDefault="00000000" w:rsidRPr="00000000" w14:paraId="00000014">
      <w:pPr>
        <w:rPr>
          <w:strike w:val="1"/>
          <w:color w:val="3e4042"/>
          <w:sz w:val="19"/>
          <w:szCs w:val="19"/>
          <w:highlight w:val="white"/>
        </w:rPr>
      </w:pPr>
      <w:r w:rsidDel="00000000" w:rsidR="00000000" w:rsidRPr="00000000">
        <w:rPr>
          <w:strike w:val="1"/>
          <w:color w:val="3e4042"/>
          <w:sz w:val="19"/>
          <w:szCs w:val="19"/>
          <w:highlight w:val="white"/>
          <w:rtl w:val="0"/>
        </w:rPr>
        <w:t xml:space="preserve">Miljø-aspekt? Vi vil også have kunder i udlandet, så det er ikke nødvendigvis en fordel for DK, andet end at kundene fra udlandet vil køpe våres produkt. I forhold til arbejdspladser i DK, så vil vi jo faktisk tage arbejdspladser fordi vi forenkler design-processen. På en annen side vil dette støtte bransjen. Quantitative/qualitative goals for value creation. Maybe include game-engine case here?</w:t>
      </w:r>
    </w:p>
    <w:p w:rsidR="00000000" w:rsidDel="00000000" w:rsidP="00000000" w:rsidRDefault="00000000" w:rsidRPr="00000000" w14:paraId="00000015">
      <w:pPr>
        <w:rPr>
          <w:color w:val="3e4042"/>
          <w:sz w:val="19"/>
          <w:szCs w:val="19"/>
          <w:highlight w:val="white"/>
        </w:rPr>
      </w:pPr>
      <w:r w:rsidDel="00000000" w:rsidR="00000000" w:rsidRPr="00000000">
        <w:rPr>
          <w:rtl w:val="0"/>
        </w:rPr>
      </w:r>
    </w:p>
    <w:p w:rsidR="00000000" w:rsidDel="00000000" w:rsidP="00000000" w:rsidRDefault="00000000" w:rsidRPr="00000000" w14:paraId="00000016">
      <w:pPr>
        <w:rPr>
          <w:strike w:val="1"/>
          <w:color w:val="3e4042"/>
          <w:sz w:val="19"/>
          <w:szCs w:val="19"/>
          <w:highlight w:val="white"/>
        </w:rPr>
      </w:pPr>
      <w:r w:rsidDel="00000000" w:rsidR="00000000" w:rsidRPr="00000000">
        <w:rPr>
          <w:strike w:val="1"/>
          <w:color w:val="3e4042"/>
          <w:sz w:val="19"/>
          <w:szCs w:val="19"/>
          <w:highlight w:val="white"/>
          <w:rtl w:val="0"/>
        </w:rPr>
        <w:t xml:space="preserve">Please describe and render probable that your team has the competences to realise the idea.</w:t>
      </w:r>
    </w:p>
    <w:p w:rsidR="00000000" w:rsidDel="00000000" w:rsidP="00000000" w:rsidRDefault="00000000" w:rsidRPr="00000000" w14:paraId="00000017">
      <w:pPr>
        <w:rPr>
          <w:strike w:val="1"/>
          <w:color w:val="3e4042"/>
          <w:sz w:val="19"/>
          <w:szCs w:val="19"/>
          <w:highlight w:val="white"/>
        </w:rPr>
      </w:pPr>
      <w:r w:rsidDel="00000000" w:rsidR="00000000" w:rsidRPr="00000000">
        <w:rPr>
          <w:strike w:val="1"/>
          <w:color w:val="3e4042"/>
          <w:sz w:val="19"/>
          <w:szCs w:val="19"/>
          <w:highlight w:val="white"/>
          <w:rtl w:val="0"/>
        </w:rPr>
        <w:t xml:space="preserve">What insides do we lack? Maybe show that there is something here?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rPr>
          <w:strike w:val="1"/>
        </w:rPr>
      </w:pPr>
      <w:bookmarkStart w:colFirst="0" w:colLast="0" w:name="_962jycwskwft" w:id="0"/>
      <w:bookmarkEnd w:id="0"/>
      <w:r w:rsidDel="00000000" w:rsidR="00000000" w:rsidRPr="00000000">
        <w:rPr>
          <w:strike w:val="1"/>
          <w:rtl w:val="0"/>
        </w:rPr>
        <w:t xml:space="preserve">Please describe how your business idea differs from competing solutions, products or services</w:t>
      </w:r>
    </w:p>
    <w:p w:rsidR="00000000" w:rsidDel="00000000" w:rsidP="00000000" w:rsidRDefault="00000000" w:rsidRPr="00000000" w14:paraId="0000001A">
      <w:pPr>
        <w:rPr>
          <w:strike w:val="1"/>
          <w:color w:val="3e4042"/>
          <w:sz w:val="17"/>
          <w:szCs w:val="17"/>
          <w:highlight w:val="white"/>
        </w:rPr>
      </w:pPr>
      <w:r w:rsidDel="00000000" w:rsidR="00000000" w:rsidRPr="00000000">
        <w:rPr>
          <w:strike w:val="1"/>
          <w:color w:val="3e4042"/>
          <w:sz w:val="17"/>
          <w:szCs w:val="17"/>
          <w:highlight w:val="white"/>
          <w:rtl w:val="0"/>
        </w:rPr>
        <w:t xml:space="preserve">In this section you should furthermore describe:</w:t>
      </w:r>
    </w:p>
    <w:p w:rsidR="00000000" w:rsidDel="00000000" w:rsidP="00000000" w:rsidRDefault="00000000" w:rsidRPr="00000000" w14:paraId="0000001B">
      <w:pPr>
        <w:numPr>
          <w:ilvl w:val="0"/>
          <w:numId w:val="1"/>
        </w:numPr>
        <w:shd w:fill="ffffff" w:val="clear"/>
        <w:spacing w:after="0" w:afterAutospacing="0" w:lineRule="auto"/>
        <w:ind w:left="720" w:hanging="360"/>
        <w:rPr>
          <w:strike w:val="1"/>
          <w:highlight w:val="white"/>
        </w:rPr>
      </w:pPr>
      <w:r w:rsidDel="00000000" w:rsidR="00000000" w:rsidRPr="00000000">
        <w:rPr>
          <w:strike w:val="1"/>
          <w:color w:val="3e4042"/>
          <w:sz w:val="17"/>
          <w:szCs w:val="17"/>
          <w:highlight w:val="white"/>
          <w:rtl w:val="0"/>
        </w:rPr>
        <w:t xml:space="preserve">Who are your competitors, and how do you differ from them?</w:t>
      </w:r>
    </w:p>
    <w:p w:rsidR="00000000" w:rsidDel="00000000" w:rsidP="00000000" w:rsidRDefault="00000000" w:rsidRPr="00000000" w14:paraId="0000001C">
      <w:pPr>
        <w:numPr>
          <w:ilvl w:val="0"/>
          <w:numId w:val="1"/>
        </w:numPr>
        <w:shd w:fill="ffffff" w:val="clear"/>
        <w:spacing w:after="0" w:afterAutospacing="0" w:lineRule="auto"/>
        <w:ind w:left="720" w:hanging="360"/>
        <w:rPr>
          <w:strike w:val="1"/>
          <w:highlight w:val="white"/>
        </w:rPr>
      </w:pPr>
      <w:r w:rsidDel="00000000" w:rsidR="00000000" w:rsidRPr="00000000">
        <w:rPr>
          <w:strike w:val="1"/>
          <w:color w:val="3e4042"/>
          <w:sz w:val="17"/>
          <w:szCs w:val="17"/>
          <w:highlight w:val="white"/>
          <w:rtl w:val="0"/>
        </w:rPr>
        <w:t xml:space="preserve">How does this difference create value for your customers vis-à-vis competing solutions?</w:t>
      </w:r>
    </w:p>
    <w:p w:rsidR="00000000" w:rsidDel="00000000" w:rsidP="00000000" w:rsidRDefault="00000000" w:rsidRPr="00000000" w14:paraId="0000001D">
      <w:pPr>
        <w:numPr>
          <w:ilvl w:val="0"/>
          <w:numId w:val="1"/>
        </w:numPr>
        <w:shd w:fill="ffffff" w:val="clear"/>
        <w:spacing w:after="0" w:afterAutospacing="0" w:lineRule="auto"/>
        <w:ind w:left="720" w:hanging="360"/>
        <w:rPr>
          <w:strike w:val="1"/>
          <w:highlight w:val="white"/>
        </w:rPr>
      </w:pPr>
      <w:r w:rsidDel="00000000" w:rsidR="00000000" w:rsidRPr="00000000">
        <w:rPr>
          <w:strike w:val="1"/>
          <w:color w:val="3e4042"/>
          <w:sz w:val="17"/>
          <w:szCs w:val="17"/>
          <w:highlight w:val="white"/>
          <w:rtl w:val="0"/>
        </w:rPr>
        <w:t xml:space="preserve">How does the competition affect your chances of successfully marketing your solution?</w:t>
      </w:r>
    </w:p>
    <w:p w:rsidR="00000000" w:rsidDel="00000000" w:rsidP="00000000" w:rsidRDefault="00000000" w:rsidRPr="00000000" w14:paraId="0000001E">
      <w:pPr>
        <w:numPr>
          <w:ilvl w:val="0"/>
          <w:numId w:val="1"/>
        </w:numPr>
        <w:shd w:fill="ffffff" w:val="clear"/>
        <w:spacing w:after="240" w:lineRule="auto"/>
        <w:ind w:left="720" w:hanging="360"/>
        <w:rPr>
          <w:strike w:val="1"/>
          <w:highlight w:val="white"/>
        </w:rPr>
      </w:pPr>
      <w:r w:rsidDel="00000000" w:rsidR="00000000" w:rsidRPr="00000000">
        <w:rPr>
          <w:strike w:val="1"/>
          <w:color w:val="3e4042"/>
          <w:sz w:val="17"/>
          <w:szCs w:val="17"/>
          <w:highlight w:val="white"/>
          <w:rtl w:val="0"/>
        </w:rPr>
        <w:t xml:space="preserve">How do you intend to protect your solution from being copied?</w:t>
      </w:r>
    </w:p>
    <w:p w:rsidR="00000000" w:rsidDel="00000000" w:rsidP="00000000" w:rsidRDefault="00000000" w:rsidRPr="00000000" w14:paraId="0000001F">
      <w:pPr>
        <w:rPr>
          <w:strike w:val="1"/>
          <w:color w:val="3e4042"/>
          <w:sz w:val="19"/>
          <w:szCs w:val="19"/>
          <w:highlight w:val="white"/>
        </w:rPr>
      </w:pPr>
      <w:r w:rsidDel="00000000" w:rsidR="00000000" w:rsidRPr="00000000">
        <w:rPr>
          <w:rtl w:val="0"/>
        </w:rPr>
      </w:r>
    </w:p>
    <w:p w:rsidR="00000000" w:rsidDel="00000000" w:rsidP="00000000" w:rsidRDefault="00000000" w:rsidRPr="00000000" w14:paraId="00000020">
      <w:pPr>
        <w:rPr>
          <w:strike w:val="1"/>
        </w:rPr>
      </w:pPr>
      <w:r w:rsidDel="00000000" w:rsidR="00000000" w:rsidRPr="00000000">
        <w:rPr>
          <w:strike w:val="1"/>
          <w:rtl w:val="0"/>
        </w:rPr>
        <w:t xml:space="preserve">Current alternatives for drone manufacturers include generic robotics simulators, CFD software, in-house trial-and-error development and external engineering consultancies. Generic simulators are often built for general robotics and therefore use simplified assumptions that do not reflect how multirotor drones behave in real operating conditions. CFD tools can be very detailed, but they are too slow and expensive to use repeatedly when engineers need to test many design changes. As a result, many companies still validate key decisions by building hardware, flight-testing and then redesigning.</w:t>
      </w:r>
    </w:p>
    <w:p w:rsidR="00000000" w:rsidDel="00000000" w:rsidP="00000000" w:rsidRDefault="00000000" w:rsidRPr="00000000" w14:paraId="00000021">
      <w:pPr>
        <w:rPr>
          <w:strike w:val="1"/>
        </w:rPr>
      </w:pPr>
      <w:r w:rsidDel="00000000" w:rsidR="00000000" w:rsidRPr="00000000">
        <w:rPr>
          <w:rtl w:val="0"/>
        </w:rPr>
      </w:r>
    </w:p>
    <w:p w:rsidR="00000000" w:rsidDel="00000000" w:rsidP="00000000" w:rsidRDefault="00000000" w:rsidRPr="00000000" w14:paraId="00000022">
      <w:pPr>
        <w:rPr>
          <w:strike w:val="1"/>
        </w:rPr>
      </w:pPr>
      <w:r w:rsidDel="00000000" w:rsidR="00000000" w:rsidRPr="00000000">
        <w:rPr>
          <w:strike w:val="1"/>
          <w:rtl w:val="0"/>
        </w:rPr>
        <w:t xml:space="preserve">Our platform differs by being built specifically for industrial drone development. It enables engineers to evaluate aerodynamic behaviour, energy consumption and overall drone performance in a single digital workflow before prototypes are built. This makes it possible to compare design options early, reduce the number of physical iterations and reach better performance with lower development cost, tailoring each design to the intended use case.</w:t>
      </w:r>
    </w:p>
    <w:p w:rsidR="00000000" w:rsidDel="00000000" w:rsidP="00000000" w:rsidRDefault="00000000" w:rsidRPr="00000000" w14:paraId="00000023">
      <w:pPr>
        <w:rPr>
          <w:strike w:val="1"/>
        </w:rPr>
      </w:pPr>
      <w:r w:rsidDel="00000000" w:rsidR="00000000" w:rsidRPr="00000000">
        <w:rPr>
          <w:rtl w:val="0"/>
        </w:rPr>
      </w:r>
    </w:p>
    <w:p w:rsidR="00000000" w:rsidDel="00000000" w:rsidP="00000000" w:rsidRDefault="00000000" w:rsidRPr="00000000" w14:paraId="00000024">
      <w:pPr>
        <w:rPr>
          <w:strike w:val="1"/>
        </w:rPr>
      </w:pPr>
      <w:r w:rsidDel="00000000" w:rsidR="00000000" w:rsidRPr="00000000">
        <w:rPr>
          <w:strike w:val="1"/>
          <w:rtl w:val="0"/>
        </w:rPr>
        <w:t xml:space="preserve">Our advantage is that we make accurate performance and energy prediction practical in everyday development. Engineers get faster and more confident design decisions without needing heavy simulations or repeated physical testing. We strengthen this position through continuous product improvement and close collaboration with early industrial users. The models are protected from the users as they only have access to the computed results, thus keeping the model secure.</w:t>
      </w:r>
    </w:p>
    <w:p w:rsidR="00000000" w:rsidDel="00000000" w:rsidP="00000000" w:rsidRDefault="00000000" w:rsidRPr="00000000" w14:paraId="00000025">
      <w:pPr>
        <w:rPr>
          <w:strike w:val="1"/>
        </w:rPr>
      </w:pPr>
      <w:r w:rsidDel="00000000" w:rsidR="00000000" w:rsidRPr="00000000">
        <w:rPr>
          <w:rtl w:val="0"/>
        </w:rPr>
      </w:r>
    </w:p>
    <w:p w:rsidR="00000000" w:rsidDel="00000000" w:rsidP="00000000" w:rsidRDefault="00000000" w:rsidRPr="00000000" w14:paraId="00000026">
      <w:pPr>
        <w:rPr>
          <w:strike w:val="1"/>
        </w:rPr>
      </w:pPr>
      <w:r w:rsidDel="00000000" w:rsidR="00000000" w:rsidRPr="00000000">
        <w:rPr>
          <w:strike w:val="1"/>
          <w:rtl w:val="0"/>
        </w:rPr>
        <w:t xml:space="preserve">Since every use-case is different, the resulting drone designs will also differ, thus not making the software obsolete.</w:t>
      </w:r>
    </w:p>
    <w:p w:rsidR="00000000" w:rsidDel="00000000" w:rsidP="00000000" w:rsidRDefault="00000000" w:rsidRPr="00000000" w14:paraId="00000027">
      <w:pPr>
        <w:rPr>
          <w:strike w:val="1"/>
        </w:rPr>
      </w:pPr>
      <w:r w:rsidDel="00000000" w:rsidR="00000000" w:rsidRPr="00000000">
        <w:rPr>
          <w:rtl w:val="0"/>
        </w:rPr>
      </w:r>
    </w:p>
    <w:p w:rsidR="00000000" w:rsidDel="00000000" w:rsidP="00000000" w:rsidRDefault="00000000" w:rsidRPr="00000000" w14:paraId="00000028">
      <w:pPr>
        <w:rPr>
          <w:strike w:val="1"/>
        </w:rPr>
      </w:pPr>
      <w:r w:rsidDel="00000000" w:rsidR="00000000" w:rsidRPr="00000000">
        <w:rPr>
          <w:rtl w:val="0"/>
        </w:rPr>
      </w:r>
    </w:p>
    <w:p w:rsidR="00000000" w:rsidDel="00000000" w:rsidP="00000000" w:rsidRDefault="00000000" w:rsidRPr="00000000" w14:paraId="00000029">
      <w:pPr>
        <w:rPr>
          <w:b w:val="1"/>
          <w:bCs w:val="1"/>
          <w:strike w:val="1"/>
        </w:rPr>
      </w:pPr>
      <w:r w:rsidDel="00000000" w:rsidR="00000000" w:rsidRPr="00000000">
        <w:rPr>
          <w:b w:val="1"/>
          <w:bCs w:val="1"/>
          <w:strike w:val="1"/>
          <w:rtl w:val="0"/>
        </w:rPr>
        <w:t xml:space="preserve">New version:</w:t>
      </w:r>
    </w:p>
    <w:p w:rsidR="00000000" w:rsidDel="00000000" w:rsidP="00000000" w:rsidRDefault="00000000" w:rsidRPr="00000000" w14:paraId="0000002A">
      <w:pPr>
        <w:rPr>
          <w:strike w:val="1"/>
        </w:rPr>
      </w:pPr>
      <w:r w:rsidDel="00000000" w:rsidR="00000000" w:rsidRPr="00000000">
        <w:rPr>
          <w:rtl w:val="0"/>
        </w:rPr>
      </w:r>
    </w:p>
    <w:p w:rsidR="00000000" w:rsidDel="00000000" w:rsidP="00000000" w:rsidRDefault="00000000" w:rsidRPr="00000000" w14:paraId="0000002B">
      <w:pPr>
        <w:rPr>
          <w:strike w:val="1"/>
        </w:rPr>
      </w:pPr>
      <w:r w:rsidDel="00000000" w:rsidR="00000000" w:rsidRPr="00000000">
        <w:rPr>
          <w:strike w:val="1"/>
          <w:rtl w:val="0"/>
        </w:rPr>
        <w:t xml:space="preserve">Current alternatives include generic robotics simulators (e.g., Gazebo), high-end CFD software, and costly "trial-and-error" physical prototyping. Unlike generic tools that use simplified physics, or CFD software that is too slow for rapid iteration, our platform is built exclusively for industrial UAVs. We bridge the gap by providing high-fidelity aerodynamic and energy modeling within a fast, unified digital workflow.</w:t>
      </w:r>
    </w:p>
    <w:p w:rsidR="00000000" w:rsidDel="00000000" w:rsidP="00000000" w:rsidRDefault="00000000" w:rsidRPr="00000000" w14:paraId="0000002C">
      <w:pPr>
        <w:rPr>
          <w:strike w:val="1"/>
        </w:rPr>
      </w:pPr>
      <w:r w:rsidDel="00000000" w:rsidR="00000000" w:rsidRPr="00000000">
        <w:rPr>
          <w:rtl w:val="0"/>
        </w:rPr>
      </w:r>
    </w:p>
    <w:p w:rsidR="00000000" w:rsidDel="00000000" w:rsidP="00000000" w:rsidRDefault="00000000" w:rsidRPr="00000000" w14:paraId="0000002D">
      <w:pPr>
        <w:rPr>
          <w:strike w:val="1"/>
        </w:rPr>
      </w:pPr>
      <w:r w:rsidDel="00000000" w:rsidR="00000000" w:rsidRPr="00000000">
        <w:rPr>
          <w:strike w:val="1"/>
          <w:rtl w:val="0"/>
        </w:rPr>
        <w:t xml:space="preserve">This focus allows engineers to validate performance and battery life in minutes rather than days. We eliminate the "prototype-crash-redesign" cycle, reducing R&amp;D costs and ensuring the final product is perfectly optimized for its specific industrial use case before the first part is even manufactured. This efficiency drastically slashes R&amp;D overhead, saving the equivalent of a few full-time engineering salaries.</w:t>
      </w:r>
    </w:p>
    <w:p w:rsidR="00000000" w:rsidDel="00000000" w:rsidP="00000000" w:rsidRDefault="00000000" w:rsidRPr="00000000" w14:paraId="0000002E">
      <w:pPr>
        <w:rPr>
          <w:strike w:val="1"/>
        </w:rPr>
      </w:pPr>
      <w:r w:rsidDel="00000000" w:rsidR="00000000" w:rsidRPr="00000000">
        <w:rPr>
          <w:rtl w:val="0"/>
        </w:rPr>
      </w:r>
    </w:p>
    <w:p w:rsidR="00000000" w:rsidDel="00000000" w:rsidP="00000000" w:rsidRDefault="00000000" w:rsidRPr="00000000" w14:paraId="0000002F">
      <w:pPr>
        <w:rPr>
          <w:strike w:val="1"/>
        </w:rPr>
      </w:pPr>
      <w:r w:rsidDel="00000000" w:rsidR="00000000" w:rsidRPr="00000000">
        <w:rPr>
          <w:rtl w:val="0"/>
        </w:rPr>
      </w:r>
    </w:p>
    <w:p w:rsidR="00000000" w:rsidDel="00000000" w:rsidP="00000000" w:rsidRDefault="00000000" w:rsidRPr="00000000" w14:paraId="00000030">
      <w:pPr>
        <w:rPr>
          <w:strike w:val="1"/>
        </w:rPr>
      </w:pPr>
      <w:r w:rsidDel="00000000" w:rsidR="00000000" w:rsidRPr="00000000">
        <w:rPr>
          <w:strike w:val="1"/>
          <w:rtl w:val="0"/>
        </w:rPr>
        <w:t xml:space="preserve">While established software exists, its complexity creates a barrier for mid-sized drone firms. Our specialized, user-friendly focus positions us as the "middle ground" solution—offering professional-grade accuracy without the need for a PhD in fluid dynamics. This speeds up our market entry into the rapidly growing specialized drone sector.</w:t>
      </w:r>
    </w:p>
    <w:p w:rsidR="00000000" w:rsidDel="00000000" w:rsidP="00000000" w:rsidRDefault="00000000" w:rsidRPr="00000000" w14:paraId="00000031">
      <w:pPr>
        <w:rPr>
          <w:strike w:val="1"/>
        </w:rPr>
      </w:pPr>
      <w:r w:rsidDel="00000000" w:rsidR="00000000" w:rsidRPr="00000000">
        <w:rPr>
          <w:rtl w:val="0"/>
        </w:rPr>
      </w:r>
    </w:p>
    <w:p w:rsidR="00000000" w:rsidDel="00000000" w:rsidP="00000000" w:rsidRDefault="00000000" w:rsidRPr="00000000" w14:paraId="00000032">
      <w:pPr>
        <w:rPr>
          <w:strike w:val="1"/>
        </w:rPr>
      </w:pPr>
      <w:r w:rsidDel="00000000" w:rsidR="00000000" w:rsidRPr="00000000">
        <w:rPr>
          <w:strike w:val="1"/>
          <w:rtl w:val="0"/>
        </w:rPr>
        <w:t xml:space="preserve">We protect our IP via a SaaS black-box architecture where proprietary models remain secured on our servers. We maintain a lead through continuous integration and extension of our platform to new use casese.</w:t>
      </w:r>
    </w:p>
    <w:p w:rsidR="00000000" w:rsidDel="00000000" w:rsidP="00000000" w:rsidRDefault="00000000" w:rsidRPr="00000000" w14:paraId="00000033">
      <w:pPr>
        <w:rPr>
          <w:strike w:val="1"/>
        </w:rPr>
      </w:pPr>
      <w:r w:rsidDel="00000000" w:rsidR="00000000" w:rsidRPr="00000000">
        <w:rPr>
          <w:rtl w:val="0"/>
        </w:rPr>
      </w:r>
    </w:p>
    <w:p w:rsidR="00000000" w:rsidDel="00000000" w:rsidP="00000000" w:rsidRDefault="00000000" w:rsidRPr="00000000" w14:paraId="00000034">
      <w:pPr>
        <w:rPr>
          <w:b w:val="1"/>
          <w:bCs w:val="1"/>
          <w:strike w:val="1"/>
        </w:rPr>
      </w:pPr>
      <w:r w:rsidDel="00000000" w:rsidR="00000000" w:rsidRPr="00000000">
        <w:rPr>
          <w:b w:val="1"/>
          <w:bCs w:val="1"/>
          <w:strike w:val="1"/>
          <w:rtl w:val="0"/>
        </w:rPr>
        <w:t xml:space="preserve">Short version:</w:t>
      </w:r>
    </w:p>
    <w:p w:rsidR="00000000" w:rsidDel="00000000" w:rsidP="00000000" w:rsidRDefault="00000000" w:rsidRPr="00000000" w14:paraId="00000035">
      <w:pPr>
        <w:spacing w:after="240" w:before="240" w:lineRule="auto"/>
        <w:rPr>
          <w:strike w:val="1"/>
        </w:rPr>
      </w:pPr>
      <w:r w:rsidDel="00000000" w:rsidR="00000000" w:rsidRPr="00000000">
        <w:rPr>
          <w:strike w:val="1"/>
          <w:rtl w:val="0"/>
        </w:rPr>
        <w:t xml:space="preserve">Current alternatives include generic simulators (e.g., Gazebo), slow CFD software, and costly physical prototyping. Unlike these, our platform is built exclusively for the application, bridging the gap with high-fidelity aerodynamic and energy modeling in a fast, unified workflow.</w:t>
      </w:r>
    </w:p>
    <w:p w:rsidR="00000000" w:rsidDel="00000000" w:rsidP="00000000" w:rsidRDefault="00000000" w:rsidRPr="00000000" w14:paraId="00000036">
      <w:pPr>
        <w:spacing w:after="240" w:before="240" w:lineRule="auto"/>
        <w:rPr>
          <w:strike w:val="1"/>
        </w:rPr>
      </w:pPr>
      <w:r w:rsidDel="00000000" w:rsidR="00000000" w:rsidRPr="00000000">
        <w:rPr>
          <w:strike w:val="1"/>
          <w:rtl w:val="0"/>
        </w:rPr>
        <w:t xml:space="preserve">This allows engineers to validate performance in minutes, eliminating the "prototype-crash-redesign" cycle. This efficiency drastically slashes R&amp;D overhead, saving the equivalent of a few full-time engineering salaries.</w:t>
      </w:r>
    </w:p>
    <w:p w:rsidR="00000000" w:rsidDel="00000000" w:rsidP="00000000" w:rsidRDefault="00000000" w:rsidRPr="00000000" w14:paraId="00000037">
      <w:pPr>
        <w:spacing w:after="240" w:before="240" w:lineRule="auto"/>
        <w:rPr>
          <w:strike w:val="1"/>
        </w:rPr>
      </w:pPr>
      <w:r w:rsidDel="00000000" w:rsidR="00000000" w:rsidRPr="00000000">
        <w:rPr>
          <w:strike w:val="1"/>
          <w:rtl w:val="0"/>
        </w:rPr>
        <w:t xml:space="preserve">Existing high-end software is often too complex for mid-sized firms. Our solution positions us as the "middle ground" - offering professional accuracy without requiring advanced fluid dynamics knowledge. This accessibility accelerates the entry into the specialized drone sector.</w:t>
      </w:r>
    </w:p>
    <w:p w:rsidR="00000000" w:rsidDel="00000000" w:rsidP="00000000" w:rsidRDefault="00000000" w:rsidRPr="00000000" w14:paraId="00000038">
      <w:pPr>
        <w:spacing w:after="240" w:before="240" w:lineRule="auto"/>
        <w:rPr>
          <w:strike w:val="1"/>
        </w:rPr>
      </w:pPr>
      <w:r w:rsidDel="00000000" w:rsidR="00000000" w:rsidRPr="00000000">
        <w:rPr>
          <w:strike w:val="1"/>
          <w:rtl w:val="0"/>
        </w:rPr>
        <w:t xml:space="preserve">We protect our IP via a SaaS black-box architecture where proprietary models remain secured on our servers. We further defend our lead by using real-world flight data from partners to continuously refine model accuracy.</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1"/>
        <w:rPr>
          <w:strike w:val="1"/>
        </w:rPr>
      </w:pPr>
      <w:bookmarkStart w:colFirst="0" w:colLast="0" w:name="_dnyqao85m000" w:id="1"/>
      <w:bookmarkEnd w:id="1"/>
      <w:r w:rsidDel="00000000" w:rsidR="00000000" w:rsidRPr="00000000">
        <w:rPr>
          <w:strike w:val="1"/>
          <w:rtl w:val="0"/>
        </w:rPr>
        <w:t xml:space="preserve">Activity plan:</w:t>
      </w:r>
    </w:p>
    <w:p w:rsidR="00000000" w:rsidDel="00000000" w:rsidP="00000000" w:rsidRDefault="00000000" w:rsidRPr="00000000" w14:paraId="0000003D">
      <w:pPr>
        <w:rPr>
          <w:strike w:val="1"/>
        </w:rPr>
      </w:pPr>
      <w:r w:rsidDel="00000000" w:rsidR="00000000" w:rsidRPr="00000000">
        <w:rPr>
          <w:strike w:val="1"/>
          <w:rtl w:val="0"/>
        </w:rPr>
        <w:t xml:space="preserve">Line up customers for testing</w:t>
      </w:r>
    </w:p>
    <w:p w:rsidR="00000000" w:rsidDel="00000000" w:rsidP="00000000" w:rsidRDefault="00000000" w:rsidRPr="00000000" w14:paraId="0000003E">
      <w:pPr>
        <w:rPr>
          <w:strike w:val="1"/>
        </w:rPr>
      </w:pPr>
      <w:r w:rsidDel="00000000" w:rsidR="00000000" w:rsidRPr="00000000">
        <w:rPr>
          <w:strike w:val="1"/>
          <w:rtl w:val="0"/>
        </w:rPr>
        <w:t xml:space="preserve">Make initial version of user interface</w:t>
      </w:r>
    </w:p>
    <w:p w:rsidR="00000000" w:rsidDel="00000000" w:rsidP="00000000" w:rsidRDefault="00000000" w:rsidRPr="00000000" w14:paraId="0000003F">
      <w:pPr>
        <w:rPr>
          <w:strike w:val="1"/>
        </w:rPr>
      </w:pPr>
      <w:r w:rsidDel="00000000" w:rsidR="00000000" w:rsidRPr="00000000">
        <w:rPr>
          <w:rtl w:val="0"/>
        </w:rPr>
      </w:r>
    </w:p>
    <w:p w:rsidR="00000000" w:rsidDel="00000000" w:rsidP="00000000" w:rsidRDefault="00000000" w:rsidRPr="00000000" w14:paraId="00000040">
      <w:pPr>
        <w:rPr>
          <w:strike w:val="1"/>
        </w:rPr>
      </w:pPr>
      <w:r w:rsidDel="00000000" w:rsidR="00000000" w:rsidRPr="00000000">
        <w:rPr>
          <w:strike w:val="1"/>
          <w:rtl w:val="0"/>
        </w:rPr>
        <w:t xml:space="preserve">Implement initial version of model</w:t>
      </w:r>
    </w:p>
    <w:p w:rsidR="00000000" w:rsidDel="00000000" w:rsidP="00000000" w:rsidRDefault="00000000" w:rsidRPr="00000000" w14:paraId="00000041">
      <w:pPr>
        <w:rPr>
          <w:strike w:val="1"/>
        </w:rPr>
      </w:pPr>
      <w:r w:rsidDel="00000000" w:rsidR="00000000" w:rsidRPr="00000000">
        <w:rPr>
          <w:strike w:val="1"/>
          <w:rtl w:val="0"/>
        </w:rPr>
        <w:t xml:space="preserve">Implement initial optimizer</w:t>
      </w:r>
    </w:p>
    <w:p w:rsidR="00000000" w:rsidDel="00000000" w:rsidP="00000000" w:rsidRDefault="00000000" w:rsidRPr="00000000" w14:paraId="00000042">
      <w:pPr>
        <w:rPr>
          <w:strike w:val="1"/>
        </w:rPr>
      </w:pPr>
      <w:r w:rsidDel="00000000" w:rsidR="00000000" w:rsidRPr="00000000">
        <w:rPr>
          <w:strike w:val="1"/>
          <w:rtl w:val="0"/>
        </w:rPr>
        <w:t xml:space="preserve">Test model and optimizer with customers</w:t>
      </w:r>
    </w:p>
    <w:p w:rsidR="00000000" w:rsidDel="00000000" w:rsidP="00000000" w:rsidRDefault="00000000" w:rsidRPr="00000000" w14:paraId="00000043">
      <w:pPr>
        <w:rPr>
          <w:strike w:val="1"/>
        </w:rPr>
      </w:pPr>
      <w:r w:rsidDel="00000000" w:rsidR="00000000" w:rsidRPr="00000000">
        <w:rPr>
          <w:strike w:val="1"/>
          <w:rtl w:val="0"/>
        </w:rPr>
        <w:t xml:space="preserve">Get feedback from customers</w:t>
      </w:r>
    </w:p>
    <w:p w:rsidR="00000000" w:rsidDel="00000000" w:rsidP="00000000" w:rsidRDefault="00000000" w:rsidRPr="00000000" w14:paraId="00000044">
      <w:pPr>
        <w:rPr>
          <w:strike w:val="1"/>
        </w:rPr>
      </w:pPr>
      <w:r w:rsidDel="00000000" w:rsidR="00000000" w:rsidRPr="00000000">
        <w:rPr>
          <w:strike w:val="1"/>
          <w:rtl w:val="0"/>
        </w:rPr>
        <w:t xml:space="preserve">Validate model with flight results from customers</w:t>
      </w:r>
    </w:p>
    <w:p w:rsidR="00000000" w:rsidDel="00000000" w:rsidP="00000000" w:rsidRDefault="00000000" w:rsidRPr="00000000" w14:paraId="00000045">
      <w:pPr>
        <w:rPr>
          <w:strike w:val="1"/>
        </w:rPr>
      </w:pPr>
      <w:r w:rsidDel="00000000" w:rsidR="00000000" w:rsidRPr="00000000">
        <w:rPr>
          <w:strike w:val="1"/>
          <w:rtl w:val="0"/>
        </w:rPr>
        <w:t xml:space="preserve">Improve model based on test results</w:t>
      </w:r>
    </w:p>
    <w:p w:rsidR="00000000" w:rsidDel="00000000" w:rsidP="00000000" w:rsidRDefault="00000000" w:rsidRPr="00000000" w14:paraId="00000046">
      <w:pPr>
        <w:rPr>
          <w:strike w:val="1"/>
        </w:rPr>
      </w:pPr>
      <w:r w:rsidDel="00000000" w:rsidR="00000000" w:rsidRPr="00000000">
        <w:rPr>
          <w:strike w:val="1"/>
          <w:rtl w:val="0"/>
        </w:rPr>
        <w:t xml:space="preserve">Test model and optimizer with customers</w:t>
      </w:r>
    </w:p>
    <w:p w:rsidR="00000000" w:rsidDel="00000000" w:rsidP="00000000" w:rsidRDefault="00000000" w:rsidRPr="00000000" w14:paraId="00000047">
      <w:pPr>
        <w:rPr>
          <w:strike w:val="1"/>
        </w:rPr>
      </w:pPr>
      <w:r w:rsidDel="00000000" w:rsidR="00000000" w:rsidRPr="00000000">
        <w:rPr>
          <w:strike w:val="1"/>
          <w:rtl w:val="0"/>
        </w:rPr>
        <w:t xml:space="preserve">Get feedback from customers</w:t>
      </w:r>
    </w:p>
    <w:p w:rsidR="00000000" w:rsidDel="00000000" w:rsidP="00000000" w:rsidRDefault="00000000" w:rsidRPr="00000000" w14:paraId="00000048">
      <w:pPr>
        <w:rPr>
          <w:strike w:val="1"/>
        </w:rPr>
      </w:pPr>
      <w:r w:rsidDel="00000000" w:rsidR="00000000" w:rsidRPr="00000000">
        <w:rPr>
          <w:rtl w:val="0"/>
        </w:rPr>
      </w:r>
    </w:p>
    <w:p w:rsidR="00000000" w:rsidDel="00000000" w:rsidP="00000000" w:rsidRDefault="00000000" w:rsidRPr="00000000" w14:paraId="00000049">
      <w:pPr>
        <w:rPr>
          <w:strike w:val="1"/>
        </w:rPr>
      </w:pPr>
      <w:r w:rsidDel="00000000" w:rsidR="00000000" w:rsidRPr="00000000">
        <w:rPr>
          <w:rtl w:val="0"/>
        </w:rPr>
      </w:r>
    </w:p>
    <w:p w:rsidR="00000000" w:rsidDel="00000000" w:rsidP="00000000" w:rsidRDefault="00000000" w:rsidRPr="00000000" w14:paraId="0000004A">
      <w:pPr>
        <w:rPr>
          <w:strike w:val="1"/>
        </w:rPr>
      </w:pPr>
      <w:r w:rsidDel="00000000" w:rsidR="00000000" w:rsidRPr="00000000">
        <w:rPr>
          <w:strike w:val="1"/>
          <w:rtl w:val="0"/>
        </w:rPr>
        <w:t xml:space="preserve">Pretotype and initial feedback from customers will already be done by the time we start on the project in august? At least partially. The work then should focus on implementation of v01 based on customer feedback and further development based on customer needs.</w:t>
      </w:r>
    </w:p>
    <w:p w:rsidR="00000000" w:rsidDel="00000000" w:rsidP="00000000" w:rsidRDefault="00000000" w:rsidRPr="00000000" w14:paraId="0000004B">
      <w:pPr>
        <w:rPr>
          <w:strike w:val="1"/>
        </w:rPr>
      </w:pPr>
      <w:r w:rsidDel="00000000" w:rsidR="00000000" w:rsidRPr="00000000">
        <w:rPr>
          <w:rtl w:val="0"/>
        </w:rPr>
      </w:r>
    </w:p>
    <w:p w:rsidR="00000000" w:rsidDel="00000000" w:rsidP="00000000" w:rsidRDefault="00000000" w:rsidRPr="00000000" w14:paraId="0000004C">
      <w:pPr>
        <w:rPr>
          <w:strike w:val="1"/>
        </w:rPr>
      </w:pPr>
      <w:r w:rsidDel="00000000" w:rsidR="00000000" w:rsidRPr="00000000">
        <w:rPr>
          <w:rtl w:val="0"/>
        </w:rPr>
      </w:r>
    </w:p>
    <w:p w:rsidR="00000000" w:rsidDel="00000000" w:rsidP="00000000" w:rsidRDefault="00000000" w:rsidRPr="00000000" w14:paraId="0000004D">
      <w:pPr>
        <w:rPr>
          <w:strike w:val="1"/>
        </w:rPr>
      </w:pPr>
      <w:r w:rsidDel="00000000" w:rsidR="00000000" w:rsidRPr="00000000">
        <w:rPr>
          <w:strike w:val="1"/>
          <w:rtl w:val="0"/>
        </w:rPr>
        <w:t xml:space="preserve">Start work on UI</w:t>
      </w:r>
    </w:p>
    <w:p w:rsidR="00000000" w:rsidDel="00000000" w:rsidP="00000000" w:rsidRDefault="00000000" w:rsidRPr="00000000" w14:paraId="0000004E">
      <w:pPr>
        <w:rPr>
          <w:strike w:val="1"/>
        </w:rPr>
      </w:pPr>
      <w:r w:rsidDel="00000000" w:rsidR="00000000" w:rsidRPr="00000000">
        <w:rPr>
          <w:rtl w:val="0"/>
        </w:rPr>
      </w:r>
    </w:p>
    <w:p w:rsidR="00000000" w:rsidDel="00000000" w:rsidP="00000000" w:rsidRDefault="00000000" w:rsidRPr="00000000" w14:paraId="0000004F">
      <w:pPr>
        <w:rPr>
          <w:strike w:val="1"/>
        </w:rPr>
      </w:pPr>
      <w:r w:rsidDel="00000000" w:rsidR="00000000" w:rsidRPr="00000000">
        <w:rPr>
          <w:strike w:val="1"/>
          <w:rtl w:val="0"/>
        </w:rPr>
        <w:t xml:space="preserve">Combine UI and pretotype into v.0.5</w:t>
      </w:r>
    </w:p>
    <w:p w:rsidR="00000000" w:rsidDel="00000000" w:rsidP="00000000" w:rsidRDefault="00000000" w:rsidRPr="00000000" w14:paraId="00000050">
      <w:pPr>
        <w:rPr>
          <w:strike w:val="1"/>
        </w:rPr>
      </w:pPr>
      <w:r w:rsidDel="00000000" w:rsidR="00000000" w:rsidRPr="00000000">
        <w:rPr>
          <w:rtl w:val="0"/>
        </w:rPr>
      </w:r>
    </w:p>
    <w:p w:rsidR="00000000" w:rsidDel="00000000" w:rsidP="00000000" w:rsidRDefault="00000000" w:rsidRPr="00000000" w14:paraId="00000051">
      <w:pPr>
        <w:rPr>
          <w:strike w:val="1"/>
        </w:rPr>
      </w:pPr>
      <w:r w:rsidDel="00000000" w:rsidR="00000000" w:rsidRPr="00000000">
        <w:rPr>
          <w:strike w:val="1"/>
          <w:rtl w:val="0"/>
        </w:rPr>
        <w:t xml:space="preserve">Talk to LOI and early customers to get feedback on v0.5</w:t>
      </w:r>
    </w:p>
    <w:p w:rsidR="00000000" w:rsidDel="00000000" w:rsidP="00000000" w:rsidRDefault="00000000" w:rsidRPr="00000000" w14:paraId="00000052">
      <w:pPr>
        <w:rPr>
          <w:strike w:val="1"/>
        </w:rPr>
      </w:pPr>
      <w:r w:rsidDel="00000000" w:rsidR="00000000" w:rsidRPr="00000000">
        <w:rPr>
          <w:rtl w:val="0"/>
        </w:rPr>
      </w:r>
    </w:p>
    <w:p w:rsidR="00000000" w:rsidDel="00000000" w:rsidP="00000000" w:rsidRDefault="00000000" w:rsidRPr="00000000" w14:paraId="00000053">
      <w:pPr>
        <w:rPr>
          <w:strike w:val="1"/>
        </w:rPr>
      </w:pPr>
      <w:r w:rsidDel="00000000" w:rsidR="00000000" w:rsidRPr="00000000">
        <w:rPr>
          <w:strike w:val="1"/>
          <w:rtl w:val="0"/>
        </w:rPr>
        <w:t xml:space="preserve">Develop v0.5 into v1.0 both on modeling front and UI</w:t>
      </w:r>
    </w:p>
    <w:p w:rsidR="00000000" w:rsidDel="00000000" w:rsidP="00000000" w:rsidRDefault="00000000" w:rsidRPr="00000000" w14:paraId="00000054">
      <w:pPr>
        <w:rPr>
          <w:strike w:val="1"/>
        </w:rPr>
      </w:pPr>
      <w:r w:rsidDel="00000000" w:rsidR="00000000" w:rsidRPr="00000000">
        <w:rPr>
          <w:rtl w:val="0"/>
        </w:rPr>
      </w:r>
    </w:p>
    <w:p w:rsidR="00000000" w:rsidDel="00000000" w:rsidP="00000000" w:rsidRDefault="00000000" w:rsidRPr="00000000" w14:paraId="00000055">
      <w:pPr>
        <w:rPr>
          <w:strike w:val="1"/>
        </w:rPr>
      </w:pPr>
      <w:r w:rsidDel="00000000" w:rsidR="00000000" w:rsidRPr="00000000">
        <w:rPr>
          <w:strike w:val="1"/>
          <w:rtl w:val="0"/>
        </w:rPr>
        <w:t xml:space="preserve">Get feedback from customers on V.1.0</w:t>
      </w:r>
    </w:p>
    <w:p w:rsidR="00000000" w:rsidDel="00000000" w:rsidP="00000000" w:rsidRDefault="00000000" w:rsidRPr="00000000" w14:paraId="00000056">
      <w:pPr>
        <w:rPr>
          <w:strike w:val="1"/>
        </w:rPr>
      </w:pPr>
      <w:r w:rsidDel="00000000" w:rsidR="00000000" w:rsidRPr="00000000">
        <w:rPr>
          <w:rtl w:val="0"/>
        </w:rPr>
      </w:r>
    </w:p>
    <w:p w:rsidR="00000000" w:rsidDel="00000000" w:rsidP="00000000" w:rsidRDefault="00000000" w:rsidRPr="00000000" w14:paraId="00000057">
      <w:pPr>
        <w:rPr>
          <w:strike w:val="1"/>
        </w:rPr>
      </w:pPr>
      <w:r w:rsidDel="00000000" w:rsidR="00000000" w:rsidRPr="00000000">
        <w:rPr>
          <w:strike w:val="1"/>
          <w:rtl w:val="0"/>
        </w:rPr>
        <w:t xml:space="preserve">Develop v1.0 into v1.5 both on modeling front and UI</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The project develops a digital engineering platform based on advanced mathematical modelling, numerical methods and proprietary aerodynamic algorithms. It transforms complex physical drone behaviour into a computational model that enables high-fidelity simulation, optimization and system-level analysis entirely in software before physical implementation.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The platform represents a critical digital capability, as it enables reliable and energy-efficient development of industrial drones used in infrastructure inspection, logistics and other autonomous operations. As drone systems become increasingly integrated into industrial and societal infrastructure, accurate digital modelling and verification tools become strategically important.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Our platform strengthens digital capabilities in drone development by enabling accurate modelling of aerodynamic interaction, energy consumption and overall system performance. By replacing empirical trial-and-error methods with physics-based simulation, the project contributes to more robust, efficient and strategically important autonomous systems.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t xml:space="preserve">The project directly addresses the 'Critical and Digital Technologies' theme by advancing </w:t>
      </w:r>
      <w:r w:rsidDel="00000000" w:rsidR="00000000" w:rsidRPr="00000000">
        <w:rPr>
          <w:b w:val="1"/>
          <w:bCs w:val="1"/>
          <w:rtl w:val="0"/>
        </w:rPr>
        <w:t xml:space="preserve">robotics and drone technology</w:t>
      </w:r>
      <w:r w:rsidDel="00000000" w:rsidR="00000000" w:rsidRPr="00000000">
        <w:rPr>
          <w:rtl w:val="0"/>
        </w:rPr>
        <w:t xml:space="preserve">, a key area for Denmark’s and the EU’s strategic autonomy.</w:t>
      </w:r>
    </w:p>
    <w:p w:rsidR="00000000" w:rsidDel="00000000" w:rsidP="00000000" w:rsidRDefault="00000000" w:rsidRPr="00000000" w14:paraId="00000065">
      <w:pPr>
        <w:spacing w:after="240" w:before="240" w:lineRule="auto"/>
        <w:rPr/>
      </w:pPr>
      <w:r w:rsidDel="00000000" w:rsidR="00000000" w:rsidRPr="00000000">
        <w:rPr>
          <w:rtl w:val="0"/>
        </w:rPr>
        <w:t xml:space="preserve">We provide the digital infrastructure necessary to develop next-generation autonomous systems. By replacing physical trial-and-error with high-fidelity physics simulation, we accelerate innovation in </w:t>
      </w:r>
      <w:r w:rsidDel="00000000" w:rsidR="00000000" w:rsidRPr="00000000">
        <w:rPr>
          <w:b w:val="1"/>
          <w:bCs w:val="1"/>
          <w:rtl w:val="0"/>
        </w:rPr>
        <w:t xml:space="preserve">dual-use technologies</w:t>
      </w:r>
      <w:r w:rsidDel="00000000" w:rsidR="00000000" w:rsidRPr="00000000">
        <w:rPr>
          <w:rtl w:val="0"/>
        </w:rPr>
        <w:t xml:space="preserve"> (logistics, inspection, and security). This strengthens the Danish ecosystem’s position in the international technology race by enabling manufacturers to produce more energy-efficient and robust systems faster than global competitors. The platform leverages advanced proprietary algorithms to secure a technological lead in a critical sector.</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color w:val="3e4042"/>
          <w:sz w:val="24"/>
          <w:szCs w:val="24"/>
          <w:highlight w:val="white"/>
        </w:rPr>
      </w:pPr>
      <w:r w:rsidDel="00000000" w:rsidR="00000000" w:rsidRPr="00000000">
        <w:rPr>
          <w:color w:val="3e4042"/>
          <w:sz w:val="24"/>
          <w:szCs w:val="24"/>
          <w:highlight w:val="white"/>
          <w:rtl w:val="0"/>
        </w:rPr>
        <w:t xml:space="preserve">Please describe how your business idea differs from competing solutions, products or services</w:t>
      </w:r>
    </w:p>
    <w:p w:rsidR="00000000" w:rsidDel="00000000" w:rsidP="00000000" w:rsidRDefault="00000000" w:rsidRPr="00000000" w14:paraId="0000006A">
      <w:pPr>
        <w:shd w:fill="ffffff" w:val="clear"/>
        <w:rPr>
          <w:color w:val="3e4042"/>
          <w:sz w:val="17"/>
          <w:szCs w:val="17"/>
        </w:rPr>
      </w:pPr>
      <w:r w:rsidDel="00000000" w:rsidR="00000000" w:rsidRPr="00000000">
        <w:rPr>
          <w:color w:val="3e4042"/>
          <w:sz w:val="17"/>
          <w:szCs w:val="17"/>
          <w:rtl w:val="0"/>
        </w:rPr>
        <w:t xml:space="preserve">In this section you should furthermore describe:</w:t>
      </w:r>
    </w:p>
    <w:p w:rsidR="00000000" w:rsidDel="00000000" w:rsidP="00000000" w:rsidRDefault="00000000" w:rsidRPr="00000000" w14:paraId="0000006B">
      <w:pPr>
        <w:numPr>
          <w:ilvl w:val="0"/>
          <w:numId w:val="3"/>
        </w:numPr>
        <w:spacing w:after="0" w:afterAutospacing="0" w:lineRule="auto"/>
        <w:ind w:left="720" w:hanging="360"/>
      </w:pPr>
      <w:r w:rsidDel="00000000" w:rsidR="00000000" w:rsidRPr="00000000">
        <w:rPr>
          <w:color w:val="3e4042"/>
          <w:sz w:val="17"/>
          <w:szCs w:val="17"/>
          <w:rtl w:val="0"/>
        </w:rPr>
        <w:t xml:space="preserve">Who are your competitors, and how do you differ from them?</w:t>
      </w:r>
    </w:p>
    <w:p w:rsidR="00000000" w:rsidDel="00000000" w:rsidP="00000000" w:rsidRDefault="00000000" w:rsidRPr="00000000" w14:paraId="0000006C">
      <w:pPr>
        <w:numPr>
          <w:ilvl w:val="0"/>
          <w:numId w:val="3"/>
        </w:numPr>
        <w:spacing w:after="0" w:afterAutospacing="0" w:lineRule="auto"/>
        <w:ind w:left="720" w:hanging="360"/>
      </w:pPr>
      <w:r w:rsidDel="00000000" w:rsidR="00000000" w:rsidRPr="00000000">
        <w:rPr>
          <w:color w:val="3e4042"/>
          <w:sz w:val="17"/>
          <w:szCs w:val="17"/>
          <w:rtl w:val="0"/>
        </w:rPr>
        <w:t xml:space="preserve">How does this difference create value for your customers vis-à-vis competing solutions?</w:t>
      </w:r>
    </w:p>
    <w:p w:rsidR="00000000" w:rsidDel="00000000" w:rsidP="00000000" w:rsidRDefault="00000000" w:rsidRPr="00000000" w14:paraId="0000006D">
      <w:pPr>
        <w:numPr>
          <w:ilvl w:val="0"/>
          <w:numId w:val="3"/>
        </w:numPr>
        <w:spacing w:after="0" w:afterAutospacing="0" w:lineRule="auto"/>
        <w:ind w:left="720" w:hanging="360"/>
      </w:pPr>
      <w:r w:rsidDel="00000000" w:rsidR="00000000" w:rsidRPr="00000000">
        <w:rPr>
          <w:color w:val="3e4042"/>
          <w:sz w:val="17"/>
          <w:szCs w:val="17"/>
          <w:rtl w:val="0"/>
        </w:rPr>
        <w:t xml:space="preserve">How does the competition affect your chances of successfully marketing your solution?</w:t>
      </w:r>
    </w:p>
    <w:p w:rsidR="00000000" w:rsidDel="00000000" w:rsidP="00000000" w:rsidRDefault="00000000" w:rsidRPr="00000000" w14:paraId="0000006E">
      <w:pPr>
        <w:numPr>
          <w:ilvl w:val="0"/>
          <w:numId w:val="3"/>
        </w:numPr>
        <w:spacing w:after="240" w:lineRule="auto"/>
        <w:ind w:left="720" w:hanging="360"/>
      </w:pPr>
      <w:r w:rsidDel="00000000" w:rsidR="00000000" w:rsidRPr="00000000">
        <w:rPr>
          <w:color w:val="3e4042"/>
          <w:sz w:val="17"/>
          <w:szCs w:val="17"/>
          <w:rtl w:val="0"/>
        </w:rPr>
        <w:t xml:space="preserve">How do you intend to protect your solution from being copied?</w:t>
      </w: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b w:val="1"/>
          <w:bCs w:val="1"/>
          <w:rtl w:val="0"/>
        </w:rPr>
        <w:t xml:space="preserve">Gammel:</w:t>
      </w:r>
    </w:p>
    <w:p w:rsidR="00000000" w:rsidDel="00000000" w:rsidP="00000000" w:rsidRDefault="00000000" w:rsidRPr="00000000" w14:paraId="00000070">
      <w:pPr>
        <w:rPr/>
      </w:pPr>
      <w:r w:rsidDel="00000000" w:rsidR="00000000" w:rsidRPr="00000000">
        <w:rPr>
          <w:rtl w:val="0"/>
        </w:rPr>
        <w:t xml:space="preserve">Current alternatives include generic robotics simulators (e.g. Gazebo), high-end CFD software, and costly "trial-and-error" physical prototyping. Unlike generic tools that use simplified physics, or CFD software that is too slow for rapid iteration, our platform is built exclusively for industrial UAVs. We bridge the gap by providing high-fidelity aerodynamic and energy modeling within a fast, unified digital platform. This disrupts the market by allowing mid-sized manufacturers to out-innovate larger competitors without the R&amp;D overhead, saving the equivalent of a few full-time engineering salaries.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This focus allows engineers to, for example, validate performance and battery life in minutes rather than days, ensuring the final product is perfectly optimized for its specific industrial use case before it is manufactured.</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We protect our IP via a SaaS black-box architecture where proprietary models remain secured on our servers. We maintain a lead through continuous integration and extension of our platform to new use cases.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b w:val="1"/>
          <w:bCs w:val="1"/>
          <w:rtl w:val="0"/>
        </w:rPr>
        <w:t xml:space="preserve">Ny:</w:t>
      </w:r>
    </w:p>
    <w:p w:rsidR="00000000" w:rsidDel="00000000" w:rsidP="00000000" w:rsidRDefault="00000000" w:rsidRPr="00000000" w14:paraId="00000077">
      <w:pPr>
        <w:rPr>
          <w:b w:val="1"/>
          <w:bCs w:val="1"/>
        </w:rPr>
      </w:pP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rtl w:val="0"/>
        </w:rPr>
        <w:t xml:space="preserve">While established software exists, its complexity creates a barrier for mid-sized drone firms. Our specialized, user-friendly focus positions us as the "middle ground" solution—offering professional-grade accuracy without the need for a PhD in fluid dynamics. This speeds up our market entry into the rapidly growing specialized drone sector.</w:t>
      </w:r>
      <w:r w:rsidDel="00000000" w:rsidR="00000000" w:rsidRPr="00000000">
        <w:rPr>
          <w:rtl w:val="0"/>
        </w:rPr>
      </w:r>
    </w:p>
    <w:p w:rsidR="00000000" w:rsidDel="00000000" w:rsidP="00000000" w:rsidRDefault="00000000" w:rsidRPr="00000000" w14:paraId="00000079">
      <w:pPr>
        <w:rPr>
          <w:b w:val="1"/>
          <w:bCs w:val="1"/>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color w:val="3e4042"/>
          <w:sz w:val="24"/>
          <w:szCs w:val="24"/>
          <w:highlight w:val="white"/>
        </w:rPr>
      </w:pPr>
      <w:r w:rsidDel="00000000" w:rsidR="00000000" w:rsidRPr="00000000">
        <w:rPr>
          <w:color w:val="3e4042"/>
          <w:sz w:val="24"/>
          <w:szCs w:val="24"/>
          <w:highlight w:val="white"/>
          <w:rtl w:val="0"/>
        </w:rPr>
        <w:t xml:space="preserve">Please render probable that there is a need, users and probably also paying customers and a market of considerable size - including an international one, if possible</w:t>
      </w:r>
    </w:p>
    <w:p w:rsidR="00000000" w:rsidDel="00000000" w:rsidP="00000000" w:rsidRDefault="00000000" w:rsidRPr="00000000" w14:paraId="0000007D">
      <w:pPr>
        <w:shd w:fill="ffffff" w:val="clear"/>
        <w:rPr>
          <w:color w:val="3e4042"/>
          <w:sz w:val="17"/>
          <w:szCs w:val="17"/>
        </w:rPr>
      </w:pPr>
      <w:r w:rsidDel="00000000" w:rsidR="00000000" w:rsidRPr="00000000">
        <w:rPr>
          <w:color w:val="3e4042"/>
          <w:sz w:val="17"/>
          <w:szCs w:val="17"/>
          <w:rtl w:val="0"/>
        </w:rPr>
        <w:t xml:space="preserve">In this section you should furthermore describe:</w:t>
      </w:r>
    </w:p>
    <w:p w:rsidR="00000000" w:rsidDel="00000000" w:rsidP="00000000" w:rsidRDefault="00000000" w:rsidRPr="00000000" w14:paraId="0000007E">
      <w:pPr>
        <w:numPr>
          <w:ilvl w:val="0"/>
          <w:numId w:val="2"/>
        </w:numPr>
        <w:spacing w:after="0" w:afterAutospacing="0" w:lineRule="auto"/>
        <w:ind w:left="720" w:hanging="360"/>
      </w:pPr>
      <w:r w:rsidDel="00000000" w:rsidR="00000000" w:rsidRPr="00000000">
        <w:rPr>
          <w:color w:val="3e4042"/>
          <w:sz w:val="17"/>
          <w:szCs w:val="17"/>
          <w:rtl w:val="0"/>
        </w:rPr>
        <w:t xml:space="preserve">Who are the customers/users, and how do they like your idea?</w:t>
      </w:r>
    </w:p>
    <w:p w:rsidR="00000000" w:rsidDel="00000000" w:rsidP="00000000" w:rsidRDefault="00000000" w:rsidRPr="00000000" w14:paraId="0000007F">
      <w:pPr>
        <w:numPr>
          <w:ilvl w:val="0"/>
          <w:numId w:val="2"/>
        </w:numPr>
        <w:spacing w:after="0" w:afterAutospacing="0" w:lineRule="auto"/>
        <w:ind w:left="720" w:hanging="360"/>
      </w:pPr>
      <w:r w:rsidDel="00000000" w:rsidR="00000000" w:rsidRPr="00000000">
        <w:rPr>
          <w:color w:val="3e4042"/>
          <w:sz w:val="17"/>
          <w:szCs w:val="17"/>
          <w:rtl w:val="0"/>
        </w:rPr>
        <w:t xml:space="preserve">Have you sought to identify users and a market for your idea?</w:t>
      </w:r>
    </w:p>
    <w:p w:rsidR="00000000" w:rsidDel="00000000" w:rsidP="00000000" w:rsidRDefault="00000000" w:rsidRPr="00000000" w14:paraId="00000080">
      <w:pPr>
        <w:numPr>
          <w:ilvl w:val="0"/>
          <w:numId w:val="2"/>
        </w:numPr>
        <w:spacing w:after="240" w:lineRule="auto"/>
        <w:ind w:left="720" w:hanging="360"/>
      </w:pPr>
      <w:r w:rsidDel="00000000" w:rsidR="00000000" w:rsidRPr="00000000">
        <w:rPr>
          <w:color w:val="3e4042"/>
          <w:sz w:val="17"/>
          <w:szCs w:val="17"/>
          <w:rtl w:val="0"/>
        </w:rPr>
        <w:t xml:space="preserve">What is the size and potential of this market?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b w:val="1"/>
          <w:bCs w:val="1"/>
        </w:rPr>
      </w:pPr>
      <w:r w:rsidDel="00000000" w:rsidR="00000000" w:rsidRPr="00000000">
        <w:rPr>
          <w:b w:val="1"/>
          <w:bCs w:val="1"/>
          <w:rtl w:val="0"/>
        </w:rPr>
        <w:t xml:space="preserve">Gammel:</w:t>
      </w:r>
    </w:p>
    <w:p w:rsidR="00000000" w:rsidDel="00000000" w:rsidP="00000000" w:rsidRDefault="00000000" w:rsidRPr="00000000" w14:paraId="00000085">
      <w:pPr>
        <w:rPr/>
      </w:pPr>
      <w:r w:rsidDel="00000000" w:rsidR="00000000" w:rsidRPr="00000000">
        <w:rPr>
          <w:rtl w:val="0"/>
        </w:rPr>
        <w:t xml:space="preserve">Industrial drone manufacturers and drone R&amp;D teams are our primary users, including cargo/logistics drones, inspection and monitoring drones, and specialized component suppliers. Defence and security-related drone applications are also a key focus area, where range, payload, reliability and energy efficiency are mission-critical and where the need for predictable performance is high.</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We have validated the need through applied engineering cases and direct dialogue with industry. We already have two Letters of Intent: one from a Danish industrial cargo drone company and one from a Norwegian rotor/wing specialist (~45 employees). The feedback is consistent: companies want to reduce hardware-driven trial-and-error and make better design decisions earlier, before committing time and money to physical prototypes.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The market is international by nature. Danish drone companies compete in this rapidly growing global market. The global drone market is estimated at around USD 70B in 2024 and projected to almost double by 2030.</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b w:val="1"/>
          <w:bCs w:val="1"/>
        </w:rPr>
      </w:pPr>
      <w:r w:rsidDel="00000000" w:rsidR="00000000" w:rsidRPr="00000000">
        <w:rPr>
          <w:b w:val="1"/>
          <w:bCs w:val="1"/>
          <w:rtl w:val="0"/>
        </w:rPr>
        <w:t xml:space="preserve">Ny:</w:t>
      </w:r>
    </w:p>
    <w:p w:rsidR="00000000" w:rsidDel="00000000" w:rsidP="00000000" w:rsidRDefault="00000000" w:rsidRPr="00000000" w14:paraId="0000008D">
      <w:pPr>
        <w:rPr>
          <w:b w:val="1"/>
          <w:bCs w:val="1"/>
        </w:rPr>
      </w:pP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rtl w:val="0"/>
        </w:rPr>
        <w:t xml:space="preserve">We target the manufacturers of industrial and defence drones - a sector where development speed is the primary competitive advantage. The need is validated by experience in the field and </w:t>
      </w:r>
      <w:r w:rsidDel="00000000" w:rsidR="00000000" w:rsidRPr="00000000">
        <w:rPr>
          <w:b w:val="1"/>
          <w:bCs w:val="1"/>
          <w:rtl w:val="0"/>
        </w:rPr>
        <w:t xml:space="preserve">two signed Letters of Intent (LOIs)</w:t>
      </w:r>
      <w:r w:rsidDel="00000000" w:rsidR="00000000" w:rsidRPr="00000000">
        <w:rPr>
          <w:rtl w:val="0"/>
        </w:rPr>
        <w:t xml:space="preserve">: one from a Danish cargo drone manufacturer and one from a Norwegian rotor/wing specialist.</w:t>
      </w:r>
    </w:p>
    <w:p w:rsidR="00000000" w:rsidDel="00000000" w:rsidP="00000000" w:rsidRDefault="00000000" w:rsidRPr="00000000" w14:paraId="0000008F">
      <w:pPr>
        <w:spacing w:after="240" w:before="240" w:lineRule="auto"/>
        <w:rPr/>
      </w:pPr>
      <w:r w:rsidDel="00000000" w:rsidR="00000000" w:rsidRPr="00000000">
        <w:rPr>
          <w:rtl w:val="0"/>
        </w:rPr>
        <w:t xml:space="preserve">These customers confirm that hardware-centric R&amp;D is a significant bottleneck.</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Danish drone companies compete in a rapidly growing global market. The global drone market is estimated at USD 73.06B in 2024 and projected to reach USD 163.60B by 2030.</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b w:val="1"/>
          <w:bCs w:val="1"/>
        </w:rPr>
      </w:pPr>
      <w:r w:rsidDel="00000000" w:rsidR="00000000" w:rsidRPr="00000000">
        <w:rPr>
          <w:b w:val="1"/>
          <w:bCs w:val="1"/>
          <w:rtl w:val="0"/>
        </w:rPr>
        <w:t xml:space="preserve">Gammel:</w:t>
      </w:r>
    </w:p>
    <w:p w:rsidR="00000000" w:rsidDel="00000000" w:rsidP="00000000" w:rsidRDefault="00000000" w:rsidRPr="00000000" w14:paraId="00000098">
      <w:pPr>
        <w:rPr/>
      </w:pPr>
      <w:r w:rsidDel="00000000" w:rsidR="00000000" w:rsidRPr="00000000">
        <w:rPr>
          <w:rtl w:val="0"/>
        </w:rPr>
        <w:t xml:space="preserve">Our team covers both the technical and commercial sides needed to realize the idea.</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Finn is the technical founder. He has written a PhD within the field and has worked on turning the underlying models into practical calculations and approaches. He has tested the methodology through collaboration with companies in our domain and has experienced clear demand for better tools that reduce trial-and-error in drone development.</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Flemming is the commercial founder and has worked with sales and marketing for around 20 years. He has sold to large, international companies and has experience building an organisation and driving growth. He is responsible for commercial strategy, partnerships, sales, customer dialogue and later fundraising.</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This combination of strong technical depth and commercial execution gives us a solid starting point to develop the platform, secure the first paying customers and build a scalable company.</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While we believe we have the required foundation, we have identified several areas where we believe deep domain knowledge is required. These areas include UX and extensive industry experience.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b w:val="1"/>
          <w:bCs w:val="1"/>
        </w:rPr>
      </w:pPr>
      <w:r w:rsidDel="00000000" w:rsidR="00000000" w:rsidRPr="00000000">
        <w:rPr>
          <w:b w:val="1"/>
          <w:bCs w:val="1"/>
          <w:rtl w:val="0"/>
        </w:rPr>
        <w:t xml:space="preserve">Ny:</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Finn is the technical founder. He has written a PhD within the field and has worked on turning the underlying models into practical calculations and approaches. He has tested the methodology through collaboration with companies in our domain and has experienced clear demand for better tools that reduce trial-and-error in drone development.</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Flemming is the commercial founder and has worked with sales and marketing for around 20 years. He has sold to large, international companies and has experience building an organisation and driving growth. He is responsible for commercial strategy, partnerships, sales, customer dialogue and later fundraising.</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Our combination of strong technical depth and commercial execution gives us a solid starting point to develop the platform, secure the first paying customers and build a scalable company.</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We lack deep expertise in </w:t>
      </w:r>
      <w:r w:rsidDel="00000000" w:rsidR="00000000" w:rsidRPr="00000000">
        <w:rPr>
          <w:b w:val="1"/>
          <w:bCs w:val="1"/>
          <w:rtl w:val="0"/>
        </w:rPr>
        <w:t xml:space="preserve">SaaS-specific UI/UX design</w:t>
      </w:r>
      <w:r w:rsidDel="00000000" w:rsidR="00000000" w:rsidRPr="00000000">
        <w:rPr>
          <w:rtl w:val="0"/>
        </w:rPr>
        <w:t xml:space="preserve"> and </w:t>
      </w:r>
      <w:r w:rsidDel="00000000" w:rsidR="00000000" w:rsidRPr="00000000">
        <w:rPr>
          <w:b w:val="1"/>
          <w:bCs w:val="1"/>
          <w:rtl w:val="0"/>
        </w:rPr>
        <w:t xml:space="preserve">automated digital onboarding</w:t>
      </w:r>
      <w:r w:rsidDel="00000000" w:rsidR="00000000" w:rsidRPr="00000000">
        <w:rPr>
          <w:rtl w:val="0"/>
        </w:rPr>
        <w:t xml:space="preserve"> for international scaling. We address this by allocating the development grant to a specialized UI contractor (Activity 1) and will recruit an advisor with SaaS scaling experience to our advisory board during the program.</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e4042"/>
        <w:sz w:val="17"/>
        <w:szCs w:val="1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e4042"/>
        <w:sz w:val="17"/>
        <w:szCs w:val="1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3e4042"/>
        <w:sz w:val="17"/>
        <w:szCs w:val="1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