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before="0"/>
        <w:jc w:val="center"/>
      </w:pPr>
      <w:r>
        <w:rPr>
          <w:rFonts w:ascii="Noto Sans CJK JP" w:hAnsi="Noto Sans CJK JP" w:eastAsia="Noto Sans CJK JP" w:cs="Noto Sans CJK JP"/>
          <w:b w:val="0"/>
          <w:color w:val="8A6A44"/>
          <w:sz w:val="26"/>
        </w:rPr>
        <w:t>✦　❀　✦</w:t>
      </w:r>
    </w:p>
    <w:p>
      <w:pPr>
        <w:spacing w:after="360" w:before="0"/>
        <w:jc w:val="center"/>
      </w:pPr>
      <w:r>
        <w:rPr>
          <w:rFonts w:ascii="Noto Sans CJK JP" w:hAnsi="Noto Sans CJK JP" w:eastAsia="Noto Sans CJK JP" w:cs="Noto Sans CJK JP"/>
          <w:b w:val="0"/>
          <w:color w:val="555555"/>
          <w:sz w:val="20"/>
        </w:rPr>
        <w:t>Ashbourne Academy</w:t>
      </w:r>
    </w:p>
    <w:p>
      <w:pPr>
        <w:spacing w:after="80" w:before="0"/>
        <w:jc w:val="center"/>
      </w:pPr>
      <w:r>
        <w:rPr>
          <w:rFonts w:ascii="Noto Sans CJK JP" w:hAnsi="Noto Sans CJK JP" w:eastAsia="Noto Sans CJK JP" w:cs="Noto Sans CJK JP"/>
          <w:b/>
          <w:color w:val="202840"/>
          <w:sz w:val="60"/>
        </w:rPr>
        <w:t>黒猫先生の日めくり</w:t>
      </w:r>
    </w:p>
    <w:p>
      <w:pPr>
        <w:spacing w:after="400" w:before="0"/>
        <w:jc w:val="center"/>
      </w:pPr>
      <w:r>
        <w:rPr>
          <w:rFonts w:ascii="Noto Sans CJK JP" w:hAnsi="Noto Sans CJK JP" w:eastAsia="Noto Sans CJK JP" w:cs="Noto Sans CJK JP"/>
          <w:b/>
          <w:color w:val="202840"/>
          <w:sz w:val="32"/>
        </w:rPr>
        <w:t>単一HTMLで作る「推し活AIツール」入門</w:t>
      </w:r>
    </w:p>
    <w:p>
      <w:pPr>
        <w:jc w:val="center"/>
        <w:pBdr>
          <w:bottom w:val="single" w:sz="6" w:space="4" w:color="AAAAAA"/>
        </w:pBdr>
      </w:pPr>
    </w:p>
    <w:p>
      <w:pPr>
        <w:spacing w:after="800" w:before="160"/>
        <w:jc w:val="center"/>
      </w:pPr>
      <w:r>
        <w:rPr>
          <w:rFonts w:ascii="Noto Sans CJK JP" w:hAnsi="Noto Sans CJK JP" w:eastAsia="Noto Sans CJK JP" w:cs="Noto Sans CJK JP"/>
          <w:b w:val="0"/>
          <w:color w:val="885533"/>
          <w:sz w:val="26"/>
        </w:rPr>
        <w:t>想像したものをAIで創造するスキルをあなたに</w:t>
      </w:r>
    </w:p>
    <w:p/>
    <w:p/>
    <w:p/>
    <w:p/>
    <w:p/>
    <w:p/>
    <w:p>
      <w:pPr>
        <w:spacing w:after="80" w:before="0"/>
        <w:jc w:val="center"/>
      </w:pPr>
      <w:r>
        <w:rPr>
          <w:rFonts w:ascii="Noto Sans CJK JP" w:hAnsi="Noto Sans CJK JP" w:eastAsia="Noto Sans CJK JP" w:cs="Noto Sans CJK JP"/>
          <w:b w:val="0"/>
          <w:color w:val="555555"/>
          <w:sz w:val="24"/>
        </w:rPr>
        <w:t>面白きこともなき世を面白く</w:t>
      </w:r>
    </w:p>
    <w:p>
      <w:pPr>
        <w:spacing w:after="40" w:before="0"/>
        <w:jc w:val="center"/>
      </w:pPr>
      <w:r>
        <w:rPr>
          <w:rFonts w:ascii="Noto Sans CJK JP" w:hAnsi="Noto Sans CJK JP" w:eastAsia="Noto Sans CJK JP" w:cs="Noto Sans CJK JP"/>
          <w:b/>
          <w:color w:val="202840"/>
          <w:sz w:val="24"/>
        </w:rPr>
        <w:t>うさうさ研修工房</w:t>
      </w:r>
    </w:p>
    <w:p>
      <w:pPr>
        <w:spacing w:after="120" w:before="0"/>
        <w:jc w:val="center"/>
      </w:pPr>
      <w:r>
        <w:rPr>
          <w:rFonts w:ascii="Noto Sans CJK JP" w:hAnsi="Noto Sans CJK JP" w:eastAsia="Noto Sans CJK JP" w:cs="Noto Sans CJK JP"/>
          <w:b w:val="0"/>
          <w:color w:val="555555"/>
          <w:sz w:val="20"/>
        </w:rPr>
        <w:t>うさうさ先生🐰</w:t>
      </w:r>
    </w:p>
    <w:p>
      <w:r>
        <w:br w:type="page"/>
      </w:r>
    </w:p>
    <w:p>
      <w:pPr>
        <w:pStyle w:val="Heading1"/>
      </w:pPr>
      <w:r>
        <w:rPr>
          <w:rFonts w:ascii="Noto Sans CJK JP" w:hAnsi="Noto Sans CJK JP" w:eastAsia="Noto Sans CJK JP" w:cs="Noto Sans CJK JP"/>
        </w:rPr>
        <w:t>はじめに ― この本について</w:t>
      </w:r>
    </w:p>
    <w:p>
      <w:pPr>
        <w:shd w:val="clear" w:fill="F6F0E4"/>
        <w:spacing w:before="80" w:after="160" w:line="336" w:lineRule="auto"/>
        <w:ind w:left="202" w:right="202"/>
      </w:pPr>
      <w:r>
        <w:rPr>
          <w:rFonts w:ascii="Noto Sans CJK JP" w:hAnsi="Noto Sans CJK JP"/>
          <w:b w:val="0"/>
          <w:i w:val="0"/>
          <w:color w:val="222B45"/>
          <w:sz w:val="20"/>
        </w:rPr>
        <w:t>【はじめにお読みください】　本書で作る教材ツールは、著者個人が学習用に開発した非公式の制作物です。Anthropic社および「Claude」の公式製品・公式教材ではありません。ツールはAIのAPIに接続できますが、利用は任意で、既定では通信を使わずに動作します。本書はAIを活用した個人開発の学び方を紹介するものであり、特定企業の見解を代表するものではありません。</w:t>
      </w:r>
    </w:p>
    <w:p>
      <w:pPr>
        <w:spacing w:after="200" w:line="360" w:lineRule="auto"/>
      </w:pPr>
      <w:r>
        <w:rPr>
          <w:rFonts w:ascii="Noto Sans CJK JP" w:hAnsi="Noto Sans CJK JP" w:eastAsia="Noto Sans CJK JP" w:cs="Noto Sans CJK JP"/>
          <w:sz w:val="22"/>
        </w:rPr>
        <w:t>AIと1つのHTMLファイルだけで、“自分だけのAI学習ツール”を作る本です。読み終えたとき、あなたの手元には動くツールが残ります。</w:t>
      </w:r>
    </w:p>
    <w:p>
      <w:pPr>
        <w:spacing w:after="80" w:line="336" w:lineRule="auto"/>
      </w:pPr>
      <w:r>
        <w:rPr>
          <w:rFonts w:ascii="Noto Sans CJK JP" w:hAnsi="Noto Sans CJK JP" w:eastAsia="Noto Sans CJK JP" w:cs="Noto Sans CJK JP"/>
          <w:b/>
          <w:color w:val="222B45"/>
          <w:sz w:val="22"/>
        </w:rPr>
        <w:t xml:space="preserve">■ 対象読者　</w:t>
      </w:r>
      <w:r>
        <w:rPr>
          <w:rFonts w:ascii="Noto Sans CJK JP" w:hAnsi="Noto Sans CJK JP" w:eastAsia="Noto Sans CJK JP" w:cs="Noto Sans CJK JP"/>
          <w:sz w:val="22"/>
        </w:rPr>
        <w:t>文系・未経験でも、AIツールを自分で作ってみたい方</w:t>
      </w:r>
    </w:p>
    <w:p>
      <w:pPr>
        <w:spacing w:after="80" w:line="336" w:lineRule="auto"/>
      </w:pPr>
      <w:r>
        <w:rPr>
          <w:rFonts w:ascii="Noto Sans CJK JP" w:hAnsi="Noto Sans CJK JP" w:eastAsia="Noto Sans CJK JP" w:cs="Noto Sans CJK JP"/>
          <w:b/>
          <w:color w:val="222B45"/>
          <w:sz w:val="22"/>
        </w:rPr>
        <w:t xml:space="preserve">■ 得られる成果　</w:t>
      </w:r>
      <w:r>
        <w:rPr>
          <w:rFonts w:ascii="Noto Sans CJK JP" w:hAnsi="Noto Sans CJK JP" w:eastAsia="Noto Sans CJK JP" w:cs="Noto Sans CJK JP"/>
          <w:sz w:val="22"/>
        </w:rPr>
        <w:t>1つのHTMLで動く“自分だけのAIツール”を、最後まで作り終えられる</w:t>
      </w:r>
    </w:p>
    <w:p>
      <w:pPr>
        <w:spacing w:after="80" w:line="336" w:lineRule="auto"/>
      </w:pPr>
      <w:r>
        <w:rPr>
          <w:rFonts w:ascii="Noto Sans CJK JP" w:hAnsi="Noto Sans CJK JP" w:eastAsia="Noto Sans CJK JP" w:cs="Noto Sans CJK JP"/>
          <w:b/>
          <w:color w:val="222B45"/>
          <w:sz w:val="22"/>
        </w:rPr>
        <w:t xml:space="preserve">■ 所要時間　</w:t>
      </w:r>
      <w:r>
        <w:rPr>
          <w:rFonts w:ascii="Noto Sans CJK JP" w:hAnsi="Noto Sans CJK JP" w:eastAsia="Noto Sans CJK JP" w:cs="Noto Sans CJK JP"/>
          <w:sz w:val="22"/>
        </w:rPr>
        <w:t>1章あたり約15〜30分／全10章。すきま時間で進められます</w:t>
      </w:r>
    </w:p>
    <w:p>
      <w:pPr>
        <w:spacing w:after="120" w:line="360" w:lineRule="auto"/>
      </w:pPr>
      <w:r>
        <w:rPr>
          <w:rFonts w:ascii="Noto Sans CJK JP" w:hAnsi="Noto Sans CJK JP" w:eastAsia="Noto Sans CJK JP" w:cs="Noto Sans CJK JP"/>
          <w:color w:val="6A5C48"/>
          <w:sz w:val="20"/>
        </w:rPr>
        <w:t>さらに巻末には、AI資格をもつ著者による「個人開発の品質を高めるプロンプト集①〜⑲」を特別収録しています。</w:t>
      </w:r>
    </w:p>
    <w:p>
      <w:r>
        <w:br w:type="page"/>
      </w:r>
    </w:p>
    <w:p>
      <w:pPr>
        <w:pStyle w:val="Heading1"/>
      </w:pPr>
      <w:r>
        <w:rPr>
          <w:rFonts w:ascii="Noto Sans CJK JP" w:hAnsi="Noto Sans CJK JP" w:eastAsia="Noto Sans CJK JP" w:cs="Noto Sans CJK JP"/>
        </w:rPr>
        <w:t>著者からのメッセージ</w:t>
      </w:r>
    </w:p>
    <w:p>
      <w:pPr>
        <w:keepNext/>
        <w:spacing w:before="120" w:after="40"/>
        <w:jc w:val="center"/>
      </w:pPr>
      <w:r>
        <w:drawing>
          <wp:inline xmlns:a="http://schemas.openxmlformats.org/drawingml/2006/main" xmlns:pic="http://schemas.openxmlformats.org/drawingml/2006/picture">
            <wp:extent cx="2857500" cy="2286000"/>
            <wp:docPr id="1" name="Picture 1" descr="黒猫先生と白うさぎの対話イラスト（いい質問だね）"/>
            <wp:cNvGraphicFramePr>
              <a:graphicFrameLocks noChangeAspect="1"/>
            </wp:cNvGraphicFramePr>
            <a:graphic>
              <a:graphicData uri="http://schemas.openxmlformats.org/drawingml/2006/picture">
                <pic:pic>
                  <pic:nvPicPr>
                    <pic:cNvPr id="1" name="intro_manga.jpg"/>
                    <pic:cNvPicPr/>
                  </pic:nvPicPr>
                  <pic:blipFill>
                    <a:blip r:embed="rId9"/>
                    <a:stretch>
                      <a:fillRect/>
                    </a:stretch>
                  </pic:blipFill>
                  <pic:spPr>
                    <a:xfrm>
                      <a:off x="0" y="0"/>
                      <a:ext cx="2857500" cy="2286000"/>
                    </a:xfrm>
                    <a:prstGeom prst="rect"/>
                  </pic:spPr>
                </pic:pic>
              </a:graphicData>
            </a:graphic>
          </wp:inline>
        </w:drawing>
      </w:r>
    </w:p>
    <w:p>
      <w:pPr>
        <w:shd w:val="clear" w:color="auto" w:fill="F6F0E4"/>
        <w:spacing w:after="0" w:line="360" w:lineRule="auto"/>
        <w:ind w:left="202" w:right="202"/>
      </w:pPr>
      <w:r>
        <w:rPr>
          <w:rFonts w:ascii="Noto Sans CJK JP" w:hAnsi="Noto Sans CJK JP" w:eastAsia="Noto Sans CJK JP" w:cs="Noto Sans CJK JP"/>
          <w:sz w:val="22"/>
        </w:rPr>
        <w:t>ようこそ、この本へ。</w:t>
      </w:r>
    </w:p>
    <w:p>
      <w:pPr>
        <w:shd w:val="clear" w:color="auto" w:fill="F6F0E4"/>
        <w:spacing w:after="0" w:line="360" w:lineRule="auto"/>
        <w:ind w:left="202" w:right="202"/>
      </w:pPr>
      <w:r>
        <w:rPr>
          <w:rFonts w:ascii="Noto Sans CJK JP" w:hAnsi="Noto Sans CJK JP" w:eastAsia="Noto Sans CJK JP" w:cs="Noto Sans CJK JP"/>
          <w:sz w:val="22"/>
        </w:rPr>
        <w:t>この本は、「プログラミングなんて、自分には無理」——そう思っていた“昨日までのわたし”のために書きました。</w:t>
      </w:r>
    </w:p>
    <w:p>
      <w:pPr>
        <w:shd w:val="clear" w:color="auto" w:fill="F6F0E4"/>
        <w:spacing w:after="0" w:line="360" w:lineRule="auto"/>
        <w:ind w:left="202" w:right="202"/>
      </w:pPr>
      <w:r>
        <w:rPr>
          <w:rFonts w:ascii="Noto Sans CJK JP" w:hAnsi="Noto Sans CJK JP" w:eastAsia="Noto Sans CJK JP" w:cs="Noto Sans CJK JP"/>
          <w:sz w:val="22"/>
        </w:rPr>
        <w:t>黒猫先生セオドアと白うさぎエリオットのように、わからないことは、恥ずかしがらずに聞いていいのです。</w:t>
      </w:r>
    </w:p>
    <w:p>
      <w:pPr>
        <w:shd w:val="clear" w:color="auto" w:fill="F6F0E4"/>
        <w:spacing w:after="0" w:line="360" w:lineRule="auto"/>
        <w:ind w:left="202" w:right="202"/>
      </w:pPr>
      <w:r>
        <w:rPr>
          <w:rFonts w:ascii="Noto Sans CJK JP" w:hAnsi="Noto Sans CJK JP" w:eastAsia="Noto Sans CJK JP" w:cs="Noto Sans CJK JP"/>
          <w:sz w:val="22"/>
        </w:rPr>
        <w:t>「いい質問だね」と返してもらえる場所から、学びははじまります。</w:t>
      </w:r>
    </w:p>
    <w:p>
      <w:pPr>
        <w:shd w:val="clear" w:color="auto" w:fill="F6F0E4"/>
        <w:spacing w:after="0" w:line="360" w:lineRule="auto"/>
        <w:ind w:left="202" w:right="202"/>
      </w:pPr>
      <w:r>
        <w:rPr>
          <w:rFonts w:ascii="Noto Sans CJK JP" w:hAnsi="Noto Sans CJK JP" w:eastAsia="Noto Sans CJK JP" w:cs="Noto Sans CJK JP"/>
          <w:sz w:val="22"/>
        </w:rPr>
        <w:t>一緒に、あなたの「つくってみたい」を、形にしていきましょう。</w:t>
      </w:r>
    </w:p>
    <w:p>
      <w:pPr>
        <w:spacing w:after="80" w:line="360" w:lineRule="auto"/>
      </w:pPr>
    </w:p>
    <w:p>
      <w:r>
        <w:br w:type="page"/>
      </w:r>
    </w:p>
    <w:p>
      <w:pPr>
        <w:spacing w:after="120"/>
        <w:jc w:val="center"/>
      </w:pPr>
      <w:r>
        <w:rPr>
          <w:rFonts w:ascii="Noto Sans CJK JP" w:hAnsi="Noto Sans CJK JP" w:eastAsia="Noto Sans CJK JP" w:cs="Noto Sans CJK JP"/>
          <w:color w:val="6A5C48"/>
          <w:sz w:val="20"/>
        </w:rPr>
        <w:t>― 著者からのメッセージ ―</w:t>
      </w:r>
    </w:p>
    <w:p>
      <w:pPr>
        <w:keepNext/>
        <w:spacing w:before="120" w:after="40"/>
        <w:jc w:val="center"/>
      </w:pPr>
      <w:r>
        <w:drawing>
          <wp:inline xmlns:a="http://schemas.openxmlformats.org/drawingml/2006/main" xmlns:pic="http://schemas.openxmlformats.org/drawingml/2006/picture">
            <wp:extent cx="3108960" cy="2071046"/>
            <wp:docPr id="2" name="Picture 2" descr="ツール全体像のポスター（黒猫先生のAI学習サポートツール）"/>
            <wp:cNvGraphicFramePr>
              <a:graphicFrameLocks noChangeAspect="1"/>
            </wp:cNvGraphicFramePr>
            <a:graphic>
              <a:graphicData uri="http://schemas.openxmlformats.org/drawingml/2006/picture">
                <pic:pic>
                  <pic:nvPicPr>
                    <pic:cNvPr id="2" name="intro_poster.jpg"/>
                    <pic:cNvPicPr/>
                  </pic:nvPicPr>
                  <pic:blipFill>
                    <a:blip r:embed="rId10"/>
                    <a:stretch>
                      <a:fillRect/>
                    </a:stretch>
                  </pic:blipFill>
                  <pic:spPr>
                    <a:xfrm>
                      <a:off x="0" y="0"/>
                      <a:ext cx="3108960" cy="2071046"/>
                    </a:xfrm>
                    <a:prstGeom prst="rect"/>
                  </pic:spPr>
                </pic:pic>
              </a:graphicData>
            </a:graphic>
          </wp:inline>
        </w:drawing>
      </w:r>
    </w:p>
    <w:p>
      <w:pPr>
        <w:shd w:val="clear" w:color="auto" w:fill="F6F0E4"/>
        <w:spacing w:after="0" w:line="360" w:lineRule="auto"/>
        <w:ind w:left="202" w:right="202"/>
      </w:pPr>
      <w:r>
        <w:rPr>
          <w:rFonts w:ascii="Noto Sans CJK JP" w:hAnsi="Noto Sans CJK JP" w:eastAsia="Noto Sans CJK JP" w:cs="Noto Sans CJK JP"/>
          <w:sz w:val="22"/>
        </w:rPr>
        <w:t>この本のゴールは、たった1つのHTMLファイルで動く“あなただけのAI学習ツール”を、自分の手で作れるようになることです。</w:t>
      </w:r>
    </w:p>
    <w:p>
      <w:pPr>
        <w:shd w:val="clear" w:color="auto" w:fill="F6F0E4"/>
        <w:spacing w:after="0" w:line="360" w:lineRule="auto"/>
        <w:ind w:left="202" w:right="202"/>
      </w:pPr>
      <w:r>
        <w:rPr>
          <w:rFonts w:ascii="Noto Sans CJK JP" w:hAnsi="Noto Sans CJK JP" w:eastAsia="Noto Sans CJK JP" w:cs="Noto Sans CJK JP"/>
          <w:sz w:val="22"/>
        </w:rPr>
        <w:t>時計も、AIとの対話も、集中タイマーも、推し台詞も——ぜんぶ、この1冊で。</w:t>
      </w:r>
    </w:p>
    <w:p>
      <w:pPr>
        <w:shd w:val="clear" w:color="auto" w:fill="F6F0E4"/>
        <w:spacing w:after="0" w:line="360" w:lineRule="auto"/>
        <w:ind w:left="202" w:right="202"/>
      </w:pPr>
      <w:r>
        <w:rPr>
          <w:rFonts w:ascii="Noto Sans CJK JP" w:hAnsi="Noto Sans CJK JP" w:eastAsia="Noto Sans CJK JP" w:cs="Noto Sans CJK JP"/>
          <w:sz w:val="22"/>
        </w:rPr>
        <w:t>完成したツールは、毎日の作業を助けてくれます。</w:t>
      </w:r>
    </w:p>
    <w:p>
      <w:pPr>
        <w:spacing w:after="80" w:line="360" w:lineRule="auto"/>
      </w:pPr>
    </w:p>
    <w:p>
      <w:r>
        <w:br w:type="page"/>
      </w:r>
    </w:p>
    <w:p>
      <w:pPr>
        <w:spacing w:after="120"/>
        <w:jc w:val="center"/>
      </w:pPr>
      <w:r>
        <w:rPr>
          <w:rFonts w:ascii="Noto Sans CJK JP" w:hAnsi="Noto Sans CJK JP" w:eastAsia="Noto Sans CJK JP" w:cs="Noto Sans CJK JP"/>
          <w:color w:val="6A5C48"/>
          <w:sz w:val="20"/>
        </w:rPr>
        <w:t>― 著者からのメッセージ ―</w:t>
      </w:r>
    </w:p>
    <w:p>
      <w:pPr>
        <w:keepNext/>
        <w:spacing w:before="120" w:after="40"/>
        <w:jc w:val="center"/>
      </w:pPr>
      <w:r>
        <w:drawing>
          <wp:inline xmlns:a="http://schemas.openxmlformats.org/drawingml/2006/main" xmlns:pic="http://schemas.openxmlformats.org/drawingml/2006/picture">
            <wp:extent cx="2857500" cy="2286000"/>
            <wp:docPr id="3" name="Picture 3" descr="Ashbourne Academyのようこそイラスト"/>
            <wp:cNvGraphicFramePr>
              <a:graphicFrameLocks noChangeAspect="1"/>
            </wp:cNvGraphicFramePr>
            <a:graphic>
              <a:graphicData uri="http://schemas.openxmlformats.org/drawingml/2006/picture">
                <pic:pic>
                  <pic:nvPicPr>
                    <pic:cNvPr id="3" name="welcome.jpg"/>
                    <pic:cNvPicPr/>
                  </pic:nvPicPr>
                  <pic:blipFill>
                    <a:blip r:embed="rId11"/>
                    <a:stretch>
                      <a:fillRect/>
                    </a:stretch>
                  </pic:blipFill>
                  <pic:spPr>
                    <a:xfrm>
                      <a:off x="0" y="0"/>
                      <a:ext cx="2857500" cy="2286000"/>
                    </a:xfrm>
                    <a:prstGeom prst="rect"/>
                  </pic:spPr>
                </pic:pic>
              </a:graphicData>
            </a:graphic>
          </wp:inline>
        </w:drawing>
      </w:r>
    </w:p>
    <w:p>
      <w:pPr>
        <w:shd w:val="clear" w:color="auto" w:fill="F6F0E4"/>
        <w:spacing w:after="0" w:line="360" w:lineRule="auto"/>
        <w:ind w:left="202" w:right="202"/>
      </w:pPr>
      <w:r>
        <w:rPr>
          <w:rFonts w:ascii="Noto Sans CJK JP" w:hAnsi="Noto Sans CJK JP" w:eastAsia="Noto Sans CJK JP" w:cs="Noto Sans CJK JP"/>
          <w:sz w:val="22"/>
        </w:rPr>
        <w:t>はじめは、コードが呪文のように見えるかもしれません。</w:t>
      </w:r>
    </w:p>
    <w:p>
      <w:pPr>
        <w:shd w:val="clear" w:color="auto" w:fill="F6F0E4"/>
        <w:spacing w:after="0" w:line="360" w:lineRule="auto"/>
        <w:ind w:left="202" w:right="202"/>
      </w:pPr>
      <w:r>
        <w:rPr>
          <w:rFonts w:ascii="Noto Sans CJK JP" w:hAnsi="Noto Sans CJK JP" w:eastAsia="Noto Sans CJK JP" w:cs="Noto Sans CJK JP"/>
          <w:sz w:val="22"/>
        </w:rPr>
        <w:t>でも大丈夫。この本は、文系・未経験のあなたの歩幅に合わせて進みます。</w:t>
      </w:r>
    </w:p>
    <w:p>
      <w:pPr>
        <w:shd w:val="clear" w:color="auto" w:fill="F6F0E4"/>
        <w:spacing w:after="0" w:line="360" w:lineRule="auto"/>
        <w:ind w:left="202" w:right="202"/>
      </w:pPr>
      <w:r>
        <w:rPr>
          <w:rFonts w:ascii="Noto Sans CJK JP" w:hAnsi="Noto Sans CJK JP" w:eastAsia="Noto Sans CJK JP" w:cs="Noto Sans CJK JP"/>
          <w:sz w:val="22"/>
        </w:rPr>
        <w:t>つまずいたら、何度でも戻ってきてください。学びに「遅すぎる」はありません。</w:t>
      </w:r>
    </w:p>
    <w:p>
      <w:pPr>
        <w:shd w:val="clear" w:color="auto" w:fill="F6F0E4"/>
        <w:spacing w:after="0" w:line="360" w:lineRule="auto"/>
        <w:ind w:left="202" w:right="202"/>
      </w:pPr>
      <w:r>
        <w:rPr>
          <w:rFonts w:ascii="Noto Sans CJK JP" w:hAnsi="Noto Sans CJK JP" w:eastAsia="Noto Sans CJK JP" w:cs="Noto Sans CJK JP"/>
          <w:sz w:val="22"/>
        </w:rPr>
        <w:t>黒猫先生は、いつでもここで待っています。</w:t>
      </w:r>
    </w:p>
    <w:p>
      <w:pPr>
        <w:spacing w:after="80" w:line="360" w:lineRule="auto"/>
      </w:pPr>
    </w:p>
    <w:p>
      <w:r>
        <w:br w:type="page"/>
      </w:r>
    </w:p>
    <w:p>
      <w:pPr>
        <w:spacing w:after="120"/>
        <w:jc w:val="center"/>
      </w:pPr>
      <w:r>
        <w:rPr>
          <w:rFonts w:ascii="Noto Sans CJK JP" w:hAnsi="Noto Sans CJK JP" w:eastAsia="Noto Sans CJK JP" w:cs="Noto Sans CJK JP"/>
          <w:color w:val="6A5C48"/>
          <w:sz w:val="20"/>
        </w:rPr>
        <w:t>― 著者からのメッセージ ―</w:t>
      </w:r>
    </w:p>
    <w:p>
      <w:pPr>
        <w:keepNext/>
        <w:spacing w:before="120" w:after="40"/>
        <w:jc w:val="center"/>
      </w:pPr>
      <w:r>
        <w:drawing>
          <wp:inline xmlns:a="http://schemas.openxmlformats.org/drawingml/2006/main" xmlns:pic="http://schemas.openxmlformats.org/drawingml/2006/picture">
            <wp:extent cx="2857500" cy="2286000"/>
            <wp:docPr id="4" name="Picture 4" descr="黒猫先生と白うさぎの温かい場面のイラスト"/>
            <wp:cNvGraphicFramePr>
              <a:graphicFrameLocks noChangeAspect="1"/>
            </wp:cNvGraphicFramePr>
            <a:graphic>
              <a:graphicData uri="http://schemas.openxmlformats.org/drawingml/2006/picture">
                <pic:pic>
                  <pic:nvPicPr>
                    <pic:cNvPr id="4" name="aijou.jpg"/>
                    <pic:cNvPicPr/>
                  </pic:nvPicPr>
                  <pic:blipFill>
                    <a:blip r:embed="rId12"/>
                    <a:stretch>
                      <a:fillRect/>
                    </a:stretch>
                  </pic:blipFill>
                  <pic:spPr>
                    <a:xfrm>
                      <a:off x="0" y="0"/>
                      <a:ext cx="2857500" cy="2286000"/>
                    </a:xfrm>
                    <a:prstGeom prst="rect"/>
                  </pic:spPr>
                </pic:pic>
              </a:graphicData>
            </a:graphic>
          </wp:inline>
        </w:drawing>
      </w:r>
    </w:p>
    <w:p>
      <w:pPr>
        <w:shd w:val="clear" w:color="auto" w:fill="F6F0E4"/>
        <w:spacing w:after="0" w:line="360" w:lineRule="auto"/>
        <w:ind w:left="202" w:right="202"/>
      </w:pPr>
      <w:r>
        <w:rPr>
          <w:rFonts w:ascii="Noto Sans CJK JP" w:hAnsi="Noto Sans CJK JP" w:eastAsia="Noto Sans CJK JP" w:cs="Noto Sans CJK JP"/>
          <w:sz w:val="22"/>
        </w:rPr>
        <w:t>「君なら、きっとできるよ。」</w:t>
      </w:r>
    </w:p>
    <w:p>
      <w:pPr>
        <w:shd w:val="clear" w:color="auto" w:fill="F6F0E4"/>
        <w:spacing w:after="0" w:line="360" w:lineRule="auto"/>
        <w:ind w:left="202" w:right="202"/>
      </w:pPr>
      <w:r>
        <w:rPr>
          <w:rFonts w:ascii="Noto Sans CJK JP" w:hAnsi="Noto Sans CJK JP" w:eastAsia="Noto Sans CJK JP" w:cs="Noto Sans CJK JP"/>
          <w:sz w:val="22"/>
        </w:rPr>
        <w:t>黒猫先生のこの一言を、あなたにも贈ります。</w:t>
      </w:r>
    </w:p>
    <w:p>
      <w:pPr>
        <w:shd w:val="clear" w:color="auto" w:fill="F6F0E4"/>
        <w:spacing w:after="0" w:line="360" w:lineRule="auto"/>
        <w:ind w:left="202" w:right="202"/>
      </w:pPr>
      <w:r>
        <w:rPr>
          <w:rFonts w:ascii="Noto Sans CJK JP" w:hAnsi="Noto Sans CJK JP" w:eastAsia="Noto Sans CJK JP" w:cs="Noto Sans CJK JP"/>
          <w:sz w:val="22"/>
        </w:rPr>
        <w:t>読み終えたとき、あなたの手には“自分で作ったツール”が残ります。</w:t>
      </w:r>
    </w:p>
    <w:p>
      <w:pPr>
        <w:shd w:val="clear" w:color="auto" w:fill="F6F0E4"/>
        <w:spacing w:after="0" w:line="360" w:lineRule="auto"/>
        <w:ind w:left="202" w:right="202"/>
      </w:pPr>
      <w:r>
        <w:rPr>
          <w:rFonts w:ascii="Noto Sans CJK JP" w:hAnsi="Noto Sans CJK JP" w:eastAsia="Noto Sans CJK JP" w:cs="Noto Sans CJK JP"/>
          <w:sz w:val="22"/>
        </w:rPr>
        <w:t>それは、あなた自身が積み上げた成果です。</w:t>
      </w:r>
    </w:p>
    <w:p>
      <w:pPr>
        <w:shd w:val="clear" w:color="auto" w:fill="F6F0E4"/>
        <w:spacing w:after="0" w:line="360" w:lineRule="auto"/>
        <w:ind w:left="202" w:right="202"/>
      </w:pPr>
      <w:r>
        <w:rPr>
          <w:rFonts w:ascii="Noto Sans CJK JP" w:hAnsi="Noto Sans CJK JP" w:eastAsia="Noto Sans CJK JP" w:cs="Noto Sans CJK JP"/>
          <w:sz w:val="22"/>
        </w:rPr>
        <w:t>——それでは、はじめましょう。</w:t>
      </w:r>
    </w:p>
    <w:p>
      <w:pPr>
        <w:shd w:val="clear" w:color="auto" w:fill="F6F0E4"/>
        <w:spacing w:after="0" w:line="360" w:lineRule="auto"/>
        <w:ind w:left="202" w:right="202"/>
        <w:jc w:val="right"/>
      </w:pPr>
      <w:r>
        <w:rPr>
          <w:rFonts w:ascii="Noto Sans CJK JP" w:hAnsi="Noto Sans CJK JP" w:eastAsia="Noto Sans CJK JP" w:cs="Noto Sans CJK JP"/>
          <w:i/>
          <w:color w:val="885533"/>
          <w:sz w:val="22"/>
        </w:rPr>
        <w:t>うさうさ研修工房 ／ うさうさ先生</w:t>
      </w:r>
    </w:p>
    <w:p>
      <w:pPr>
        <w:spacing w:after="80" w:line="360" w:lineRule="auto"/>
      </w:pPr>
    </w:p>
    <w:p>
      <w:r>
        <w:br w:type="page"/>
      </w:r>
    </w:p>
    <w:p>
      <w:pPr>
        <w:jc w:val="center"/>
      </w:pPr>
      <w:r>
        <w:rPr>
          <w:rFonts w:ascii="Noto Sans CJK JP" w:hAnsi="Noto Sans CJK JP" w:eastAsia="Noto Sans CJK JP" w:cs="Noto Sans CJK JP"/>
          <w:i/>
          <w:color w:val="6A5C48"/>
          <w:sz w:val="20"/>
        </w:rPr>
        <w:t>― 著者プロフィール ―</w:t>
      </w:r>
    </w:p>
    <w:p>
      <w:pPr>
        <w:pStyle w:val="Heading1"/>
      </w:pPr>
      <w:r>
        <w:rPr>
          <w:rFonts w:ascii="Noto Sans CJK JP" w:hAnsi="Noto Sans CJK JP" w:eastAsia="Noto Sans CJK JP" w:cs="Noto Sans CJK JP"/>
        </w:rPr>
        <w:t>この本の著者について</w:t>
      </w:r>
    </w:p>
    <w:p>
      <w:pPr>
        <w:keepNext/>
        <w:spacing w:before="120" w:after="40"/>
        <w:jc w:val="center"/>
      </w:pPr>
      <w:r>
        <w:drawing>
          <wp:inline xmlns:a="http://schemas.openxmlformats.org/drawingml/2006/main" xmlns:pic="http://schemas.openxmlformats.org/drawingml/2006/picture">
            <wp:extent cx="1737360" cy="2320738"/>
            <wp:docPr id="5" name="Picture 5" descr="著者プロフィール写真（白うさぎのイラスト）"/>
            <wp:cNvGraphicFramePr>
              <a:graphicFrameLocks noChangeAspect="1"/>
            </wp:cNvGraphicFramePr>
            <a:graphic>
              <a:graphicData uri="http://schemas.openxmlformats.org/drawingml/2006/picture">
                <pic:pic>
                  <pic:nvPicPr>
                    <pic:cNvPr id="5" name="profile_rabbit.jpg"/>
                    <pic:cNvPicPr/>
                  </pic:nvPicPr>
                  <pic:blipFill>
                    <a:blip r:embed="rId13"/>
                    <a:stretch>
                      <a:fillRect/>
                    </a:stretch>
                  </pic:blipFill>
                  <pic:spPr>
                    <a:xfrm>
                      <a:off x="0" y="0"/>
                      <a:ext cx="1737360" cy="2320738"/>
                    </a:xfrm>
                    <a:prstGeom prst="rect"/>
                  </pic:spPr>
                </pic:pic>
              </a:graphicData>
            </a:graphic>
          </wp:inline>
        </w:drawing>
      </w:r>
    </w:p>
    <w:p>
      <w:pPr>
        <w:spacing w:after="20"/>
        <w:jc w:val="center"/>
      </w:pPr>
      <w:r>
        <w:rPr>
          <w:rFonts w:ascii="Noto Sans CJK JP" w:hAnsi="Noto Sans CJK JP" w:eastAsia="Noto Sans CJK JP" w:cs="Noto Sans CJK JP"/>
          <w:b/>
          <w:color w:val="222B45"/>
          <w:sz w:val="28"/>
        </w:rPr>
        <w:t>YUKIKO（うさうさ先生 ／ 石黒 友季子）</w:t>
      </w:r>
    </w:p>
    <w:p>
      <w:pPr>
        <w:jc w:val="center"/>
      </w:pPr>
      <w:r>
        <w:rPr>
          <w:rFonts w:ascii="Noto Sans CJK JP" w:hAnsi="Noto Sans CJK JP"/>
          <w:b w:val="0"/>
          <w:i w:val="0"/>
          <w:color w:val="6A5C48"/>
          <w:sz w:val="19"/>
        </w:rPr>
        <w:t>保有資格：生成AIパスポート　／　IT研修講師・うさうさ研修工房 主宰</w:t>
      </w:r>
    </w:p>
    <w:p>
      <w:pPr>
        <w:spacing w:after="160"/>
        <w:jc w:val="center"/>
      </w:pPr>
      <w:r>
        <w:rPr>
          <w:rFonts w:ascii="Noto Sans CJK JP" w:hAnsi="Noto Sans CJK JP" w:eastAsia="Noto Sans CJK JP" w:cs="Noto Sans CJK JP"/>
          <w:color w:val="6A5C48"/>
          <w:sz w:val="20"/>
        </w:rPr>
        <w:t>IT研修講師 ／ うさうさ研修工房 主宰</w:t>
      </w:r>
    </w:p>
    <w:p>
      <w:pPr>
        <w:keepNext/>
        <w:spacing w:before="120" w:after="40"/>
        <w:jc w:val="center"/>
      </w:pPr>
      <w:r>
        <w:drawing>
          <wp:inline xmlns:a="http://schemas.openxmlformats.org/drawingml/2006/main" xmlns:pic="http://schemas.openxmlformats.org/drawingml/2006/picture">
            <wp:extent cx="1005840" cy="909125"/>
            <wp:docPr id="6" name="Picture 6" descr="生成AIパスポートの認定ロゴ"/>
            <wp:cNvGraphicFramePr>
              <a:graphicFrameLocks noChangeAspect="1"/>
            </wp:cNvGraphicFramePr>
            <a:graphic>
              <a:graphicData uri="http://schemas.openxmlformats.org/drawingml/2006/picture">
                <pic:pic>
                  <pic:nvPicPr>
                    <pic:cNvPr id="6" name="ai_passport.jpg"/>
                    <pic:cNvPicPr/>
                  </pic:nvPicPr>
                  <pic:blipFill>
                    <a:blip r:embed="rId14"/>
                    <a:stretch>
                      <a:fillRect/>
                    </a:stretch>
                  </pic:blipFill>
                  <pic:spPr>
                    <a:xfrm>
                      <a:off x="0" y="0"/>
                      <a:ext cx="1005840" cy="909125"/>
                    </a:xfrm>
                    <a:prstGeom prst="rect"/>
                  </pic:spPr>
                </pic:pic>
              </a:graphicData>
            </a:graphic>
          </wp:inline>
        </w:drawing>
      </w:r>
    </w:p>
    <w:p>
      <w:pPr>
        <w:spacing w:after="200"/>
        <w:jc w:val="center"/>
      </w:pPr>
      <w:r>
        <w:rPr>
          <w:rFonts w:ascii="Noto Sans CJK JP" w:hAnsi="Noto Sans CJK JP" w:eastAsia="Noto Sans CJK JP" w:cs="Noto Sans CJK JP"/>
          <w:b/>
          <w:color w:val="222B45"/>
          <w:sz w:val="22"/>
        </w:rPr>
        <w:t>生成AIパスポート 取得</w:t>
      </w:r>
    </w:p>
    <w:p>
      <w:pPr>
        <w:spacing w:after="200" w:line="360" w:lineRule="auto"/>
      </w:pPr>
      <w:r>
        <w:rPr>
          <w:rFonts w:ascii="Noto Sans CJK JP" w:hAnsi="Noto Sans CJK JP" w:eastAsia="Noto Sans CJK JP" w:cs="Noto Sans CJK JP"/>
          <w:b w:val="0"/>
          <w:i w:val="0"/>
          <w:sz w:val="21"/>
        </w:rPr>
        <w:t>生成AIパスポート（AI活用の知識を認定する資格）を取得しており、IT研修講師として、非エンジニアの方や新人の方に向けた学習支援を行っています。単一HTMLで動く学習ツールや、Kindle本の制作・技術発信を続け、「うさうさ研修工房」を主宰しています。本書は、これまでの研修現場での「つまずき」への理解をもとに、はじめての方でも“自分で作れる”ようになることを目指して書きました。</w:t>
      </w:r>
    </w:p>
    <w:p>
      <w:pPr>
        <w:spacing w:after="40"/>
        <w:jc w:val="center"/>
      </w:pPr>
      <w:r>
        <w:rPr>
          <w:rFonts w:ascii="Noto Sans CJK JP" w:hAnsi="Noto Sans CJK JP" w:eastAsia="Noto Sans CJK JP" w:cs="Noto Sans CJK JP"/>
          <w:color w:val="222B45"/>
          <w:sz w:val="20"/>
        </w:rPr>
        <w:t>LinkedIn：（プロフィールのURLをこちらに記載）</w:t>
      </w:r>
    </w:p>
    <w:p>
      <w:pPr>
        <w:spacing w:after="40"/>
        <w:jc w:val="center"/>
      </w:pPr>
      <w:r>
        <w:rPr>
          <w:rFonts w:ascii="Noto Sans CJK JP" w:hAnsi="Noto Sans CJK JP" w:eastAsia="Noto Sans CJK JP" w:cs="Noto Sans CJK JP"/>
          <w:color w:val="6A5C48"/>
          <w:sz w:val="20"/>
        </w:rPr>
        <w:t>発信：Qiita ／ Zenn ／ note ／ Docswell</w:t>
      </w:r>
    </w:p>
    <w:p>
      <w:pPr>
        <w:spacing w:after="80" w:line="360" w:lineRule="auto"/>
        <w:jc w:val="center"/>
      </w:pPr>
      <w:r>
        <w:rPr>
          <w:rFonts w:ascii="Noto Sans CJK JP" w:hAnsi="Noto Sans CJK JP" w:eastAsia="Noto Sans CJK JP" w:cs="Noto Sans CJK JP"/>
          <w:color w:val="6A5C48"/>
          <w:sz w:val="18"/>
        </w:rPr>
        <w:t>※ LinkedInのURL・各リンクは、公開後にご自身のものへ差し替えてください。</w:t>
      </w:r>
    </w:p>
    <w:p>
      <w:r>
        <w:br w:type="page"/>
      </w:r>
    </w:p>
    <w:p>
      <w:pPr>
        <w:jc w:val="center"/>
      </w:pPr>
      <w:r>
        <w:rPr>
          <w:rFonts w:ascii="Noto Sans CJK JP" w:hAnsi="Noto Sans CJK JP" w:eastAsia="Noto Sans CJK JP" w:cs="Noto Sans CJK JP"/>
          <w:i/>
          <w:color w:val="6A5C48"/>
          <w:sz w:val="20"/>
        </w:rPr>
        <w:t>― Ashbourne Academy ―</w:t>
      </w:r>
    </w:p>
    <w:p>
      <w:pPr>
        <w:pStyle w:val="Heading1"/>
      </w:pPr>
      <w:r>
        <w:rPr>
          <w:rFonts w:ascii="Noto Sans CJK JP" w:hAnsi="Noto Sans CJK JP" w:eastAsia="Noto Sans CJK JP" w:cs="Noto Sans CJK JP"/>
        </w:rPr>
        <w:t>購入者特典パック（4点）</w:t>
      </w:r>
    </w:p>
    <w:p>
      <w:pPr>
        <w:spacing w:after="160" w:line="360" w:lineRule="auto"/>
      </w:pPr>
      <w:r>
        <w:rPr>
          <w:rFonts w:ascii="Noto Sans CJK JP" w:hAnsi="Noto Sans CJK JP" w:eastAsia="Noto Sans CJK JP" w:cs="Noto Sans CJK JP"/>
          <w:sz w:val="22"/>
        </w:rPr>
        <w:t>本書には、学びを実践につなげる4つの特典が付属します。合わせてご活用ください。</w:t>
      </w:r>
    </w:p>
    <w:p>
      <w:pPr>
        <w:shd w:val="clear" w:color="auto" w:fill="F6F0E4"/>
        <w:spacing w:after="80" w:line="336" w:lineRule="auto"/>
        <w:ind w:left="202" w:right="202"/>
      </w:pPr>
      <w:r>
        <w:rPr>
          <w:rFonts w:ascii="Noto Sans CJK JP" w:hAnsi="Noto Sans CJK JP" w:eastAsia="Noto Sans CJK JP" w:cs="Noto Sans CJK JP"/>
          <w:b/>
          <w:color w:val="222B45"/>
          <w:sz w:val="22"/>
        </w:rPr>
        <w:t>1　完成版ソースコード一式　本編の教材ツール（単一HTML・v2.2 PRO（Kindleお客様用））。ブラウザで開くだけで動きます。→ 特典①のQR／URLから</w:t>
      </w:r>
      <w:r>
        <w:rPr>
          <w:rFonts w:ascii="Noto Sans CJK JP" w:hAnsi="Noto Sans CJK JP" w:eastAsia="Noto Sans CJK JP" w:cs="Noto Sans CJK JP"/>
          <w:sz w:val="20"/>
        </w:rPr>
      </w:r>
    </w:p>
    <w:p>
      <w:pPr>
        <w:shd w:val="clear" w:color="auto" w:fill="F6F0E4"/>
        <w:spacing w:after="80" w:line="336" w:lineRule="auto"/>
        <w:ind w:left="202" w:right="202"/>
      </w:pPr>
      <w:r>
        <w:rPr>
          <w:rFonts w:ascii="Noto Sans CJK JP" w:hAnsi="Noto Sans CJK JP" w:eastAsia="Noto Sans CJK JP" w:cs="Noto Sans CJK JP"/>
          <w:b/>
          <w:color w:val="222B45"/>
          <w:sz w:val="22"/>
        </w:rPr>
        <w:t xml:space="preserve">2　実戦プロンプト80本　</w:t>
      </w:r>
      <w:r>
        <w:rPr>
          <w:rFonts w:ascii="Noto Sans CJK JP" w:hAnsi="Noto Sans CJK JP" w:eastAsia="Noto Sans CJK JP" w:cs="Noto Sans CJK JP"/>
          <w:sz w:val="20"/>
        </w:rPr>
        <w:t>作る30本＋シーン別サポート50本。学習科学の査読研究にもとづく構成。→ 巻末付録に全文収録</w:t>
      </w:r>
    </w:p>
    <w:p>
      <w:pPr>
        <w:shd w:val="clear" w:color="auto" w:fill="F6F0E4"/>
        <w:spacing w:after="80" w:line="336" w:lineRule="auto"/>
        <w:ind w:left="202" w:right="202"/>
      </w:pPr>
      <w:r>
        <w:rPr>
          <w:rFonts w:ascii="Noto Sans CJK JP" w:hAnsi="Noto Sans CJK JP" w:eastAsia="Noto Sans CJK JP" w:cs="Noto Sans CJK JP"/>
          <w:b/>
          <w:color w:val="222B45"/>
          <w:sz w:val="22"/>
        </w:rPr>
        <w:t xml:space="preserve">3　スパルタ式プロンプト集①〜⑲　</w:t>
      </w:r>
      <w:r>
        <w:rPr>
          <w:rFonts w:ascii="Noto Sans CJK JP" w:hAnsi="Noto Sans CJK JP" w:eastAsia="Noto Sans CJK JP" w:cs="Noto Sans CJK JP"/>
          <w:sz w:val="20"/>
        </w:rPr>
        <w:t>AI資格保有者が書いた、個人開発の品質を商用水準へ高める実務集。→ 巻末に特別収録</w:t>
      </w:r>
    </w:p>
    <w:p>
      <w:pPr>
        <w:shd w:val="clear" w:color="auto" w:fill="F6F0E4"/>
        <w:spacing w:after="80" w:line="336" w:lineRule="auto"/>
        <w:ind w:left="202" w:right="202"/>
      </w:pPr>
      <w:r>
        <w:rPr>
          <w:rFonts w:ascii="Noto Sans CJK JP" w:hAnsi="Noto Sans CJK JP" w:eastAsia="Noto Sans CJK JP" w:cs="Noto Sans CJK JP"/>
          <w:b/>
          <w:color w:val="222B45"/>
          <w:sz w:val="22"/>
        </w:rPr>
        <w:t xml:space="preserve">4　お客様用 手順書テンプレ　</w:t>
      </w:r>
      <w:r>
        <w:rPr>
          <w:rFonts w:ascii="Noto Sans CJK JP" w:hAnsi="Noto Sans CJK JP" w:eastAsia="Noto Sans CJK JP" w:cs="Noto Sans CJK JP"/>
          <w:sz w:val="20"/>
        </w:rPr>
        <w:t>作ったツールを人に渡すときの説明を整理できる書き込み式テンプレ。→ 特典②に収録</w:t>
      </w:r>
    </w:p>
    <w:p>
      <w:pPr>
        <w:spacing w:after="120" w:line="360" w:lineRule="auto"/>
      </w:pPr>
      <w:r>
        <w:rPr>
          <w:rFonts w:ascii="Noto Sans CJK JP" w:hAnsi="Noto Sans CJK JP" w:eastAsia="Noto Sans CJK JP" w:cs="Noto Sans CJK JP"/>
          <w:color w:val="6A5C48"/>
          <w:sz w:val="18"/>
        </w:rPr>
        <w:t>※ 特典のQR・URLは次ページ（特典①）に掲載しています。</w:t>
      </w:r>
    </w:p>
    <w:p>
      <w:pPr>
        <w:pBdr>
          <w:bottom w:val="single" w:sz="6" w:space="4" w:color="BBBBBB"/>
        </w:pBdr>
      </w:pPr>
      <w:r>
        <w:rPr>
          <w:rFonts w:ascii="Noto Sans CJK JP" w:hAnsi="Noto Sans CJK JP" w:eastAsia="Noto Sans CJK JP" w:cs="Noto Sans CJK JP"/>
          <w:b/>
          <w:color w:val="222B45"/>
          <w:sz w:val="22"/>
        </w:rPr>
        <w:t>学習サポート資料（無料・配布リポジトリで入手）</w:t>
      </w:r>
    </w:p>
    <w:p>
      <w:pPr>
        <w:spacing w:after="80" w:line="360" w:lineRule="auto"/>
      </w:pPr>
      <w:r>
        <w:rPr>
          <w:rFonts w:ascii="Noto Sans CJK JP" w:hAnsi="Noto Sans CJK JP" w:eastAsia="Noto Sans CJK JP" w:cs="Noto Sans CJK JP"/>
          <w:color w:val="6A5C48"/>
          <w:sz w:val="18"/>
        </w:rPr>
        <w:t>本書の理解と実践を助ける資料も配布しています。キーワードで探せるよう名称を掲載します。</w:t>
      </w:r>
    </w:p>
    <w:p>
      <w:pPr>
        <w:shd w:val="clear" w:color="auto" w:fill="F6F0E4"/>
        <w:spacing w:after="40" w:line="324" w:lineRule="auto"/>
        <w:ind w:left="202" w:right="202"/>
      </w:pPr>
      <w:r>
        <w:rPr>
          <w:rFonts w:ascii="Noto Sans CJK JP" w:hAnsi="Noto Sans CJK JP" w:eastAsia="Noto Sans CJK JP" w:cs="Noto Sans CJK JP"/>
          <w:b/>
          <w:color w:val="222B45"/>
          <w:sz w:val="20"/>
        </w:rPr>
        <w:t xml:space="preserve">◆ はじめての設計シート　</w:t>
      </w:r>
      <w:r>
        <w:rPr>
          <w:rFonts w:ascii="Noto Sans CJK JP" w:hAnsi="Noto Sans CJK JP" w:eastAsia="Noto Sans CJK JP" w:cs="Noto Sans CJK JP"/>
          <w:sz w:val="18"/>
        </w:rPr>
        <w:t>作りたいを形にする穴埋め式（要件定義・設計・実装依頼）</w:t>
      </w:r>
    </w:p>
    <w:p>
      <w:pPr>
        <w:shd w:val="clear" w:color="auto" w:fill="F6F0E4"/>
        <w:spacing w:after="40" w:line="324" w:lineRule="auto"/>
        <w:ind w:left="202" w:right="202"/>
      </w:pPr>
      <w:r>
        <w:rPr>
          <w:rFonts w:ascii="Noto Sans CJK JP" w:hAnsi="Noto Sans CJK JP" w:eastAsia="Noto Sans CJK JP" w:cs="Noto Sans CJK JP"/>
          <w:b/>
          <w:color w:val="222B45"/>
          <w:sz w:val="20"/>
        </w:rPr>
        <w:t xml:space="preserve">◆ 使い方手順書シート　</w:t>
      </w:r>
      <w:r>
        <w:rPr>
          <w:rFonts w:ascii="Noto Sans CJK JP" w:hAnsi="Noto Sans CJK JP" w:eastAsia="Noto Sans CJK JP" w:cs="Noto Sans CJK JP"/>
          <w:sz w:val="18"/>
        </w:rPr>
        <w:t>自作ツールの説明書を穴埋めで時短作成</w:t>
      </w:r>
    </w:p>
    <w:p>
      <w:pPr>
        <w:shd w:val="clear" w:color="auto" w:fill="F6F0E4"/>
        <w:spacing w:after="40" w:line="324" w:lineRule="auto"/>
        <w:ind w:left="202" w:right="202"/>
      </w:pPr>
      <w:r>
        <w:rPr>
          <w:rFonts w:ascii="Noto Sans CJK JP" w:hAnsi="Noto Sans CJK JP" w:eastAsia="Noto Sans CJK JP" w:cs="Noto Sans CJK JP"/>
          <w:b/>
          <w:color w:val="222B45"/>
          <w:sz w:val="20"/>
        </w:rPr>
        <w:t xml:space="preserve">◆ エラー翻訳集　</w:t>
      </w:r>
      <w:r>
        <w:rPr>
          <w:rFonts w:ascii="Noto Sans CJK JP" w:hAnsi="Noto Sans CJK JP" w:eastAsia="Noto Sans CJK JP" w:cs="Noto Sans CJK JP"/>
          <w:sz w:val="18"/>
        </w:rPr>
        <w:t>英語エラーの意味と「まず何をする」を一覧</w:t>
      </w:r>
    </w:p>
    <w:p>
      <w:pPr>
        <w:shd w:val="clear" w:color="auto" w:fill="F6F0E4"/>
        <w:spacing w:after="40" w:line="324" w:lineRule="auto"/>
        <w:ind w:left="202" w:right="202"/>
      </w:pPr>
      <w:r>
        <w:rPr>
          <w:rFonts w:ascii="Noto Sans CJK JP" w:hAnsi="Noto Sans CJK JP" w:eastAsia="Noto Sans CJK JP" w:cs="Noto Sans CJK JP"/>
          <w:b/>
          <w:color w:val="222B45"/>
          <w:sz w:val="20"/>
        </w:rPr>
        <w:t xml:space="preserve">◆ フリガナ用語じてん　</w:t>
      </w:r>
      <w:r>
        <w:rPr>
          <w:rFonts w:ascii="Noto Sans CJK JP" w:hAnsi="Noto Sans CJK JP" w:eastAsia="Noto Sans CJK JP" w:cs="Noto Sans CJK JP"/>
          <w:sz w:val="18"/>
        </w:rPr>
        <w:t>Why→What→Howでわかる用語解説（読み仮名つき）</w:t>
      </w:r>
    </w:p>
    <w:p>
      <w:pPr>
        <w:shd w:val="clear" w:color="auto" w:fill="F6F0E4"/>
        <w:spacing w:after="40" w:line="324" w:lineRule="auto"/>
        <w:ind w:left="202" w:right="202"/>
      </w:pPr>
      <w:r>
        <w:rPr>
          <w:rFonts w:ascii="Noto Sans CJK JP" w:hAnsi="Noto Sans CJK JP" w:eastAsia="Noto Sans CJK JP" w:cs="Noto Sans CJK JP"/>
          <w:b/>
          <w:color w:val="222B45"/>
          <w:sz w:val="20"/>
        </w:rPr>
        <w:t xml:space="preserve">◆ 理解度セルフチェック　</w:t>
      </w:r>
      <w:r>
        <w:rPr>
          <w:rFonts w:ascii="Noto Sans CJK JP" w:hAnsi="Noto Sans CJK JP" w:eastAsia="Noto Sans CJK JP" w:cs="Noto Sans CJK JP"/>
          <w:sz w:val="18"/>
        </w:rPr>
        <w:t>各章○×5問＋解答で学びを確認</w:t>
      </w:r>
    </w:p>
    <w:p>
      <w:pPr>
        <w:shd w:val="clear" w:color="auto" w:fill="F6F0E4"/>
        <w:spacing w:after="40" w:line="324" w:lineRule="auto"/>
        <w:ind w:left="202" w:right="202"/>
      </w:pPr>
      <w:r>
        <w:rPr>
          <w:rFonts w:ascii="Noto Sans CJK JP" w:hAnsi="Noto Sans CJK JP" w:eastAsia="Noto Sans CJK JP" w:cs="Noto Sans CJK JP"/>
          <w:b/>
          <w:color w:val="222B45"/>
          <w:sz w:val="20"/>
        </w:rPr>
        <w:t xml:space="preserve">◆ 仕事の活用例　</w:t>
      </w:r>
      <w:r>
        <w:rPr>
          <w:rFonts w:ascii="Noto Sans CJK JP" w:hAnsi="Noto Sans CJK JP" w:eastAsia="Noto Sans CJK JP" w:cs="Noto Sans CJK JP"/>
          <w:sz w:val="18"/>
        </w:rPr>
        <w:t>事務・営業・介護・現場など職種別の応用アイデア</w:t>
      </w:r>
    </w:p>
    <w:p>
      <w:pPr>
        <w:shd w:val="clear" w:color="auto" w:fill="F6F0E4"/>
        <w:spacing w:after="40" w:line="324" w:lineRule="auto"/>
        <w:ind w:left="202" w:right="202"/>
      </w:pPr>
      <w:r>
        <w:rPr>
          <w:rFonts w:ascii="Noto Sans CJK JP" w:hAnsi="Noto Sans CJK JP" w:eastAsia="Noto Sans CJK JP" w:cs="Noto Sans CJK JP"/>
          <w:b/>
          <w:color w:val="222B45"/>
          <w:sz w:val="20"/>
        </w:rPr>
        <w:t xml:space="preserve">◆ 技術文書一式　</w:t>
      </w:r>
      <w:r>
        <w:rPr>
          <w:rFonts w:ascii="Noto Sans CJK JP" w:hAnsi="Noto Sans CJK JP" w:eastAsia="Noto Sans CJK JP" w:cs="Noto Sans CJK JP"/>
          <w:sz w:val="18"/>
        </w:rPr>
        <w:t>要件定義書・詳細設計書・拡張ガイド・利用手順書</w:t>
      </w:r>
    </w:p>
    <w:p>
      <w:pPr>
        <w:shd w:val="clear" w:color="auto" w:fill="F6F0E4"/>
        <w:spacing w:after="40" w:line="324" w:lineRule="auto"/>
        <w:ind w:left="202" w:right="202"/>
      </w:pPr>
      <w:r>
        <w:rPr>
          <w:rFonts w:ascii="Noto Sans CJK JP" w:hAnsi="Noto Sans CJK JP" w:eastAsia="Noto Sans CJK JP" w:cs="Noto Sans CJK JP"/>
          <w:b/>
          <w:color w:val="222B45"/>
          <w:sz w:val="20"/>
        </w:rPr>
        <w:t xml:space="preserve">◆ 手動テスト手順・結果シート　</w:t>
      </w:r>
      <w:r>
        <w:rPr>
          <w:rFonts w:ascii="Noto Sans CJK JP" w:hAnsi="Noto Sans CJK JP" w:eastAsia="Noto Sans CJK JP" w:cs="Noto Sans CJK JP"/>
          <w:sz w:val="18"/>
        </w:rPr>
        <w:t>出荷前チェックの進め方と記録表</w:t>
      </w:r>
    </w:p>
    <w:p>
      <w:pPr>
        <w:spacing w:after="80" w:line="360" w:lineRule="auto"/>
      </w:pPr>
      <w:r>
        <w:rPr>
          <w:rFonts w:ascii="Noto Sans CJK JP" w:hAnsi="Noto Sans CJK JP" w:eastAsia="Noto Sans CJK JP" w:cs="Noto Sans CJK JP"/>
          <w:color w:val="6A5C48"/>
          <w:sz w:val="18"/>
        </w:rPr>
        <w:t>いずれも無料・登録不要。次ページのQR／URLからダウンロードできます。</w:t>
      </w:r>
    </w:p>
    <w:p>
      <w:r>
        <w:rPr>
          <w:rFonts w:ascii="Noto Sans CJK JP" w:hAnsi="Noto Sans CJK JP"/>
          <w:b w:val="0"/>
          <w:i w:val="0"/>
          <w:color w:val="222B45"/>
          <w:sz w:val="19"/>
        </w:rPr>
        <w:t>配布先（GitHub 特典リポジトリ）：完成版ツールと上記の学習サポート資料は、GitHub上の特典リポジトリで公開しています。本書のQRコード、または次ページのURLからアクセスできます。ダウンロードして、ブラウザで開くだけでご利用いただけます。</w:t>
      </w:r>
    </w:p>
    <w:p>
      <w:r>
        <w:rPr>
          <w:rFonts w:ascii="Noto Sans CJK JP" w:hAnsi="Noto Sans CJK JP"/>
          <w:b w:val="0"/>
          <w:i w:val="0"/>
          <w:color w:val="6A5C48"/>
          <w:sz w:val="18"/>
        </w:rPr>
        <w:t>※ 本書で参照した研究・参考文献の一覧は、特典リポジトリの「参考文献一覧」にまとめて掲載しています。</w:t>
      </w:r>
    </w:p>
    <w:p>
      <w:r>
        <w:br w:type="page"/>
      </w:r>
      <w:r>
        <w:rPr>
          <w:rFonts w:ascii="Noto Sans CJK JP" w:hAnsi="Noto Sans CJK JP"/>
          <w:b/>
          <w:color w:val="222B45"/>
          <w:sz w:val="32"/>
        </w:rPr>
        <w:t>ツールの入手先 ― 2つの方法</w:t>
      </w:r>
    </w:p>
    <w:p>
      <w:r>
        <w:rPr>
          <w:rFonts w:ascii="Noto Sans CJK JP" w:hAnsi="Noto Sans CJK JP"/>
          <w:b w:val="0"/>
          <w:sz w:val="21"/>
        </w:rPr>
        <w:t>この本で作る完成版ツールは、下の2つの方法で使えます。お好きな方をどうぞ。</w:t>
      </w:r>
    </w:p>
    <w:tbl>
      <w:tblPr>
        <w:tblW w:type="auto" w:w="0"/>
        <w:jc w:val="center"/>
        <w:tblLayout w:type="autofit"/>
        <w:tblLook w:firstColumn="1" w:firstRow="1" w:lastColumn="0" w:lastRow="0" w:noHBand="0" w:noVBand="1" w:val="04A0"/>
      </w:tblPr>
      <w:tblGrid>
        <w:gridCol w:w="3401"/>
        <w:gridCol w:w="3401"/>
      </w:tblGrid>
      <w:tr>
        <w:tc>
          <w:tcPr>
            <w:tcW w:type="dxa" w:w="3401"/>
          </w:tcPr>
          <w:p>
            <w:pPr>
              <w:jc w:val="center"/>
            </w:pPr>
            <w:r/>
            <w:r>
              <w:rPr>
                <w:rFonts w:ascii="Noto Sans CJK JP" w:hAnsi="Noto Sans CJK JP"/>
                <w:b/>
                <w:color w:val="222B45"/>
                <w:sz w:val="22"/>
              </w:rPr>
              <w:t>① GitHub版（ダウンロードして使う）</w:t>
            </w:r>
          </w:p>
        </w:tc>
        <w:tc>
          <w:tcPr>
            <w:tcW w:type="dxa" w:w="3401"/>
          </w:tcPr>
          <w:p>
            <w:pPr>
              <w:jc w:val="center"/>
            </w:pPr>
            <w:r/>
            <w:r>
              <w:rPr>
                <w:rFonts w:ascii="Noto Sans CJK JP" w:hAnsi="Noto Sans CJK JP"/>
                <w:b/>
                <w:color w:val="222B45"/>
                <w:sz w:val="22"/>
              </w:rPr>
              <w:t>② アーティファクト版（ブラウザですぐ開く）</w:t>
            </w:r>
          </w:p>
        </w:tc>
      </w:tr>
      <w:tr>
        <w:tc>
          <w:tcPr>
            <w:tcW w:type="dxa" w:w="3401"/>
          </w:tcPr>
          <w:p>
            <w:pPr>
              <w:jc w:val="center"/>
            </w:pPr>
            <w:r/>
            <w:r>
              <w:drawing>
                <wp:inline xmlns:a="http://schemas.openxmlformats.org/drawingml/2006/main" xmlns:pic="http://schemas.openxmlformats.org/drawingml/2006/picture">
                  <wp:extent cx="1737360" cy="1737360"/>
                  <wp:docPr id="164" name="Picture 164"/>
                  <wp:cNvGraphicFramePr>
                    <a:graphicFrameLocks noChangeAspect="1"/>
                  </wp:cNvGraphicFramePr>
                  <a:graphic>
                    <a:graphicData uri="http://schemas.openxmlformats.org/drawingml/2006/picture">
                      <pic:pic>
                        <pic:nvPicPr>
                          <pic:cNvPr id="0" name="qr_github.png"/>
                          <pic:cNvPicPr/>
                        </pic:nvPicPr>
                        <pic:blipFill>
                          <a:blip r:embed="rId90"/>
                          <a:stretch>
                            <a:fillRect/>
                          </a:stretch>
                        </pic:blipFill>
                        <pic:spPr>
                          <a:xfrm>
                            <a:off x="0" y="0"/>
                            <a:ext cx="1737360" cy="1737360"/>
                          </a:xfrm>
                          <a:prstGeom prst="rect"/>
                        </pic:spPr>
                      </pic:pic>
                    </a:graphicData>
                  </a:graphic>
                </wp:inline>
              </w:drawing>
            </w:r>
          </w:p>
        </w:tc>
        <w:tc>
          <w:tcPr>
            <w:tcW w:type="dxa" w:w="3401"/>
          </w:tcPr>
          <w:p>
            <w:pPr>
              <w:jc w:val="center"/>
            </w:pPr>
            <w:r/>
            <w:r>
              <w:drawing>
                <wp:inline xmlns:a="http://schemas.openxmlformats.org/drawingml/2006/main" xmlns:pic="http://schemas.openxmlformats.org/drawingml/2006/picture">
                  <wp:extent cx="1737360" cy="1737360"/>
                  <wp:docPr id="165" name="Picture 165"/>
                  <wp:cNvGraphicFramePr>
                    <a:graphicFrameLocks noChangeAspect="1"/>
                  </wp:cNvGraphicFramePr>
                  <a:graphic>
                    <a:graphicData uri="http://schemas.openxmlformats.org/drawingml/2006/picture">
                      <pic:pic>
                        <pic:nvPicPr>
                          <pic:cNvPr id="0" name="qr_artifact.png"/>
                          <pic:cNvPicPr/>
                        </pic:nvPicPr>
                        <pic:blipFill>
                          <a:blip r:embed="rId91"/>
                          <a:stretch>
                            <a:fillRect/>
                          </a:stretch>
                        </pic:blipFill>
                        <pic:spPr>
                          <a:xfrm>
                            <a:off x="0" y="0"/>
                            <a:ext cx="1737360" cy="1737360"/>
                          </a:xfrm>
                          <a:prstGeom prst="rect"/>
                        </pic:spPr>
                      </pic:pic>
                    </a:graphicData>
                  </a:graphic>
                </wp:inline>
              </w:drawing>
            </w:r>
          </w:p>
        </w:tc>
      </w:tr>
      <w:tr>
        <w:tc>
          <w:tcPr>
            <w:tcW w:type="dxa" w:w="3401"/>
          </w:tcPr>
          <w:p>
            <w:pPr>
              <w:jc w:val="center"/>
            </w:pPr>
            <w:r/>
            <w:r>
              <w:rPr>
                <w:rFonts w:ascii="Noto Sans CJK JP" w:hAnsi="Noto Sans CJK JP"/>
                <w:b w:val="0"/>
                <w:color w:val="6A5C48"/>
                <w:sz w:val="19"/>
              </w:rPr>
              <w:t>ファイルを保存して開く方式。一度保存すればオフラインでも動きます。じっくり使う方・手元に残したい方に。</w:t>
            </w:r>
          </w:p>
        </w:tc>
        <w:tc>
          <w:tcPr>
            <w:tcW w:type="dxa" w:w="3401"/>
          </w:tcPr>
          <w:p>
            <w:pPr>
              <w:jc w:val="center"/>
            </w:pPr>
            <w:r/>
            <w:r>
              <w:rPr>
                <w:rFonts w:ascii="Noto Sans CJK JP" w:hAnsi="Noto Sans CJK JP"/>
                <w:b w:val="0"/>
                <w:color w:val="6A5C48"/>
                <w:sz w:val="19"/>
              </w:rPr>
              <w:t>リンクを開くだけで、その場ですぐ試せる方式。まず触ってみたい方・かんたんに開きたい方に。</w:t>
            </w:r>
          </w:p>
        </w:tc>
      </w:tr>
    </w:tbl>
    <w:p>
      <w:pPr>
        <w:jc w:val="center"/>
      </w:pPr>
      <w:r>
        <w:rPr>
          <w:rFonts w:ascii="Noto Sans CJK JP" w:hAnsi="Noto Sans CJK JP"/>
          <w:color w:val="6A5C48"/>
          <w:sz w:val="17"/>
        </w:rPr>
        <w:t>※ 設定や入力内容は、お使いの端末（ブラウザ）の中だけに保存されます。別の端末・別のブラウザには引き継がれず、他の方と共有されることもありません。プライベート／シークレットモードでは、閉じると保存が消えます。</w:t>
      </w:r>
    </w:p>
    <w:p>
      <w:pPr>
        <w:jc w:val="center"/>
      </w:pPr>
      <w:r>
        <w:rPr>
          <w:rFonts w:ascii="Noto Sans CJK JP" w:hAnsi="Noto Sans CJK JP"/>
          <w:b w:val="0"/>
          <w:color w:val="222B45"/>
          <w:sz w:val="18"/>
        </w:rPr>
        <w:t>完成版ツールと学習サポート資料は、GitHubの特典リポジトリで配布しています。上のQRコードからアクセスしてください。</w:t>
      </w:r>
    </w:p>
    <w:p>
      <w:r>
        <w:br w:type="page"/>
      </w:r>
    </w:p>
    <w:p>
      <w:pPr>
        <w:jc w:val="center"/>
      </w:pPr>
      <w:r>
        <w:rPr>
          <w:rFonts w:ascii="Noto Sans CJK JP" w:hAnsi="Noto Sans CJK JP" w:eastAsia="Noto Sans CJK JP" w:cs="Noto Sans CJK JP"/>
          <w:i/>
          <w:color w:val="6A5C48"/>
          <w:sz w:val="20"/>
        </w:rPr>
        <w:t>― Ashbourne Academy 購入者特典 ―</w:t>
      </w:r>
    </w:p>
    <w:p>
      <w:pPr>
        <w:pStyle w:val="Heading1"/>
      </w:pPr>
      <w:r>
        <w:rPr>
          <w:rFonts w:ascii="Noto Sans CJK JP" w:hAnsi="Noto Sans CJK JP" w:eastAsia="Noto Sans CJK JP" w:cs="Noto Sans CJK JP"/>
        </w:rPr>
        <w:t>特典 ① ソースコードのダウンロード</w:t>
      </w:r>
    </w:p>
    <w:p>
      <w:pPr>
        <w:spacing w:after="200" w:line="360" w:lineRule="auto"/>
      </w:pPr>
      <w:r>
        <w:rPr>
          <w:rFonts w:ascii="Noto Sans CJK JP" w:hAnsi="Noto Sans CJK JP" w:eastAsia="Noto Sans CJK JP" w:cs="Noto Sans CJK JP"/>
          <w:sz w:val="22"/>
        </w:rPr>
        <w:t>本書で作る教材ツール「黒猫先生の日めくり」のソースコード（単一HTML・完成版）を、下のQRコード、またはURLから入手できます。手を動かしながら学ぶための“お手本”としてお使いください。</w:t>
      </w:r>
    </w:p>
    <w:p>
      <w:pPr>
        <w:keepNext/>
        <w:spacing w:before="120" w:after="40"/>
        <w:jc w:val="center"/>
      </w:pPr>
      <w:r>
        <w:drawing>
          <wp:inline xmlns:a="http://schemas.openxmlformats.org/drawingml/2006/main" xmlns:pic="http://schemas.openxmlformats.org/drawingml/2006/picture">
            <wp:extent cx="2103120" cy="2103120"/>
            <wp:docPr id="7" name="Picture 7" descr="購入者特典のQRコード（ソースコード配布ページへのリンク）"/>
            <wp:cNvGraphicFramePr>
              <a:graphicFrameLocks noChangeAspect="1"/>
            </wp:cNvGraphicFramePr>
            <a:graphic>
              <a:graphicData uri="http://schemas.openxmlformats.org/drawingml/2006/picture">
                <pic:pic>
                  <pic:nvPicPr>
                    <pic:cNvPr id="7" name="qr_source.png"/>
                    <pic:cNvPicPr/>
                  </pic:nvPicPr>
                  <pic:blipFill>
                    <a:blip r:embed="rId15"/>
                    <a:stretch>
                      <a:fillRect/>
                    </a:stretch>
                  </pic:blipFill>
                  <pic:spPr>
                    <a:xfrm>
                      <a:off x="0" y="0"/>
                      <a:ext cx="2103120" cy="2103120"/>
                    </a:xfrm>
                    <a:prstGeom prst="rect"/>
                  </pic:spPr>
                </pic:pic>
              </a:graphicData>
            </a:graphic>
          </wp:inline>
        </w:drawing>
      </w:r>
    </w:p>
    <w:p>
      <w:pPr>
        <w:spacing w:after="40"/>
        <w:jc w:val="center"/>
      </w:pPr>
      <w:r>
        <w:rPr>
          <w:rFonts w:ascii="Noto Sans CJK JP" w:hAnsi="Noto Sans CJK JP" w:eastAsia="Noto Sans CJK JP" w:cs="Noto Sans CJK JP"/>
          <w:b/>
          <w:color w:val="222B45"/>
          <w:sz w:val="22"/>
        </w:rPr>
        <w:t>特典リポジトリ（GitHub）― 上のQRコードからアクセスできます。</w:t>
      </w:r>
    </w:p>
    <w:p>
      <w:pPr>
        <w:spacing w:after="120" w:line="360" w:lineRule="auto"/>
      </w:pPr>
      <w:r>
        <w:rPr>
          <w:rFonts w:ascii="Noto Sans CJK JP" w:hAnsi="Noto Sans CJK JP" w:eastAsia="Noto Sans CJK JP" w:cs="Noto Sans CJK JP"/>
          <w:color w:val="6A5C48"/>
          <w:sz w:val="18"/>
        </w:rPr>
        <w:t>※ ダウンロードしたファイルは、ブラウザで開くだけで動作します（インストール不要・完全オフライン）。</w:t>
      </w:r>
    </w:p>
    <w:p>
      <w:r>
        <w:br w:type="page"/>
      </w:r>
    </w:p>
    <w:p>
      <w:pPr>
        <w:pStyle w:val="Heading1"/>
      </w:pPr>
      <w:r>
        <w:rPr>
          <w:rFonts w:ascii="Noto Sans CJK JP" w:hAnsi="Noto Sans CJK JP" w:eastAsia="Noto Sans CJK JP" w:cs="Noto Sans CJK JP"/>
        </w:rPr>
        <w:t>特典 ② プロンプト集 ＆ お客様用手順書メモ</w:t>
      </w:r>
    </w:p>
    <w:p>
      <w:pPr>
        <w:spacing w:before="120" w:after="80"/>
        <w:pBdr>
          <w:bottom w:val="single" w:sz="6" w:space="4" w:color="BBBBBB"/>
        </w:pBdr>
      </w:pPr>
      <w:r>
        <w:rPr>
          <w:rFonts w:ascii="Noto Sans CJK JP" w:hAnsi="Noto Sans CJK JP" w:eastAsia="Noto Sans CJK JP" w:cs="Noto Sans CJK JP"/>
          <w:b/>
          <w:color w:val="222B45"/>
          <w:sz w:val="24"/>
        </w:rPr>
        <w:t>すぐ使えるプロンプト集（AIへの頼み方）</w:t>
      </w:r>
    </w:p>
    <w:p>
      <w:pPr>
        <w:shd w:val="clear" w:color="auto" w:fill="F6F0E4"/>
        <w:spacing w:after="0" w:line="336" w:lineRule="auto"/>
        <w:ind w:left="202" w:right="202"/>
      </w:pPr>
      <w:r>
        <w:rPr>
          <w:rFonts w:ascii="Noto Sans CJK JP" w:hAnsi="Noto Sans CJK JP" w:eastAsia="Noto Sans CJK JP" w:cs="Noto Sans CJK JP"/>
          <w:sz w:val="20"/>
        </w:rPr>
        <w:t>・「この単一HTMLツールに「◯◯機能」を追加して。既存の構造は壊さず、変更点だけ教えて。」</w:t>
      </w:r>
    </w:p>
    <w:p>
      <w:pPr>
        <w:shd w:val="clear" w:color="auto" w:fill="F6F0E4"/>
        <w:spacing w:after="0" w:line="336" w:lineRule="auto"/>
        <w:ind w:left="202" w:right="202"/>
      </w:pPr>
      <w:r>
        <w:rPr>
          <w:rFonts w:ascii="Noto Sans CJK JP" w:hAnsi="Noto Sans CJK JP" w:eastAsia="Noto Sans CJK JP" w:cs="Noto Sans CJK JP"/>
          <w:sz w:val="20"/>
        </w:rPr>
        <w:t>・「このJavaScriptのエラー「◯◯」の原因と直し方を、初心者にもわかるように説明して。」</w:t>
      </w:r>
    </w:p>
    <w:p>
      <w:pPr>
        <w:shd w:val="clear" w:color="auto" w:fill="F6F0E4"/>
        <w:spacing w:after="0" w:line="336" w:lineRule="auto"/>
        <w:ind w:left="202" w:right="202"/>
      </w:pPr>
      <w:r>
        <w:rPr>
          <w:rFonts w:ascii="Noto Sans CJK JP" w:hAnsi="Noto Sans CJK JP" w:eastAsia="Noto Sans CJK JP" w:cs="Noto Sans CJK JP"/>
          <w:sz w:val="20"/>
        </w:rPr>
        <w:t>・「このツールのUIを、スマホでも押しやすいボタン配置に調整して。」</w:t>
      </w:r>
    </w:p>
    <w:p>
      <w:pPr>
        <w:shd w:val="clear" w:color="auto" w:fill="F6F0E4"/>
        <w:spacing w:after="0" w:line="336" w:lineRule="auto"/>
        <w:ind w:left="202" w:right="202"/>
      </w:pPr>
      <w:r>
        <w:rPr>
          <w:rFonts w:ascii="Noto Sans CJK JP" w:hAnsi="Noto Sans CJK JP" w:eastAsia="Noto Sans CJK JP" w:cs="Noto Sans CJK JP"/>
          <w:sz w:val="20"/>
        </w:rPr>
        <w:t>・「このコードに日本語コメントを丁寧に付けて、各行が何をしているか説明して。」</w:t>
      </w:r>
    </w:p>
    <w:p>
      <w:pPr>
        <w:shd w:val="clear" w:color="auto" w:fill="F6F0E4"/>
        <w:spacing w:after="0" w:line="336" w:lineRule="auto"/>
        <w:ind w:left="202" w:right="202"/>
      </w:pPr>
      <w:r>
        <w:rPr>
          <w:rFonts w:ascii="Noto Sans CJK JP" w:hAnsi="Noto Sans CJK JP" w:eastAsia="Noto Sans CJK JP" w:cs="Noto Sans CJK JP"/>
          <w:sz w:val="20"/>
        </w:rPr>
        <w:t>・「このツールの使い方を、非エンジニアのお客様向けの手順書としてまとめて。」</w:t>
      </w:r>
    </w:p>
    <w:p>
      <w:pPr>
        <w:spacing w:after="120" w:line="360" w:lineRule="auto"/>
      </w:pPr>
    </w:p>
    <w:p>
      <w:pPr>
        <w:spacing w:before="120" w:after="80"/>
        <w:pBdr>
          <w:bottom w:val="single" w:sz="6" w:space="4" w:color="BBBBBB"/>
        </w:pBdr>
      </w:pPr>
      <w:r>
        <w:rPr>
          <w:rFonts w:ascii="Noto Sans CJK JP" w:hAnsi="Noto Sans CJK JP" w:eastAsia="Noto Sans CJK JP" w:cs="Noto Sans CJK JP"/>
          <w:b/>
          <w:color w:val="222B45"/>
          <w:sz w:val="24"/>
        </w:rPr>
        <w:t>お客様用 手順書メモ（3ツール分・書き込み式）</w:t>
      </w:r>
    </w:p>
    <w:p>
      <w:pPr>
        <w:spacing w:after="120" w:line="360" w:lineRule="auto"/>
      </w:pPr>
      <w:r>
        <w:rPr>
          <w:rFonts w:ascii="Noto Sans CJK JP" w:hAnsi="Noto Sans CJK JP" w:eastAsia="Noto Sans CJK JP" w:cs="Noto Sans CJK JP"/>
          <w:color w:val="6A5C48"/>
          <w:sz w:val="18"/>
        </w:rPr>
        <w:t>あなたのツールをお客様に渡すときの説明を、下の欄に手書きで整理できます。</w:t>
      </w:r>
    </w:p>
    <w:p>
      <w:pPr>
        <w:spacing w:after="40"/>
      </w:pPr>
      <w:r>
        <w:rPr>
          <w:rFonts w:ascii="Noto Sans CJK JP" w:hAnsi="Noto Sans CJK JP" w:eastAsia="Noto Sans CJK JP" w:cs="Noto Sans CJK JP"/>
          <w:b/>
          <w:color w:val="222B45"/>
          <w:sz w:val="21"/>
        </w:rPr>
        <w:t>1　ツール名：</w:t>
      </w:r>
    </w:p>
    <w:p>
      <w:pPr>
        <w:spacing w:after="240"/>
        <w:pBdr>
          <w:bottom w:val="single" w:sz="6" w:space="4" w:color="BBBBBB"/>
        </w:pBdr>
      </w:pPr>
      <w:r>
        <w:t xml:space="preserve"> </w:t>
      </w:r>
    </w:p>
    <w:p>
      <w:pPr>
        <w:spacing w:after="40"/>
      </w:pPr>
      <w:r>
        <w:rPr>
          <w:rFonts w:ascii="Noto Sans CJK JP" w:hAnsi="Noto Sans CJK JP" w:eastAsia="Noto Sans CJK JP" w:cs="Noto Sans CJK JP"/>
          <w:color w:val="6A5C48"/>
          <w:sz w:val="20"/>
        </w:rPr>
        <w:t xml:space="preserve">　目的（何ができる？）：</w:t>
      </w:r>
    </w:p>
    <w:p>
      <w:pPr>
        <w:spacing w:after="240"/>
        <w:pBdr>
          <w:bottom w:val="single" w:sz="6" w:space="4" w:color="BBBBBB"/>
        </w:pBdr>
      </w:pPr>
      <w:r>
        <w:t xml:space="preserve"> </w:t>
      </w:r>
    </w:p>
    <w:p>
      <w:pPr>
        <w:spacing w:after="40"/>
      </w:pPr>
      <w:r>
        <w:rPr>
          <w:rFonts w:ascii="Noto Sans CJK JP" w:hAnsi="Noto Sans CJK JP" w:eastAsia="Noto Sans CJK JP" w:cs="Noto Sans CJK JP"/>
          <w:color w:val="6A5C48"/>
          <w:sz w:val="20"/>
        </w:rPr>
        <w:t xml:space="preserve">　使い方（手順）：</w:t>
      </w:r>
    </w:p>
    <w:p>
      <w:pPr>
        <w:spacing w:after="240"/>
        <w:pBdr>
          <w:bottom w:val="single" w:sz="6" w:space="4" w:color="BBBBBB"/>
        </w:pBdr>
      </w:pPr>
      <w:r>
        <w:t xml:space="preserve"> </w:t>
      </w:r>
    </w:p>
    <w:p>
      <w:pPr>
        <w:spacing w:after="80" w:line="360" w:lineRule="auto"/>
      </w:pPr>
    </w:p>
    <w:p>
      <w:pPr>
        <w:spacing w:after="40"/>
      </w:pPr>
      <w:r>
        <w:rPr>
          <w:rFonts w:ascii="Noto Sans CJK JP" w:hAnsi="Noto Sans CJK JP" w:eastAsia="Noto Sans CJK JP" w:cs="Noto Sans CJK JP"/>
          <w:b/>
          <w:color w:val="222B45"/>
          <w:sz w:val="21"/>
        </w:rPr>
        <w:t>2　ツール名：</w:t>
      </w:r>
    </w:p>
    <w:p>
      <w:pPr>
        <w:spacing w:after="240"/>
        <w:pBdr>
          <w:bottom w:val="single" w:sz="6" w:space="4" w:color="BBBBBB"/>
        </w:pBdr>
      </w:pPr>
      <w:r>
        <w:t xml:space="preserve"> </w:t>
      </w:r>
    </w:p>
    <w:p>
      <w:pPr>
        <w:spacing w:after="40"/>
      </w:pPr>
      <w:r>
        <w:rPr>
          <w:rFonts w:ascii="Noto Sans CJK JP" w:hAnsi="Noto Sans CJK JP" w:eastAsia="Noto Sans CJK JP" w:cs="Noto Sans CJK JP"/>
          <w:color w:val="6A5C48"/>
          <w:sz w:val="20"/>
        </w:rPr>
        <w:t xml:space="preserve">　目的（何ができる？）：</w:t>
      </w:r>
    </w:p>
    <w:p>
      <w:pPr>
        <w:spacing w:after="240"/>
        <w:pBdr>
          <w:bottom w:val="single" w:sz="6" w:space="4" w:color="BBBBBB"/>
        </w:pBdr>
      </w:pPr>
      <w:r>
        <w:t xml:space="preserve"> </w:t>
      </w:r>
    </w:p>
    <w:p>
      <w:pPr>
        <w:spacing w:after="40"/>
      </w:pPr>
      <w:r>
        <w:rPr>
          <w:rFonts w:ascii="Noto Sans CJK JP" w:hAnsi="Noto Sans CJK JP" w:eastAsia="Noto Sans CJK JP" w:cs="Noto Sans CJK JP"/>
          <w:color w:val="6A5C48"/>
          <w:sz w:val="20"/>
        </w:rPr>
        <w:t xml:space="preserve">　使い方（手順）：</w:t>
      </w:r>
    </w:p>
    <w:p>
      <w:pPr>
        <w:spacing w:after="240"/>
        <w:pBdr>
          <w:bottom w:val="single" w:sz="6" w:space="4" w:color="BBBBBB"/>
        </w:pBdr>
      </w:pPr>
      <w:r>
        <w:t xml:space="preserve"> </w:t>
      </w:r>
    </w:p>
    <w:p>
      <w:pPr>
        <w:spacing w:after="80" w:line="360" w:lineRule="auto"/>
      </w:pPr>
    </w:p>
    <w:p>
      <w:pPr>
        <w:spacing w:after="40"/>
      </w:pPr>
      <w:r>
        <w:rPr>
          <w:rFonts w:ascii="Noto Sans CJK JP" w:hAnsi="Noto Sans CJK JP" w:eastAsia="Noto Sans CJK JP" w:cs="Noto Sans CJK JP"/>
          <w:b/>
          <w:color w:val="222B45"/>
          <w:sz w:val="21"/>
        </w:rPr>
        <w:t>3　ツール名：</w:t>
      </w:r>
    </w:p>
    <w:p>
      <w:pPr>
        <w:spacing w:after="240"/>
        <w:pBdr>
          <w:bottom w:val="single" w:sz="6" w:space="4" w:color="BBBBBB"/>
        </w:pBdr>
      </w:pPr>
      <w:r>
        <w:t xml:space="preserve"> </w:t>
      </w:r>
    </w:p>
    <w:p>
      <w:pPr>
        <w:spacing w:after="40"/>
      </w:pPr>
      <w:r>
        <w:rPr>
          <w:rFonts w:ascii="Noto Sans CJK JP" w:hAnsi="Noto Sans CJK JP" w:eastAsia="Noto Sans CJK JP" w:cs="Noto Sans CJK JP"/>
          <w:color w:val="6A5C48"/>
          <w:sz w:val="20"/>
        </w:rPr>
        <w:t xml:space="preserve">　目的（何ができる？）：</w:t>
      </w:r>
    </w:p>
    <w:p>
      <w:pPr>
        <w:spacing w:after="240"/>
        <w:pBdr>
          <w:bottom w:val="single" w:sz="6" w:space="4" w:color="BBBBBB"/>
        </w:pBdr>
      </w:pPr>
      <w:r>
        <w:t xml:space="preserve"> </w:t>
      </w:r>
    </w:p>
    <w:p>
      <w:pPr>
        <w:spacing w:after="40"/>
      </w:pPr>
      <w:r>
        <w:rPr>
          <w:rFonts w:ascii="Noto Sans CJK JP" w:hAnsi="Noto Sans CJK JP" w:eastAsia="Noto Sans CJK JP" w:cs="Noto Sans CJK JP"/>
          <w:color w:val="6A5C48"/>
          <w:sz w:val="20"/>
        </w:rPr>
        <w:t xml:space="preserve">　使い方（手順）：</w:t>
      </w:r>
    </w:p>
    <w:p>
      <w:pPr>
        <w:spacing w:after="240"/>
        <w:pBdr>
          <w:bottom w:val="single" w:sz="6" w:space="4" w:color="BBBBBB"/>
        </w:pBdr>
      </w:pPr>
      <w:r>
        <w:t xml:space="preserve"> </w:t>
      </w:r>
    </w:p>
    <w:p>
      <w:pPr>
        <w:spacing w:after="80" w:line="360" w:lineRule="auto"/>
      </w:pPr>
    </w:p>
    <w:p>
      <w:r>
        <w:br w:type="page"/>
      </w:r>
    </w:p>
    <w:p>
      <w:pPr>
        <w:jc w:val="center"/>
      </w:pPr>
      <w:r>
        <w:rPr>
          <w:rFonts w:ascii="Noto Sans CJK JP" w:hAnsi="Noto Sans CJK JP" w:eastAsia="Noto Sans CJK JP" w:cs="Noto Sans CJK JP"/>
          <w:i/>
          <w:color w:val="6A5C48"/>
          <w:sz w:val="20"/>
        </w:rPr>
        <w:t>― 巻末 特別収録のご案内 ―</w:t>
      </w:r>
    </w:p>
    <w:p>
      <w:pPr>
        <w:pStyle w:val="Heading1"/>
      </w:pPr>
      <w:r>
        <w:rPr>
          <w:rFonts w:ascii="Noto Sans CJK JP" w:hAnsi="Noto Sans CJK JP" w:eastAsia="Noto Sans CJK JP" w:cs="Noto Sans CJK JP"/>
        </w:rPr>
        <w:t>特別収録 ― AI資格所有者が教えるプロンプト集①〜⑲</w:t>
      </w:r>
    </w:p>
    <w:p>
      <w:pPr>
        <w:spacing w:after="160" w:line="360" w:lineRule="auto"/>
      </w:pPr>
      <w:r>
        <w:rPr>
          <w:rFonts w:ascii="Noto Sans CJK JP" w:hAnsi="Noto Sans CJK JP" w:eastAsia="Noto Sans CJK JP" w:cs="Noto Sans CJK JP"/>
          <w:sz w:val="22"/>
        </w:rPr>
        <w:t>本書の巻末には、AI資格をもつ著者が、個人開発の品質を実務・商用レベルへ高めるために書き溜めた「スパルタ式プロンプト集①〜⑲」を特別収録しています。</w:t>
      </w:r>
    </w:p>
    <w:p>
      <w:pPr>
        <w:pStyle w:val="ListBullet"/>
        <w:spacing w:after="40" w:line="324" w:lineRule="auto"/>
      </w:pPr>
      <w:r>
        <w:rPr>
          <w:rFonts w:ascii="Noto Sans CJK JP" w:hAnsi="Noto Sans CJK JP" w:eastAsia="Noto Sans CJK JP" w:cs="Noto Sans CJK JP"/>
          <w:sz w:val="21"/>
        </w:rPr>
        <w:t>商用品質・敵対的テスト・要件適合監査（①②）</w:t>
      </w:r>
    </w:p>
    <w:p>
      <w:pPr>
        <w:pStyle w:val="ListBullet"/>
        <w:spacing w:after="40" w:line="324" w:lineRule="auto"/>
      </w:pPr>
      <w:r>
        <w:rPr>
          <w:rFonts w:ascii="Noto Sans CJK JP" w:hAnsi="Noto Sans CJK JP" w:eastAsia="Noto Sans CJK JP" w:cs="Noto Sans CJK JP"/>
          <w:sz w:val="21"/>
        </w:rPr>
        <w:t>現象→構造→本質／全工程を査読論文で裏取り（③④）</w:t>
      </w:r>
    </w:p>
    <w:p>
      <w:pPr>
        <w:pStyle w:val="ListBullet"/>
        <w:spacing w:after="40" w:line="324" w:lineRule="auto"/>
      </w:pPr>
      <w:r>
        <w:rPr>
          <w:rFonts w:ascii="Noto Sans CJK JP" w:hAnsi="Noto Sans CJK JP" w:eastAsia="Noto Sans CJK JP" w:cs="Noto Sans CJK JP"/>
          <w:sz w:val="21"/>
        </w:rPr>
        <w:t>抜け漏れ監査・UML図・図⇄実装レビュー（⑤⑥）</w:t>
      </w:r>
    </w:p>
    <w:p>
      <w:pPr>
        <w:pStyle w:val="ListBullet"/>
        <w:spacing w:after="40" w:line="324" w:lineRule="auto"/>
      </w:pPr>
      <w:r>
        <w:rPr>
          <w:rFonts w:ascii="Noto Sans CJK JP" w:hAnsi="Noto Sans CJK JP" w:eastAsia="Noto Sans CJK JP" w:cs="Noto Sans CJK JP"/>
          <w:sz w:val="21"/>
        </w:rPr>
        <w:t>品質保証・カイゼン・MECE×数値評価（⑦⑧）</w:t>
      </w:r>
    </w:p>
    <w:p>
      <w:pPr>
        <w:pStyle w:val="ListBullet"/>
        <w:spacing w:after="40" w:line="324" w:lineRule="auto"/>
      </w:pPr>
      <w:r>
        <w:rPr>
          <w:rFonts w:ascii="Noto Sans CJK JP" w:hAnsi="Noto Sans CJK JP" w:eastAsia="Noto Sans CJK JP" w:cs="Noto Sans CJK JP"/>
          <w:sz w:val="21"/>
        </w:rPr>
        <w:t>変更・リリース・ドキュメント作成（⑩）</w:t>
      </w:r>
    </w:p>
    <w:p>
      <w:pPr>
        <w:pStyle w:val="ListBullet"/>
        <w:spacing w:after="40" w:line="324" w:lineRule="auto"/>
      </w:pPr>
      <w:r>
        <w:rPr>
          <w:rFonts w:ascii="Noto Sans CJK JP" w:hAnsi="Noto Sans CJK JP" w:eastAsia="Noto Sans CJK JP" w:cs="Noto Sans CJK JP"/>
          <w:sz w:val="21"/>
        </w:rPr>
        <w:t>思考法：構造化・拡散収束・実行プラン・文章術・具体化・往復思考（⑫〜⑲）</w:t>
      </w:r>
    </w:p>
    <w:p>
      <w:pPr>
        <w:spacing w:after="160" w:line="360" w:lineRule="auto"/>
      </w:pPr>
      <w:r>
        <w:rPr>
          <w:rFonts w:ascii="Noto Sans CJK JP" w:hAnsi="Noto Sans CJK JP" w:eastAsia="Noto Sans CJK JP" w:cs="Noto Sans CJK JP"/>
          <w:sz w:val="22"/>
        </w:rPr>
        <w:t>巻末の「特別収録」ページ、または下のQR／URLからどうぞ（購入者特典）。</w:t>
      </w:r>
    </w:p>
    <w:p>
      <w:pPr>
        <w:keepNext/>
        <w:spacing w:before="120" w:after="40"/>
        <w:jc w:val="center"/>
      </w:pPr>
      <w:r>
        <w:drawing>
          <wp:inline xmlns:a="http://schemas.openxmlformats.org/drawingml/2006/main" xmlns:pic="http://schemas.openxmlformats.org/drawingml/2006/picture">
            <wp:extent cx="1645920" cy="1645920"/>
            <wp:docPr id="8" name="Picture 8" descr="購入者特典のQRコード（ソースコード配布ページへのリンク）"/>
            <wp:cNvGraphicFramePr>
              <a:graphicFrameLocks noChangeAspect="1"/>
            </wp:cNvGraphicFramePr>
            <a:graphic>
              <a:graphicData uri="http://schemas.openxmlformats.org/drawingml/2006/picture">
                <pic:pic>
                  <pic:nvPicPr>
                    <pic:cNvPr id="8" name="qr_source.png"/>
                    <pic:cNvPicPr/>
                  </pic:nvPicPr>
                  <pic:blipFill>
                    <a:blip r:embed="rId15"/>
                    <a:stretch>
                      <a:fillRect/>
                    </a:stretch>
                  </pic:blipFill>
                  <pic:spPr>
                    <a:xfrm>
                      <a:off x="0" y="0"/>
                      <a:ext cx="1645920" cy="1645920"/>
                    </a:xfrm>
                    <a:prstGeom prst="rect"/>
                  </pic:spPr>
                </pic:pic>
              </a:graphicData>
            </a:graphic>
          </wp:inline>
        </w:drawing>
      </w:r>
    </w:p>
    <w:p>
      <w:pPr>
        <w:spacing w:after="40"/>
        <w:jc w:val="center"/>
      </w:pPr>
      <w:r>
        <w:rPr>
          <w:rFonts w:ascii="Noto Sans CJK JP" w:hAnsi="Noto Sans CJK JP" w:eastAsia="Noto Sans CJK JP" w:cs="Noto Sans CJK JP"/>
          <w:b/>
          <w:color w:val="222B45"/>
          <w:sz w:val="20"/>
        </w:rPr>
        <w:t>特典リポジトリ（GitHub）― 上のQRコードからアクセスできます。</w:t>
      </w:r>
    </w:p>
    <w:p>
      <w:r>
        <w:br w:type="page"/>
      </w:r>
    </w:p>
    <w:p>
      <w:pPr>
        <w:pStyle w:val="Heading1"/>
      </w:pPr>
      <w:r>
        <w:rPr>
          <w:rFonts w:ascii="Noto Sans CJK JP" w:hAnsi="Noto Sans CJK JP" w:eastAsia="Noto Sans CJK JP" w:cs="Noto Sans CJK JP"/>
        </w:rPr>
        <w:t>この本の世界 ― Ashbourne Academy（アシュボーン・アカデミー）</w:t>
      </w:r>
    </w:p>
    <w:p>
      <w:pPr>
        <w:spacing w:after="120" w:line="360" w:lineRule="auto"/>
      </w:pPr>
      <w:r>
        <w:rPr>
          <w:rFonts w:ascii="Noto Sans CJK JP" w:hAnsi="Noto Sans CJK JP" w:eastAsia="Noto Sans CJK JP" w:cs="Noto Sans CJK JP"/>
          <w:sz w:val="22"/>
        </w:rPr>
        <w:t>18世紀イギリス風の学び舎「アシュボーン・アカデミー」。黒板のかわりに石板と羽ペンを使い、先生の言葉は“光”となって世界を形づくります。</w:t>
      </w:r>
    </w:p>
    <w:p>
      <w:pPr>
        <w:spacing w:after="200" w:line="360" w:lineRule="auto"/>
      </w:pPr>
      <w:r>
        <w:rPr>
          <w:rFonts w:ascii="Noto Sans CJK JP" w:hAnsi="Noto Sans CJK JP" w:eastAsia="Noto Sans CJK JP" w:cs="Noto Sans CJK JP"/>
          <w:sz w:val="22"/>
        </w:rPr>
        <w:t>この本では、黒猫先生セオドアと白うさぎエリオットが、単一HTMLで“推し活AIツール”を作る旅を案内します。物語仕立てですが、登場するコードと図解は、すべて実物のツールにもとづく事実です。</w:t>
      </w:r>
    </w:p>
    <w:p>
      <w:pPr>
        <w:keepNext/>
        <w:spacing w:before="120" w:after="40"/>
        <w:jc w:val="center"/>
      </w:pPr>
      <w:r>
        <w:drawing>
          <wp:inline xmlns:a="http://schemas.openxmlformats.org/drawingml/2006/main" xmlns:pic="http://schemas.openxmlformats.org/drawingml/2006/picture">
            <wp:extent cx="4114800" cy="3291840"/>
            <wp:docPr id="9" name="Picture 9" descr="ようこそ、アシュボーン・アカデミーへ"/>
            <wp:cNvGraphicFramePr>
              <a:graphicFrameLocks noChangeAspect="1"/>
            </wp:cNvGraphicFramePr>
            <a:graphic>
              <a:graphicData uri="http://schemas.openxmlformats.org/drawingml/2006/picture">
                <pic:pic>
                  <pic:nvPicPr>
                    <pic:cNvPr id="9" name="welcome.jpg"/>
                    <pic:cNvPicPr/>
                  </pic:nvPicPr>
                  <pic:blipFill>
                    <a:blip r:embed="rId11"/>
                    <a:stretch>
                      <a:fillRect/>
                    </a:stretch>
                  </pic:blipFill>
                  <pic:spPr>
                    <a:xfrm>
                      <a:off x="0" y="0"/>
                      <a:ext cx="4114800" cy="329184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ようこそ、アシュボーン・アカデミーへ</w:t>
      </w:r>
    </w:p>
    <w:p>
      <w:pPr>
        <w:pStyle w:val="Heading2"/>
      </w:pPr>
      <w:r>
        <w:rPr>
          <w:rFonts w:ascii="Noto Sans CJK JP" w:hAnsi="Noto Sans CJK JP" w:eastAsia="Noto Sans CJK JP" w:cs="Noto Sans CJK JP"/>
        </w:rPr>
        <w:t>登場人物</w:t>
      </w:r>
    </w:p>
    <w:p>
      <w:pPr>
        <w:keepNext/>
        <w:spacing w:before="120" w:after="40"/>
        <w:jc w:val="center"/>
      </w:pPr>
      <w:r>
        <w:drawing>
          <wp:inline xmlns:a="http://schemas.openxmlformats.org/drawingml/2006/main" xmlns:pic="http://schemas.openxmlformats.org/drawingml/2006/picture">
            <wp:extent cx="2743200" cy="3880184"/>
            <wp:docPr id="10" name="Picture 10" descr="解説図版"/>
            <wp:cNvGraphicFramePr>
              <a:graphicFrameLocks noChangeAspect="1"/>
            </wp:cNvGraphicFramePr>
            <a:graphic>
              <a:graphicData uri="http://schemas.openxmlformats.org/drawingml/2006/picture">
                <pic:pic>
                  <pic:nvPicPr>
                    <pic:cNvPr id="10" name="cat.jpg"/>
                    <pic:cNvPicPr/>
                  </pic:nvPicPr>
                  <pic:blipFill>
                    <a:blip r:embed="rId16"/>
                    <a:stretch>
                      <a:fillRect/>
                    </a:stretch>
                  </pic:blipFill>
                  <pic:spPr>
                    <a:xfrm>
                      <a:off x="0" y="0"/>
                      <a:ext cx="2743200" cy="3880184"/>
                    </a:xfrm>
                    <a:prstGeom prst="rect"/>
                  </pic:spPr>
                </pic:pic>
              </a:graphicData>
            </a:graphic>
          </wp:inline>
        </w:drawing>
      </w:r>
    </w:p>
    <w:p>
      <w:pPr>
        <w:spacing w:after="40"/>
        <w:jc w:val="center"/>
      </w:pPr>
      <w:r>
        <w:rPr>
          <w:rFonts w:ascii="Noto Sans CJK JP" w:hAnsi="Noto Sans CJK JP" w:eastAsia="Noto Sans CJK JP" w:cs="Noto Sans CJK JP"/>
          <w:b/>
          <w:color w:val="222B45"/>
          <w:sz w:val="24"/>
        </w:rPr>
        <w:t>黒猫先生 セオドア・ブラックウッド（先生）</w:t>
      </w:r>
    </w:p>
    <w:p>
      <w:pPr>
        <w:spacing w:after="200" w:line="360" w:lineRule="auto"/>
        <w:jc w:val="center"/>
      </w:pPr>
      <w:r>
        <w:rPr>
          <w:rFonts w:ascii="Noto Sans CJK JP" w:hAnsi="Noto Sans CJK JP" w:eastAsia="Noto Sans CJK JP" w:cs="Noto Sans CJK JP"/>
          <w:sz w:val="21"/>
        </w:rPr>
        <w:t>静かで知的な、古い学者の家系の先生。銀のペンで図を“光”として空中に描く。厳しくも温かく、学ぶあなたを導きます。</w:t>
      </w:r>
    </w:p>
    <w:p>
      <w:pPr>
        <w:keepNext/>
        <w:spacing w:before="120" w:after="40"/>
        <w:jc w:val="center"/>
      </w:pPr>
      <w:r>
        <w:drawing>
          <wp:inline xmlns:a="http://schemas.openxmlformats.org/drawingml/2006/main" xmlns:pic="http://schemas.openxmlformats.org/drawingml/2006/picture">
            <wp:extent cx="2743200" cy="3880184"/>
            <wp:docPr id="11" name="Picture 11" descr="解説図版"/>
            <wp:cNvGraphicFramePr>
              <a:graphicFrameLocks noChangeAspect="1"/>
            </wp:cNvGraphicFramePr>
            <a:graphic>
              <a:graphicData uri="http://schemas.openxmlformats.org/drawingml/2006/picture">
                <pic:pic>
                  <pic:nvPicPr>
                    <pic:cNvPr id="11" name="rab.jpg"/>
                    <pic:cNvPicPr/>
                  </pic:nvPicPr>
                  <pic:blipFill>
                    <a:blip r:embed="rId17"/>
                    <a:stretch>
                      <a:fillRect/>
                    </a:stretch>
                  </pic:blipFill>
                  <pic:spPr>
                    <a:xfrm>
                      <a:off x="0" y="0"/>
                      <a:ext cx="2743200" cy="3880184"/>
                    </a:xfrm>
                    <a:prstGeom prst="rect"/>
                  </pic:spPr>
                </pic:pic>
              </a:graphicData>
            </a:graphic>
          </wp:inline>
        </w:drawing>
      </w:r>
    </w:p>
    <w:p>
      <w:pPr>
        <w:spacing w:after="40"/>
        <w:jc w:val="center"/>
      </w:pPr>
      <w:r>
        <w:rPr>
          <w:rFonts w:ascii="Noto Sans CJK JP" w:hAnsi="Noto Sans CJK JP" w:eastAsia="Noto Sans CJK JP" w:cs="Noto Sans CJK JP"/>
          <w:b/>
          <w:color w:val="222B45"/>
          <w:sz w:val="24"/>
        </w:rPr>
        <w:t>白うさぎ エリオット・ホワイトラビット（生徒）</w:t>
      </w:r>
    </w:p>
    <w:p>
      <w:pPr>
        <w:spacing w:after="200" w:line="360" w:lineRule="auto"/>
        <w:jc w:val="center"/>
      </w:pPr>
      <w:r>
        <w:rPr>
          <w:rFonts w:ascii="Noto Sans CJK JP" w:hAnsi="Noto Sans CJK JP" w:eastAsia="Noto Sans CJK JP" w:cs="Noto Sans CJK JP"/>
          <w:sz w:val="21"/>
        </w:rPr>
        <w:t>素直で前向き、吸収力の高い生徒。中産階級の時計職人の家に育つ。はじめてIT・個人開発に挑むあなたと、同じ目線で学ぶ相棒です。</w:t>
      </w:r>
    </w:p>
    <w:p>
      <w:pPr>
        <w:keepNext/>
        <w:spacing w:before="120" w:after="40"/>
        <w:jc w:val="center"/>
      </w:pPr>
      <w:r>
        <w:drawing>
          <wp:inline xmlns:a="http://schemas.openxmlformats.org/drawingml/2006/main" xmlns:pic="http://schemas.openxmlformats.org/drawingml/2006/picture">
            <wp:extent cx="4114800" cy="3291840"/>
            <wp:docPr id="12" name="Picture 12" descr="黒猫先生と白うさぎの温かい場面のイラスト"/>
            <wp:cNvGraphicFramePr>
              <a:graphicFrameLocks noChangeAspect="1"/>
            </wp:cNvGraphicFramePr>
            <a:graphic>
              <a:graphicData uri="http://schemas.openxmlformats.org/drawingml/2006/picture">
                <pic:pic>
                  <pic:nvPicPr>
                    <pic:cNvPr id="12" name="aijou.jpg"/>
                    <pic:cNvPicPr/>
                  </pic:nvPicPr>
                  <pic:blipFill>
                    <a:blip r:embed="rId12"/>
                    <a:stretch>
                      <a:fillRect/>
                    </a:stretch>
                  </pic:blipFill>
                  <pic:spPr>
                    <a:xfrm>
                      <a:off x="0" y="0"/>
                      <a:ext cx="4114800" cy="3291840"/>
                    </a:xfrm>
                    <a:prstGeom prst="rect"/>
                  </pic:spPr>
                </pic:pic>
              </a:graphicData>
            </a:graphic>
          </wp:inline>
        </w:drawing>
      </w:r>
    </w:p>
    <w:p>
      <w:pPr>
        <w:spacing w:after="240"/>
        <w:jc w:val="center"/>
      </w:pPr>
      <w:r>
        <w:rPr>
          <w:rFonts w:ascii="Noto Sans CJK JP" w:hAnsi="Noto Sans CJK JP" w:eastAsia="Noto Sans CJK JP" w:cs="Noto Sans CJK JP"/>
          <w:i/>
          <w:color w:val="885533"/>
          <w:sz w:val="23"/>
        </w:rPr>
        <w:t>「君なら、きっとできるよ。」― その一言が、はじめの一歩の勇気になる。</w:t>
      </w:r>
    </w:p>
    <w:p>
      <w:r>
        <w:br w:type="page"/>
      </w:r>
    </w:p>
    <w:p>
      <w:pPr>
        <w:pStyle w:val="Heading1"/>
      </w:pPr>
      <w:r>
        <w:rPr>
          <w:rFonts w:ascii="Noto Sans CJK JP" w:hAnsi="Noto Sans CJK JP" w:eastAsia="Noto Sans CJK JP" w:cs="Noto Sans CJK JP"/>
        </w:rPr>
        <w:t>黒猫先生の日めくり ― 単一HTMLで作る「推し活AIツール」入門</w:t>
      </w:r>
    </w:p>
    <w:p>
      <w:pPr>
        <w:pStyle w:val="Heading2"/>
      </w:pPr>
      <w:r>
        <w:rPr>
          <w:rFonts w:ascii="Noto Sans CJK JP" w:hAnsi="Noto Sans CJK JP" w:eastAsia="Noto Sans CJK JP" w:cs="Noto Sans CJK JP"/>
        </w:rPr>
        <w:t>想像したものをAIで創造するスキルをあなたに</w:t>
      </w:r>
    </w:p>
    <w:p>
      <w:pPr>
        <w:spacing w:after="120" w:line="360" w:lineRule="auto"/>
      </w:pPr>
      <w:r>
        <w:rPr>
          <w:rFonts w:ascii="Noto Sans CJK JP" w:hAnsi="Noto Sans CJK JP" w:eastAsia="Noto Sans CJK JP" w:cs="Noto Sans CJK JP"/>
          <w:sz w:val="21"/>
        </w:rPr>
        <w:t>― Ashbourne Academy／うさうさ研修工房　「面白きこともなき世を面白く」</w:t>
      </w:r>
    </w:p>
    <w:p>
      <w:pPr>
        <w:spacing w:after="120" w:line="360" w:lineRule="auto"/>
        <w:ind w:left="288"/>
      </w:pPr>
      <w:r>
        <w:rPr>
          <w:rFonts w:ascii="Noto Sans CJK JP" w:hAnsi="Noto Sans CJK JP" w:eastAsia="Noto Sans CJK JP" w:cs="Noto Sans CJK JP"/>
          <w:i/>
          <w:color w:val="555555"/>
          <w:sz w:val="20"/>
        </w:rPr>
        <w:t xml:space="preserve">本書は、実在する単一ファイルHTMLツール </w:t>
      </w:r>
      <w:r>
        <w:rPr>
          <w:rFonts w:ascii="Noto Sans CJK JP" w:hAnsi="Noto Sans CJK JP" w:eastAsia="Noto Sans CJK JP" w:cs="Noto Sans CJK JP"/>
          <w:b/>
          <w:i/>
          <w:color w:val="555555"/>
          <w:sz w:val="20"/>
        </w:rPr>
        <w:t>「黒猫先生の日めくり v2.0」</w:t>
      </w:r>
      <w:r>
        <w:rPr>
          <w:rFonts w:ascii="Noto Sans CJK JP" w:hAnsi="Noto Sans CJK JP" w:eastAsia="Noto Sans CJK JP" w:cs="Noto Sans CJK JP"/>
          <w:i/>
          <w:color w:val="555555"/>
          <w:sz w:val="20"/>
        </w:rPr>
        <w:t xml:space="preserve"> を教材に、</w:t>
      </w:r>
    </w:p>
    <w:p>
      <w:pPr>
        <w:spacing w:after="120" w:line="360" w:lineRule="auto"/>
        <w:ind w:left="288"/>
      </w:pPr>
      <w:r>
        <w:rPr>
          <w:rFonts w:ascii="Noto Sans CJK JP" w:hAnsi="Noto Sans CJK JP" w:eastAsia="Noto Sans CJK JP" w:cs="Noto Sans CJK JP"/>
          <w:i/>
          <w:color w:val="555555"/>
          <w:sz w:val="20"/>
        </w:rPr>
        <w:t>外部サーバなしで動く “推し活AIツール” を自分の手で作れるようになるための、</w:t>
      </w:r>
    </w:p>
    <w:p>
      <w:pPr>
        <w:spacing w:after="120" w:line="360" w:lineRule="auto"/>
        <w:ind w:left="288"/>
      </w:pPr>
      <w:r>
        <w:rPr>
          <w:rFonts w:ascii="Noto Sans CJK JP" w:hAnsi="Noto Sans CJK JP" w:eastAsia="Noto Sans CJK JP" w:cs="Noto Sans CJK JP"/>
          <w:b/>
          <w:i/>
          <w:color w:val="555555"/>
          <w:sz w:val="20"/>
        </w:rPr>
        <w:t>書き込みながら学ぶ実践型ワークブック</w:t>
      </w:r>
      <w:r>
        <w:rPr>
          <w:rFonts w:ascii="Noto Sans CJK JP" w:hAnsi="Noto Sans CJK JP" w:eastAsia="Noto Sans CJK JP" w:cs="Noto Sans CJK JP"/>
          <w:i/>
          <w:color w:val="555555"/>
          <w:sz w:val="20"/>
        </w:rPr>
        <w:t xml:space="preserve"> です。</w:t>
      </w:r>
    </w:p>
    <w:p>
      <w:pPr>
        <w:spacing w:after="120" w:line="360" w:lineRule="auto"/>
        <w:ind w:left="288"/>
      </w:pPr>
      <w:r>
        <w:rPr>
          <w:rFonts w:ascii="Noto Sans CJK JP" w:hAnsi="Noto Sans CJK JP" w:eastAsia="Noto Sans CJK JP" w:cs="Noto Sans CJK JP"/>
          <w:i/>
          <w:color w:val="555555"/>
          <w:sz w:val="20"/>
        </w:rPr>
        <w:t>本文中のツール仕様は、v2.0のソースで確認できた事実のみに基づいて記述しています。（配布する完成版は v2.2 PRO（Kindleお客様用）です。v2.0→v2.2 の違いは「使い方カードの追加」と版表記のみで、本文で解説する仕組み・動作は同一です。）</w:t>
      </w:r>
    </w:p>
    <w:p>
      <w:pPr>
        <w:spacing w:after="120" w:line="360" w:lineRule="auto"/>
        <w:ind w:left="288"/>
      </w:pPr>
      <w:r>
        <w:rPr>
          <w:rFonts w:ascii="Noto Sans CJK JP" w:hAnsi="Noto Sans CJK JP" w:eastAsia="Noto Sans CJK JP" w:cs="Noto Sans CJK JP"/>
          <w:i/>
          <w:color w:val="555555"/>
          <w:sz w:val="20"/>
        </w:rPr>
        <w:t>確認できない事項は「要確認」と明記し、それらしく埋めることはしません。</w:t>
      </w:r>
    </w:p>
    <w:p>
      <w:pPr>
        <w:pStyle w:val="Heading1"/>
      </w:pPr>
      <w:r>
        <w:rPr>
          <w:rFonts w:ascii="Noto Sans CJK JP" w:hAnsi="Noto Sans CJK JP" w:eastAsia="Noto Sans CJK JP" w:cs="Noto Sans CJK JP"/>
        </w:rPr>
        <w:t>前付け</w:t>
      </w:r>
    </w:p>
    <w:p>
      <w:pPr>
        <w:pStyle w:val="Heading2"/>
      </w:pPr>
      <w:r>
        <w:rPr>
          <w:rFonts w:ascii="Noto Sans CJK JP" w:hAnsi="Noto Sans CJK JP" w:eastAsia="Noto Sans CJK JP" w:cs="Noto Sans CJK JP"/>
        </w:rPr>
        <w:t>1. 書名 10案（30〜45字・SEO意識）</w:t>
      </w:r>
    </w:p>
    <w:p>
      <w:pPr>
        <w:pStyle w:val="ListNumber"/>
      </w:pPr>
      <w:r>
        <w:rPr>
          <w:rFonts w:ascii="Noto Sans CJK JP" w:hAnsi="Noto Sans CJK JP" w:eastAsia="Noto Sans CJK JP" w:cs="Noto Sans CJK JP"/>
          <w:sz w:val="21"/>
        </w:rPr>
        <w:t>黒猫先生の日めくり ― 単一HTMLで作る「推し活AIツール」入門</w:t>
      </w:r>
    </w:p>
    <w:p>
      <w:pPr>
        <w:pStyle w:val="ListNumber"/>
      </w:pPr>
      <w:r>
        <w:rPr>
          <w:rFonts w:ascii="Noto Sans CJK JP" w:hAnsi="Noto Sans CJK JP" w:eastAsia="Noto Sans CJK JP" w:cs="Noto Sans CJK JP"/>
          <w:sz w:val="21"/>
        </w:rPr>
        <w:t>ゼロ依存・完全オフライン ― 1ファイルで動くAIアプリの作り方</w:t>
      </w:r>
    </w:p>
    <w:p>
      <w:pPr>
        <w:pStyle w:val="ListNumber"/>
      </w:pPr>
      <w:r>
        <w:rPr>
          <w:rFonts w:ascii="Noto Sans CJK JP" w:hAnsi="Noto Sans CJK JP" w:eastAsia="Noto Sans CJK JP" w:cs="Noto Sans CJK JP"/>
          <w:sz w:val="21"/>
        </w:rPr>
        <w:t>想像を創造に変える ― 単一HTMLではじめるAI個人開発</w:t>
      </w:r>
    </w:p>
    <w:p>
      <w:pPr>
        <w:pStyle w:val="ListNumber"/>
      </w:pPr>
      <w:r>
        <w:rPr>
          <w:rFonts w:ascii="Noto Sans CJK JP" w:hAnsi="Noto Sans CJK JP" w:eastAsia="Noto Sans CJK JP" w:cs="Noto Sans CJK JP"/>
          <w:sz w:val="21"/>
        </w:rPr>
        <w:t>推しが話す・励ます・見守る ― ブラウザだけで作るAIコンパニオン</w:t>
      </w:r>
    </w:p>
    <w:p>
      <w:pPr>
        <w:pStyle w:val="ListNumber"/>
      </w:pPr>
      <w:r>
        <w:rPr>
          <w:rFonts w:ascii="Noto Sans CJK JP" w:hAnsi="Noto Sans CJK JP" w:eastAsia="Noto Sans CJK JP" w:cs="Noto Sans CJK JP"/>
          <w:sz w:val="21"/>
        </w:rPr>
        <w:t>Web Speech × WebAudio × localStorage ― 単一HTML実践設計book</w:t>
      </w:r>
    </w:p>
    <w:p>
      <w:pPr>
        <w:pStyle w:val="ListNumber"/>
      </w:pPr>
      <w:r>
        <w:rPr>
          <w:rFonts w:ascii="Noto Sans CJK JP" w:hAnsi="Noto Sans CJK JP" w:eastAsia="Noto Sans CJK JP" w:cs="Noto Sans CJK JP"/>
          <w:sz w:val="21"/>
        </w:rPr>
        <w:t>サーバ不要のAIツール開発 ― 日めくりアプリで学ぶ設計と実装</w:t>
      </w:r>
    </w:p>
    <w:p>
      <w:pPr>
        <w:pStyle w:val="ListNumber"/>
      </w:pPr>
      <w:r>
        <w:rPr>
          <w:rFonts w:ascii="Noto Sans CJK JP" w:hAnsi="Noto Sans CJK JP" w:eastAsia="Noto Sans CJK JP" w:cs="Noto Sans CJK JP"/>
          <w:sz w:val="21"/>
        </w:rPr>
        <w:t>新人エンジニアのための単一HTML開発 ― 推し活アプリで学ぶ商用品質</w:t>
      </w:r>
    </w:p>
    <w:p>
      <w:pPr>
        <w:pStyle w:val="ListNumber"/>
      </w:pPr>
      <w:r>
        <w:rPr>
          <w:rFonts w:ascii="Noto Sans CJK JP" w:hAnsi="Noto Sans CJK JP" w:eastAsia="Noto Sans CJK JP" w:cs="Noto Sans CJK JP"/>
          <w:sz w:val="21"/>
        </w:rPr>
        <w:t>配布はファイル1つ ― オフラインAIツールの設計・実装・運用</w:t>
      </w:r>
    </w:p>
    <w:p>
      <w:pPr>
        <w:pStyle w:val="ListNumber"/>
      </w:pPr>
      <w:r>
        <w:rPr>
          <w:rFonts w:ascii="Noto Sans CJK JP" w:hAnsi="Noto Sans CJK JP" w:eastAsia="Noto Sans CJK JP" w:cs="Noto Sans CJK JP"/>
          <w:sz w:val="21"/>
        </w:rPr>
        <w:t>黒猫先生と作るAIアプリ ― 音声・タイマー・チャットを1ファイルに</w:t>
      </w:r>
    </w:p>
    <w:p>
      <w:pPr>
        <w:pStyle w:val="ListNumber"/>
      </w:pPr>
      <w:r>
        <w:rPr>
          <w:rFonts w:ascii="Noto Sans CJK JP" w:hAnsi="Noto Sans CJK JP" w:eastAsia="Noto Sans CJK JP" w:cs="Noto Sans CJK JP"/>
          <w:sz w:val="21"/>
        </w:rPr>
        <w:t>AIで“推し活ツール”を量産する ― 単一HTMLテンプレート設計術</w:t>
      </w:r>
    </w:p>
    <w:p>
      <w:pPr>
        <w:spacing w:after="120" w:line="360" w:lineRule="auto"/>
        <w:ind w:left="288"/>
      </w:pPr>
      <w:r>
        <w:rPr>
          <w:rFonts w:ascii="Noto Sans CJK JP" w:hAnsi="Noto Sans CJK JP" w:eastAsia="Noto Sans CJK JP" w:cs="Noto Sans CJK JP"/>
          <w:i/>
          <w:color w:val="555555"/>
          <w:sz w:val="20"/>
        </w:rPr>
        <w:t>※すべて本書の主題（単一HTML・オフライン・推し活AIツール・新人向け）を反映。</w:t>
      </w:r>
    </w:p>
    <w:p>
      <w:pPr>
        <w:spacing w:after="120" w:line="360" w:lineRule="auto"/>
        <w:ind w:left="288"/>
      </w:pPr>
      <w:r>
        <w:rPr>
          <w:rFonts w:ascii="Noto Sans CJK JP" w:hAnsi="Noto Sans CJK JP" w:eastAsia="Noto Sans CJK JP" w:cs="Noto Sans CJK JP"/>
          <w:i/>
          <w:color w:val="555555"/>
          <w:sz w:val="20"/>
        </w:rPr>
        <w:t>主タイトルは 1 を推奨、サブタイトルは固定で「想像したものをAIで創造するスキルをあなたに」。</w:t>
      </w:r>
    </w:p>
    <w:p>
      <w:pPr>
        <w:pStyle w:val="Heading2"/>
      </w:pPr>
      <w:r>
        <w:rPr>
          <w:rFonts w:ascii="Noto Sans CJK JP" w:hAnsi="Noto Sans CJK JP" w:eastAsia="Noto Sans CJK JP" w:cs="Noto Sans CJK JP"/>
        </w:rPr>
        <w:t>2. サブタイトル（確定＋代替5案）</w:t>
      </w:r>
    </w:p>
    <w:p>
      <w:pPr>
        <w:pStyle w:val="ListBullet"/>
      </w:pPr>
      <w:r>
        <w:rPr>
          <w:rFonts w:ascii="Noto Sans CJK JP" w:hAnsi="Noto Sans CJK JP" w:eastAsia="Noto Sans CJK JP" w:cs="Noto Sans CJK JP"/>
          <w:b/>
          <w:sz w:val="21"/>
        </w:rPr>
        <w:t>確定（本書のサブタイトル）：想像したものをAIで創造するスキルをあなたに</w:t>
      </w:r>
    </w:p>
    <w:p>
      <w:pPr>
        <w:spacing w:after="120" w:line="360" w:lineRule="auto"/>
      </w:pPr>
      <w:r>
        <w:rPr>
          <w:rFonts w:ascii="Noto Sans CJK JP" w:hAnsi="Noto Sans CJK JP" w:eastAsia="Noto Sans CJK JP" w:cs="Noto Sans CJK JP"/>
          <w:sz w:val="21"/>
        </w:rPr>
        <w:t>代替候補（必要時の差し替え用）：</w:t>
      </w:r>
    </w:p>
    <w:p>
      <w:pPr>
        <w:pStyle w:val="ListNumber"/>
      </w:pPr>
      <w:r>
        <w:rPr>
          <w:rFonts w:ascii="Noto Sans CJK JP" w:hAnsi="Noto Sans CJK JP" w:eastAsia="Noto Sans CJK JP" w:cs="Noto Sans CJK JP"/>
          <w:sz w:val="21"/>
        </w:rPr>
        <w:t>サーバなしで、1ファイルで、推しが動く。</w:t>
      </w:r>
    </w:p>
    <w:p>
      <w:pPr>
        <w:pStyle w:val="ListNumber"/>
      </w:pPr>
      <w:r>
        <w:rPr>
          <w:rFonts w:ascii="Noto Sans CJK JP" w:hAnsi="Noto Sans CJK JP" w:eastAsia="Noto Sans CJK JP" w:cs="Noto Sans CJK JP"/>
          <w:sz w:val="21"/>
        </w:rPr>
        <w:t>ブラウザだけで完結するAIツールの設計と実装</w:t>
      </w:r>
    </w:p>
    <w:p>
      <w:pPr>
        <w:pStyle w:val="ListNumber"/>
      </w:pPr>
      <w:r>
        <w:rPr>
          <w:rFonts w:ascii="Noto Sans CJK JP" w:hAnsi="Noto Sans CJK JP" w:eastAsia="Noto Sans CJK JP" w:cs="Noto Sans CJK JP"/>
          <w:sz w:val="21"/>
        </w:rPr>
        <w:t>新人1年目からの単一HTML×AI開発</w:t>
      </w:r>
    </w:p>
    <w:p>
      <w:pPr>
        <w:pStyle w:val="ListNumber"/>
      </w:pPr>
      <w:r>
        <w:rPr>
          <w:rFonts w:ascii="Noto Sans CJK JP" w:hAnsi="Noto Sans CJK JP" w:eastAsia="Noto Sans CJK JP" w:cs="Noto Sans CJK JP"/>
          <w:sz w:val="21"/>
        </w:rPr>
        <w:t>音声・タイマー・チャットを、1つのHTMLに。</w:t>
      </w:r>
    </w:p>
    <w:p>
      <w:pPr>
        <w:pStyle w:val="ListNumber"/>
      </w:pPr>
      <w:r>
        <w:rPr>
          <w:rFonts w:ascii="Noto Sans CJK JP" w:hAnsi="Noto Sans CJK JP" w:eastAsia="Noto Sans CJK JP" w:cs="Noto Sans CJK JP"/>
          <w:sz w:val="21"/>
        </w:rPr>
        <w:t>作って学ぶ、配って使える、オフラインAIアプリ</w:t>
      </w:r>
    </w:p>
    <w:p>
      <w:pPr>
        <w:pStyle w:val="Heading2"/>
      </w:pPr>
      <w:r>
        <w:rPr>
          <w:rFonts w:ascii="Noto Sans CJK JP" w:hAnsi="Noto Sans CJK JP" w:eastAsia="Noto Sans CJK JP" w:cs="Noto Sans CJK JP"/>
        </w:rPr>
        <w:t>3. キャッチコピー 10案（20〜40字）</w:t>
      </w:r>
    </w:p>
    <w:p>
      <w:pPr>
        <w:pStyle w:val="ListNumber"/>
      </w:pPr>
      <w:r>
        <w:rPr>
          <w:rFonts w:ascii="Noto Sans CJK JP" w:hAnsi="Noto Sans CJK JP" w:eastAsia="Noto Sans CJK JP" w:cs="Noto Sans CJK JP"/>
          <w:sz w:val="21"/>
        </w:rPr>
        <w:t>サーバも、ログインも、要らない。ファイル1つで、推しが動く。</w:t>
      </w:r>
    </w:p>
    <w:p>
      <w:pPr>
        <w:pStyle w:val="ListNumber"/>
      </w:pPr>
      <w:r>
        <w:rPr>
          <w:rFonts w:ascii="Noto Sans CJK JP" w:hAnsi="Noto Sans CJK JP" w:eastAsia="Noto Sans CJK JP" w:cs="Noto Sans CJK JP"/>
          <w:sz w:val="21"/>
        </w:rPr>
        <w:t>「作りたい」を「作れた」に。単一HTMLという最短ルート。</w:t>
      </w:r>
    </w:p>
    <w:p>
      <w:pPr>
        <w:pStyle w:val="ListNumber"/>
      </w:pPr>
      <w:r>
        <w:rPr>
          <w:rFonts w:ascii="Noto Sans CJK JP" w:hAnsi="Noto Sans CJK JP" w:eastAsia="Noto Sans CJK JP" w:cs="Noto Sans CJK JP"/>
          <w:sz w:val="21"/>
        </w:rPr>
        <w:t>夕暮れだ。……今日の成果を、数えてみろ。</w:t>
      </w:r>
    </w:p>
    <w:p>
      <w:pPr>
        <w:pStyle w:val="ListNumber"/>
      </w:pPr>
      <w:r>
        <w:rPr>
          <w:rFonts w:ascii="Noto Sans CJK JP" w:hAnsi="Noto Sans CJK JP" w:eastAsia="Noto Sans CJK JP" w:cs="Noto Sans CJK JP"/>
          <w:sz w:val="21"/>
        </w:rPr>
        <w:t>完全オフライン。あなたの端末の中だけで完結する。</w:t>
      </w:r>
    </w:p>
    <w:p>
      <w:pPr>
        <w:pStyle w:val="ListNumber"/>
      </w:pPr>
      <w:r>
        <w:rPr>
          <w:rFonts w:ascii="Noto Sans CJK JP" w:hAnsi="Noto Sans CJK JP" w:eastAsia="Noto Sans CJK JP" w:cs="Noto Sans CJK JP"/>
          <w:sz w:val="21"/>
        </w:rPr>
        <w:t>音声・BGM・チャットを、たった1ファイルに畳み込む。</w:t>
      </w:r>
    </w:p>
    <w:p>
      <w:pPr>
        <w:pStyle w:val="ListNumber"/>
      </w:pPr>
      <w:r>
        <w:rPr>
          <w:rFonts w:ascii="Noto Sans CJK JP" w:hAnsi="Noto Sans CJK JP" w:eastAsia="Noto Sans CJK JP" w:cs="Noto Sans CJK JP"/>
          <w:sz w:val="21"/>
        </w:rPr>
        <w:t>AIは“貼るだけ”では終わらない。設計から運用まで。</w:t>
      </w:r>
    </w:p>
    <w:p>
      <w:pPr>
        <w:pStyle w:val="ListNumber"/>
      </w:pPr>
      <w:r>
        <w:rPr>
          <w:rFonts w:ascii="Noto Sans CJK JP" w:hAnsi="Noto Sans CJK JP" w:eastAsia="Noto Sans CJK JP" w:cs="Noto Sans CJK JP"/>
          <w:sz w:val="21"/>
        </w:rPr>
        <w:t>推し活は、消費から創造へ。</w:t>
      </w:r>
    </w:p>
    <w:p>
      <w:pPr>
        <w:pStyle w:val="ListNumber"/>
      </w:pPr>
      <w:r>
        <w:rPr>
          <w:rFonts w:ascii="Noto Sans CJK JP" w:hAnsi="Noto Sans CJK JP" w:eastAsia="Noto Sans CJK JP" w:cs="Noto Sans CJK JP"/>
          <w:sz w:val="21"/>
        </w:rPr>
        <w:t>コピーして配れる。壊れない。依存しない。</w:t>
      </w:r>
    </w:p>
    <w:p>
      <w:pPr>
        <w:pStyle w:val="ListNumber"/>
      </w:pPr>
      <w:r>
        <w:rPr>
          <w:rFonts w:ascii="Noto Sans CJK JP" w:hAnsi="Noto Sans CJK JP" w:eastAsia="Noto Sans CJK JP" w:cs="Noto Sans CJK JP"/>
          <w:sz w:val="21"/>
        </w:rPr>
        <w:t>新人1年目でも、商用品質のツールは作れる。</w:t>
      </w:r>
    </w:p>
    <w:p>
      <w:pPr>
        <w:pStyle w:val="ListNumber"/>
      </w:pPr>
      <w:r>
        <w:rPr>
          <w:rFonts w:ascii="Noto Sans CJK JP" w:hAnsi="Noto Sans CJK JP" w:eastAsia="Noto Sans CJK JP" w:cs="Noto Sans CJK JP"/>
          <w:sz w:val="21"/>
        </w:rPr>
        <w:t>想像したものを、AIで創造する。その最初の一冊。</w:t>
      </w:r>
    </w:p>
    <w:p>
      <w:pPr>
        <w:pStyle w:val="Heading2"/>
      </w:pPr>
      <w:r>
        <w:rPr>
          <w:rFonts w:ascii="Noto Sans CJK JP" w:hAnsi="Noto Sans CJK JP" w:eastAsia="Noto Sans CJK JP" w:cs="Noto Sans CJK JP"/>
        </w:rPr>
        <w:t>4. 本書の紹介文（約1,000字）</w:t>
      </w:r>
    </w:p>
    <w:p>
      <w:pPr>
        <w:spacing w:after="160" w:line="360" w:lineRule="auto"/>
      </w:pPr>
      <w:r>
        <w:rPr>
          <w:rFonts w:ascii="Noto Sans CJK JP" w:hAnsi="Noto Sans CJK JP" w:eastAsia="Noto Sans CJK JP" w:cs="Noto Sans CJK JP"/>
          <w:sz w:val="21"/>
        </w:rPr>
        <w:t>「作りたいものはあるのに、環境構築とサーバ準備で力尽きる」――多くの新人エンジニアがつまずくのは、コードそのものより“動かすまでの距離”です。本書は、その距離を極限まで縮める設計思想を扱います。題材は、実在する単一ファイルHTMLツール「黒猫先生の日めくり v2.0」。</w:t>
      </w:r>
    </w:p>
    <w:p>
      <w:pPr>
        <w:spacing w:after="160" w:line="360" w:lineRule="auto"/>
      </w:pPr>
      <w:r>
        <w:rPr>
          <w:rFonts w:ascii="Noto Sans CJK JP" w:hAnsi="Noto Sans CJK JP" w:eastAsia="Noto Sans CJK JP" w:cs="Noto Sans CJK JP"/>
          <w:sz w:val="21"/>
        </w:rPr>
        <w:t>HTML・CSS・JavaScriptを1つのファイルに収め、外部サーバもCDNも使わず、ダブルクリックだけで起動する“推し活AIツール”です。</w:t>
      </w:r>
    </w:p>
    <w:p>
      <w:pPr>
        <w:spacing w:after="160" w:line="360" w:lineRule="auto"/>
      </w:pPr>
      <w:r>
        <w:rPr>
          <w:rFonts w:ascii="Noto Sans CJK JP" w:hAnsi="Noto Sans CJK JP" w:eastAsia="Noto Sans CJK JP" w:cs="Noto Sans CJK JP"/>
          <w:sz w:val="21"/>
        </w:rPr>
        <w:t>このツールには、日付と名言を映す日めくり、時刻を指定して声とベルで呼ぶアラーム、ポモドーロと深集中を切り替える集中タイマー、肉球やしっぽに触れて反応が変わる集中スイッチ、端末の音声合成で読み上げる推しボイスとドラマ、ローカルで動くAIチャット（アーティファクトはキー不要、任意で外部APIにも接続可能）、そして英語フレーズ学習まで、多くの機能が“1ファイル”に同居しています。</w:t>
      </w:r>
    </w:p>
    <w:p>
      <w:pPr>
        <w:spacing w:after="160" w:line="360" w:lineRule="auto"/>
      </w:pPr>
      <w:r>
        <w:rPr>
          <w:rFonts w:ascii="Noto Sans CJK JP" w:hAnsi="Noto Sans CJK JP" w:eastAsia="Noto Sans CJK JP" w:cs="Noto Sans CJK JP"/>
          <w:sz w:val="21"/>
        </w:rPr>
        <w:t>本書は、この構成をそのまま教材にして、あなたが自分の推しや業務向けに応用できる設計テンプレートへと分解します。</w:t>
      </w:r>
    </w:p>
    <w:p>
      <w:pPr>
        <w:spacing w:after="160" w:line="360" w:lineRule="auto"/>
      </w:pPr>
      <w:r>
        <w:rPr>
          <w:rFonts w:ascii="Noto Sans CJK JP" w:hAnsi="Noto Sans CJK JP" w:eastAsia="Noto Sans CJK JP" w:cs="Noto Sans CJK JP"/>
          <w:sz w:val="21"/>
        </w:rPr>
        <w:t>学べることは大きく3つ。第一に、単一HTMLという配布形態の設計判断（どこまで1ファイルに畳むか、画像や音をどう内包するか）。第二に、ブラウザ標準APIの実務的な使い分け――音声合成（読み上げ）のWeb Speech API、効果音やBGMを合成するWebAudio API、状態を保存するlocalStorage。</w:t>
      </w:r>
    </w:p>
    <w:p>
      <w:pPr>
        <w:spacing w:after="160" w:line="360" w:lineRule="auto"/>
      </w:pPr>
      <w:r>
        <w:rPr>
          <w:rFonts w:ascii="Noto Sans CJK JP" w:hAnsi="Noto Sans CJK JP" w:eastAsia="Noto Sans CJK JP" w:cs="Noto Sans CJK JP"/>
          <w:sz w:val="21"/>
        </w:rPr>
        <w:t>第三に、AIをオプションとして統合する現実解――ネットが無くても動くローカル処理を土台に、利用者がキーを入れたときだけ外部LLMに接続し、失敗時はローカルへ戻す“フォールバック設計”です。</w:t>
      </w:r>
    </w:p>
    <w:p>
      <w:pPr>
        <w:spacing w:after="160" w:line="360" w:lineRule="auto"/>
      </w:pPr>
      <w:r>
        <w:rPr>
          <w:rFonts w:ascii="Noto Sans CJK JP" w:hAnsi="Noto Sans CJK JP" w:eastAsia="Noto Sans CJK JP" w:cs="Noto Sans CJK JP"/>
          <w:sz w:val="21"/>
        </w:rPr>
        <w:t>対象読者は、AI駆動の個人開発をこれから始めたい初心者・新人エンジニア（経験1年程度）。前提知識は最小限に抑え、各章はWhy（なぜ必要か）→What（何を作るか）→How（どう実装するか）の順で、図解を多用して進みます。</w:t>
      </w:r>
    </w:p>
    <w:p>
      <w:pPr>
        <w:spacing w:after="160" w:line="360" w:lineRule="auto"/>
      </w:pPr>
      <w:r>
        <w:rPr>
          <w:rFonts w:ascii="Noto Sans CJK JP" w:hAnsi="Noto Sans CJK JP" w:eastAsia="Noto Sans CJK JP" w:cs="Noto Sans CJK JP"/>
          <w:sz w:val="21"/>
        </w:rPr>
        <w:t>さらに各節の要点は「定義→たとえ→詳細→一言まとめ」の4段で整理し、はじめての概念でも段差を小さく登れるようにしました。</w:t>
      </w:r>
    </w:p>
    <w:p>
      <w:pPr>
        <w:spacing w:after="160" w:line="360" w:lineRule="auto"/>
      </w:pPr>
      <w:r>
        <w:rPr>
          <w:rFonts w:ascii="Noto Sans CJK JP" w:hAnsi="Noto Sans CJK JP" w:eastAsia="Noto Sans CJK JP" w:cs="Noto Sans CJK JP"/>
          <w:sz w:val="21"/>
        </w:rPr>
        <w:t>本書は「読む本」ではなく「書き込みながら学ぶワークブック」です。各章末には理解度チェック、メモ欄、演習問題、実装チャレンジ、発展課題、筆者コラムを配置。手を動かし、自分のツールに作り替えながら読み進める構成です。読了後には、単一HTMLで音声・保存・AI連携を備えたツールを設計・実装・配布でき、「想像したものをAIで創造するスキル」を実感として持ち帰れます。</w:t>
      </w:r>
    </w:p>
    <w:p>
      <w:pPr>
        <w:spacing w:after="160" w:line="360" w:lineRule="auto"/>
      </w:pPr>
      <w:r>
        <w:rPr>
          <w:rFonts w:ascii="Noto Sans CJK JP" w:hAnsi="Noto Sans CJK JP" w:eastAsia="Noto Sans CJK JP" w:cs="Noto Sans CJK JP"/>
          <w:sz w:val="21"/>
        </w:rPr>
        <w:t>事実に基づく記述を徹底し、確認できない仕様や数値は書きません。あなたの“推し”に、あなたの手で命を吹き込む――その第一歩を、この一冊から。</w:t>
      </w:r>
    </w:p>
    <w:p>
      <w:pPr>
        <w:pStyle w:val="Heading2"/>
      </w:pPr>
      <w:r>
        <w:rPr>
          <w:rFonts w:ascii="Noto Sans CJK JP" w:hAnsi="Noto Sans CJK JP" w:eastAsia="Noto Sans CJK JP" w:cs="Noto Sans CJK JP"/>
        </w:rPr>
        <w:t>5. ツール（黒猫先生の日めくり v2.0）の概要</w:t>
      </w:r>
    </w:p>
    <w:p>
      <w:pPr>
        <w:spacing w:after="120" w:line="360" w:lineRule="auto"/>
      </w:pPr>
      <w:r>
        <w:rPr>
          <w:rFonts w:ascii="Noto Sans CJK JP" w:hAnsi="Noto Sans CJK JP" w:eastAsia="Noto Sans CJK JP" w:cs="Noto Sans CJK JP"/>
          <w:b/>
          <w:sz w:val="21"/>
        </w:rPr>
        <w:t>目的</w:t>
      </w:r>
      <w:r>
        <w:rPr>
          <w:rFonts w:ascii="Noto Sans CJK JP" w:hAnsi="Noto Sans CJK JP" w:eastAsia="Noto Sans CJK JP" w:cs="Noto Sans CJK JP"/>
          <w:sz w:val="21"/>
        </w:rPr>
        <w:t>：新人エンジニアが「AIで想像を形にする」体験を、環境構築なしで得られるようにする学習兼実用ツール。世界観は Ashbourne Academy の黒猫先生（セオドア）。</w:t>
      </w:r>
    </w:p>
    <w:p>
      <w:pPr>
        <w:spacing w:after="120" w:line="360" w:lineRule="auto"/>
      </w:pPr>
      <w:r>
        <w:rPr>
          <w:rFonts w:ascii="Noto Sans CJK JP" w:hAnsi="Noto Sans CJK JP" w:eastAsia="Noto Sans CJK JP" w:cs="Noto Sans CJK JP"/>
          <w:b/>
          <w:sz w:val="21"/>
        </w:rPr>
        <w:t>形態（v2.0で確認した事実）</w:t>
      </w:r>
      <w:r>
        <w:rPr>
          <w:rFonts w:ascii="Noto Sans CJK JP" w:hAnsi="Noto Sans CJK JP" w:eastAsia="Noto Sans CJK JP" w:cs="Noto Sans CJK JP"/>
          <w:sz w:val="21"/>
        </w:rPr>
        <w:t>：</w:t>
      </w:r>
    </w:p>
    <w:p>
      <w:pPr>
        <w:pStyle w:val="ListBullet"/>
      </w:pPr>
      <w:r>
        <w:rPr>
          <w:rFonts w:ascii="Noto Sans CJK JP" w:hAnsi="Noto Sans CJK JP" w:eastAsia="Noto Sans CJK JP" w:cs="Noto Sans CJK JP"/>
          <w:sz w:val="21"/>
        </w:rPr>
        <w:t>単一のHTMLファイル。ダブルクリックでブラウザ起動。</w:t>
      </w:r>
    </w:p>
    <w:p>
      <w:pPr>
        <w:pStyle w:val="ListBullet"/>
      </w:pPr>
      <w:r>
        <w:rPr>
          <w:rFonts w:ascii="Noto Sans CJK JP" w:hAnsi="Noto Sans CJK JP" w:eastAsia="Noto Sans CJK JP" w:cs="Noto Sans CJK JP"/>
          <w:sz w:val="21"/>
        </w:rPr>
        <w:t>完全オフラインで基本機能が動作（外部CDN・外部フォント・外部画像に依存しない。画像はファイル内にbase64で内包）。</w:t>
      </w:r>
    </w:p>
    <w:p>
      <w:pPr>
        <w:pStyle w:val="ListBullet"/>
      </w:pPr>
      <w:r>
        <w:rPr>
          <w:rFonts w:ascii="Noto Sans CJK JP" w:hAnsi="Noto Sans CJK JP" w:eastAsia="Noto Sans CJK JP" w:cs="Noto Sans CJK JP"/>
          <w:sz w:val="21"/>
        </w:rPr>
        <w:t>状態は端末内の localStorage に保存（サーバに送信しない）。</w:t>
      </w:r>
    </w:p>
    <w:p>
      <w:pPr>
        <w:pStyle w:val="ListBullet"/>
      </w:pPr>
      <w:r>
        <w:rPr>
          <w:rFonts w:ascii="Noto Sans CJK JP" w:hAnsi="Noto Sans CJK JP" w:eastAsia="Noto Sans CJK JP" w:cs="Noto Sans CJK JP"/>
          <w:sz w:val="21"/>
        </w:rPr>
        <w:t>外部LLM APIは「任意」。利用者がプロバイダ・モデル・キーを入力したときだけ接続し、未設定時はローカル動作で完結する。</w:t>
      </w:r>
    </w:p>
    <w:p>
      <w:pPr>
        <w:spacing w:after="120" w:line="360" w:lineRule="auto"/>
      </w:pPr>
      <w:r>
        <w:rPr>
          <w:rFonts w:ascii="Noto Sans CJK JP" w:hAnsi="Noto Sans CJK JP" w:eastAsia="Noto Sans CJK JP" w:cs="Noto Sans CJK JP"/>
          <w:b/>
          <w:sz w:val="21"/>
        </w:rPr>
        <w:t>解決する課題</w:t>
      </w:r>
      <w:r>
        <w:rPr>
          <w:rFonts w:ascii="Noto Sans CJK JP" w:hAnsi="Noto Sans CJK JP" w:eastAsia="Noto Sans CJK JP" w:cs="Noto Sans CJK JP"/>
          <w:sz w:val="21"/>
        </w:rPr>
        <w:t>：</w:t>
      </w:r>
    </w:p>
    <w:p>
      <w:pPr>
        <w:pStyle w:val="ListBullet"/>
      </w:pPr>
      <w:r>
        <w:rPr>
          <w:rFonts w:ascii="Noto Sans CJK JP" w:hAnsi="Noto Sans CJK JP" w:eastAsia="Noto Sans CJK JP" w:cs="Noto Sans CJK JP"/>
          <w:sz w:val="21"/>
        </w:rPr>
        <w:t>環境構築・サーバ準備の負担なしに、AIツールを試作・配布したい。</w:t>
      </w:r>
    </w:p>
    <w:p>
      <w:pPr>
        <w:pStyle w:val="ListBullet"/>
      </w:pPr>
      <w:r>
        <w:rPr>
          <w:rFonts w:ascii="Noto Sans CJK JP" w:hAnsi="Noto Sans CJK JP" w:eastAsia="Noto Sans CJK JP" w:cs="Noto Sans CJK JP"/>
          <w:sz w:val="21"/>
        </w:rPr>
        <w:t>音声・通知・保存など“アプリらしい機能”を、外部サービスに頼らず実装したい。</w:t>
      </w:r>
    </w:p>
    <w:p>
      <w:pPr>
        <w:pStyle w:val="ListBullet"/>
      </w:pPr>
      <w:r>
        <w:rPr>
          <w:rFonts w:ascii="Noto Sans CJK JP" w:hAnsi="Noto Sans CJK JP" w:eastAsia="Noto Sans CJK JP" w:cs="Noto Sans CJK JP"/>
          <w:sz w:val="21"/>
        </w:rPr>
        <w:t>学習教材と実用ツールを兼ねた、壊れにくい配布物がほしい。</w:t>
      </w:r>
    </w:p>
    <w:p>
      <w:pPr>
        <w:spacing w:after="160" w:line="360" w:lineRule="auto"/>
      </w:pPr>
      <w:r>
        <w:rPr>
          <w:rFonts w:ascii="Noto Sans CJK JP" w:hAnsi="Noto Sans CJK JP" w:eastAsia="Noto Sans CJK JP" w:cs="Noto Sans CJK JP"/>
          <w:b/>
          <w:sz w:val="21"/>
        </w:rPr>
        <w:t>主な機能（v2.0・確認済み）</w:t>
      </w:r>
      <w:r>
        <w:rPr>
          <w:rFonts w:ascii="Noto Sans CJK JP" w:hAnsi="Noto Sans CJK JP" w:eastAsia="Noto Sans CJK JP" w:cs="Noto Sans CJK JP"/>
          <w:sz w:val="21"/>
        </w:rPr>
        <w:t>：日めくり（日付・時計・挨拶・今日の名言）／推し台詞（プロフィールとこの時間の一言）／推しボイス・ドラマ（5分×3本）／推しボイス設定（声・低さ・速さ・高さ）／集中タイマー（ポモドーロ／深集中／カスタム、成果記録）／集中スイッチ（肉球ふみふみ、しっぽ撫で＝上ご機嫌・左右くすぐったい・下むっ）／カフェBGM・ベル・効果音（WebAudio）／アラーム（時刻指定で声とベル）／AIチャット（ローカル既定／アーティファクトはキー不要／任意で外部API）／English Study（定番フレーズ・発音のコツ・端末英語音声）／設定（APIプロバイダ・キー・モデル、エンジニア診断5機能）／右下デバッグ虫（診断ログのコピー、APIキーは伏せ字）。</w:t>
      </w:r>
    </w:p>
    <w:p>
      <w:pPr>
        <w:spacing w:after="120" w:line="360" w:lineRule="auto"/>
      </w:pPr>
      <w:r>
        <w:rPr>
          <w:rFonts w:ascii="Noto Sans CJK JP" w:hAnsi="Noto Sans CJK JP" w:eastAsia="Noto Sans CJK JP" w:cs="Noto Sans CJK JP"/>
          <w:b/>
          <w:sz w:val="21"/>
        </w:rPr>
        <w:t>利用シーン</w:t>
      </w:r>
      <w:r>
        <w:rPr>
          <w:rFonts w:ascii="Noto Sans CJK JP" w:hAnsi="Noto Sans CJK JP" w:eastAsia="Noto Sans CJK JP" w:cs="Noto Sans CJK JP"/>
          <w:sz w:val="21"/>
        </w:rPr>
        <w:t>：朝の始業前の一言と集中開始、休憩時のBGMと推しボイス、学習の合間の英語フレーズ、日々の成果の振り返り。</w:t>
      </w:r>
    </w:p>
    <w:p>
      <w:pPr>
        <w:spacing w:after="120" w:line="360" w:lineRule="auto"/>
      </w:pPr>
      <w:r>
        <w:rPr>
          <w:rFonts w:ascii="Noto Sans CJK JP" w:hAnsi="Noto Sans CJK JP" w:eastAsia="Noto Sans CJK JP" w:cs="Noto Sans CJK JP"/>
          <w:b/>
          <w:sz w:val="21"/>
        </w:rPr>
        <w:t>商用向けの特徴</w:t>
      </w:r>
      <w:r>
        <w:rPr>
          <w:rFonts w:ascii="Noto Sans CJK JP" w:hAnsi="Noto Sans CJK JP" w:eastAsia="Noto Sans CJK JP" w:cs="Noto Sans CJK JP"/>
          <w:sz w:val="21"/>
        </w:rPr>
        <w:t>：外部依存が少なく配布が容易、個人情報を外部送信しない設計、APIキーはログで伏せ字化、単一ファイルゆえにバージョン管理と回収が簡単。</w:t>
      </w:r>
    </w:p>
    <w:p>
      <w:pPr>
        <w:pStyle w:val="Heading2"/>
      </w:pPr>
      <w:r>
        <w:rPr>
          <w:rFonts w:ascii="Noto Sans CJK JP" w:hAnsi="Noto Sans CJK JP" w:eastAsia="Noto Sans CJK JP" w:cs="Noto Sans CJK JP"/>
        </w:rPr>
        <w:t>6. ツールの使い方（Why → What → How）</w:t>
      </w:r>
    </w:p>
    <w:p>
      <w:pPr>
        <w:spacing w:after="120" w:line="360" w:lineRule="auto"/>
      </w:pPr>
      <w:r>
        <w:rPr>
          <w:rFonts w:ascii="Noto Sans CJK JP" w:hAnsi="Noto Sans CJK JP" w:eastAsia="Noto Sans CJK JP" w:cs="Noto Sans CJK JP"/>
          <w:b/>
          <w:sz w:val="21"/>
        </w:rPr>
        <w:t>Why（なぜ）</w:t>
      </w:r>
      <w:r>
        <w:rPr>
          <w:rFonts w:ascii="Noto Sans CJK JP" w:hAnsi="Noto Sans CJK JP" w:eastAsia="Noto Sans CJK JP" w:cs="Noto Sans CJK JP"/>
          <w:sz w:val="21"/>
        </w:rPr>
        <w:t>：AIツールの試作で最も時間を奪うのは、環境構築と配布経路の整備。単一HTMLはこの2つをほぼゼロにし、「作る→試す→配る」を最短化する。</w:t>
      </w:r>
    </w:p>
    <w:p>
      <w:pPr>
        <w:spacing w:after="120" w:line="360" w:lineRule="auto"/>
      </w:pPr>
      <w:r>
        <w:rPr>
          <w:rFonts w:ascii="Noto Sans CJK JP" w:hAnsi="Noto Sans CJK JP" w:eastAsia="Noto Sans CJK JP" w:cs="Noto Sans CJK JP"/>
          <w:b/>
          <w:sz w:val="21"/>
        </w:rPr>
        <w:t>What（何を）</w:t>
      </w:r>
      <w:r>
        <w:rPr>
          <w:rFonts w:ascii="Noto Sans CJK JP" w:hAnsi="Noto Sans CJK JP" w:eastAsia="Noto Sans CJK JP" w:cs="Noto Sans CJK JP"/>
          <w:sz w:val="21"/>
        </w:rPr>
        <w:t>：1つのHTMLに、表示（日めくり）・通知（アラーム）・集中支援（タイマー／集中スイッチ）・音声（推しボイス・ドラマ）・対話（AIチャット・英会話）・設定（API・診断）を同居させたツール。</w:t>
      </w:r>
    </w:p>
    <w:p>
      <w:pPr>
        <w:spacing w:after="120" w:line="360" w:lineRule="auto"/>
      </w:pPr>
      <w:r>
        <w:rPr>
          <w:rFonts w:ascii="Noto Sans CJK JP" w:hAnsi="Noto Sans CJK JP" w:eastAsia="Noto Sans CJK JP" w:cs="Noto Sans CJK JP"/>
          <w:b/>
          <w:sz w:val="21"/>
        </w:rPr>
        <w:t>How（どう使う）</w:t>
      </w:r>
      <w:r>
        <w:rPr>
          <w:rFonts w:ascii="Noto Sans CJK JP" w:hAnsi="Noto Sans CJK JP" w:eastAsia="Noto Sans CJK JP" w:cs="Noto Sans CJK JP"/>
          <w:sz w:val="21"/>
        </w:rPr>
        <w:t>：</w:t>
      </w:r>
    </w:p>
    <w:p>
      <w:pPr>
        <w:pStyle w:val="ListNumber"/>
      </w:pPr>
      <w:r>
        <w:rPr>
          <w:rFonts w:ascii="Noto Sans CJK JP" w:hAnsi="Noto Sans CJK JP" w:eastAsia="Noto Sans CJK JP" w:cs="Noto Sans CJK JP"/>
          <w:b/>
          <w:sz w:val="21"/>
        </w:rPr>
        <w:t>導入</w:t>
      </w:r>
      <w:r>
        <w:rPr>
          <w:rFonts w:ascii="Noto Sans CJK JP" w:hAnsi="Noto Sans CJK JP" w:eastAsia="Noto Sans CJK JP" w:cs="Noto Sans CJK JP"/>
          <w:sz w:val="21"/>
        </w:rPr>
        <w:t>：HTMLファイルをブラウザで開く。インストール不要。</w:t>
      </w:r>
    </w:p>
    <w:p>
      <w:pPr>
        <w:pStyle w:val="ListNumber"/>
      </w:pPr>
      <w:r>
        <w:rPr>
          <w:rFonts w:ascii="Noto Sans CJK JP" w:hAnsi="Noto Sans CJK JP" w:eastAsia="Noto Sans CJK JP" w:cs="Noto Sans CJK JP"/>
          <w:b/>
          <w:sz w:val="21"/>
        </w:rPr>
        <w:t>基本操作</w:t>
      </w:r>
      <w:r>
        <w:rPr>
          <w:rFonts w:ascii="Noto Sans CJK JP" w:hAnsi="Noto Sans CJK JP" w:eastAsia="Noto Sans CJK JP" w:cs="Noto Sans CJK JP"/>
          <w:sz w:val="21"/>
        </w:rPr>
        <w:t>：日めくりで今日の名言を表示 → 集中タイマーを開始 → 肉球／しっぽで小休止 → 推しボイスを再生。</w:t>
      </w:r>
    </w:p>
    <w:p>
      <w:pPr>
        <w:pStyle w:val="ListNumber"/>
      </w:pPr>
      <w:r>
        <w:rPr>
          <w:rFonts w:ascii="Noto Sans CJK JP" w:hAnsi="Noto Sans CJK JP" w:eastAsia="Noto Sans CJK JP" w:cs="Noto Sans CJK JP"/>
          <w:b/>
          <w:sz w:val="21"/>
        </w:rPr>
        <w:t>実践例</w:t>
      </w:r>
      <w:r>
        <w:rPr>
          <w:rFonts w:ascii="Noto Sans CJK JP" w:hAnsi="Noto Sans CJK JP" w:eastAsia="Noto Sans CJK JP" w:cs="Noto Sans CJK JP"/>
          <w:sz w:val="21"/>
        </w:rPr>
        <w:t>：集中タイマーで作業し、終わりに成果を記録。英語フレーズを1つ声に出して発音確認。</w:t>
      </w:r>
    </w:p>
    <w:p>
      <w:pPr>
        <w:pStyle w:val="ListNumber"/>
      </w:pPr>
      <w:r>
        <w:rPr>
          <w:rFonts w:ascii="Noto Sans CJK JP" w:hAnsi="Noto Sans CJK JP" w:eastAsia="Noto Sans CJK JP" w:cs="Noto Sans CJK JP"/>
          <w:b/>
          <w:sz w:val="21"/>
        </w:rPr>
        <w:t>活用</w:t>
      </w:r>
      <w:r>
        <w:rPr>
          <w:rFonts w:ascii="Noto Sans CJK JP" w:hAnsi="Noto Sans CJK JP" w:eastAsia="Noto Sans CJK JP" w:cs="Noto Sans CJK JP"/>
          <w:sz w:val="21"/>
        </w:rPr>
        <w:t>：AIチャットはローカルで即応。より高度な応答が要るときだけ、設定で外部APIプロバイダ・モデル・キーを入力して接続。</w:t>
      </w:r>
    </w:p>
    <w:p>
      <w:pPr>
        <w:pStyle w:val="ListNumber"/>
      </w:pPr>
      <w:r>
        <w:rPr>
          <w:rFonts w:ascii="Noto Sans CJK JP" w:hAnsi="Noto Sans CJK JP" w:eastAsia="Noto Sans CJK JP" w:cs="Noto Sans CJK JP"/>
          <w:b/>
          <w:sz w:val="21"/>
        </w:rPr>
        <w:t>ベストプラクティス</w:t>
      </w:r>
      <w:r>
        <w:rPr>
          <w:rFonts w:ascii="Noto Sans CJK JP" w:hAnsi="Noto Sans CJK JP" w:eastAsia="Noto Sans CJK JP" w:cs="Noto Sans CJK JP"/>
          <w:sz w:val="21"/>
        </w:rPr>
        <w:t>：APIキーは自分の端末にのみ保存。不具合時は右下のデバッグ虫から診断ログをコピーして共有（キーは伏せ字化される）。</w:t>
      </w:r>
    </w:p>
    <w:p>
      <w:pPr>
        <w:pStyle w:val="Heading2"/>
      </w:pPr>
      <w:r>
        <w:rPr>
          <w:rFonts w:ascii="Noto Sans CJK JP" w:hAnsi="Noto Sans CJK JP" w:eastAsia="Noto Sans CJK JP" w:cs="Noto Sans CJK JP"/>
        </w:rPr>
        <w:t>7. このツールでできること（v2.0・確認済みの箇条書き）</w:t>
      </w:r>
    </w:p>
    <w:p>
      <w:pPr>
        <w:pStyle w:val="ListBullet"/>
      </w:pPr>
      <w:r>
        <w:rPr>
          <w:rFonts w:ascii="Noto Sans CJK JP" w:hAnsi="Noto Sans CJK JP" w:eastAsia="Noto Sans CJK JP" w:cs="Noto Sans CJK JP"/>
          <w:sz w:val="21"/>
        </w:rPr>
        <w:t>日付・時刻・挨拶・今日の名言を表示し、名言を引き直す</w:t>
      </w:r>
    </w:p>
    <w:p>
      <w:pPr>
        <w:pStyle w:val="ListBullet"/>
      </w:pPr>
      <w:r>
        <w:rPr>
          <w:rFonts w:ascii="Noto Sans CJK JP" w:hAnsi="Noto Sans CJK JP" w:eastAsia="Noto Sans CJK JP" w:cs="Noto Sans CJK JP"/>
          <w:sz w:val="21"/>
        </w:rPr>
        <w:t>指定時刻に、声とベルで呼ぶアラームを設定する</w:t>
      </w:r>
    </w:p>
    <w:p>
      <w:pPr>
        <w:pStyle w:val="ListBullet"/>
      </w:pPr>
      <w:r>
        <w:rPr>
          <w:rFonts w:ascii="Noto Sans CJK JP" w:hAnsi="Noto Sans CJK JP" w:eastAsia="Noto Sans CJK JP" w:cs="Noto Sans CJK JP"/>
          <w:sz w:val="21"/>
        </w:rPr>
        <w:t>ポモドーロ／深集中／カスタム時間で集中タイマーを回し、成果を記録する</w:t>
      </w:r>
    </w:p>
    <w:p>
      <w:pPr>
        <w:pStyle w:val="ListBullet"/>
      </w:pPr>
      <w:r>
        <w:rPr>
          <w:rFonts w:ascii="Noto Sans CJK JP" w:hAnsi="Noto Sans CJK JP" w:eastAsia="Noto Sans CJK JP" w:cs="Noto Sans CJK JP"/>
          <w:sz w:val="21"/>
        </w:rPr>
        <w:t>肉球を「ふみふみ」して集中スイッチを入れる／しっぽを撫でて反応を変える</w:t>
      </w:r>
    </w:p>
    <w:p>
      <w:pPr>
        <w:pStyle w:val="ListBullet"/>
      </w:pPr>
      <w:r>
        <w:rPr>
          <w:rFonts w:ascii="Noto Sans CJK JP" w:hAnsi="Noto Sans CJK JP" w:eastAsia="Noto Sans CJK JP" w:cs="Noto Sans CJK JP"/>
          <w:sz w:val="21"/>
        </w:rPr>
        <w:t>カフェBGM・ベル・効果音を鳴らす（音声合成・WebAudioで生成）</w:t>
      </w:r>
    </w:p>
    <w:p>
      <w:pPr>
        <w:pStyle w:val="ListBullet"/>
      </w:pPr>
      <w:r>
        <w:rPr>
          <w:rFonts w:ascii="Noto Sans CJK JP" w:hAnsi="Noto Sans CJK JP" w:eastAsia="Noto Sans CJK JP" w:cs="Noto Sans CJK JP"/>
          <w:sz w:val="21"/>
        </w:rPr>
        <w:t>推し台詞（プロフィールと、この時間の一言）を表示する</w:t>
      </w:r>
    </w:p>
    <w:p>
      <w:pPr>
        <w:pStyle w:val="ListBullet"/>
      </w:pPr>
      <w:r>
        <w:rPr>
          <w:rFonts w:ascii="Noto Sans CJK JP" w:hAnsi="Noto Sans CJK JP" w:eastAsia="Noto Sans CJK JP" w:cs="Noto Sans CJK JP"/>
          <w:sz w:val="21"/>
        </w:rPr>
        <w:t>推しボイス・ドラマ（5分×3本）を再生する</w:t>
      </w:r>
    </w:p>
    <w:p>
      <w:pPr>
        <w:pStyle w:val="ListBullet"/>
      </w:pPr>
      <w:r>
        <w:rPr>
          <w:rFonts w:ascii="Noto Sans CJK JP" w:hAnsi="Noto Sans CJK JP" w:eastAsia="Noto Sans CJK JP" w:cs="Noto Sans CJK JP"/>
          <w:sz w:val="21"/>
        </w:rPr>
        <w:t>推しボイスの声・低さ・速さ・高さを調整して保存する</w:t>
      </w:r>
    </w:p>
    <w:p>
      <w:pPr>
        <w:pStyle w:val="ListBullet"/>
      </w:pPr>
      <w:r>
        <w:rPr>
          <w:rFonts w:ascii="Noto Sans CJK JP" w:hAnsi="Noto Sans CJK JP" w:eastAsia="Noto Sans CJK JP" w:cs="Noto Sans CJK JP"/>
          <w:sz w:val="21"/>
        </w:rPr>
        <w:t>AIチャットでやり取りする（ネットなしのローカル動作、任意で外部API接続）</w:t>
      </w:r>
    </w:p>
    <w:p>
      <w:pPr>
        <w:pStyle w:val="ListBullet"/>
      </w:pPr>
      <w:r>
        <w:rPr>
          <w:rFonts w:ascii="Noto Sans CJK JP" w:hAnsi="Noto Sans CJK JP" w:eastAsia="Noto Sans CJK JP" w:cs="Noto Sans CJK JP"/>
          <w:sz w:val="21"/>
        </w:rPr>
        <w:t>English Studyで定番フレーズを発音のコツつきで学ぶ</w:t>
      </w:r>
    </w:p>
    <w:p>
      <w:pPr>
        <w:pStyle w:val="ListBullet"/>
      </w:pPr>
      <w:r>
        <w:rPr>
          <w:rFonts w:ascii="Noto Sans CJK JP" w:hAnsi="Noto Sans CJK JP" w:eastAsia="Noto Sans CJK JP" w:cs="Noto Sans CJK JP"/>
          <w:sz w:val="21"/>
        </w:rPr>
        <w:t>外部APIのプロバイダ・モデル・キーを設定し、接続を診断する（5機能）</w:t>
      </w:r>
    </w:p>
    <w:p>
      <w:pPr>
        <w:pStyle w:val="ListBullet"/>
      </w:pPr>
      <w:r>
        <w:rPr>
          <w:rFonts w:ascii="Noto Sans CJK JP" w:hAnsi="Noto Sans CJK JP" w:eastAsia="Noto Sans CJK JP" w:cs="Noto Sans CJK JP"/>
          <w:sz w:val="21"/>
        </w:rPr>
        <w:t>右下のデバッグ虫から診断ログをコピーする（APIキーは伏せ字）</w:t>
      </w:r>
    </w:p>
    <w:p>
      <w:pPr>
        <w:pStyle w:val="ListBullet"/>
      </w:pPr>
      <w:r>
        <w:rPr>
          <w:rFonts w:ascii="Noto Sans CJK JP" w:hAnsi="Noto Sans CJK JP" w:eastAsia="Noto Sans CJK JP" w:cs="Noto Sans CJK JP"/>
          <w:sz w:val="21"/>
        </w:rPr>
        <w:t>設定・進捗を端末内（localStorage）に保存する</w:t>
      </w:r>
    </w:p>
    <w:p>
      <w:pPr>
        <w:pStyle w:val="Heading2"/>
      </w:pPr>
      <w:r>
        <w:rPr>
          <w:rFonts w:ascii="Noto Sans CJK JP" w:hAnsi="Noto Sans CJK JP" w:eastAsia="Noto Sans CJK JP" w:cs="Noto Sans CJK JP"/>
        </w:rPr>
        <w:t>8. 本書で身に付くスキル</w:t>
      </w:r>
    </w:p>
    <w:p>
      <w:pPr>
        <w:spacing w:after="120" w:line="360" w:lineRule="auto"/>
      </w:pPr>
      <w:r>
        <w:rPr>
          <w:rFonts w:ascii="Noto Sans CJK JP" w:hAnsi="Noto Sans CJK JP" w:eastAsia="Noto Sans CJK JP" w:cs="Noto Sans CJK JP"/>
          <w:b/>
          <w:sz w:val="21"/>
        </w:rPr>
        <w:t>技術</w:t>
      </w:r>
      <w:r>
        <w:rPr>
          <w:rFonts w:ascii="Noto Sans CJK JP" w:hAnsi="Noto Sans CJK JP" w:eastAsia="Noto Sans CJK JP" w:cs="Noto Sans CJK JP"/>
          <w:sz w:val="21"/>
        </w:rPr>
        <w:t>：単一HTMLの構造化、Web Speech API（音声合成＝読み上げ）、WebAudio APIによる効果音・BGM合成、localStorageによる状態永続化、base64での画像内包。</w:t>
      </w:r>
    </w:p>
    <w:p>
      <w:pPr>
        <w:spacing w:after="120" w:line="360" w:lineRule="auto"/>
      </w:pPr>
      <w:r>
        <w:rPr>
          <w:rFonts w:ascii="Noto Sans CJK JP" w:hAnsi="Noto Sans CJK JP" w:eastAsia="Noto Sans CJK JP" w:cs="Noto Sans CJK JP"/>
          <w:b/>
          <w:sz w:val="21"/>
        </w:rPr>
        <w:t>設計</w:t>
      </w:r>
      <w:r>
        <w:rPr>
          <w:rFonts w:ascii="Noto Sans CJK JP" w:hAnsi="Noto Sans CJK JP" w:eastAsia="Noto Sans CJK JP" w:cs="Noto Sans CJK JP"/>
          <w:sz w:val="21"/>
        </w:rPr>
        <w:t>：機能を1ファイルに畳む取捨選択、オフライン優先＋AI任意接続の二層設計、フォールバック（外部失敗時のローカル復帰）、状態モデルと保存キーの設計。</w:t>
      </w:r>
    </w:p>
    <w:p>
      <w:pPr>
        <w:spacing w:after="120" w:line="360" w:lineRule="auto"/>
      </w:pPr>
      <w:r>
        <w:rPr>
          <w:rFonts w:ascii="Noto Sans CJK JP" w:hAnsi="Noto Sans CJK JP" w:eastAsia="Noto Sans CJK JP" w:cs="Noto Sans CJK JP"/>
          <w:b/>
          <w:sz w:val="21"/>
        </w:rPr>
        <w:t>実装</w:t>
      </w:r>
      <w:r>
        <w:rPr>
          <w:rFonts w:ascii="Noto Sans CJK JP" w:hAnsi="Noto Sans CJK JP" w:eastAsia="Noto Sans CJK JP" w:cs="Noto Sans CJK JP"/>
          <w:sz w:val="21"/>
        </w:rPr>
        <w:t>：イベント駆動UI、タイマー／アラームの時刻制御、音声パラメータ調整、チャットの入出力処理、設定画面と接続診断。</w:t>
      </w:r>
    </w:p>
    <w:p>
      <w:pPr>
        <w:spacing w:after="120" w:line="360" w:lineRule="auto"/>
      </w:pPr>
      <w:r>
        <w:rPr>
          <w:rFonts w:ascii="Noto Sans CJK JP" w:hAnsi="Noto Sans CJK JP" w:eastAsia="Noto Sans CJK JP" w:cs="Noto Sans CJK JP"/>
          <w:b/>
          <w:sz w:val="21"/>
        </w:rPr>
        <w:t>運用</w:t>
      </w:r>
      <w:r>
        <w:rPr>
          <w:rFonts w:ascii="Noto Sans CJK JP" w:hAnsi="Noto Sans CJK JP" w:eastAsia="Noto Sans CJK JP" w:cs="Noto Sans CJK JP"/>
          <w:sz w:val="21"/>
        </w:rPr>
        <w:t>：単一ファイル配布とバージョン管理、個人情報を送らない設計、キー伏せ字のログ運用、不具合の切り分け（デバッグ虫）。</w:t>
      </w:r>
    </w:p>
    <w:p>
      <w:pPr>
        <w:spacing w:after="120" w:line="360" w:lineRule="auto"/>
      </w:pPr>
      <w:r>
        <w:rPr>
          <w:rFonts w:ascii="Noto Sans CJK JP" w:hAnsi="Noto Sans CJK JP" w:eastAsia="Noto Sans CJK JP" w:cs="Noto Sans CJK JP"/>
          <w:b/>
          <w:sz w:val="21"/>
        </w:rPr>
        <w:t>商用開発</w:t>
      </w:r>
      <w:r>
        <w:rPr>
          <w:rFonts w:ascii="Noto Sans CJK JP" w:hAnsi="Noto Sans CJK JP" w:eastAsia="Noto Sans CJK JP" w:cs="Noto Sans CJK JP"/>
          <w:sz w:val="21"/>
        </w:rPr>
        <w:t>：壊れにくい配布物の作り方、依存の最小化、回収・更新のしやすさ、教材と実用を兼ねるプロダクト設計。</w:t>
      </w:r>
    </w:p>
    <w:p>
      <w:pPr>
        <w:pStyle w:val="Heading2"/>
      </w:pPr>
      <w:r>
        <w:rPr>
          <w:rFonts w:ascii="Noto Sans CJK JP" w:hAnsi="Noto Sans CJK JP" w:eastAsia="Noto Sans CJK JP" w:cs="Noto Sans CJK JP"/>
        </w:rPr>
        <w:t>9. 目次（TOC）― 全10章＋前付け＋巻末</w:t>
      </w:r>
    </w:p>
    <w:p>
      <w:pPr>
        <w:spacing w:after="120" w:line="360" w:lineRule="auto"/>
      </w:pPr>
      <w:r>
        <w:rPr>
          <w:rFonts w:ascii="Noto Sans CJK JP" w:hAnsi="Noto Sans CJK JP" w:eastAsia="Noto Sans CJK JP" w:cs="Noto Sans CJK JP"/>
          <w:b/>
          <w:sz w:val="21"/>
        </w:rPr>
        <w:t>前付け</w:t>
      </w:r>
      <w:r>
        <w:rPr>
          <w:rFonts w:ascii="Noto Sans CJK JP" w:hAnsi="Noto Sans CJK JP" w:eastAsia="Noto Sans CJK JP" w:cs="Noto Sans CJK JP"/>
          <w:sz w:val="21"/>
        </w:rPr>
        <w:t>：書名／サブタイトル／キャッチ／紹介文／ツール概要／使い方／できること／身に付くスキル／目次</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章</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タイトル</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1行要約</w:t>
            </w:r>
          </w:p>
        </w:tc>
      </w:tr>
      <w:tr>
        <w:tc>
          <w:tcPr>
            <w:tcW w:type="dxa" w:w="2268"/>
          </w:tcPr>
          <w:p>
            <w:r/>
            <w:r>
              <w:rPr>
                <w:rFonts w:ascii="Noto Sans CJK JP" w:hAnsi="Noto Sans CJK JP" w:eastAsia="Noto Sans CJK JP" w:cs="Noto Sans CJK JP"/>
                <w:sz w:val="19"/>
              </w:rPr>
              <w:t>第1章</w:t>
            </w:r>
          </w:p>
        </w:tc>
        <w:tc>
          <w:tcPr>
            <w:tcW w:type="dxa" w:w="2268"/>
          </w:tcPr>
          <w:p>
            <w:r/>
            <w:r>
              <w:rPr>
                <w:rFonts w:ascii="Noto Sans CJK JP" w:hAnsi="Noto Sans CJK JP" w:eastAsia="Noto Sans CJK JP" w:cs="Noto Sans CJK JP"/>
                <w:sz w:val="19"/>
              </w:rPr>
              <w:t>単一HTMLという設計思想</w:t>
            </w:r>
          </w:p>
        </w:tc>
        <w:tc>
          <w:tcPr>
            <w:tcW w:type="dxa" w:w="2268"/>
          </w:tcPr>
          <w:p>
            <w:r/>
            <w:r>
              <w:rPr>
                <w:rFonts w:ascii="Noto Sans CJK JP" w:hAnsi="Noto Sans CJK JP" w:eastAsia="Noto Sans CJK JP" w:cs="Noto Sans CJK JP"/>
                <w:sz w:val="19"/>
              </w:rPr>
              <w:t>なぜ1ファイル・オフラインが“最短で創造”につながるのか</w:t>
            </w:r>
          </w:p>
        </w:tc>
      </w:tr>
      <w:tr>
        <w:tc>
          <w:tcPr>
            <w:tcW w:type="dxa" w:w="2268"/>
          </w:tcPr>
          <w:p>
            <w:r/>
            <w:r>
              <w:rPr>
                <w:rFonts w:ascii="Noto Sans CJK JP" w:hAnsi="Noto Sans CJK JP" w:eastAsia="Noto Sans CJK JP" w:cs="Noto Sans CJK JP"/>
                <w:sz w:val="19"/>
              </w:rPr>
              <w:t>第2章</w:t>
            </w:r>
          </w:p>
        </w:tc>
        <w:tc>
          <w:tcPr>
            <w:tcW w:type="dxa" w:w="2268"/>
          </w:tcPr>
          <w:p>
            <w:r/>
            <w:r>
              <w:rPr>
                <w:rFonts w:ascii="Noto Sans CJK JP" w:hAnsi="Noto Sans CJK JP" w:eastAsia="Noto Sans CJK JP" w:cs="Noto Sans CJK JP"/>
                <w:sz w:val="19"/>
              </w:rPr>
              <w:t>全体アーキテクチャを読む</w:t>
            </w:r>
          </w:p>
        </w:tc>
        <w:tc>
          <w:tcPr>
            <w:tcW w:type="dxa" w:w="2268"/>
          </w:tcPr>
          <w:p>
            <w:r/>
            <w:r>
              <w:rPr>
                <w:rFonts w:ascii="Noto Sans CJK JP" w:hAnsi="Noto Sans CJK JP" w:eastAsia="Noto Sans CJK JP" w:cs="Noto Sans CJK JP"/>
                <w:sz w:val="19"/>
              </w:rPr>
              <w:t>日めくりv2.0の構成要素と、機能の地図を俯瞰する</w:t>
            </w:r>
          </w:p>
        </w:tc>
      </w:tr>
      <w:tr>
        <w:tc>
          <w:tcPr>
            <w:tcW w:type="dxa" w:w="2268"/>
          </w:tcPr>
          <w:p>
            <w:r/>
            <w:r>
              <w:rPr>
                <w:rFonts w:ascii="Noto Sans CJK JP" w:hAnsi="Noto Sans CJK JP" w:eastAsia="Noto Sans CJK JP" w:cs="Noto Sans CJK JP"/>
                <w:sz w:val="19"/>
              </w:rPr>
              <w:t>第3章</w:t>
            </w:r>
          </w:p>
        </w:tc>
        <w:tc>
          <w:tcPr>
            <w:tcW w:type="dxa" w:w="2268"/>
          </w:tcPr>
          <w:p>
            <w:r/>
            <w:r>
              <w:rPr>
                <w:rFonts w:ascii="Noto Sans CJK JP" w:hAnsi="Noto Sans CJK JP" w:eastAsia="Noto Sans CJK JP" w:cs="Noto Sans CJK JP"/>
                <w:sz w:val="19"/>
              </w:rPr>
              <w:t>画面と状態のモデル設計</w:t>
            </w:r>
          </w:p>
        </w:tc>
        <w:tc>
          <w:tcPr>
            <w:tcW w:type="dxa" w:w="2268"/>
          </w:tcPr>
          <w:p>
            <w:r/>
            <w:r>
              <w:rPr>
                <w:rFonts w:ascii="Noto Sans CJK JP" w:hAnsi="Noto Sans CJK JP" w:eastAsia="Noto Sans CJK JP" w:cs="Noto Sans CJK JP"/>
                <w:sz w:val="19"/>
              </w:rPr>
              <w:t>表示・保存・設定をどう分け、localStorageに何を持たせるか</w:t>
            </w:r>
          </w:p>
        </w:tc>
      </w:tr>
      <w:tr>
        <w:tc>
          <w:tcPr>
            <w:tcW w:type="dxa" w:w="2268"/>
          </w:tcPr>
          <w:p>
            <w:r/>
            <w:r>
              <w:rPr>
                <w:rFonts w:ascii="Noto Sans CJK JP" w:hAnsi="Noto Sans CJK JP" w:eastAsia="Noto Sans CJK JP" w:cs="Noto Sans CJK JP"/>
                <w:sz w:val="19"/>
              </w:rPr>
              <w:t>第4章</w:t>
            </w:r>
          </w:p>
        </w:tc>
        <w:tc>
          <w:tcPr>
            <w:tcW w:type="dxa" w:w="2268"/>
          </w:tcPr>
          <w:p>
            <w:r/>
            <w:r>
              <w:rPr>
                <w:rFonts w:ascii="Noto Sans CJK JP" w:hAnsi="Noto Sans CJK JP" w:eastAsia="Noto Sans CJK JP" w:cs="Noto Sans CJK JP"/>
                <w:sz w:val="19"/>
              </w:rPr>
              <w:t>音を作る：WebAudioでBGM・ベル・効果音</w:t>
            </w:r>
          </w:p>
        </w:tc>
        <w:tc>
          <w:tcPr>
            <w:tcW w:type="dxa" w:w="2268"/>
          </w:tcPr>
          <w:p>
            <w:r/>
            <w:r>
              <w:rPr>
                <w:rFonts w:ascii="Noto Sans CJK JP" w:hAnsi="Noto Sans CJK JP" w:eastAsia="Noto Sans CJK JP" w:cs="Noto Sans CJK JP"/>
                <w:sz w:val="19"/>
              </w:rPr>
              <w:t>外部音源なしで音を合成し、体験を豊かにする</w:t>
            </w:r>
          </w:p>
        </w:tc>
      </w:tr>
      <w:tr>
        <w:tc>
          <w:tcPr>
            <w:tcW w:type="dxa" w:w="2268"/>
          </w:tcPr>
          <w:p>
            <w:r/>
            <w:r>
              <w:rPr>
                <w:rFonts w:ascii="Noto Sans CJK JP" w:hAnsi="Noto Sans CJK JP" w:eastAsia="Noto Sans CJK JP" w:cs="Noto Sans CJK JP"/>
                <w:sz w:val="19"/>
              </w:rPr>
              <w:t>第5章</w:t>
            </w:r>
          </w:p>
        </w:tc>
        <w:tc>
          <w:tcPr>
            <w:tcW w:type="dxa" w:w="2268"/>
          </w:tcPr>
          <w:p>
            <w:r/>
            <w:r>
              <w:rPr>
                <w:rFonts w:ascii="Noto Sans CJK JP" w:hAnsi="Noto Sans CJK JP" w:eastAsia="Noto Sans CJK JP" w:cs="Noto Sans CJK JP"/>
                <w:sz w:val="19"/>
              </w:rPr>
              <w:t>声を出す：Web Speech APIで推しボイス</w:t>
            </w:r>
          </w:p>
        </w:tc>
        <w:tc>
          <w:tcPr>
            <w:tcW w:type="dxa" w:w="2268"/>
          </w:tcPr>
          <w:p>
            <w:r/>
            <w:r>
              <w:rPr>
                <w:rFonts w:ascii="Noto Sans CJK JP" w:hAnsi="Noto Sans CJK JP" w:eastAsia="Noto Sans CJK JP" w:cs="Noto Sans CJK JP"/>
                <w:sz w:val="19"/>
              </w:rPr>
              <w:t>端末の音声合成で読み上げ、声質を調整・保存する</w:t>
            </w:r>
          </w:p>
        </w:tc>
      </w:tr>
      <w:tr>
        <w:tc>
          <w:tcPr>
            <w:tcW w:type="dxa" w:w="2268"/>
          </w:tcPr>
          <w:p>
            <w:r/>
            <w:r>
              <w:rPr>
                <w:rFonts w:ascii="Noto Sans CJK JP" w:hAnsi="Noto Sans CJK JP" w:eastAsia="Noto Sans CJK JP" w:cs="Noto Sans CJK JP"/>
                <w:sz w:val="19"/>
              </w:rPr>
              <w:t>第6章</w:t>
            </w:r>
          </w:p>
        </w:tc>
        <w:tc>
          <w:tcPr>
            <w:tcW w:type="dxa" w:w="2268"/>
          </w:tcPr>
          <w:p>
            <w:r/>
            <w:r>
              <w:rPr>
                <w:rFonts w:ascii="Noto Sans CJK JP" w:hAnsi="Noto Sans CJK JP" w:eastAsia="Noto Sans CJK JP" w:cs="Noto Sans CJK JP"/>
                <w:sz w:val="19"/>
              </w:rPr>
              <w:t>集中を支える：タイマーと集中スイッチ</w:t>
            </w:r>
          </w:p>
        </w:tc>
        <w:tc>
          <w:tcPr>
            <w:tcW w:type="dxa" w:w="2268"/>
          </w:tcPr>
          <w:p>
            <w:r/>
            <w:r>
              <w:rPr>
                <w:rFonts w:ascii="Noto Sans CJK JP" w:hAnsi="Noto Sans CJK JP" w:eastAsia="Noto Sans CJK JP" w:cs="Noto Sans CJK JP"/>
                <w:sz w:val="19"/>
              </w:rPr>
              <w:t>ポモドーロ／深集中と、肉球・しっぽのインタラクション</w:t>
            </w:r>
          </w:p>
        </w:tc>
      </w:tr>
      <w:tr>
        <w:tc>
          <w:tcPr>
            <w:tcW w:type="dxa" w:w="2268"/>
          </w:tcPr>
          <w:p>
            <w:r/>
            <w:r>
              <w:rPr>
                <w:rFonts w:ascii="Noto Sans CJK JP" w:hAnsi="Noto Sans CJK JP" w:eastAsia="Noto Sans CJK JP" w:cs="Noto Sans CJK JP"/>
                <w:sz w:val="19"/>
              </w:rPr>
              <w:t>第7章</w:t>
            </w:r>
          </w:p>
        </w:tc>
        <w:tc>
          <w:tcPr>
            <w:tcW w:type="dxa" w:w="2268"/>
          </w:tcPr>
          <w:p>
            <w:r/>
            <w:r>
              <w:rPr>
                <w:rFonts w:ascii="Noto Sans CJK JP" w:hAnsi="Noto Sans CJK JP" w:eastAsia="Noto Sans CJK JP" w:cs="Noto Sans CJK JP"/>
                <w:sz w:val="19"/>
              </w:rPr>
              <w:t>時刻で呼ぶ：アラームと通知設計</w:t>
            </w:r>
          </w:p>
        </w:tc>
        <w:tc>
          <w:tcPr>
            <w:tcW w:type="dxa" w:w="2268"/>
          </w:tcPr>
          <w:p>
            <w:r/>
            <w:r>
              <w:rPr>
                <w:rFonts w:ascii="Noto Sans CJK JP" w:hAnsi="Noto Sans CJK JP" w:eastAsia="Noto Sans CJK JP" w:cs="Noto Sans CJK JP"/>
                <w:sz w:val="19"/>
              </w:rPr>
              <w:t>指定時刻に声とベルで呼ぶ仕組みと、時刻制御の勘どころ</w:t>
            </w:r>
          </w:p>
        </w:tc>
      </w:tr>
      <w:tr>
        <w:tc>
          <w:tcPr>
            <w:tcW w:type="dxa" w:w="2268"/>
          </w:tcPr>
          <w:p>
            <w:r/>
            <w:r>
              <w:rPr>
                <w:rFonts w:ascii="Noto Sans CJK JP" w:hAnsi="Noto Sans CJK JP" w:eastAsia="Noto Sans CJK JP" w:cs="Noto Sans CJK JP"/>
                <w:sz w:val="19"/>
              </w:rPr>
              <w:t>第8章</w:t>
            </w:r>
          </w:p>
        </w:tc>
        <w:tc>
          <w:tcPr>
            <w:tcW w:type="dxa" w:w="2268"/>
          </w:tcPr>
          <w:p>
            <w:r/>
            <w:r>
              <w:rPr>
                <w:rFonts w:ascii="Noto Sans CJK JP" w:hAnsi="Noto Sans CJK JP" w:eastAsia="Noto Sans CJK JP" w:cs="Noto Sans CJK JP"/>
                <w:sz w:val="19"/>
              </w:rPr>
              <w:t>AIを“任意”で統合する</w:t>
            </w:r>
          </w:p>
        </w:tc>
        <w:tc>
          <w:tcPr>
            <w:tcW w:type="dxa" w:w="2268"/>
          </w:tcPr>
          <w:p>
            <w:r/>
            <w:r>
              <w:rPr>
                <w:rFonts w:ascii="Noto Sans CJK JP" w:hAnsi="Noto Sans CJK JP" w:eastAsia="Noto Sans CJK JP" w:cs="Noto Sans CJK JP"/>
                <w:sz w:val="19"/>
              </w:rPr>
              <w:t>ローカル即応を土台に、外部LLMへ安全に接続する設計</w:t>
            </w:r>
          </w:p>
        </w:tc>
      </w:tr>
      <w:tr>
        <w:tc>
          <w:tcPr>
            <w:tcW w:type="dxa" w:w="2268"/>
          </w:tcPr>
          <w:p>
            <w:r/>
            <w:r>
              <w:rPr>
                <w:rFonts w:ascii="Noto Sans CJK JP" w:hAnsi="Noto Sans CJK JP" w:eastAsia="Noto Sans CJK JP" w:cs="Noto Sans CJK JP"/>
                <w:sz w:val="19"/>
              </w:rPr>
              <w:t>第9章</w:t>
            </w:r>
          </w:p>
        </w:tc>
        <w:tc>
          <w:tcPr>
            <w:tcW w:type="dxa" w:w="2268"/>
          </w:tcPr>
          <w:p>
            <w:r/>
            <w:r>
              <w:rPr>
                <w:rFonts w:ascii="Noto Sans CJK JP" w:hAnsi="Noto Sans CJK JP" w:eastAsia="Noto Sans CJK JP" w:cs="Noto Sans CJK JP"/>
                <w:sz w:val="19"/>
              </w:rPr>
              <w:t>学びを組み込む：English Studyと対話</w:t>
            </w:r>
          </w:p>
        </w:tc>
        <w:tc>
          <w:tcPr>
            <w:tcW w:type="dxa" w:w="2268"/>
          </w:tcPr>
          <w:p>
            <w:r/>
            <w:r>
              <w:rPr>
                <w:rFonts w:ascii="Noto Sans CJK JP" w:hAnsi="Noto Sans CJK JP" w:eastAsia="Noto Sans CJK JP" w:cs="Noto Sans CJK JP"/>
                <w:sz w:val="19"/>
              </w:rPr>
              <w:t>フレーズ学習・発音・英会話を1ファイルに同居させる</w:t>
            </w:r>
          </w:p>
        </w:tc>
      </w:tr>
      <w:tr>
        <w:tc>
          <w:tcPr>
            <w:tcW w:type="dxa" w:w="2268"/>
          </w:tcPr>
          <w:p>
            <w:r/>
            <w:r>
              <w:rPr>
                <w:rFonts w:ascii="Noto Sans CJK JP" w:hAnsi="Noto Sans CJK JP" w:eastAsia="Noto Sans CJK JP" w:cs="Noto Sans CJK JP"/>
                <w:sz w:val="19"/>
              </w:rPr>
              <w:t>第10章</w:t>
            </w:r>
          </w:p>
        </w:tc>
        <w:tc>
          <w:tcPr>
            <w:tcW w:type="dxa" w:w="2268"/>
          </w:tcPr>
          <w:p>
            <w:r/>
            <w:r>
              <w:rPr>
                <w:rFonts w:ascii="Noto Sans CJK JP" w:hAnsi="Noto Sans CJK JP" w:eastAsia="Noto Sans CJK JP" w:cs="Noto Sans CJK JP"/>
                <w:sz w:val="19"/>
              </w:rPr>
              <w:t>配布・運用・改善</w:t>
            </w:r>
          </w:p>
        </w:tc>
        <w:tc>
          <w:tcPr>
            <w:tcW w:type="dxa" w:w="2268"/>
          </w:tcPr>
          <w:p>
            <w:r/>
            <w:r>
              <w:rPr>
                <w:rFonts w:ascii="Noto Sans CJK JP" w:hAnsi="Noto Sans CJK JP" w:eastAsia="Noto Sans CJK JP" w:cs="Noto Sans CJK JP"/>
                <w:sz w:val="19"/>
              </w:rPr>
              <w:t>単一ファイルの配布、キー伏せ字ログ、デバッグ虫、更新運用</w:t>
            </w:r>
          </w:p>
        </w:tc>
      </w:tr>
    </w:tbl>
    <w:p>
      <w:pPr>
        <w:spacing w:after="120" w:line="360" w:lineRule="auto"/>
      </w:pPr>
    </w:p>
    <w:p>
      <w:pPr>
        <w:spacing w:after="120" w:line="360" w:lineRule="auto"/>
      </w:pPr>
      <w:r>
        <w:rPr>
          <w:rFonts w:ascii="Noto Sans CJK JP" w:hAnsi="Noto Sans CJK JP" w:eastAsia="Noto Sans CJK JP" w:cs="Noto Sans CJK JP"/>
          <w:b/>
          <w:sz w:val="21"/>
        </w:rPr>
        <w:t>巻末</w:t>
      </w:r>
      <w:r>
        <w:rPr>
          <w:rFonts w:ascii="Noto Sans CJK JP" w:hAnsi="Noto Sans CJK JP" w:eastAsia="Noto Sans CJK JP" w:cs="Noto Sans CJK JP"/>
          <w:sz w:val="21"/>
        </w:rPr>
        <w:t>：総まとめ／用語集／設計チェックリスト／コードレビュー項目／商用リリースチェックリスト／保守チェックリスト／運用チェックリスト／参考文献・参考URL（実在確認の形式）／読者記入ページ（10ページ以上）</w:t>
      </w:r>
    </w:p>
    <w:p>
      <w:pPr>
        <w:spacing w:after="120" w:line="360" w:lineRule="auto"/>
        <w:ind w:left="288"/>
      </w:pPr>
      <w:r>
        <w:rPr>
          <w:rFonts w:ascii="Noto Sans CJK JP" w:hAnsi="Noto Sans CJK JP" w:eastAsia="Noto Sans CJK JP" w:cs="Noto Sans CJK JP"/>
          <w:i/>
          <w:color w:val="555555"/>
          <w:sz w:val="20"/>
        </w:rPr>
        <w:t>次の一手：この目次に沿って、</w:t>
      </w:r>
      <w:r>
        <w:rPr>
          <w:rFonts w:ascii="Noto Sans CJK JP" w:hAnsi="Noto Sans CJK JP" w:eastAsia="Noto Sans CJK JP" w:cs="Noto Sans CJK JP"/>
          <w:b/>
          <w:i/>
          <w:color w:val="555555"/>
          <w:sz w:val="20"/>
        </w:rPr>
        <w:t>第1章から1章ずつ</w:t>
      </w:r>
      <w:r>
        <w:rPr>
          <w:rFonts w:ascii="Noto Sans CJK JP" w:hAnsi="Noto Sans CJK JP" w:eastAsia="Noto Sans CJK JP" w:cs="Noto Sans CJK JP"/>
          <w:i/>
          <w:color w:val="555555"/>
          <w:sz w:val="20"/>
        </w:rPr>
        <w:t>（第5節テンプレの17項目＋章末ワーク＋筆者コラム、左＝本文／右＝Mermaid図解）を生成します。</w:t>
      </w:r>
    </w:p>
    <w:p>
      <w:pPr>
        <w:spacing w:after="120" w:line="360" w:lineRule="auto"/>
        <w:ind w:left="288"/>
      </w:pPr>
      <w:r>
        <w:rPr>
          <w:rFonts w:ascii="Noto Sans CJK JP" w:hAnsi="Noto Sans CJK JP" w:eastAsia="Noto Sans CJK JP" w:cs="Noto Sans CJK JP"/>
          <w:i/>
          <w:color w:val="555555"/>
          <w:sz w:val="20"/>
        </w:rPr>
        <w:t>続けてよければ「第1章」または「続けて」とお知らせください。全章そろい次第、巻末を付け、A4横向きのWord（.docx）に組版して納品します。</w:t>
      </w:r>
    </w:p>
    <w:p>
      <w:r>
        <w:br w:type="page"/>
      </w:r>
    </w:p>
    <w:p>
      <w:r/>
      <w:fldSimple w:instr="TOC \o &quot;1-1&quot; \h \z \u">
        <w:r>
          <w:t>（Wordで「フィールド更新」すると目次が生成されます）</w:t>
        </w:r>
      </w:fldSimple>
    </w:p>
    <w:p>
      <w:r>
        <w:br/>
      </w:r>
    </w:p>
    <w:p>
      <w:r>
        <w:br w:type="page"/>
      </w:r>
    </w:p>
    <w:p>
      <w:pPr>
        <w:pStyle w:val="Heading1"/>
      </w:pPr>
      <w:r>
        <w:rPr>
          <w:rFonts w:ascii="Noto Sans CJK JP" w:hAnsi="Noto Sans CJK JP" w:eastAsia="Noto Sans CJK JP" w:cs="Noto Sans CJK JP"/>
        </w:rPr>
        <w:t>第1章　単一HTMLという設計思想</w:t>
      </w:r>
    </w:p>
    <w:p>
      <w:pPr>
        <w:spacing w:after="200" w:line="360" w:lineRule="auto"/>
      </w:pPr>
      <w:r>
        <w:rPr>
          <w:rFonts w:ascii="Noto Sans CJK JP" w:hAnsi="Noto Sans CJK JP" w:eastAsia="Noto Sans CJK JP" w:cs="Noto Sans CJK JP"/>
          <w:i/>
          <w:color w:val="885533"/>
          <w:sz w:val="24"/>
        </w:rPr>
        <w:t>なぜ「1ファイル・オフライン」が“最短で創造”につながるのか</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13" name="Picture 13"/>
            <wp:cNvGraphicFramePr>
              <a:graphicFrameLocks noChangeAspect="1"/>
            </wp:cNvGraphicFramePr>
            <a:graphic>
              <a:graphicData uri="http://schemas.openxmlformats.org/drawingml/2006/picture">
                <pic:pic>
                  <pic:nvPicPr>
                    <pic:cNvPr id="13"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先生、AIツールを作りたいんです！でも環境構築で毎回つまずいて……。</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4" name="Picture 14"/>
            <wp:cNvGraphicFramePr>
              <a:graphicFrameLocks noChangeAspect="1"/>
            </wp:cNvGraphicFramePr>
            <a:graphic>
              <a:graphicData uri="http://schemas.openxmlformats.org/drawingml/2006/picture">
                <pic:pic>
                  <pic:nvPicPr>
                    <pic:cNvPr id="14"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……ならば、道具を一枚に畳めばよい。HTMLファイル、たった一つにな。</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5" name="Picture 15"/>
            <wp:cNvGraphicFramePr>
              <a:graphicFrameLocks noChangeAspect="1"/>
            </wp:cNvGraphicFramePr>
            <a:graphic>
              <a:graphicData uri="http://schemas.openxmlformats.org/drawingml/2006/picture">
                <pic:pic>
                  <pic:nvPicPr>
                    <pic:cNvPr id="15"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一枚に……？サーバも要らないってことですか？</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「単一HTML・完全オフライン」がなぜ“作って試して配る”を最短にするかを理解する。</w:t>
      </w:r>
    </w:p>
    <w:p>
      <w:pPr>
        <w:pStyle w:val="ListBullet"/>
        <w:spacing w:after="40" w:line="276" w:lineRule="auto"/>
      </w:pPr>
      <w:r>
        <w:rPr>
          <w:rFonts w:ascii="Noto Sans CJK JP" w:hAnsi="Noto Sans CJK JP" w:eastAsia="Noto Sans CJK JP" w:cs="Noto Sans CJK JP"/>
          <w:sz w:val="21"/>
        </w:rPr>
        <w:t>日めくり v2.0 が実際にこの形で作られている事実を、構成の観点から把握する。</w:t>
      </w:r>
    </w:p>
    <w:p>
      <w:pPr>
        <w:pStyle w:val="ListBullet"/>
        <w:spacing w:after="40" w:line="276" w:lineRule="auto"/>
      </w:pPr>
      <w:r>
        <w:rPr>
          <w:rFonts w:ascii="Noto Sans CJK JP" w:hAnsi="Noto Sans CJK JP" w:eastAsia="Noto Sans CJK JP" w:cs="Noto Sans CJK JP"/>
          <w:sz w:val="21"/>
        </w:rPr>
        <w:t>自分のツールを1ファイルに畳むときの判断軸（何を内包し、何を任意にするか）を持つ。</w:t>
      </w:r>
    </w:p>
    <w:p>
      <w:pPr>
        <w:pStyle w:val="Heading2"/>
      </w:pPr>
      <w:r>
        <w:rPr>
          <w:rFonts w:ascii="Noto Sans CJK JP" w:hAnsi="Noto Sans CJK JP" w:eastAsia="Noto Sans CJK JP" w:cs="Noto Sans CJK JP"/>
        </w:rPr>
        <w:t>② Why ― なぜ必要か／どんな課題を解決するか</w:t>
      </w:r>
    </w:p>
    <w:p>
      <w:pPr>
        <w:spacing w:after="120" w:line="360" w:lineRule="auto"/>
      </w:pPr>
      <w:r>
        <w:rPr>
          <w:rFonts w:ascii="Noto Sans CJK JP" w:hAnsi="Noto Sans CJK JP" w:eastAsia="Noto Sans CJK JP" w:cs="Noto Sans CJK JP"/>
          <w:sz w:val="21"/>
        </w:rPr>
        <w:t>個人開発でAIツールを試すとき、最も時間を奪うのは</w:t>
      </w:r>
      <w:r>
        <w:rPr>
          <w:rFonts w:ascii="Noto Sans CJK JP" w:hAnsi="Noto Sans CJK JP" w:eastAsia="Noto Sans CJK JP" w:cs="Noto Sans CJK JP"/>
          <w:b/>
          <w:sz w:val="21"/>
        </w:rPr>
        <w:t>コードではなく「動かすまでの距離」</w:t>
      </w:r>
      <w:r>
        <w:rPr>
          <w:rFonts w:ascii="Noto Sans CJK JP" w:hAnsi="Noto Sans CJK JP" w:eastAsia="Noto Sans CJK JP" w:cs="Noto Sans CJK JP"/>
          <w:sz w:val="21"/>
        </w:rPr>
        <w:t>です。ランタイムの導入、依存パッケージ、サーバの用意、配布経路の整備――ここで力尽きる人が少なくありません。</w:t>
      </w:r>
    </w:p>
    <w:p>
      <w:pPr>
        <w:spacing w:after="120" w:line="360" w:lineRule="auto"/>
      </w:pPr>
      <w:r>
        <w:rPr>
          <w:rFonts w:ascii="Noto Sans CJK JP" w:hAnsi="Noto Sans CJK JP" w:eastAsia="Noto Sans CJK JP" w:cs="Noto Sans CJK JP"/>
          <w:sz w:val="21"/>
        </w:rPr>
        <w:t>単一HTMLは、この距離をほぼゼロにします。</w:t>
      </w:r>
      <w:r>
        <w:rPr>
          <w:rFonts w:ascii="Noto Sans CJK JP" w:hAnsi="Noto Sans CJK JP" w:eastAsia="Noto Sans CJK JP" w:cs="Noto Sans CJK JP"/>
          <w:b/>
          <w:sz w:val="21"/>
        </w:rPr>
        <w:t>ファイルをダブルクリックすればブラウザが実行環境</w:t>
      </w:r>
      <w:r>
        <w:rPr>
          <w:rFonts w:ascii="Noto Sans CJK JP" w:hAnsi="Noto Sans CJK JP" w:eastAsia="Noto Sans CJK JP" w:cs="Noto Sans CJK JP"/>
          <w:sz w:val="21"/>
        </w:rPr>
        <w:t>になり、配布は「ファイルを1つ渡す」だけ。日めくり v2.0 は、この方針を徹底して作られています（外部CDN・外部フォント・外部画像に依存せず、画像はファイル内にbase64で内包）。</w:t>
      </w:r>
    </w:p>
    <w:p>
      <w:pPr>
        <w:keepNext/>
        <w:spacing w:before="120" w:after="40"/>
        <w:jc w:val="center"/>
      </w:pPr>
      <w:r>
        <w:drawing>
          <wp:inline xmlns:a="http://schemas.openxmlformats.org/drawingml/2006/main" xmlns:pic="http://schemas.openxmlformats.org/drawingml/2006/picture">
            <wp:extent cx="4114800" cy="708543"/>
            <wp:docPr id="16" name="Picture 16" descr="図 1-1　「距離」を最短化する"/>
            <wp:cNvGraphicFramePr>
              <a:graphicFrameLocks noChangeAspect="1"/>
            </wp:cNvGraphicFramePr>
            <a:graphic>
              <a:graphicData uri="http://schemas.openxmlformats.org/drawingml/2006/picture">
                <pic:pic>
                  <pic:nvPicPr>
                    <pic:cNvPr id="16" name="c1_mm-1.png"/>
                    <pic:cNvPicPr/>
                  </pic:nvPicPr>
                  <pic:blipFill>
                    <a:blip r:embed="rId21"/>
                    <a:stretch>
                      <a:fillRect/>
                    </a:stretch>
                  </pic:blipFill>
                  <pic:spPr>
                    <a:xfrm>
                      <a:off x="0" y="0"/>
                      <a:ext cx="4114800" cy="708543"/>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1-1　「距離」を最短化する</w:t>
      </w:r>
    </w:p>
    <w:p>
      <w:pPr>
        <w:pStyle w:val="Heading2"/>
      </w:pPr>
      <w:r>
        <w:rPr>
          <w:rFonts w:ascii="Noto Sans CJK JP" w:hAnsi="Noto Sans CJK JP" w:eastAsia="Noto Sans CJK JP" w:cs="Noto Sans CJK JP"/>
        </w:rPr>
        <w:t>③ What ― 仕組み・構成・全体像</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1つのHTMLファイルに、表示・処理・素材・状態保存までを畳み込んだ自己完結型アプリ。</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旅の道具を1つの鞄に全部入れる。現地（サーバ）で買い足さなくても、開けばすぐ使える。</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CSSは&lt;style&gt;に、JSは&lt;script&gt;に、画像は data:URL（base64）で内包。音は「元データを持たず、その場で合成」する（第4章）。状態は localStorage に保存（第3章）。</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「配布物＝実行環境」。だから最短で創造に届く。</w:t>
      </w:r>
    </w:p>
    <w:p>
      <w:pPr>
        <w:pStyle w:val="Heading2"/>
      </w:pPr>
      <w:r>
        <w:rPr>
          <w:rFonts w:ascii="Noto Sans CJK JP" w:hAnsi="Noto Sans CJK JP" w:eastAsia="Noto Sans CJK JP" w:cs="Noto Sans CJK JP"/>
        </w:rPr>
        <w:t>④ How ― 実装方法（最小の骨格）</w:t>
      </w:r>
    </w:p>
    <w:p>
      <w:pPr>
        <w:spacing w:after="0" w:before="0" w:line="240" w:lineRule="auto"/>
        <w:shd w:val="clear" w:color="auto" w:fill="F2EEE6"/>
      </w:pPr>
      <w:r>
        <w:rPr>
          <w:rFonts w:ascii="Noto Sans Mono CJK JP" w:hAnsi="Noto Sans Mono CJK JP" w:eastAsia="Noto Sans Mono CJK JP" w:cs="Noto Sans Mono CJK JP"/>
          <w:color w:val="332A18"/>
          <w:sz w:val="14"/>
        </w:rPr>
        <w:t>&lt;!DOCTYPE html&gt;</w:t>
      </w:r>
    </w:p>
    <w:p>
      <w:pPr>
        <w:spacing w:after="0" w:before="0" w:line="240" w:lineRule="auto"/>
        <w:shd w:val="clear" w:color="auto" w:fill="F2EEE6"/>
      </w:pPr>
      <w:r>
        <w:rPr>
          <w:rFonts w:ascii="Noto Sans Mono CJK JP" w:hAnsi="Noto Sans Mono CJK JP" w:eastAsia="Noto Sans Mono CJK JP" w:cs="Noto Sans Mono CJK JP"/>
          <w:color w:val="332A18"/>
          <w:sz w:val="14"/>
        </w:rPr>
        <w:t>&lt;html lang="ja"&gt;</w:t>
      </w:r>
    </w:p>
    <w:p>
      <w:pPr>
        <w:spacing w:after="0" w:before="0" w:line="240" w:lineRule="auto"/>
        <w:shd w:val="clear" w:color="auto" w:fill="F2EEE6"/>
      </w:pPr>
      <w:r>
        <w:rPr>
          <w:rFonts w:ascii="Noto Sans Mono CJK JP" w:hAnsi="Noto Sans Mono CJK JP" w:eastAsia="Noto Sans Mono CJK JP" w:cs="Noto Sans Mono CJK JP"/>
          <w:color w:val="332A18"/>
          <w:sz w:val="14"/>
        </w:rPr>
        <w:t>&lt;head&gt;</w:t>
      </w:r>
    </w:p>
    <w:p>
      <w:pPr>
        <w:spacing w:after="0" w:before="0" w:line="240" w:lineRule="auto"/>
        <w:shd w:val="clear" w:color="auto" w:fill="F2EEE6"/>
      </w:pPr>
      <w:r>
        <w:rPr>
          <w:rFonts w:ascii="Noto Sans Mono CJK JP" w:hAnsi="Noto Sans Mono CJK JP" w:eastAsia="Noto Sans Mono CJK JP" w:cs="Noto Sans Mono CJK JP"/>
          <w:color w:val="332A18"/>
          <w:sz w:val="14"/>
        </w:rPr>
        <w:t>&lt;meta charset="UTF-8"&gt;</w:t>
      </w:r>
    </w:p>
    <w:p>
      <w:pPr>
        <w:spacing w:after="0" w:before="0" w:line="240" w:lineRule="auto"/>
        <w:shd w:val="clear" w:color="auto" w:fill="F2EEE6"/>
      </w:pPr>
      <w:r>
        <w:rPr>
          <w:rFonts w:ascii="Noto Sans Mono CJK JP" w:hAnsi="Noto Sans Mono CJK JP" w:eastAsia="Noto Sans Mono CJK JP" w:cs="Noto Sans Mono CJK JP"/>
          <w:color w:val="332A18"/>
          <w:sz w:val="14"/>
        </w:rPr>
        <w:t>&lt;meta name="viewport" content="width=device-width, initial-scale=1.0"&gt;</w:t>
      </w:r>
    </w:p>
    <w:p>
      <w:pPr>
        <w:spacing w:after="0" w:before="0" w:line="240" w:lineRule="auto"/>
        <w:shd w:val="clear" w:color="auto" w:fill="F2EEE6"/>
      </w:pPr>
      <w:r>
        <w:rPr>
          <w:rFonts w:ascii="Noto Sans Mono CJK JP" w:hAnsi="Noto Sans Mono CJK JP" w:eastAsia="Noto Sans Mono CJK JP" w:cs="Noto Sans Mono CJK JP"/>
          <w:color w:val="332A18"/>
          <w:sz w:val="14"/>
        </w:rPr>
        <w:t>&lt;title&gt;My Oshi Tool&lt;/title&gt;</w:t>
      </w:r>
    </w:p>
    <w:p>
      <w:pPr>
        <w:spacing w:after="0" w:before="0" w:line="240" w:lineRule="auto"/>
        <w:shd w:val="clear" w:color="auto" w:fill="F2EEE6"/>
      </w:pPr>
      <w:r>
        <w:rPr>
          <w:rFonts w:ascii="Noto Sans Mono CJK JP" w:hAnsi="Noto Sans Mono CJK JP" w:eastAsia="Noto Sans Mono CJK JP" w:cs="Noto Sans Mono CJK JP"/>
          <w:color w:val="332A18"/>
          <w:sz w:val="14"/>
        </w:rPr>
        <w:t>&lt;style&gt;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見た目はここに畳む（外部CSSを読み込まない）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body{ font-family: system-ui, sans-serif; margin: 0; }</w:t>
      </w:r>
    </w:p>
    <w:p>
      <w:pPr>
        <w:spacing w:after="0" w:before="0" w:line="240" w:lineRule="auto"/>
        <w:shd w:val="clear" w:color="auto" w:fill="F2EEE6"/>
      </w:pPr>
      <w:r>
        <w:rPr>
          <w:rFonts w:ascii="Noto Sans Mono CJK JP" w:hAnsi="Noto Sans Mono CJK JP" w:eastAsia="Noto Sans Mono CJK JP" w:cs="Noto Sans Mono CJK JP"/>
          <w:color w:val="332A18"/>
          <w:sz w:val="14"/>
        </w:rPr>
        <w:t>&lt;/style&gt;</w:t>
      </w:r>
    </w:p>
    <w:p>
      <w:pPr>
        <w:spacing w:after="0" w:before="0" w:line="240" w:lineRule="auto"/>
        <w:shd w:val="clear" w:color="auto" w:fill="F2EEE6"/>
      </w:pPr>
      <w:r>
        <w:rPr>
          <w:rFonts w:ascii="Noto Sans Mono CJK JP" w:hAnsi="Noto Sans Mono CJK JP" w:eastAsia="Noto Sans Mono CJK JP" w:cs="Noto Sans Mono CJK JP"/>
          <w:color w:val="332A18"/>
          <w:sz w:val="14"/>
        </w:rPr>
        <w:t>&lt;/head&gt;</w:t>
      </w:r>
    </w:p>
    <w:p>
      <w:pPr>
        <w:spacing w:after="0" w:before="0" w:line="240" w:lineRule="auto"/>
        <w:shd w:val="clear" w:color="auto" w:fill="F2EEE6"/>
      </w:pPr>
      <w:r>
        <w:rPr>
          <w:rFonts w:ascii="Noto Sans Mono CJK JP" w:hAnsi="Noto Sans Mono CJK JP" w:eastAsia="Noto Sans Mono CJK JP" w:cs="Noto Sans Mono CJK JP"/>
          <w:color w:val="332A18"/>
          <w:sz w:val="14"/>
        </w:rPr>
        <w:t>&lt;body&gt;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&lt;main id="app"&gt;&lt;/main&gt;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"use strict";</w:t>
      </w:r>
    </w:p>
    <w:p>
      <w:pPr>
        <w:spacing w:after="0" w:before="0" w:line="240" w:lineRule="auto"/>
        <w:shd w:val="clear" w:color="auto" w:fill="F2EEE6"/>
      </w:pPr>
      <w:r>
        <w:rPr>
          <w:rFonts w:ascii="Noto Sans Mono CJK JP" w:hAnsi="Noto Sans Mono CJK JP" w:eastAsia="Noto Sans Mono CJK JP" w:cs="Noto Sans Mono CJK JP"/>
          <w:color w:val="332A18"/>
          <w:sz w:val="14"/>
        </w:rPr>
        <w:t>// 状態：端末内だけに保存する（サーバへ送らない）</w:t>
      </w:r>
    </w:p>
    <w:p>
      <w:pPr>
        <w:spacing w:after="0" w:before="0" w:line="240" w:lineRule="auto"/>
        <w:shd w:val="clear" w:color="auto" w:fill="F2EEE6"/>
      </w:pPr>
      <w:r>
        <w:rPr>
          <w:rFonts w:ascii="Noto Sans Mono CJK JP" w:hAnsi="Noto Sans Mono CJK JP" w:eastAsia="Noto Sans Mono CJK JP" w:cs="Noto Sans Mono CJK JP"/>
          <w:color w:val="332A18"/>
          <w:sz w:val="14"/>
        </w:rPr>
        <w:t>var KEY = "myoshi_v1";</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load(){ try{ return JSON.parse(localStorage.getItem(KEY)) || {}; }catch(e){ return {}; }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save(s){ try{ localStorage.setItem(KEY, JSON.stringify(s)); }catch(e){}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描画：状態から画面を組み立てる</w:t>
      </w:r>
    </w:p>
    <w:p>
      <w:pPr>
        <w:spacing w:after="0" w:before="0" w:line="240" w:lineRule="auto"/>
        <w:shd w:val="clear" w:color="auto" w:fill="F2EEE6"/>
      </w:pPr>
      <w:r>
        <w:rPr>
          <w:rFonts w:ascii="Noto Sans Mono CJK JP" w:hAnsi="Noto Sans Mono CJK JP" w:eastAsia="Noto Sans Mono CJK JP" w:cs="Noto Sans Mono CJK JP"/>
          <w:color w:val="332A18"/>
          <w:sz w:val="14"/>
        </w:rPr>
        <w:t>var state = load();</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render(){</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document.getElementById("app").textContent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"ようこそ。起動回数：" + (state.count || 0);</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state.count = (state.count || 0) + 1;</w:t>
      </w:r>
    </w:p>
    <w:p>
      <w:pPr>
        <w:spacing w:after="0" w:before="0" w:line="240" w:lineRule="auto"/>
        <w:shd w:val="clear" w:color="auto" w:fill="F2EEE6"/>
      </w:pPr>
      <w:r>
        <w:rPr>
          <w:rFonts w:ascii="Noto Sans Mono CJK JP" w:hAnsi="Noto Sans Mono CJK JP" w:eastAsia="Noto Sans Mono CJK JP" w:cs="Noto Sans Mono CJK JP"/>
          <w:color w:val="332A18"/>
          <w:sz w:val="14"/>
        </w:rPr>
        <w:t>save(state);</w:t>
      </w:r>
    </w:p>
    <w:p>
      <w:pPr>
        <w:spacing w:after="0" w:before="0" w:line="240" w:lineRule="auto"/>
        <w:shd w:val="clear" w:color="auto" w:fill="F2EEE6"/>
      </w:pPr>
      <w:r>
        <w:rPr>
          <w:rFonts w:ascii="Noto Sans Mono CJK JP" w:hAnsi="Noto Sans Mono CJK JP" w:eastAsia="Noto Sans Mono CJK JP" w:cs="Noto Sans Mono CJK JP"/>
          <w:color w:val="332A18"/>
          <w:sz w:val="14"/>
        </w:rPr>
        <w:t>render();</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&lt;/body&gt;</w:t>
      </w:r>
    </w:p>
    <w:p>
      <w:pPr>
        <w:spacing w:after="0" w:before="0" w:line="240" w:lineRule="auto"/>
        <w:shd w:val="clear" w:color="auto" w:fill="F2EEE6"/>
      </w:pPr>
      <w:r>
        <w:rPr>
          <w:rFonts w:ascii="Noto Sans Mono CJK JP" w:hAnsi="Noto Sans Mono CJK JP" w:eastAsia="Noto Sans Mono CJK JP" w:cs="Noto Sans Mono CJK JP"/>
          <w:color w:val="332A18"/>
          <w:sz w:val="14"/>
        </w:rPr>
        <w:t>&lt;/html&gt;</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この骨格は外部を一切読み込みません。ネットを切っても動き、ファイルを渡せばそのまま相手の端末で動きます。</w:t>
      </w:r>
    </w:p>
    <w:p>
      <w:pPr>
        <w:pStyle w:val="Heading2"/>
      </w:pPr>
      <w:r>
        <w:rPr>
          <w:rFonts w:ascii="Noto Sans CJK JP" w:hAnsi="Noto Sans CJK JP" w:eastAsia="Noto Sans CJK JP" w:cs="Noto Sans CJK JP"/>
        </w:rPr>
        <w:t>⑤ アーキテクチャ図</w:t>
      </w:r>
    </w:p>
    <w:p>
      <w:pPr>
        <w:spacing w:after="120" w:line="360" w:lineRule="auto"/>
      </w:pPr>
      <w:r>
        <w:rPr>
          <w:rFonts w:ascii="Noto Sans CJK JP" w:hAnsi="Noto Sans CJK JP" w:eastAsia="Noto Sans CJK JP" w:cs="Noto Sans CJK JP"/>
          <w:sz w:val="21"/>
        </w:rPr>
        <w:t>単一HTMLの構造は単純です。</w:t>
      </w:r>
      <w:r>
        <w:rPr>
          <w:rFonts w:ascii="Noto Sans CJK JP" w:hAnsi="Noto Sans CJK JP" w:eastAsia="Noto Sans CJK JP" w:cs="Noto Sans CJK JP"/>
          <w:b/>
          <w:sz w:val="21"/>
        </w:rPr>
        <w:t>ブラウザ</w:t>
      </w:r>
      <w:r>
        <w:rPr>
          <w:rFonts w:ascii="Noto Sans CJK JP" w:hAnsi="Noto Sans CJK JP" w:eastAsia="Noto Sans CJK JP" w:cs="Noto Sans CJK JP"/>
          <w:sz w:val="21"/>
        </w:rPr>
        <w:t>が唯一の実行環境で、</w:t>
      </w:r>
      <w:r>
        <w:rPr>
          <w:rFonts w:ascii="Noto Sans CJK JP" w:hAnsi="Noto Sans CJK JP" w:eastAsia="Noto Sans CJK JP" w:cs="Noto Sans CJK JP"/>
          <w:b/>
          <w:sz w:val="21"/>
        </w:rPr>
        <w:t>1つのファイル</w:t>
      </w:r>
      <w:r>
        <w:rPr>
          <w:rFonts w:ascii="Noto Sans CJK JP" w:hAnsi="Noto Sans CJK JP" w:eastAsia="Noto Sans CJK JP" w:cs="Noto Sans CJK JP"/>
          <w:sz w:val="21"/>
        </w:rPr>
        <w:t>の中に見た目・処理・素材・保存先がそろっています。外部との通信は「任意」（第8章のAI連携のときだけ）。</w:t>
      </w:r>
    </w:p>
    <w:p>
      <w:pPr>
        <w:keepNext/>
        <w:spacing w:before="120" w:after="40"/>
        <w:jc w:val="center"/>
      </w:pPr>
      <w:r>
        <w:drawing>
          <wp:inline xmlns:a="http://schemas.openxmlformats.org/drawingml/2006/main" xmlns:pic="http://schemas.openxmlformats.org/drawingml/2006/picture">
            <wp:extent cx="4114800" cy="2857500"/>
            <wp:docPr id="17" name="Picture 17" descr="図 1-2　単一HTMLのアーキテクチャ"/>
            <wp:cNvGraphicFramePr>
              <a:graphicFrameLocks noChangeAspect="1"/>
            </wp:cNvGraphicFramePr>
            <a:graphic>
              <a:graphicData uri="http://schemas.openxmlformats.org/drawingml/2006/picture">
                <pic:pic>
                  <pic:nvPicPr>
                    <pic:cNvPr id="17" name="i0004.png"/>
                    <pic:cNvPicPr/>
                  </pic:nvPicPr>
                  <pic:blipFill>
                    <a:blip r:embed="rId22"/>
                    <a:stretch>
                      <a:fillRect/>
                    </a:stretch>
                  </pic:blipFill>
                  <pic:spPr>
                    <a:xfrm>
                      <a:off x="0" y="0"/>
                      <a:ext cx="4114800" cy="28575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1-2　単一HTMLのアーキテクチャ</w:t>
      </w:r>
    </w:p>
    <w:p>
      <w:pPr>
        <w:pStyle w:val="Heading2"/>
      </w:pPr>
      <w:r>
        <w:rPr>
          <w:rFonts w:ascii="Noto Sans CJK JP" w:hAnsi="Noto Sans CJK JP" w:eastAsia="Noto Sans CJK JP" w:cs="Noto Sans CJK JP"/>
        </w:rPr>
        <w:t>⑥ シーケンス図</w:t>
      </w:r>
    </w:p>
    <w:p>
      <w:pPr>
        <w:keepNext/>
        <w:spacing w:before="120" w:after="40"/>
        <w:jc w:val="center"/>
      </w:pPr>
      <w:r>
        <w:drawing>
          <wp:inline xmlns:a="http://schemas.openxmlformats.org/drawingml/2006/main" xmlns:pic="http://schemas.openxmlformats.org/drawingml/2006/picture">
            <wp:extent cx="4114800" cy="2745126"/>
            <wp:docPr id="18" name="Picture 18" descr="図 1-3　シーケンス図"/>
            <wp:cNvGraphicFramePr>
              <a:graphicFrameLocks noChangeAspect="1"/>
            </wp:cNvGraphicFramePr>
            <a:graphic>
              <a:graphicData uri="http://schemas.openxmlformats.org/drawingml/2006/picture">
                <pic:pic>
                  <pic:nvPicPr>
                    <pic:cNvPr id="18" name="c1_mm-2.png"/>
                    <pic:cNvPicPr/>
                  </pic:nvPicPr>
                  <pic:blipFill>
                    <a:blip r:embed="rId23"/>
                    <a:stretch>
                      <a:fillRect/>
                    </a:stretch>
                  </pic:blipFill>
                  <pic:spPr>
                    <a:xfrm>
                      <a:off x="0" y="0"/>
                      <a:ext cx="4114800" cy="2745126"/>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1-3　シーケンス図</w:t>
      </w:r>
    </w:p>
    <w:p>
      <w:pPr>
        <w:pStyle w:val="Heading2"/>
      </w:pPr>
      <w:r>
        <w:rPr>
          <w:rFonts w:ascii="Noto Sans CJK JP" w:hAnsi="Noto Sans CJK JP" w:eastAsia="Noto Sans CJK JP" w:cs="Noto Sans CJK JP"/>
        </w:rPr>
        <w:t>⑦ フローチャート</w:t>
      </w:r>
    </w:p>
    <w:p>
      <w:pPr>
        <w:spacing w:after="120" w:line="360" w:lineRule="auto"/>
      </w:pPr>
      <w:r>
        <w:rPr>
          <w:rFonts w:ascii="Noto Sans CJK JP" w:hAnsi="Noto Sans CJK JP" w:eastAsia="Noto Sans CJK JP" w:cs="Noto Sans CJK JP"/>
          <w:sz w:val="21"/>
        </w:rPr>
        <w:t>起動時の流れは「保存を読む→無ければ初期化→描画」。この一本道が、単一HTMLの土台になります。</w:t>
      </w:r>
    </w:p>
    <w:p>
      <w:pPr>
        <w:keepNext/>
        <w:spacing w:before="120" w:after="40"/>
        <w:jc w:val="center"/>
      </w:pPr>
      <w:r>
        <w:drawing>
          <wp:inline xmlns:a="http://schemas.openxmlformats.org/drawingml/2006/main" xmlns:pic="http://schemas.openxmlformats.org/drawingml/2006/picture">
            <wp:extent cx="3526022" cy="6400800"/>
            <wp:docPr id="19" name="Picture 19" descr="図 1-4　起動フロー"/>
            <wp:cNvGraphicFramePr>
              <a:graphicFrameLocks noChangeAspect="1"/>
            </wp:cNvGraphicFramePr>
            <a:graphic>
              <a:graphicData uri="http://schemas.openxmlformats.org/drawingml/2006/picture">
                <pic:pic>
                  <pic:nvPicPr>
                    <pic:cNvPr id="19" name="c1_mm-3.png"/>
                    <pic:cNvPicPr/>
                  </pic:nvPicPr>
                  <pic:blipFill>
                    <a:blip r:embed="rId24"/>
                    <a:stretch>
                      <a:fillRect/>
                    </a:stretch>
                  </pic:blipFill>
                  <pic:spPr>
                    <a:xfrm>
                      <a:off x="0" y="0"/>
                      <a:ext cx="3526022" cy="64008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1-4　起動フロー</w:t>
      </w:r>
    </w:p>
    <w:p>
      <w:pPr>
        <w:pStyle w:val="Heading2"/>
      </w:pPr>
      <w:r>
        <w:rPr>
          <w:rFonts w:ascii="Noto Sans CJK JP" w:hAnsi="Noto Sans CJK JP" w:eastAsia="Noto Sans CJK JP" w:cs="Noto Sans CJK JP"/>
        </w:rPr>
        <w:t>⑧ ディレクトリ構成</w:t>
      </w:r>
    </w:p>
    <w:p>
      <w:pPr>
        <w:spacing w:after="0" w:before="0" w:line="240" w:lineRule="auto"/>
        <w:shd w:val="clear" w:color="auto" w:fill="F2EEE6"/>
      </w:pPr>
      <w:r>
        <w:rPr>
          <w:rFonts w:ascii="Noto Sans Mono CJK JP" w:hAnsi="Noto Sans Mono CJK JP" w:eastAsia="Noto Sans Mono CJK JP" w:cs="Noto Sans Mono CJK JP"/>
          <w:color w:val="332A18"/>
          <w:sz w:val="14"/>
        </w:rPr>
        <w:t>【単一HTML】             【一般的な構成（対比）】</w:t>
      </w:r>
    </w:p>
    <w:p>
      <w:pPr>
        <w:spacing w:after="0" w:before="0" w:line="240" w:lineRule="auto"/>
        <w:shd w:val="clear" w:color="auto" w:fill="F2EEE6"/>
      </w:pPr>
      <w:r>
        <w:rPr>
          <w:rFonts w:ascii="Noto Sans Mono CJK JP" w:hAnsi="Noto Sans Mono CJK JP" w:eastAsia="Noto Sans Mono CJK JP" w:cs="Noto Sans Mono CJK JP"/>
          <w:color w:val="332A18"/>
          <w:sz w:val="14"/>
        </w:rPr>
        <w:t>my-oshi-tool.html       project/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index.html</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css/style.css</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js/app.js</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assets/img/...</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package.json / node_modules/ ...</w:t>
      </w:r>
    </w:p>
    <w:p>
      <w:pPr>
        <w:spacing w:after="120" w:line="360" w:lineRule="auto"/>
      </w:pPr>
    </w:p>
    <w:p>
      <w:pPr>
        <w:pStyle w:val="Heading2"/>
      </w:pPr>
      <w:r>
        <w:rPr>
          <w:rFonts w:ascii="Noto Sans CJK JP" w:hAnsi="Noto Sans CJK JP" w:eastAsia="Noto Sans CJK JP" w:cs="Noto Sans CJK JP"/>
        </w:rPr>
        <w:t>⑨ クラス構成（役割分担の設計）</w:t>
      </w:r>
    </w:p>
    <w:p>
      <w:pPr>
        <w:keepNext/>
        <w:spacing w:before="120" w:after="40"/>
        <w:jc w:val="center"/>
      </w:pPr>
      <w:r>
        <w:drawing>
          <wp:inline xmlns:a="http://schemas.openxmlformats.org/drawingml/2006/main" xmlns:pic="http://schemas.openxmlformats.org/drawingml/2006/picture">
            <wp:extent cx="4114800" cy="2501924"/>
            <wp:docPr id="20" name="Picture 20" descr="図 1-5　クラス構成（役割分担の設計）"/>
            <wp:cNvGraphicFramePr>
              <a:graphicFrameLocks noChangeAspect="1"/>
            </wp:cNvGraphicFramePr>
            <a:graphic>
              <a:graphicData uri="http://schemas.openxmlformats.org/drawingml/2006/picture">
                <pic:pic>
                  <pic:nvPicPr>
                    <pic:cNvPr id="20" name="c1_mm-4.png"/>
                    <pic:cNvPicPr/>
                  </pic:nvPicPr>
                  <pic:blipFill>
                    <a:blip r:embed="rId25"/>
                    <a:stretch>
                      <a:fillRect/>
                    </a:stretch>
                  </pic:blipFill>
                  <pic:spPr>
                    <a:xfrm>
                      <a:off x="0" y="0"/>
                      <a:ext cx="4114800" cy="2501924"/>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1-5　クラス構成（役割分担の設計）</w:t>
      </w:r>
    </w:p>
    <w:p>
      <w:pPr>
        <w:spacing w:after="160" w:line="360" w:lineRule="auto"/>
        <w:ind w:left="288"/>
      </w:pPr>
      <w:r>
        <w:rPr>
          <w:rFonts w:ascii="Noto Sans CJK JP" w:hAnsi="Noto Sans CJK JP" w:eastAsia="Noto Sans CJK JP" w:cs="Noto Sans CJK JP"/>
          <w:color w:val="555555"/>
          <w:sz w:val="20"/>
        </w:rPr>
        <w:t>※ これは「概念上の分担」です。実体はクラスでも関数群でも構いません。大切なのは</w:t>
      </w:r>
      <w:r>
        <w:rPr>
          <w:rFonts w:ascii="Noto Sans CJK JP" w:hAnsi="Noto Sans CJK JP" w:eastAsia="Noto Sans CJK JP" w:cs="Noto Sans CJK JP"/>
          <w:b/>
          <w:color w:val="555555"/>
          <w:sz w:val="20"/>
        </w:rPr>
        <w:t>責務を混ぜないこと</w:t>
      </w:r>
      <w:r>
        <w:rPr>
          <w:rFonts w:ascii="Noto Sans CJK JP" w:hAnsi="Noto Sans CJK JP" w:eastAsia="Noto Sans CJK JP" w:cs="Noto Sans CJK JP"/>
          <w:color w:val="555555"/>
          <w:sz w:val="20"/>
        </w:rPr>
        <w:t>。</w:t>
      </w:r>
    </w:p>
    <w:p>
      <w:pPr>
        <w:pStyle w:val="Heading2"/>
      </w:pPr>
      <w:r>
        <w:rPr>
          <w:rFonts w:ascii="Noto Sans CJK JP" w:hAnsi="Noto Sans CJK JP" w:eastAsia="Noto Sans CJK JP" w:cs="Noto Sans CJK JP"/>
        </w:rPr>
        <w:t>⑩ API構成（使うのはブラウザ標準）</w:t>
      </w:r>
    </w:p>
    <w:p>
      <w:pPr>
        <w:pStyle w:val="ListBullet"/>
        <w:spacing w:after="40" w:line="276" w:lineRule="auto"/>
      </w:pPr>
      <w:r>
        <w:rPr>
          <w:rFonts w:ascii="Noto Sans Mono CJK JP" w:hAnsi="Noto Sans Mono CJK JP" w:eastAsia="Noto Sans Mono CJK JP" w:cs="Noto Sans Mono CJK JP"/>
          <w:color w:val="8A4A10"/>
          <w:sz w:val="20"/>
        </w:rPr>
        <w:t>localStorage</w:t>
      </w:r>
      <w:r>
        <w:rPr>
          <w:rFonts w:ascii="Noto Sans CJK JP" w:hAnsi="Noto Sans CJK JP" w:eastAsia="Noto Sans CJK JP" w:cs="Noto Sans CJK JP"/>
          <w:sz w:val="21"/>
        </w:rPr>
        <w:t>：状態の保存（第3章）</w:t>
      </w:r>
    </w:p>
    <w:p>
      <w:pPr>
        <w:pStyle w:val="ListBullet"/>
        <w:spacing w:after="40" w:line="276" w:lineRule="auto"/>
      </w:pPr>
      <w:r>
        <w:rPr>
          <w:rFonts w:ascii="Noto Sans Mono CJK JP" w:hAnsi="Noto Sans Mono CJK JP" w:eastAsia="Noto Sans Mono CJK JP" w:cs="Noto Sans Mono CJK JP"/>
          <w:color w:val="8A4A10"/>
          <w:sz w:val="20"/>
        </w:rPr>
        <w:t>WebAudio（AudioContext）</w:t>
      </w:r>
      <w:r>
        <w:rPr>
          <w:rFonts w:ascii="Noto Sans CJK JP" w:hAnsi="Noto Sans CJK JP" w:eastAsia="Noto Sans CJK JP" w:cs="Noto Sans CJK JP"/>
          <w:sz w:val="21"/>
        </w:rPr>
        <w:t>：BGM・ベル・効果音の合成（第4章）</w:t>
      </w:r>
    </w:p>
    <w:p>
      <w:pPr>
        <w:pStyle w:val="ListBullet"/>
        <w:spacing w:after="40" w:line="276" w:lineRule="auto"/>
      </w:pPr>
      <w:r>
        <w:rPr>
          <w:rFonts w:ascii="Noto Sans Mono CJK JP" w:hAnsi="Noto Sans Mono CJK JP" w:eastAsia="Noto Sans Mono CJK JP" w:cs="Noto Sans Mono CJK JP"/>
          <w:color w:val="8A4A10"/>
          <w:sz w:val="20"/>
        </w:rPr>
        <w:t>Web Speech（speechSynthesis）</w:t>
      </w:r>
      <w:r>
        <w:rPr>
          <w:rFonts w:ascii="Noto Sans CJK JP" w:hAnsi="Noto Sans CJK JP" w:eastAsia="Noto Sans CJK JP" w:cs="Noto Sans CJK JP"/>
          <w:sz w:val="21"/>
        </w:rPr>
        <w:t>：推しボイス・英会話の読み上げ（第5・9章）</w:t>
      </w:r>
    </w:p>
    <w:p>
      <w:pPr>
        <w:pStyle w:val="ListBullet"/>
        <w:spacing w:after="40" w:line="276" w:lineRule="auto"/>
      </w:pPr>
      <w:r>
        <w:rPr>
          <w:rFonts w:ascii="Noto Sans Mono CJK JP" w:hAnsi="Noto Sans Mono CJK JP" w:eastAsia="Noto Sans Mono CJK JP" w:cs="Noto Sans Mono CJK JP"/>
          <w:color w:val="8A4A10"/>
          <w:sz w:val="20"/>
        </w:rPr>
        <w:t>fetch</w:t>
      </w:r>
      <w:r>
        <w:rPr>
          <w:rFonts w:ascii="Noto Sans CJK JP" w:hAnsi="Noto Sans CJK JP" w:eastAsia="Noto Sans CJK JP" w:cs="Noto Sans CJK JP"/>
          <w:sz w:val="21"/>
        </w:rPr>
        <w:t>：外部LLM APIへの接続（</w:t>
      </w:r>
      <w:r>
        <w:rPr>
          <w:rFonts w:ascii="Noto Sans CJK JP" w:hAnsi="Noto Sans CJK JP" w:eastAsia="Noto Sans CJK JP" w:cs="Noto Sans CJK JP"/>
          <w:b/>
          <w:sz w:val="21"/>
        </w:rPr>
        <w:t>任意</w:t>
      </w:r>
      <w:r>
        <w:rPr>
          <w:rFonts w:ascii="Noto Sans CJK JP" w:hAnsi="Noto Sans CJK JP" w:eastAsia="Noto Sans CJK JP" w:cs="Noto Sans CJK JP"/>
          <w:sz w:val="21"/>
        </w:rPr>
        <w:t>・第8章）</w:t>
      </w:r>
    </w:p>
    <w:p>
      <w:pPr>
        <w:spacing w:after="160" w:line="360" w:lineRule="auto"/>
        <w:ind w:left="288"/>
      </w:pPr>
      <w:r>
        <w:rPr>
          <w:rFonts w:ascii="Noto Sans CJK JP" w:hAnsi="Noto Sans CJK JP" w:eastAsia="Noto Sans CJK JP" w:cs="Noto Sans CJK JP"/>
          <w:color w:val="555555"/>
          <w:sz w:val="20"/>
        </w:rPr>
        <w:t>※ v2.0 のソースで、これらのAPI利用を確認済み（speechSynthesis・AudioContext・localStorage・fetch）。fetchは利用者がキーを設定したときだけ働きます。</w:t>
      </w:r>
    </w:p>
    <w:p>
      <w:pPr>
        <w:pStyle w:val="Heading2"/>
      </w:pPr>
      <w:r>
        <w:rPr>
          <w:rFonts w:ascii="Noto Sans CJK JP" w:hAnsi="Noto Sans CJK JP" w:eastAsia="Noto Sans CJK JP" w:cs="Noto Sans CJK JP"/>
        </w:rPr>
        <w:t>⑪ DB設計（ER図）</w:t>
      </w:r>
    </w:p>
    <w:p>
      <w:pPr>
        <w:spacing w:after="0" w:before="0" w:line="240" w:lineRule="auto"/>
        <w:shd w:val="clear" w:color="auto" w:fill="F2EEE6"/>
      </w:pPr>
      <w:r>
        <w:rPr>
          <w:rFonts w:ascii="Noto Sans Mono CJK JP" w:hAnsi="Noto Sans Mono CJK JP" w:eastAsia="Noto Sans Mono CJK JP" w:cs="Noto Sans Mono CJK JP"/>
          <w:color w:val="332A18"/>
          <w:sz w:val="14"/>
        </w:rPr>
        <w:t>KEY = "myoshi_v1"   // 1キーにJSONで畳む</w:t>
      </w:r>
    </w:p>
    <w:p>
      <w:pPr>
        <w:spacing w:after="0" w:before="0" w:line="240" w:lineRule="auto"/>
        <w:shd w:val="clear" w:color="auto" w:fill="F2EEE6"/>
      </w:pPr>
      <w:r>
        <w:rPr>
          <w:rFonts w:ascii="Noto Sans Mono CJK JP" w:hAnsi="Noto Sans Mono CJK JP" w:eastAsia="Noto Sans Mono CJK JP" w:cs="Noto Sans Mono CJK JP"/>
          <w:color w:val="332A18"/>
          <w:sz w:val="14"/>
        </w:rPr>
        <w:t>{ "count": 12, "muted": false, "settings": { ... } }</w:t>
      </w:r>
    </w:p>
    <w:p>
      <w:pPr>
        <w:spacing w:after="120" w:line="360" w:lineRule="auto"/>
      </w:pPr>
    </w:p>
    <w:p>
      <w:pPr>
        <w:pStyle w:val="Heading2"/>
      </w:pPr>
      <w:r>
        <w:rPr>
          <w:rFonts w:ascii="Noto Sans CJK JP" w:hAnsi="Noto Sans CJK JP" w:eastAsia="Noto Sans CJK JP" w:cs="Noto Sans CJK JP"/>
        </w:rPr>
        <w:t>⑫ エラー処理</w:t>
      </w:r>
    </w:p>
    <w:p>
      <w:pPr>
        <w:pStyle w:val="ListBullet"/>
        <w:spacing w:after="40" w:line="276" w:lineRule="auto"/>
      </w:pPr>
      <w:r>
        <w:rPr>
          <w:rFonts w:ascii="Noto Sans CJK JP" w:hAnsi="Noto Sans CJK JP" w:eastAsia="Noto Sans CJK JP" w:cs="Noto Sans CJK JP"/>
          <w:sz w:val="21"/>
        </w:rPr>
        <w:t xml:space="preserve">保存の読み込みは </w:t>
      </w:r>
      <w:r>
        <w:rPr>
          <w:rFonts w:ascii="Noto Sans Mono CJK JP" w:hAnsi="Noto Sans Mono CJK JP" w:eastAsia="Noto Sans Mono CJK JP" w:cs="Noto Sans Mono CJK JP"/>
          <w:color w:val="8A4A10"/>
          <w:sz w:val="20"/>
        </w:rPr>
        <w:t>try/catch</w:t>
      </w:r>
      <w:r>
        <w:rPr>
          <w:rFonts w:ascii="Noto Sans CJK JP" w:hAnsi="Noto Sans CJK JP" w:eastAsia="Noto Sans CJK JP" w:cs="Noto Sans CJK JP"/>
          <w:sz w:val="21"/>
        </w:rPr>
        <w:t xml:space="preserve"> で囲む（壊れたJSONでも起動を止めない）。</w:t>
      </w:r>
    </w:p>
    <w:p>
      <w:pPr>
        <w:pStyle w:val="ListBullet"/>
        <w:spacing w:after="40" w:line="276" w:lineRule="auto"/>
      </w:pPr>
      <w:r>
        <w:rPr>
          <w:rFonts w:ascii="Noto Sans CJK JP" w:hAnsi="Noto Sans CJK JP" w:eastAsia="Noto Sans CJK JP" w:cs="Noto Sans CJK JP"/>
          <w:sz w:val="21"/>
        </w:rPr>
        <w:t xml:space="preserve">保存の書き込みも </w:t>
      </w:r>
      <w:r>
        <w:rPr>
          <w:rFonts w:ascii="Noto Sans Mono CJK JP" w:hAnsi="Noto Sans Mono CJK JP" w:eastAsia="Noto Sans Mono CJK JP" w:cs="Noto Sans Mono CJK JP"/>
          <w:color w:val="8A4A10"/>
          <w:sz w:val="20"/>
        </w:rPr>
        <w:t>try/catch</w:t>
      </w:r>
      <w:r>
        <w:rPr>
          <w:rFonts w:ascii="Noto Sans CJK JP" w:hAnsi="Noto Sans CJK JP" w:eastAsia="Noto Sans CJK JP" w:cs="Noto Sans CJK JP"/>
          <w:sz w:val="21"/>
        </w:rPr>
        <w:t>（容量上限・プライベートモードで失敗しても落ちない）。</w:t>
      </w:r>
    </w:p>
    <w:p>
      <w:pPr>
        <w:pStyle w:val="ListBullet"/>
        <w:spacing w:after="40" w:line="276" w:lineRule="auto"/>
      </w:pPr>
      <w:r>
        <w:rPr>
          <w:rFonts w:ascii="Noto Sans CJK JP" w:hAnsi="Noto Sans CJK JP" w:eastAsia="Noto Sans CJK JP" w:cs="Noto Sans CJK JP"/>
          <w:sz w:val="21"/>
        </w:rPr>
        <w:t>音声・音は「使えない端末」を想定し、無ければ静かに諦める（機能低下で継続）。</w:t>
      </w:r>
    </w:p>
    <w:p>
      <w:pPr>
        <w:pStyle w:val="Heading2"/>
      </w:pPr>
      <w:r>
        <w:rPr>
          <w:rFonts w:ascii="Noto Sans CJK JP" w:hAnsi="Noto Sans CJK JP" w:eastAsia="Noto Sans CJK JP" w:cs="Noto Sans CJK JP"/>
        </w:rPr>
        <w:t>⑬ セキュリティ</w:t>
      </w:r>
    </w:p>
    <w:p>
      <w:pPr>
        <w:pStyle w:val="ListBullet"/>
        <w:spacing w:after="40" w:line="276" w:lineRule="auto"/>
      </w:pPr>
      <w:r>
        <w:rPr>
          <w:rFonts w:ascii="Noto Sans CJK JP" w:hAnsi="Noto Sans CJK JP" w:eastAsia="Noto Sans CJK JP" w:cs="Noto Sans CJK JP"/>
          <w:sz w:val="21"/>
        </w:rPr>
        <w:t>個人データ・設定は</w:t>
      </w:r>
      <w:r>
        <w:rPr>
          <w:rFonts w:ascii="Noto Sans CJK JP" w:hAnsi="Noto Sans CJK JP" w:eastAsia="Noto Sans CJK JP" w:cs="Noto Sans CJK JP"/>
          <w:b/>
          <w:sz w:val="21"/>
        </w:rPr>
        <w:t>端末内（localStorage）にのみ</w:t>
      </w:r>
      <w:r>
        <w:rPr>
          <w:rFonts w:ascii="Noto Sans CJK JP" w:hAnsi="Noto Sans CJK JP" w:eastAsia="Noto Sans CJK JP" w:cs="Noto Sans CJK JP"/>
          <w:sz w:val="21"/>
        </w:rPr>
        <w:t>保存し、外部へ送らない。</w:t>
      </w:r>
    </w:p>
    <w:p>
      <w:pPr>
        <w:pStyle w:val="ListBullet"/>
        <w:spacing w:after="40" w:line="276" w:lineRule="auto"/>
      </w:pPr>
      <w:r>
        <w:rPr>
          <w:rFonts w:ascii="Noto Sans CJK JP" w:hAnsi="Noto Sans CJK JP" w:eastAsia="Noto Sans CJK JP" w:cs="Noto Sans CJK JP"/>
          <w:sz w:val="21"/>
        </w:rPr>
        <w:t>外部APIキーを扱う場合も端末内保存に限定。</w:t>
      </w:r>
      <w:r>
        <w:rPr>
          <w:rFonts w:ascii="Noto Sans CJK JP" w:hAnsi="Noto Sans CJK JP" w:eastAsia="Noto Sans CJK JP" w:cs="Noto Sans CJK JP"/>
          <w:b/>
          <w:sz w:val="21"/>
        </w:rPr>
        <w:t>診断ログではキーを伏せ字化</w:t>
      </w:r>
      <w:r>
        <w:rPr>
          <w:rFonts w:ascii="Noto Sans CJK JP" w:hAnsi="Noto Sans CJK JP" w:eastAsia="Noto Sans CJK JP" w:cs="Noto Sans CJK JP"/>
          <w:sz w:val="21"/>
        </w:rPr>
        <w:t>（v2.0で確認）。</w:t>
      </w:r>
    </w:p>
    <w:p>
      <w:pPr>
        <w:pStyle w:val="ListBullet"/>
        <w:spacing w:after="40" w:line="276" w:lineRule="auto"/>
      </w:pPr>
      <w:r>
        <w:rPr>
          <w:rFonts w:ascii="Noto Sans CJK JP" w:hAnsi="Noto Sans CJK JP" w:eastAsia="Noto Sans CJK JP" w:cs="Noto Sans CJK JP"/>
          <w:sz w:val="21"/>
        </w:rPr>
        <w:t>外部通信は「任意・明示的」に限る。既定はオフライン。</w:t>
      </w:r>
    </w:p>
    <w:p>
      <w:pPr>
        <w:pStyle w:val="Heading2"/>
      </w:pPr>
      <w:r>
        <w:rPr>
          <w:rFonts w:ascii="Noto Sans CJK JP" w:hAnsi="Noto Sans CJK JP" w:eastAsia="Noto Sans CJK JP" w:cs="Noto Sans CJK JP"/>
        </w:rPr>
        <w:t>⑭ 商用運用のポイント</w:t>
      </w:r>
    </w:p>
    <w:p>
      <w:pPr>
        <w:pStyle w:val="ListBullet"/>
        <w:spacing w:after="40" w:line="276" w:lineRule="auto"/>
      </w:pPr>
      <w:r>
        <w:rPr>
          <w:rFonts w:ascii="Noto Sans CJK JP" w:hAnsi="Noto Sans CJK JP" w:eastAsia="Noto Sans CJK JP" w:cs="Noto Sans CJK JP"/>
          <w:sz w:val="21"/>
        </w:rPr>
        <w:t>配布は1ファイル。メール・チャット・USBでも渡せる。</w:t>
      </w:r>
    </w:p>
    <w:p>
      <w:pPr>
        <w:pStyle w:val="ListBullet"/>
        <w:spacing w:after="40" w:line="276" w:lineRule="auto"/>
      </w:pPr>
      <w:r>
        <w:rPr>
          <w:rFonts w:ascii="Noto Sans CJK JP" w:hAnsi="Noto Sans CJK JP" w:eastAsia="Noto Sans CJK JP" w:cs="Noto Sans CJK JP"/>
          <w:sz w:val="21"/>
        </w:rPr>
        <w:t>版はファイル名とヘッダーに刻む（例：</w:t>
      </w:r>
      <w:r>
        <w:rPr>
          <w:rFonts w:ascii="Noto Sans Mono CJK JP" w:hAnsi="Noto Sans Mono CJK JP" w:eastAsia="Noto Sans Mono CJK JP" w:cs="Noto Sans Mono CJK JP"/>
          <w:color w:val="8A4A10"/>
          <w:sz w:val="20"/>
        </w:rPr>
        <w:t>_v2.0</w:t>
      </w:r>
      <w:r>
        <w:rPr>
          <w:rFonts w:ascii="Noto Sans CJK JP" w:hAnsi="Noto Sans CJK JP" w:eastAsia="Noto Sans CJK JP" w:cs="Noto Sans CJK JP"/>
          <w:sz w:val="21"/>
        </w:rPr>
        <w:t>）。回収・差し替えが容易。</w:t>
      </w:r>
    </w:p>
    <w:p>
      <w:pPr>
        <w:pStyle w:val="ListBullet"/>
        <w:spacing w:after="40" w:line="276" w:lineRule="auto"/>
      </w:pPr>
      <w:r>
        <w:rPr>
          <w:rFonts w:ascii="Noto Sans CJK JP" w:hAnsi="Noto Sans CJK JP" w:eastAsia="Noto Sans CJK JP" w:cs="Noto Sans CJK JP"/>
          <w:sz w:val="21"/>
        </w:rPr>
        <w:t>依存が無い＝将来の「動かなくなるリスク」が小さい。</w:t>
      </w: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CJK JP" w:hAnsi="Noto Sans CJK JP" w:eastAsia="Noto Sans CJK JP" w:cs="Noto Sans CJK JP"/>
          <w:sz w:val="21"/>
        </w:rPr>
        <w:t>まず</w:t>
      </w:r>
      <w:r>
        <w:rPr>
          <w:rFonts w:ascii="Noto Sans CJK JP" w:hAnsi="Noto Sans CJK JP" w:eastAsia="Noto Sans CJK JP" w:cs="Noto Sans CJK JP"/>
          <w:b/>
          <w:sz w:val="21"/>
        </w:rPr>
        <w:t>オフラインで完結</w:t>
      </w:r>
      <w:r>
        <w:rPr>
          <w:rFonts w:ascii="Noto Sans CJK JP" w:hAnsi="Noto Sans CJK JP" w:eastAsia="Noto Sans CJK JP" w:cs="Noto Sans CJK JP"/>
          <w:sz w:val="21"/>
        </w:rPr>
        <w:t>させ、AIは後から“任意”で足す（第8章）。</w:t>
      </w:r>
    </w:p>
    <w:p>
      <w:pPr>
        <w:pStyle w:val="ListBullet"/>
        <w:spacing w:after="40" w:line="276" w:lineRule="auto"/>
      </w:pPr>
      <w:r>
        <w:rPr>
          <w:rFonts w:ascii="Noto Sans CJK JP" w:hAnsi="Noto Sans CJK JP" w:eastAsia="Noto Sans CJK JP" w:cs="Noto Sans CJK JP"/>
          <w:sz w:val="21"/>
        </w:rPr>
        <w:t>状態は</w:t>
      </w:r>
      <w:r>
        <w:rPr>
          <w:rFonts w:ascii="Noto Sans CJK JP" w:hAnsi="Noto Sans CJK JP" w:eastAsia="Noto Sans CJK JP" w:cs="Noto Sans CJK JP"/>
          <w:b/>
          <w:sz w:val="21"/>
        </w:rPr>
        <w:t>1キーにJSONで畳む</w:t>
      </w:r>
      <w:r>
        <w:rPr>
          <w:rFonts w:ascii="Noto Sans CJK JP" w:hAnsi="Noto Sans CJK JP" w:eastAsia="Noto Sans CJK JP" w:cs="Noto Sans CJK JP"/>
          <w:sz w:val="21"/>
        </w:rPr>
        <w:t>と保存・復元が単純になる。</w:t>
      </w:r>
    </w:p>
    <w:p>
      <w:pPr>
        <w:pStyle w:val="ListBullet"/>
        <w:spacing w:after="40" w:line="276" w:lineRule="auto"/>
      </w:pPr>
      <w:r>
        <w:rPr>
          <w:rFonts w:ascii="Noto Sans CJK JP" w:hAnsi="Noto Sans CJK JP" w:eastAsia="Noto Sans CJK JP" w:cs="Noto Sans CJK JP"/>
          <w:sz w:val="21"/>
        </w:rPr>
        <w:t>役割（表示・音・保存）を混ぜない。1ファイルでも設計は分ける。</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外部CDNのCSS/JSを読み込み、オフラインで壊れる（</w:t>
      </w:r>
      <w:r>
        <w:rPr>
          <w:rFonts w:ascii="Noto Sans CJK JP" w:hAnsi="Noto Sans CJK JP" w:eastAsia="Noto Sans CJK JP" w:cs="Noto Sans CJK JP"/>
          <w:b/>
          <w:sz w:val="21"/>
        </w:rPr>
        <w:t>内包し忘れ</w:t>
      </w:r>
      <w:r>
        <w:rPr>
          <w:rFonts w:ascii="Noto Sans CJK JP" w:hAnsi="Noto Sans CJK JP" w:eastAsia="Noto Sans CJK JP" w:cs="Noto Sans CJK JP"/>
          <w:sz w:val="21"/>
        </w:rPr>
        <w:t>）。</w:t>
      </w:r>
    </w:p>
    <w:p>
      <w:pPr>
        <w:pStyle w:val="ListBullet"/>
        <w:spacing w:after="40" w:line="276" w:lineRule="auto"/>
      </w:pPr>
      <w:r>
        <w:rPr>
          <w:rFonts w:ascii="Noto Sans CJK JP" w:hAnsi="Noto Sans CJK JP" w:eastAsia="Noto Sans CJK JP" w:cs="Noto Sans CJK JP"/>
          <w:sz w:val="21"/>
        </w:rPr>
        <w:t>状態キーを機能ごとにバラバラに持ち、保存・移行が複雑化。</w:t>
      </w:r>
    </w:p>
    <w:p>
      <w:pPr>
        <w:pStyle w:val="ListBullet"/>
        <w:spacing w:after="40" w:line="276" w:lineRule="auto"/>
      </w:pPr>
      <w:r>
        <w:rPr>
          <w:rFonts w:ascii="Noto Sans CJK JP" w:hAnsi="Noto Sans CJK JP" w:eastAsia="Noto Sans CJK JP" w:cs="Noto Sans CJK JP"/>
          <w:sz w:val="21"/>
        </w:rPr>
        <w:t>APIキーを画面やログに露出させる（</w:t>
      </w:r>
      <w:r>
        <w:rPr>
          <w:rFonts w:ascii="Noto Sans CJK JP" w:hAnsi="Noto Sans CJK JP" w:eastAsia="Noto Sans CJK JP" w:cs="Noto Sans CJK JP"/>
          <w:b/>
          <w:sz w:val="21"/>
        </w:rPr>
        <w:t>伏せ字化を忘れる</w:t>
      </w:r>
      <w:r>
        <w:rPr>
          <w:rFonts w:ascii="Noto Sans CJK JP" w:hAnsi="Noto Sans CJK JP" w:eastAsia="Noto Sans CJK JP" w:cs="Noto Sans CJK JP"/>
          <w:sz w:val="21"/>
        </w:rPr>
        <w:t>）。</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現場で単一HTMLを選ぶ理由：</w:t>
      </w:r>
      <w:r>
        <w:rPr>
          <w:rFonts w:ascii="Noto Sans CJK JP" w:hAnsi="Noto Sans CJK JP" w:eastAsia="Noto Sans CJK JP" w:cs="Noto Sans CJK JP"/>
          <w:sz w:val="21"/>
        </w:rPr>
        <w:t>試作を「その場で見せて、その場で渡せる」から。合意形成が速い。</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CJK JP" w:hAnsi="Noto Sans CJK JP" w:eastAsia="Noto Sans CJK JP" w:cs="Noto Sans CJK JP"/>
          <w:sz w:val="21"/>
        </w:rPr>
        <w:t>“最初からオフラインで完結”を死守し、AI等の外部要素は必ず任意にする。</w:t>
      </w:r>
    </w:p>
    <w:p>
      <w:pPr>
        <w:pStyle w:val="ListBullet"/>
        <w:spacing w:after="40" w:line="276" w:lineRule="auto"/>
      </w:pPr>
      <w:r>
        <w:rPr>
          <w:rFonts w:ascii="Noto Sans CJK JP" w:hAnsi="Noto Sans CJK JP" w:eastAsia="Noto Sans CJK JP" w:cs="Noto Sans CJK JP"/>
          <w:b/>
          <w:sz w:val="21"/>
        </w:rPr>
        <w:t>失敗しやすい点：</w:t>
      </w:r>
      <w:r>
        <w:rPr>
          <w:rFonts w:ascii="Noto Sans CJK JP" w:hAnsi="Noto Sans CJK JP" w:eastAsia="Noto Sans CJK JP" w:cs="Noto Sans CJK JP"/>
          <w:sz w:val="21"/>
        </w:rPr>
        <w:t>便利さに負けて外部CDNを1本入れると、オフラインの利点が丸ごと消える。</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状態は1キー。将来の自分が読めるJSONにしておく。</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「壊れにくさ」は機能より価値が長持ちする。</w:t>
      </w:r>
    </w:p>
    <w:p>
      <w:pPr>
        <w:pStyle w:val="Heading2"/>
      </w:pPr>
      <w:r>
        <w:rPr>
          <w:rFonts w:ascii="Noto Sans CJK JP" w:hAnsi="Noto Sans CJK JP" w:eastAsia="Noto Sans CJK JP" w:cs="Noto Sans CJK JP"/>
        </w:rPr>
        <w:t>■ まとめ</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理解できた</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もう一度読む</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実装して確認する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読者の設計メモ（気づいたこと）</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本章の最小骨格を写経し、ブラウザで「起動回数」が増えることを確認せよ。</w:t>
      </w:r>
    </w:p>
    <w:p>
      <w:pPr>
        <w:pStyle w:val="ListNumber"/>
        <w:spacing w:after="40" w:line="276" w:lineRule="auto"/>
      </w:pPr>
      <w:r>
        <w:rPr>
          <w:rFonts w:ascii="Noto Sans CJK JP" w:hAnsi="Noto Sans CJK JP" w:eastAsia="Noto Sans CJK JP" w:cs="Noto Sans CJK JP"/>
          <w:sz w:val="21"/>
        </w:rPr>
        <w:t>ネットを切った状態で同じファイルを開き、動作が変わらないことを確かめよ。</w:t>
      </w:r>
    </w:p>
    <w:p>
      <w:pPr>
        <w:pStyle w:val="ListNumber"/>
        <w:spacing w:after="40" w:line="276" w:lineRule="auto"/>
      </w:pPr>
      <w:r>
        <w:rPr>
          <w:rFonts w:ascii="Noto Sans CJK JP" w:hAnsi="Noto Sans CJK JP" w:eastAsia="Noto Sans CJK JP" w:cs="Noto Sans CJK JP"/>
          <w:sz w:val="21"/>
        </w:rPr>
        <w:t xml:space="preserve">状態に </w:t>
      </w:r>
      <w:r>
        <w:rPr>
          <w:rFonts w:ascii="Noto Sans Mono CJK JP" w:hAnsi="Noto Sans Mono CJK JP" w:eastAsia="Noto Sans Mono CJK JP" w:cs="Noto Sans Mono CJK JP"/>
          <w:color w:val="8A4A10"/>
          <w:sz w:val="20"/>
        </w:rPr>
        <w:t>name</w:t>
      </w:r>
      <w:r>
        <w:rPr>
          <w:rFonts w:ascii="Noto Sans CJK JP" w:hAnsi="Noto Sans CJK JP" w:eastAsia="Noto Sans CJK JP" w:cs="Noto Sans CJK JP"/>
          <w:sz w:val="21"/>
        </w:rPr>
        <w:t xml:space="preserve"> を1つ足し、保存・復元されるように改造せよ。</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実装済み</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テスト済み</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GitHubへ保存</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商用化検討</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「外部依存ゼロ」を保ったまま、アイコン画像を1枚だけ表示する方法を設計せよ（ヒント：data:URL）。</w:t>
      </w:r>
    </w:p>
    <w:p>
      <w:pPr>
        <w:pStyle w:val="Heading3"/>
      </w:pPr>
      <w:r>
        <w:rPr>
          <w:rFonts w:ascii="Noto Sans CJK JP" w:hAnsi="Noto Sans CJK JP" w:eastAsia="Noto Sans CJK JP" w:cs="Noto Sans CJK JP"/>
        </w:rPr>
        <w:t>筆者コラム ― 新人が勘違いしやすい点</w:t>
      </w:r>
    </w:p>
    <w:p>
      <w:pPr>
        <w:spacing w:after="120" w:line="360" w:lineRule="auto"/>
      </w:pPr>
      <w:r>
        <w:rPr>
          <w:rFonts w:ascii="Noto Sans CJK JP" w:hAnsi="Noto Sans CJK JP" w:eastAsia="Noto Sans CJK JP" w:cs="Noto Sans CJK JP"/>
          <w:sz w:val="21"/>
        </w:rPr>
        <w:t>「本格的なアプリ＝サーバとフレームワークが必須」と思い込みがちです。しかし個人開発の最初の一歩は、むしろ逆。</w:t>
      </w:r>
      <w:r>
        <w:rPr>
          <w:rFonts w:ascii="Noto Sans CJK JP" w:hAnsi="Noto Sans CJK JP" w:eastAsia="Noto Sans CJK JP" w:cs="Noto Sans CJK JP"/>
          <w:b/>
          <w:sz w:val="21"/>
        </w:rPr>
        <w:t>依存を足すほど、動かすまでの距離は延びます</w:t>
      </w:r>
      <w:r>
        <w:rPr>
          <w:rFonts w:ascii="Noto Sans CJK JP" w:hAnsi="Noto Sans CJK JP" w:eastAsia="Noto Sans CJK JP" w:cs="Noto Sans CJK JP"/>
          <w:sz w:val="21"/>
        </w:rPr>
        <w:t>。まず1ファイルで“動く実感”を得る。拡張は、必要になってからで十分間に合います。小さく作って、確かめて、渡す――この回転の速さこそが、創造を続ける力になります。</w:t>
      </w:r>
    </w:p>
    <w:p>
      <w:pPr>
        <w:spacing w:before="160" w:after="60"/>
      </w:pPr>
      <w:r>
        <w:rPr>
          <w:rFonts w:ascii="Noto Sans CJK JP" w:hAnsi="Noto Sans CJK JP" w:eastAsia="Noto Sans CJK JP" w:cs="Noto Sans CJK JP"/>
          <w:b/>
          <w:color w:val="8A6A44"/>
          <w:sz w:val="19"/>
        </w:rPr>
        <w:t>▍ Closing ― 章の結び</w:t>
      </w:r>
    </w:p>
    <w:p>
      <w:pPr>
        <w:spacing w:after="20"/>
        <w:jc w:val="center"/>
      </w:pPr>
      <w:r>
        <w:drawing>
          <wp:inline xmlns:a="http://schemas.openxmlformats.org/drawingml/2006/main" xmlns:pic="http://schemas.openxmlformats.org/drawingml/2006/picture">
            <wp:extent cx="1051560" cy="1051560"/>
            <wp:docPr id="21" name="Picture 21"/>
            <wp:cNvGraphicFramePr>
              <a:graphicFrameLocks noChangeAspect="1"/>
            </wp:cNvGraphicFramePr>
            <a:graphic>
              <a:graphicData uri="http://schemas.openxmlformats.org/drawingml/2006/picture">
                <pic:pic>
                  <pic:nvPicPr>
                    <pic:cNvPr id="21"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サーバも要らない、ネットも要らない……1枚で動くって、こんなに身軽なんですね！</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22" name="Picture 22"/>
            <wp:cNvGraphicFramePr>
              <a:graphicFrameLocks noChangeAspect="1"/>
            </wp:cNvGraphicFramePr>
            <a:graphic>
              <a:graphicData uri="http://schemas.openxmlformats.org/drawingml/2006/picture">
                <pic:pic>
                  <pic:nvPicPr>
                    <pic:cNvPr id="22" name="i0006.png"/>
                    <pic:cNvPicPr/>
                  </pic:nvPicPr>
                  <pic:blipFill>
                    <a:blip r:embed="rId26"/>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身軽さは、続ける力だ。……次は、この一枚の“地図”を読む。全体像を掴むぞ。</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23" name="Picture 23"/>
            <wp:cNvGraphicFramePr>
              <a:graphicFrameLocks noChangeAspect="1"/>
            </wp:cNvGraphicFramePr>
            <a:graphic>
              <a:graphicData uri="http://schemas.openxmlformats.org/drawingml/2006/picture">
                <pic:pic>
                  <pic:nvPicPr>
                    <pic:cNvPr id="23"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地図……！第2章、お願いします、先生！</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単一HTMLは「配布物＝実行環境」。1ファイルで完結するから、渡せばすぐ動く。</w:t>
      </w:r>
    </w:p>
    <w:p>
      <w:pPr>
        <w:pStyle w:val="ListBullet"/>
        <w:spacing w:after="40" w:line="276" w:lineRule="auto"/>
      </w:pPr>
      <w:r>
        <w:rPr>
          <w:rFonts w:ascii="Noto Sans CJK JP" w:hAnsi="Noto Sans CJK JP" w:eastAsia="Noto Sans CJK JP" w:cs="Noto Sans CJK JP"/>
          <w:sz w:val="21"/>
        </w:rPr>
        <w:t>✓ CSSはstyle、JSはscript、画像はdata:URLで内包する。外部読み込みなしがオフラインの鍵。</w:t>
      </w:r>
    </w:p>
    <w:p>
      <w:pPr>
        <w:pStyle w:val="ListBullet"/>
        <w:spacing w:after="40" w:line="276" w:lineRule="auto"/>
      </w:pPr>
      <w:r>
        <w:rPr>
          <w:rFonts w:ascii="Noto Sans CJK JP" w:hAnsi="Noto Sans CJK JP" w:eastAsia="Noto Sans CJK JP" w:cs="Noto Sans CJK JP"/>
          <w:sz w:val="21"/>
        </w:rPr>
        <w:t>✓ 状態はlocalStorageに保存し、消えても既定値で動く設計にする。</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著者からのメッセージ（第1章）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このページには、あなた自身の言葉を書き込めます。第1章「単一HTMLという設計思想」について、読者へのひとこと・補足・体験談などを自由にどうぞ。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r>
        <w:br w:type="page"/>
      </w:r>
    </w:p>
    <w:p>
      <w:pPr>
        <w:pStyle w:val="Heading1"/>
      </w:pPr>
      <w:r>
        <w:rPr>
          <w:rFonts w:ascii="Noto Sans CJK JP" w:hAnsi="Noto Sans CJK JP" w:eastAsia="Noto Sans CJK JP" w:cs="Noto Sans CJK JP"/>
        </w:rPr>
        <w:t>第2章　全体アーキテクチャを読む</w:t>
      </w:r>
    </w:p>
    <w:p>
      <w:pPr>
        <w:spacing w:after="200" w:line="360" w:lineRule="auto"/>
      </w:pPr>
      <w:r>
        <w:rPr>
          <w:rFonts w:ascii="Noto Sans CJK JP" w:hAnsi="Noto Sans CJK JP" w:eastAsia="Noto Sans CJK JP" w:cs="Noto Sans CJK JP"/>
          <w:i/>
          <w:color w:val="885533"/>
          <w:sz w:val="24"/>
        </w:rPr>
        <w:t>日めくり v2.0 の構成要素と、機能の地図を俯瞰する</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24" name="Picture 24"/>
            <wp:cNvGraphicFramePr>
              <a:graphicFrameLocks noChangeAspect="1"/>
            </wp:cNvGraphicFramePr>
            <a:graphic>
              <a:graphicData uri="http://schemas.openxmlformats.org/drawingml/2006/picture">
                <pic:pic>
                  <pic:nvPicPr>
                    <pic:cNvPr id="24"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1ファイルなのに、機能がいっぱい……。どこから読めばいいんでしょう？</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25" name="Picture 25"/>
            <wp:cNvGraphicFramePr>
              <a:graphicFrameLocks noChangeAspect="1"/>
            </wp:cNvGraphicFramePr>
            <a:graphic>
              <a:graphicData uri="http://schemas.openxmlformats.org/drawingml/2006/picture">
                <pic:pic>
                  <pic:nvPicPr>
                    <pic:cNvPr id="25"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迷ったら、地図を先に描く。機能を“層”に分ければ、道が見える。</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26" name="Picture 26"/>
            <wp:cNvGraphicFramePr>
              <a:graphicFrameLocks noChangeAspect="1"/>
            </wp:cNvGraphicFramePr>
            <a:graphic>
              <a:graphicData uri="http://schemas.openxmlformats.org/drawingml/2006/picture">
                <pic:pic>
                  <pic:nvPicPr>
                    <pic:cNvPr id="26"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層……！まず全体像から読むんですね。</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日めくり v2.0 に実在する機能ブロックを一覧し、地図として俯瞰する。</w:t>
      </w:r>
    </w:p>
    <w:p>
      <w:pPr>
        <w:pStyle w:val="ListBullet"/>
        <w:spacing w:after="40" w:line="276" w:lineRule="auto"/>
      </w:pPr>
      <w:r>
        <w:rPr>
          <w:rFonts w:ascii="Noto Sans CJK JP" w:hAnsi="Noto Sans CJK JP" w:eastAsia="Noto Sans CJK JP" w:cs="Noto Sans CJK JP"/>
          <w:sz w:val="21"/>
        </w:rPr>
        <w:t>機能を「層」に整理し、どのブラウザAPI・どの保存先に対応するかを掴む。</w:t>
      </w:r>
    </w:p>
    <w:p>
      <w:pPr>
        <w:pStyle w:val="ListBullet"/>
        <w:spacing w:after="40" w:line="276" w:lineRule="auto"/>
      </w:pPr>
      <w:r>
        <w:rPr>
          <w:rFonts w:ascii="Noto Sans CJK JP" w:hAnsi="Noto Sans CJK JP" w:eastAsia="Noto Sans CJK JP" w:cs="Noto Sans CJK JP"/>
          <w:sz w:val="21"/>
        </w:rPr>
        <w:t>自分のツールを設計するとき、機能を層で分けて見る目を養う。</w:t>
      </w:r>
    </w:p>
    <w:p>
      <w:pPr>
        <w:pStyle w:val="Heading2"/>
      </w:pPr>
      <w:r>
        <w:rPr>
          <w:rFonts w:ascii="Noto Sans CJK JP" w:hAnsi="Noto Sans CJK JP" w:eastAsia="Noto Sans CJK JP" w:cs="Noto Sans CJK JP"/>
        </w:rPr>
        <w:t>② Why ― なぜ全体像（地図）が先か</w:t>
      </w:r>
    </w:p>
    <w:p>
      <w:pPr>
        <w:spacing w:after="120" w:line="360" w:lineRule="auto"/>
      </w:pPr>
      <w:r>
        <w:rPr>
          <w:rFonts w:ascii="Noto Sans CJK JP" w:hAnsi="Noto Sans CJK JP" w:eastAsia="Noto Sans CJK JP" w:cs="Noto Sans CJK JP"/>
          <w:sz w:val="21"/>
        </w:rPr>
        <w:t>機能が増えると、コードは一枚岩になりがちです。</w:t>
      </w:r>
      <w:r>
        <w:rPr>
          <w:rFonts w:ascii="Noto Sans CJK JP" w:hAnsi="Noto Sans CJK JP" w:eastAsia="Noto Sans CJK JP" w:cs="Noto Sans CJK JP"/>
          <w:b/>
          <w:sz w:val="21"/>
        </w:rPr>
        <w:t>最初に地図（層構造）を持つ</w:t>
      </w:r>
      <w:r>
        <w:rPr>
          <w:rFonts w:ascii="Noto Sans CJK JP" w:hAnsi="Noto Sans CJK JP" w:eastAsia="Noto Sans CJK JP" w:cs="Noto Sans CJK JP"/>
          <w:sz w:val="21"/>
        </w:rPr>
        <w:t>と、どの機能がどこに属し、何に依存しているかが一目で分かり、追加・修正の見通しが立ちます。</w:t>
      </w:r>
    </w:p>
    <w:p>
      <w:pPr>
        <w:spacing w:after="120" w:line="360" w:lineRule="auto"/>
      </w:pPr>
      <w:r>
        <w:rPr>
          <w:rFonts w:ascii="Noto Sans CJK JP" w:hAnsi="Noto Sans CJK JP" w:eastAsia="Noto Sans CJK JP" w:cs="Noto Sans CJK JP"/>
          <w:sz w:val="21"/>
        </w:rPr>
        <w:t>日めくり v2.0 は多機能ですが、役割で束ねると数個の層に収まります。地図があれば、初学者でも「まずここを読む」という順路を持てます。</w:t>
      </w:r>
    </w:p>
    <w:p>
      <w:pPr>
        <w:keepNext/>
        <w:spacing w:before="120" w:after="40"/>
        <w:jc w:val="center"/>
      </w:pPr>
      <w:r>
        <w:drawing>
          <wp:inline xmlns:a="http://schemas.openxmlformats.org/drawingml/2006/main" xmlns:pic="http://schemas.openxmlformats.org/drawingml/2006/picture">
            <wp:extent cx="4114800" cy="2737158"/>
            <wp:docPr id="27" name="Picture 27" descr="図 2-1　地図が先、詳細は後"/>
            <wp:cNvGraphicFramePr>
              <a:graphicFrameLocks noChangeAspect="1"/>
            </wp:cNvGraphicFramePr>
            <a:graphic>
              <a:graphicData uri="http://schemas.openxmlformats.org/drawingml/2006/picture">
                <pic:pic>
                  <pic:nvPicPr>
                    <pic:cNvPr id="27" name="c2_mm-1.png"/>
                    <pic:cNvPicPr/>
                  </pic:nvPicPr>
                  <pic:blipFill>
                    <a:blip r:embed="rId27"/>
                    <a:stretch>
                      <a:fillRect/>
                    </a:stretch>
                  </pic:blipFill>
                  <pic:spPr>
                    <a:xfrm>
                      <a:off x="0" y="0"/>
                      <a:ext cx="4114800" cy="2737158"/>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2-1　地図が先、詳細は後</w:t>
      </w:r>
    </w:p>
    <w:p>
      <w:pPr>
        <w:pStyle w:val="Heading2"/>
      </w:pPr>
      <w:r>
        <w:rPr>
          <w:rFonts w:ascii="Noto Sans CJK JP" w:hAnsi="Noto Sans CJK JP" w:eastAsia="Noto Sans CJK JP" w:cs="Noto Sans CJK JP"/>
        </w:rPr>
        <w:t>③ What ― 機能ブロックの一覧（v2.0・確認済み）と層分け</w:t>
      </w:r>
    </w:p>
    <w:p>
      <w:pPr>
        <w:pStyle w:val="ListBullet"/>
        <w:spacing w:after="40" w:line="276" w:lineRule="auto"/>
      </w:pPr>
      <w:r>
        <w:rPr>
          <w:rFonts w:ascii="Noto Sans CJK JP" w:hAnsi="Noto Sans CJK JP" w:eastAsia="Noto Sans CJK JP" w:cs="Noto Sans CJK JP"/>
          <w:b/>
          <w:sz w:val="21"/>
        </w:rPr>
        <w:t>日めくり</w:t>
      </w:r>
      <w:r>
        <w:rPr>
          <w:rFonts w:ascii="Noto Sans CJK JP" w:hAnsi="Noto Sans CJK JP" w:eastAsia="Noto Sans CJK JP" w:cs="Noto Sans CJK JP"/>
          <w:sz w:val="21"/>
        </w:rPr>
        <w:t>（日付・時計・挨拶・今日の名言）</w:t>
      </w:r>
    </w:p>
    <w:p>
      <w:pPr>
        <w:pStyle w:val="ListBullet"/>
        <w:spacing w:after="40" w:line="276" w:lineRule="auto"/>
      </w:pPr>
      <w:r>
        <w:rPr>
          <w:rFonts w:ascii="Noto Sans CJK JP" w:hAnsi="Noto Sans CJK JP" w:eastAsia="Noto Sans CJK JP" w:cs="Noto Sans CJK JP"/>
          <w:b/>
          <w:sz w:val="21"/>
        </w:rPr>
        <w:t>推し台詞</w:t>
      </w:r>
      <w:r>
        <w:rPr>
          <w:rFonts w:ascii="Noto Sans CJK JP" w:hAnsi="Noto Sans CJK JP" w:eastAsia="Noto Sans CJK JP" w:cs="Noto Sans CJK JP"/>
          <w:sz w:val="21"/>
        </w:rPr>
        <w:t>（プロフィール／この時間の一言）と</w:t>
      </w:r>
      <w:r>
        <w:rPr>
          <w:rFonts w:ascii="Noto Sans CJK JP" w:hAnsi="Noto Sans CJK JP" w:eastAsia="Noto Sans CJK JP" w:cs="Noto Sans CJK JP"/>
          <w:b/>
          <w:sz w:val="21"/>
        </w:rPr>
        <w:t>ドラマ</w:t>
      </w:r>
      <w:r>
        <w:rPr>
          <w:rFonts w:ascii="Noto Sans CJK JP" w:hAnsi="Noto Sans CJK JP" w:eastAsia="Noto Sans CJK JP" w:cs="Noto Sans CJK JP"/>
          <w:sz w:val="21"/>
        </w:rPr>
        <w:t>（5分×3本）</w:t>
      </w:r>
    </w:p>
    <w:p>
      <w:pPr>
        <w:pStyle w:val="ListBullet"/>
        <w:spacing w:after="40" w:line="276" w:lineRule="auto"/>
      </w:pPr>
      <w:r>
        <w:rPr>
          <w:rFonts w:ascii="Noto Sans CJK JP" w:hAnsi="Noto Sans CJK JP" w:eastAsia="Noto Sans CJK JP" w:cs="Noto Sans CJK JP"/>
          <w:b/>
          <w:sz w:val="21"/>
        </w:rPr>
        <w:t>推しボイス設定</w:t>
      </w:r>
      <w:r>
        <w:rPr>
          <w:rFonts w:ascii="Noto Sans CJK JP" w:hAnsi="Noto Sans CJK JP" w:eastAsia="Noto Sans CJK JP" w:cs="Noto Sans CJK JP"/>
          <w:sz w:val="21"/>
        </w:rPr>
        <w:t>（声・低さ・速さ・高さ）</w:t>
      </w:r>
    </w:p>
    <w:p>
      <w:pPr>
        <w:pStyle w:val="ListBullet"/>
        <w:spacing w:after="40" w:line="276" w:lineRule="auto"/>
      </w:pPr>
      <w:r>
        <w:rPr>
          <w:rFonts w:ascii="Noto Sans CJK JP" w:hAnsi="Noto Sans CJK JP" w:eastAsia="Noto Sans CJK JP" w:cs="Noto Sans CJK JP"/>
          <w:b/>
          <w:sz w:val="21"/>
        </w:rPr>
        <w:t>集中タイマー</w:t>
      </w:r>
      <w:r>
        <w:rPr>
          <w:rFonts w:ascii="Noto Sans CJK JP" w:hAnsi="Noto Sans CJK JP" w:eastAsia="Noto Sans CJK JP" w:cs="Noto Sans CJK JP"/>
          <w:sz w:val="21"/>
        </w:rPr>
        <w:t>（ポモドーロ／深集中／カスタム／成果記録）</w:t>
      </w:r>
    </w:p>
    <w:p>
      <w:pPr>
        <w:pStyle w:val="ListBullet"/>
        <w:spacing w:after="40" w:line="276" w:lineRule="auto"/>
      </w:pPr>
      <w:r>
        <w:rPr>
          <w:rFonts w:ascii="Noto Sans CJK JP" w:hAnsi="Noto Sans CJK JP" w:eastAsia="Noto Sans CJK JP" w:cs="Noto Sans CJK JP"/>
          <w:b/>
          <w:sz w:val="21"/>
        </w:rPr>
        <w:t>集中スイッチ</w:t>
      </w:r>
      <w:r>
        <w:rPr>
          <w:rFonts w:ascii="Noto Sans CJK JP" w:hAnsi="Noto Sans CJK JP" w:eastAsia="Noto Sans CJK JP" w:cs="Noto Sans CJK JP"/>
          <w:sz w:val="21"/>
        </w:rPr>
        <w:t>（肉球ふみふみ／しっぽ撫で＝上ご機嫌・左右くすぐったい・下むっ）</w:t>
      </w:r>
    </w:p>
    <w:p>
      <w:pPr>
        <w:pStyle w:val="ListBullet"/>
        <w:spacing w:after="40" w:line="276" w:lineRule="auto"/>
      </w:pPr>
      <w:r>
        <w:rPr>
          <w:rFonts w:ascii="Noto Sans CJK JP" w:hAnsi="Noto Sans CJK JP" w:eastAsia="Noto Sans CJK JP" w:cs="Noto Sans CJK JP"/>
          <w:b/>
          <w:sz w:val="21"/>
        </w:rPr>
        <w:t>カフェBGM・ベル・効果音</w:t>
      </w:r>
      <w:r>
        <w:rPr>
          <w:rFonts w:ascii="Noto Sans CJK JP" w:hAnsi="Noto Sans CJK JP" w:eastAsia="Noto Sans CJK JP" w:cs="Noto Sans CJK JP"/>
          <w:sz w:val="21"/>
        </w:rPr>
        <w:t>（合成音）</w:t>
      </w:r>
    </w:p>
    <w:p>
      <w:pPr>
        <w:pStyle w:val="ListBullet"/>
        <w:spacing w:after="40" w:line="276" w:lineRule="auto"/>
      </w:pPr>
      <w:r>
        <w:rPr>
          <w:rFonts w:ascii="Noto Sans CJK JP" w:hAnsi="Noto Sans CJK JP" w:eastAsia="Noto Sans CJK JP" w:cs="Noto Sans CJK JP"/>
          <w:b/>
          <w:sz w:val="21"/>
        </w:rPr>
        <w:t>アラーム</w:t>
      </w:r>
      <w:r>
        <w:rPr>
          <w:rFonts w:ascii="Noto Sans CJK JP" w:hAnsi="Noto Sans CJK JP" w:eastAsia="Noto Sans CJK JP" w:cs="Noto Sans CJK JP"/>
          <w:sz w:val="21"/>
        </w:rPr>
        <w:t>（時刻指定で声とベル）</w:t>
      </w:r>
    </w:p>
    <w:p>
      <w:pPr>
        <w:pStyle w:val="ListBullet"/>
        <w:spacing w:after="40" w:line="276" w:lineRule="auto"/>
      </w:pPr>
      <w:r>
        <w:rPr>
          <w:rFonts w:ascii="Noto Sans CJK JP" w:hAnsi="Noto Sans CJK JP" w:eastAsia="Noto Sans CJK JP" w:cs="Noto Sans CJK JP"/>
          <w:b/>
          <w:sz w:val="21"/>
        </w:rPr>
        <w:t>AIチャット</w:t>
      </w:r>
      <w:r>
        <w:rPr>
          <w:rFonts w:ascii="Noto Sans CJK JP" w:hAnsi="Noto Sans CJK JP" w:eastAsia="Noto Sans CJK JP" w:cs="Noto Sans CJK JP"/>
          <w:sz w:val="21"/>
        </w:rPr>
        <w:t>（ローカル既定／アーティファクトはキー不要／任意で外部API）</w:t>
      </w:r>
    </w:p>
    <w:p>
      <w:pPr>
        <w:pStyle w:val="ListBullet"/>
        <w:spacing w:after="40" w:line="276" w:lineRule="auto"/>
      </w:pPr>
      <w:r>
        <w:rPr>
          <w:rFonts w:ascii="Noto Sans CJK JP" w:hAnsi="Noto Sans CJK JP" w:eastAsia="Noto Sans CJK JP" w:cs="Noto Sans CJK JP"/>
          <w:b/>
          <w:sz w:val="21"/>
        </w:rPr>
        <w:t>English Study</w:t>
      </w:r>
      <w:r>
        <w:rPr>
          <w:rFonts w:ascii="Noto Sans CJK JP" w:hAnsi="Noto Sans CJK JP" w:eastAsia="Noto Sans CJK JP" w:cs="Noto Sans CJK JP"/>
          <w:sz w:val="21"/>
        </w:rPr>
        <w:t>（フレーズ・発音・端末英語音声）</w:t>
      </w:r>
    </w:p>
    <w:p>
      <w:pPr>
        <w:pStyle w:val="ListBullet"/>
        <w:spacing w:after="40" w:line="276" w:lineRule="auto"/>
      </w:pPr>
      <w:r>
        <w:rPr>
          <w:rFonts w:ascii="Noto Sans CJK JP" w:hAnsi="Noto Sans CJK JP" w:eastAsia="Noto Sans CJK JP" w:cs="Noto Sans CJK JP"/>
          <w:b/>
          <w:sz w:val="21"/>
        </w:rPr>
        <w:t>設定</w:t>
      </w:r>
      <w:r>
        <w:rPr>
          <w:rFonts w:ascii="Noto Sans CJK JP" w:hAnsi="Noto Sans CJK JP" w:eastAsia="Noto Sans CJK JP" w:cs="Noto Sans CJK JP"/>
          <w:sz w:val="21"/>
        </w:rPr>
        <w:t>（APIプロバイダ・キー・モデル／エンジニア診断5機能）</w:t>
      </w:r>
    </w:p>
    <w:p>
      <w:pPr>
        <w:pStyle w:val="ListBullet"/>
        <w:spacing w:after="40" w:line="276" w:lineRule="auto"/>
      </w:pPr>
      <w:r>
        <w:rPr>
          <w:rFonts w:ascii="Noto Sans CJK JP" w:hAnsi="Noto Sans CJK JP" w:eastAsia="Noto Sans CJK JP" w:cs="Noto Sans CJK JP"/>
          <w:b/>
          <w:sz w:val="21"/>
        </w:rPr>
        <w:t>右下デバッグ虫</w:t>
      </w:r>
      <w:r>
        <w:rPr>
          <w:rFonts w:ascii="Noto Sans CJK JP" w:hAnsi="Noto Sans CJK JP" w:eastAsia="Noto Sans CJK JP" w:cs="Noto Sans CJK JP"/>
          <w:sz w:val="21"/>
        </w:rPr>
        <w:t>（診断ログ・APIキー伏せ字）</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アーキテクチャとは、機能を「層（役割の束）」に整理し、依存の向きを定めた全体設計。</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屋敷の見取り図。玄関（表示）・厨房（音）・書斎（AI）・金庫（保存）が分かれ、行き来の廊下（依存）が決まっている。</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上の機能群は〔表示層〕〔機能層〕〔音・声層〕〔AI層（任意）〕〔設定・診断層〕〔保存層〕に束ねられる。</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多機能でも、層で見れば数個。地図があれば迷わない。</w:t>
      </w:r>
    </w:p>
    <w:p>
      <w:pPr>
        <w:pStyle w:val="Heading2"/>
      </w:pPr>
      <w:r>
        <w:rPr>
          <w:rFonts w:ascii="Noto Sans CJK JP" w:hAnsi="Noto Sans CJK JP" w:eastAsia="Noto Sans CJK JP" w:cs="Noto Sans CJK JP"/>
        </w:rPr>
        <w:t>④ How ― 層に分けて読む手順（タブ切替の最小実装）</w:t>
      </w:r>
    </w:p>
    <w:p>
      <w:pPr>
        <w:spacing w:after="0" w:before="0" w:line="240" w:lineRule="auto"/>
        <w:shd w:val="clear" w:color="auto" w:fill="F2EEE6"/>
      </w:pPr>
      <w:r>
        <w:rPr>
          <w:rFonts w:ascii="Noto Sans Mono CJK JP" w:hAnsi="Noto Sans Mono CJK JP" w:eastAsia="Noto Sans Mono CJK JP" w:cs="Noto Sans Mono CJK JP"/>
          <w:color w:val="332A18"/>
          <w:sz w:val="14"/>
        </w:rPr>
        <w:t>&lt;nav id="tabs"&gt;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&lt;button data-view="daily"&gt;日めくり&lt;/button&gt;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&lt;button data-view="focus"&gt;集中&lt;/button&gt;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&lt;button data-view="oshi"&gt;推し&lt;/button&gt;</w:t>
      </w:r>
    </w:p>
    <w:p>
      <w:pPr>
        <w:spacing w:after="0" w:before="0" w:line="240" w:lineRule="auto"/>
        <w:shd w:val="clear" w:color="auto" w:fill="F2EEE6"/>
      </w:pPr>
      <w:r>
        <w:rPr>
          <w:rFonts w:ascii="Noto Sans Mono CJK JP" w:hAnsi="Noto Sans Mono CJK JP" w:eastAsia="Noto Sans Mono CJK JP" w:cs="Noto Sans Mono CJK JP"/>
          <w:color w:val="332A18"/>
          <w:sz w:val="14"/>
        </w:rPr>
        <w:t>&lt;/nav&gt;</w:t>
      </w:r>
    </w:p>
    <w:p>
      <w:pPr>
        <w:spacing w:after="0" w:before="0" w:line="240" w:lineRule="auto"/>
        <w:shd w:val="clear" w:color="auto" w:fill="F2EEE6"/>
      </w:pPr>
      <w:r>
        <w:rPr>
          <w:rFonts w:ascii="Noto Sans Mono CJK JP" w:hAnsi="Noto Sans Mono CJK JP" w:eastAsia="Noto Sans Mono CJK JP" w:cs="Noto Sans Mono CJK JP"/>
          <w:color w:val="332A18"/>
          <w:sz w:val="14"/>
        </w:rPr>
        <w:t>&lt;section id="view-daily"&gt;&lt;/section&gt;</w:t>
      </w:r>
    </w:p>
    <w:p>
      <w:pPr>
        <w:spacing w:after="0" w:before="0" w:line="240" w:lineRule="auto"/>
        <w:shd w:val="clear" w:color="auto" w:fill="F2EEE6"/>
      </w:pPr>
      <w:r>
        <w:rPr>
          <w:rFonts w:ascii="Noto Sans Mono CJK JP" w:hAnsi="Noto Sans Mono CJK JP" w:eastAsia="Noto Sans Mono CJK JP" w:cs="Noto Sans Mono CJK JP"/>
          <w:color w:val="332A18"/>
          <w:sz w:val="14"/>
        </w:rPr>
        <w:t>&lt;section id="view-focus" hidden&gt;&lt;/section&gt;</w:t>
      </w:r>
    </w:p>
    <w:p>
      <w:pPr>
        <w:spacing w:after="0" w:before="0" w:line="240" w:lineRule="auto"/>
        <w:shd w:val="clear" w:color="auto" w:fill="F2EEE6"/>
      </w:pPr>
      <w:r>
        <w:rPr>
          <w:rFonts w:ascii="Noto Sans Mono CJK JP" w:hAnsi="Noto Sans Mono CJK JP" w:eastAsia="Noto Sans Mono CJK JP" w:cs="Noto Sans Mono CJK JP"/>
          <w:color w:val="332A18"/>
          <w:sz w:val="14"/>
        </w:rPr>
        <w:t>&lt;section id="view-oshi" hidden&gt;&lt;/section&gt;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switchView(v){</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document.querySelectorAll("section[id^='view-']").forEach(function(s){</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s.hidden = (s.id !== "view-" + v);</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document.querySelectorAll("#tabs button").forEach(function(b){</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b.addEventListener("click", function(){ switchView(b.dataset.view);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switchView("daily");</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「表示の切替」と「各機能の中身」を分けて考えると、1ファイルでも読みやすくなります。</w:t>
      </w:r>
    </w:p>
    <w:p>
      <w:pPr>
        <w:pStyle w:val="Heading2"/>
      </w:pPr>
      <w:r>
        <w:rPr>
          <w:rFonts w:ascii="Noto Sans CJK JP" w:hAnsi="Noto Sans CJK JP" w:eastAsia="Noto Sans CJK JP" w:cs="Noto Sans CJK JP"/>
        </w:rPr>
        <w:t>⑤ アーキテクチャ図（コンポーネントマップ）</w:t>
      </w:r>
    </w:p>
    <w:p>
      <w:pPr>
        <w:spacing w:after="120" w:line="360" w:lineRule="auto"/>
      </w:pPr>
      <w:r>
        <w:rPr>
          <w:rFonts w:ascii="Noto Sans CJK JP" w:hAnsi="Noto Sans CJK JP" w:eastAsia="Noto Sans CJK JP" w:cs="Noto Sans CJK JP"/>
          <w:sz w:val="21"/>
        </w:rPr>
        <w:t>機能を6つの層に束ねた地図です。依存は上から下へ一方向。</w:t>
      </w:r>
      <w:r>
        <w:rPr>
          <w:rFonts w:ascii="Noto Sans CJK JP" w:hAnsi="Noto Sans CJK JP" w:eastAsia="Noto Sans CJK JP" w:cs="Noto Sans CJK JP"/>
          <w:b/>
          <w:sz w:val="21"/>
        </w:rPr>
        <w:t>AI層だけが「任意（外部通信）」</w:t>
      </w:r>
      <w:r>
        <w:rPr>
          <w:rFonts w:ascii="Noto Sans CJK JP" w:hAnsi="Noto Sans CJK JP" w:eastAsia="Noto Sans CJK JP" w:cs="Noto Sans CJK JP"/>
          <w:sz w:val="21"/>
        </w:rPr>
        <w:t>で、他はすべて端末内で完結します。</w:t>
      </w:r>
    </w:p>
    <w:p>
      <w:pPr>
        <w:keepNext/>
        <w:spacing w:before="120" w:after="40"/>
        <w:jc w:val="center"/>
      </w:pPr>
      <w:r>
        <w:drawing>
          <wp:inline xmlns:a="http://schemas.openxmlformats.org/drawingml/2006/main" xmlns:pic="http://schemas.openxmlformats.org/drawingml/2006/picture">
            <wp:extent cx="4114800" cy="3429000"/>
            <wp:docPr id="28" name="Picture 28" descr="図 2-2　6層のコンポーネントマップ"/>
            <wp:cNvGraphicFramePr>
              <a:graphicFrameLocks noChangeAspect="1"/>
            </wp:cNvGraphicFramePr>
            <a:graphic>
              <a:graphicData uri="http://schemas.openxmlformats.org/drawingml/2006/picture">
                <pic:pic>
                  <pic:nvPicPr>
                    <pic:cNvPr id="28" name="i0011.png"/>
                    <pic:cNvPicPr/>
                  </pic:nvPicPr>
                  <pic:blipFill>
                    <a:blip r:embed="rId28"/>
                    <a:stretch>
                      <a:fillRect/>
                    </a:stretch>
                  </pic:blipFill>
                  <pic:spPr>
                    <a:xfrm>
                      <a:off x="0" y="0"/>
                      <a:ext cx="4114800" cy="34290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2-2　6層のコンポーネントマップ</w:t>
      </w:r>
    </w:p>
    <w:p>
      <w:pPr>
        <w:pStyle w:val="Heading2"/>
      </w:pPr>
      <w:r>
        <w:rPr>
          <w:rFonts w:ascii="Noto Sans CJK JP" w:hAnsi="Noto Sans CJK JP" w:eastAsia="Noto Sans CJK JP" w:cs="Noto Sans CJK JP"/>
        </w:rPr>
        <w:t>⑥ シーケンス図（タブ切替と機能起動）</w:t>
      </w:r>
    </w:p>
    <w:p>
      <w:pPr>
        <w:keepNext/>
        <w:spacing w:before="120" w:after="40"/>
        <w:jc w:val="center"/>
      </w:pPr>
      <w:r>
        <w:drawing>
          <wp:inline xmlns:a="http://schemas.openxmlformats.org/drawingml/2006/main" xmlns:pic="http://schemas.openxmlformats.org/drawingml/2006/picture">
            <wp:extent cx="4114800" cy="1805473"/>
            <wp:docPr id="29" name="Picture 29" descr="図 2-3　シーケンス図（タブ切替と機能起動）"/>
            <wp:cNvGraphicFramePr>
              <a:graphicFrameLocks noChangeAspect="1"/>
            </wp:cNvGraphicFramePr>
            <a:graphic>
              <a:graphicData uri="http://schemas.openxmlformats.org/drawingml/2006/picture">
                <pic:pic>
                  <pic:nvPicPr>
                    <pic:cNvPr id="29" name="c2_mm-2.png"/>
                    <pic:cNvPicPr/>
                  </pic:nvPicPr>
                  <pic:blipFill>
                    <a:blip r:embed="rId29"/>
                    <a:stretch>
                      <a:fillRect/>
                    </a:stretch>
                  </pic:blipFill>
                  <pic:spPr>
                    <a:xfrm>
                      <a:off x="0" y="0"/>
                      <a:ext cx="4114800" cy="1805473"/>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2-3　シーケンス図（タブ切替と機能起動）</w:t>
      </w:r>
    </w:p>
    <w:p>
      <w:pPr>
        <w:pStyle w:val="Heading2"/>
      </w:pPr>
      <w:r>
        <w:rPr>
          <w:rFonts w:ascii="Noto Sans CJK JP" w:hAnsi="Noto Sans CJK JP" w:eastAsia="Noto Sans CJK JP" w:cs="Noto Sans CJK JP"/>
        </w:rPr>
        <w:t>⑦ フローチャート（起動時の初期化）</w:t>
      </w:r>
    </w:p>
    <w:p>
      <w:pPr>
        <w:spacing w:after="120" w:line="360" w:lineRule="auto"/>
      </w:pPr>
      <w:r>
        <w:rPr>
          <w:rFonts w:ascii="Noto Sans CJK JP" w:hAnsi="Noto Sans CJK JP" w:eastAsia="Noto Sans CJK JP" w:cs="Noto Sans CJK JP"/>
          <w:sz w:val="21"/>
        </w:rPr>
        <w:t>起動時は「保存の復元→前回のタブを開く→各機能を初期化」。層ごとに初期化を分けると、1つが失敗しても他が動きます。</w:t>
      </w:r>
    </w:p>
    <w:p>
      <w:pPr>
        <w:keepNext/>
        <w:spacing w:before="120" w:after="40"/>
        <w:jc w:val="center"/>
      </w:pPr>
      <w:r>
        <w:drawing>
          <wp:inline xmlns:a="http://schemas.openxmlformats.org/drawingml/2006/main" xmlns:pic="http://schemas.openxmlformats.org/drawingml/2006/picture">
            <wp:extent cx="2554766" cy="6400800"/>
            <wp:docPr id="30" name="Picture 30" descr="図 2-4　初期化フロー"/>
            <wp:cNvGraphicFramePr>
              <a:graphicFrameLocks noChangeAspect="1"/>
            </wp:cNvGraphicFramePr>
            <a:graphic>
              <a:graphicData uri="http://schemas.openxmlformats.org/drawingml/2006/picture">
                <pic:pic>
                  <pic:nvPicPr>
                    <pic:cNvPr id="30" name="c2_mm-3.png"/>
                    <pic:cNvPicPr/>
                  </pic:nvPicPr>
                  <pic:blipFill>
                    <a:blip r:embed="rId30"/>
                    <a:stretch>
                      <a:fillRect/>
                    </a:stretch>
                  </pic:blipFill>
                  <pic:spPr>
                    <a:xfrm>
                      <a:off x="0" y="0"/>
                      <a:ext cx="2554766" cy="64008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2-4　初期化フロー</w:t>
      </w:r>
    </w:p>
    <w:p>
      <w:pPr>
        <w:pStyle w:val="Heading2"/>
      </w:pPr>
      <w:r>
        <w:rPr>
          <w:rFonts w:ascii="Noto Sans CJK JP" w:hAnsi="Noto Sans CJK JP" w:eastAsia="Noto Sans CJK JP" w:cs="Noto Sans CJK JP"/>
        </w:rPr>
        <w:t>⑧ ディレクトリ構成（1ファイル内の論理セクション）</w:t>
      </w:r>
    </w:p>
    <w:p>
      <w:pPr>
        <w:spacing w:after="0" w:before="0" w:line="240" w:lineRule="auto"/>
        <w:shd w:val="clear" w:color="auto" w:fill="F2EEE6"/>
      </w:pPr>
      <w:r>
        <w:rPr>
          <w:rFonts w:ascii="Noto Sans Mono CJK JP" w:hAnsi="Noto Sans Mono CJK JP" w:eastAsia="Noto Sans Mono CJK JP" w:cs="Noto Sans Mono CJK JP"/>
          <w:color w:val="332A18"/>
          <w:sz w:val="14"/>
        </w:rPr>
        <w:t>index.html</w:t>
      </w:r>
    </w:p>
    <w:p>
      <w:pPr>
        <w:spacing w:after="0" w:before="0" w:line="240" w:lineRule="auto"/>
        <w:shd w:val="clear" w:color="auto" w:fill="F2EEE6"/>
      </w:pPr>
      <w:r>
        <w:rPr>
          <w:rFonts w:ascii="Noto Sans Mono CJK JP" w:hAnsi="Noto Sans Mono CJK JP" w:eastAsia="Noto Sans Mono CJK JP" w:cs="Noto Sans Mono CJK JP"/>
          <w:color w:val="332A18"/>
          <w:sz w:val="14"/>
        </w:rPr>
        <w:t>├─ &lt;style&gt;            … 表示層のスタイル</w:t>
      </w:r>
    </w:p>
    <w:p>
      <w:pPr>
        <w:spacing w:after="0" w:before="0" w:line="240" w:lineRule="auto"/>
        <w:shd w:val="clear" w:color="auto" w:fill="F2EEE6"/>
      </w:pPr>
      <w:r>
        <w:rPr>
          <w:rFonts w:ascii="Noto Sans Mono CJK JP" w:hAnsi="Noto Sans Mono CJK JP" w:eastAsia="Noto Sans Mono CJK JP" w:cs="Noto Sans Mono CJK JP"/>
          <w:color w:val="332A18"/>
          <w:sz w:val="14"/>
        </w:rPr>
        <w:t>└─ &lt;script&gt;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状態・保存 */   … 保存層（KEY / STORE_KEY）</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表示・タブ */   … 表示層（switchView）</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タイマー */     … 機能層</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集中スイッチ */ … 機能層（肉球・しっぽ）</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音・声 */       … 音・声層（WebAudio / 音声）</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AIチャット */   … AI層（任意・fetch）</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設定・診断 */   … 設定・診断層（デバッグ虫）</w:t>
      </w:r>
    </w:p>
    <w:p>
      <w:pPr>
        <w:spacing w:after="120" w:line="360" w:lineRule="auto"/>
      </w:pPr>
    </w:p>
    <w:p>
      <w:pPr>
        <w:pStyle w:val="Heading2"/>
      </w:pPr>
      <w:r>
        <w:rPr>
          <w:rFonts w:ascii="Noto Sans CJK JP" w:hAnsi="Noto Sans CJK JP" w:eastAsia="Noto Sans CJK JP" w:cs="Noto Sans CJK JP"/>
        </w:rPr>
        <w:t>⑨ クラス構成（層ごとの役割）</w:t>
      </w:r>
    </w:p>
    <w:p>
      <w:pPr>
        <w:keepNext/>
        <w:spacing w:before="120" w:after="40"/>
        <w:jc w:val="center"/>
      </w:pPr>
      <w:r>
        <w:drawing>
          <wp:inline xmlns:a="http://schemas.openxmlformats.org/drawingml/2006/main" xmlns:pic="http://schemas.openxmlformats.org/drawingml/2006/picture">
            <wp:extent cx="4114800" cy="2831074"/>
            <wp:docPr id="31" name="Picture 31" descr="図 2-5　クラス構成（層ごとの役割）"/>
            <wp:cNvGraphicFramePr>
              <a:graphicFrameLocks noChangeAspect="1"/>
            </wp:cNvGraphicFramePr>
            <a:graphic>
              <a:graphicData uri="http://schemas.openxmlformats.org/drawingml/2006/picture">
                <pic:pic>
                  <pic:nvPicPr>
                    <pic:cNvPr id="31" name="c2_mm-4.png"/>
                    <pic:cNvPicPr/>
                  </pic:nvPicPr>
                  <pic:blipFill>
                    <a:blip r:embed="rId31"/>
                    <a:stretch>
                      <a:fillRect/>
                    </a:stretch>
                  </pic:blipFill>
                  <pic:spPr>
                    <a:xfrm>
                      <a:off x="0" y="0"/>
                      <a:ext cx="4114800" cy="2831074"/>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2-5　クラス構成（層ごとの役割）</w:t>
      </w:r>
    </w:p>
    <w:p>
      <w:pPr>
        <w:pStyle w:val="Heading2"/>
      </w:pPr>
      <w:r>
        <w:rPr>
          <w:rFonts w:ascii="Noto Sans CJK JP" w:hAnsi="Noto Sans CJK JP" w:eastAsia="Noto Sans CJK JP" w:cs="Noto Sans CJK JP"/>
        </w:rPr>
        <w:t>⑩ API構成（機能 → 使うブラウザAPI）</w:t>
      </w:r>
    </w:p>
    <w:tbl>
      <w:tblPr>
        <w:tblStyle w:val="LightGrid-Accent5"/>
        <w:tblW w:type="auto" w:w="0"/>
        <w:jc w:val="center"/>
        <w:tblLook w:firstColumn="1" w:firstRow="1" w:lastColumn="0" w:lastRow="0" w:noHBand="0" w:noVBand="1" w:val="04A0"/>
      </w:tblPr>
      <w:tblGrid>
        <w:gridCol w:w="3401"/>
        <w:gridCol w:w="3401"/>
      </w:tblGrid>
      <w:tr>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機能ブロック</w:t>
            </w:r>
          </w:p>
        </w:tc>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使うブラウザAPI</w:t>
            </w:r>
          </w:p>
        </w:tc>
      </w:tr>
      <w:tr>
        <w:tc>
          <w:tcPr>
            <w:tcW w:type="dxa" w:w="3401"/>
          </w:tcPr>
          <w:p>
            <w:pPr>
              <w:spacing w:after="20"/>
            </w:pPr>
            <w:r/>
            <w:r>
              <w:rPr>
                <w:rFonts w:ascii="Noto Sans CJK JP" w:hAnsi="Noto Sans CJK JP" w:eastAsia="Noto Sans CJK JP" w:cs="Noto Sans CJK JP"/>
                <w:sz w:val="19"/>
              </w:rPr>
              <w:t>日めくり・時計</w:t>
            </w:r>
          </w:p>
        </w:tc>
        <w:tc>
          <w:tcPr>
            <w:tcW w:type="dxa" w:w="3401"/>
          </w:tcPr>
          <w:p>
            <w:pPr>
              <w:spacing w:after="20"/>
            </w:pPr>
            <w:r/>
            <w:r>
              <w:rPr>
                <w:rFonts w:ascii="Noto Sans CJK JP" w:hAnsi="Noto Sans CJK JP" w:eastAsia="Noto Sans CJK JP" w:cs="Noto Sans CJK JP"/>
                <w:sz w:val="19"/>
              </w:rPr>
              <w:t>Date／setInterval</w:t>
            </w:r>
          </w:p>
        </w:tc>
      </w:tr>
      <w:tr>
        <w:tc>
          <w:tcPr>
            <w:tcW w:type="dxa" w:w="3401"/>
          </w:tcPr>
          <w:p>
            <w:pPr>
              <w:spacing w:after="20"/>
            </w:pPr>
            <w:r/>
            <w:r>
              <w:rPr>
                <w:rFonts w:ascii="Noto Sans CJK JP" w:hAnsi="Noto Sans CJK JP" w:eastAsia="Noto Sans CJK JP" w:cs="Noto Sans CJK JP"/>
                <w:sz w:val="19"/>
              </w:rPr>
              <w:t>推しボイス・ドラマ・英語</w:t>
            </w:r>
          </w:p>
        </w:tc>
        <w:tc>
          <w:tcPr>
            <w:tcW w:type="dxa" w:w="3401"/>
          </w:tcPr>
          <w:p>
            <w:pPr>
              <w:spacing w:after="20"/>
            </w:pPr>
            <w:r/>
            <w:r>
              <w:rPr>
                <w:rFonts w:ascii="Noto Sans CJK JP" w:hAnsi="Noto Sans CJK JP" w:eastAsia="Noto Sans CJK JP" w:cs="Noto Sans CJK JP"/>
                <w:sz w:val="19"/>
              </w:rPr>
              <w:t>Web Speech（speechSynthesis）</w:t>
            </w:r>
          </w:p>
        </w:tc>
      </w:tr>
      <w:tr>
        <w:tc>
          <w:tcPr>
            <w:tcW w:type="dxa" w:w="3401"/>
          </w:tcPr>
          <w:p>
            <w:pPr>
              <w:spacing w:after="20"/>
            </w:pPr>
            <w:r/>
            <w:r>
              <w:rPr>
                <w:rFonts w:ascii="Noto Sans CJK JP" w:hAnsi="Noto Sans CJK JP" w:eastAsia="Noto Sans CJK JP" w:cs="Noto Sans CJK JP"/>
                <w:sz w:val="19"/>
              </w:rPr>
              <w:t>BGM・ベル・効果音</w:t>
            </w:r>
          </w:p>
        </w:tc>
        <w:tc>
          <w:tcPr>
            <w:tcW w:type="dxa" w:w="3401"/>
          </w:tcPr>
          <w:p>
            <w:pPr>
              <w:spacing w:after="20"/>
            </w:pPr>
            <w:r/>
            <w:r>
              <w:rPr>
                <w:rFonts w:ascii="Noto Sans CJK JP" w:hAnsi="Noto Sans CJK JP" w:eastAsia="Noto Sans CJK JP" w:cs="Noto Sans CJK JP"/>
                <w:sz w:val="19"/>
              </w:rPr>
              <w:t>WebAudio（AudioContext）</w:t>
            </w:r>
          </w:p>
        </w:tc>
      </w:tr>
      <w:tr>
        <w:tc>
          <w:tcPr>
            <w:tcW w:type="dxa" w:w="3401"/>
          </w:tcPr>
          <w:p>
            <w:pPr>
              <w:spacing w:after="20"/>
            </w:pPr>
            <w:r/>
            <w:r>
              <w:rPr>
                <w:rFonts w:ascii="Noto Sans CJK JP" w:hAnsi="Noto Sans CJK JP" w:eastAsia="Noto Sans CJK JP" w:cs="Noto Sans CJK JP"/>
                <w:sz w:val="19"/>
              </w:rPr>
              <w:t>集中スイッチ（肉球・しっぽ）</w:t>
            </w:r>
          </w:p>
        </w:tc>
        <w:tc>
          <w:tcPr>
            <w:tcW w:type="dxa" w:w="3401"/>
          </w:tcPr>
          <w:p>
            <w:pPr>
              <w:spacing w:after="20"/>
            </w:pPr>
            <w:r/>
            <w:r>
              <w:rPr>
                <w:rFonts w:ascii="Noto Sans CJK JP" w:hAnsi="Noto Sans CJK JP" w:eastAsia="Noto Sans CJK JP" w:cs="Noto Sans CJK JP"/>
                <w:sz w:val="19"/>
              </w:rPr>
              <w:t>ポインタ操作＋WebAudio</w:t>
            </w:r>
          </w:p>
        </w:tc>
      </w:tr>
      <w:tr>
        <w:tc>
          <w:tcPr>
            <w:tcW w:type="dxa" w:w="3401"/>
          </w:tcPr>
          <w:p>
            <w:pPr>
              <w:spacing w:after="20"/>
            </w:pPr>
            <w:r/>
            <w:r>
              <w:rPr>
                <w:rFonts w:ascii="Noto Sans CJK JP" w:hAnsi="Noto Sans CJK JP" w:eastAsia="Noto Sans CJK JP" w:cs="Noto Sans CJK JP"/>
                <w:sz w:val="19"/>
              </w:rPr>
              <w:t>アラーム</w:t>
            </w:r>
          </w:p>
        </w:tc>
        <w:tc>
          <w:tcPr>
            <w:tcW w:type="dxa" w:w="3401"/>
          </w:tcPr>
          <w:p>
            <w:pPr>
              <w:spacing w:after="20"/>
            </w:pPr>
            <w:r/>
            <w:r>
              <w:rPr>
                <w:rFonts w:ascii="Noto Sans CJK JP" w:hAnsi="Noto Sans CJK JP" w:eastAsia="Noto Sans CJK JP" w:cs="Noto Sans CJK JP"/>
                <w:sz w:val="19"/>
              </w:rPr>
              <w:t>Date比較＋setInterval＋音</w:t>
            </w:r>
          </w:p>
        </w:tc>
      </w:tr>
      <w:tr>
        <w:tc>
          <w:tcPr>
            <w:tcW w:type="dxa" w:w="3401"/>
          </w:tcPr>
          <w:p>
            <w:pPr>
              <w:spacing w:after="20"/>
            </w:pPr>
            <w:r/>
            <w:r>
              <w:rPr>
                <w:rFonts w:ascii="Noto Sans CJK JP" w:hAnsi="Noto Sans CJK JP" w:eastAsia="Noto Sans CJK JP" w:cs="Noto Sans CJK JP"/>
                <w:sz w:val="19"/>
              </w:rPr>
              <w:t>AIチャット（任意）</w:t>
            </w:r>
          </w:p>
        </w:tc>
        <w:tc>
          <w:tcPr>
            <w:tcW w:type="dxa" w:w="3401"/>
          </w:tcPr>
          <w:p>
            <w:pPr>
              <w:spacing w:after="20"/>
            </w:pPr>
            <w:r/>
            <w:r>
              <w:rPr>
                <w:rFonts w:ascii="Noto Sans CJK JP" w:hAnsi="Noto Sans CJK JP" w:eastAsia="Noto Sans CJK JP" w:cs="Noto Sans CJK JP"/>
                <w:sz w:val="19"/>
              </w:rPr>
              <w:t>fetch（外部LLM）</w:t>
            </w:r>
          </w:p>
        </w:tc>
      </w:tr>
      <w:tr>
        <w:tc>
          <w:tcPr>
            <w:tcW w:type="dxa" w:w="3401"/>
          </w:tcPr>
          <w:p>
            <w:pPr>
              <w:spacing w:after="20"/>
            </w:pPr>
            <w:r/>
            <w:r>
              <w:rPr>
                <w:rFonts w:ascii="Noto Sans CJK JP" w:hAnsi="Noto Sans CJK JP" w:eastAsia="Noto Sans CJK JP" w:cs="Noto Sans CJK JP"/>
                <w:sz w:val="19"/>
              </w:rPr>
              <w:t>保存</w:t>
            </w:r>
          </w:p>
        </w:tc>
        <w:tc>
          <w:tcPr>
            <w:tcW w:type="dxa" w:w="3401"/>
          </w:tcPr>
          <w:p>
            <w:pPr>
              <w:spacing w:after="20"/>
            </w:pPr>
            <w:r/>
            <w:r>
              <w:rPr>
                <w:rFonts w:ascii="Noto Sans CJK JP" w:hAnsi="Noto Sans CJK JP" w:eastAsia="Noto Sans CJK JP" w:cs="Noto Sans CJK JP"/>
                <w:sz w:val="19"/>
              </w:rPr>
              <w:t>localStorage（KEY／STORE_KEY）</w:t>
            </w:r>
          </w:p>
        </w:tc>
      </w:tr>
      <w:tr>
        <w:tc>
          <w:tcPr>
            <w:tcW w:type="dxa" w:w="3401"/>
          </w:tcPr>
          <w:p>
            <w:pPr>
              <w:spacing w:after="20"/>
            </w:pPr>
            <w:r/>
            <w:r>
              <w:rPr>
                <w:rFonts w:ascii="Noto Sans CJK JP" w:hAnsi="Noto Sans CJK JP" w:eastAsia="Noto Sans CJK JP" w:cs="Noto Sans CJK JP"/>
                <w:sz w:val="19"/>
              </w:rPr>
              <w:t>デバッグ虫</w:t>
            </w:r>
          </w:p>
        </w:tc>
        <w:tc>
          <w:tcPr>
            <w:tcW w:type="dxa" w:w="3401"/>
          </w:tcPr>
          <w:p>
            <w:pPr>
              <w:spacing w:after="20"/>
            </w:pPr>
            <w:r/>
            <w:r>
              <w:rPr>
                <w:rFonts w:ascii="Noto Sans CJK JP" w:hAnsi="Noto Sans CJK JP" w:eastAsia="Noto Sans CJK JP" w:cs="Noto Sans CJK JP"/>
                <w:sz w:val="19"/>
              </w:rPr>
              <w:t>情報収集＋クリップボード</w:t>
            </w:r>
          </w:p>
        </w:tc>
      </w:tr>
    </w:tbl>
    <w:p>
      <w:pPr>
        <w:spacing w:after="120" w:line="360" w:lineRule="auto"/>
      </w:pPr>
    </w:p>
    <w:p>
      <w:pPr>
        <w:spacing w:after="160" w:line="360" w:lineRule="auto"/>
        <w:ind w:left="288"/>
      </w:pPr>
      <w:r>
        <w:rPr>
          <w:rFonts w:ascii="Noto Sans CJK JP" w:hAnsi="Noto Sans CJK JP" w:eastAsia="Noto Sans CJK JP" w:cs="Noto Sans CJK JP"/>
          <w:color w:val="555555"/>
          <w:sz w:val="20"/>
        </w:rPr>
        <w:t>※ これらのAPI利用は v2.0 のソースで確認済み（speechSynthesis・AudioContext・localStorage・fetch・clipboard）。</w:t>
      </w:r>
    </w:p>
    <w:p>
      <w:pPr>
        <w:pStyle w:val="Heading2"/>
      </w:pPr>
      <w:r>
        <w:rPr>
          <w:rFonts w:ascii="Noto Sans CJK JP" w:hAnsi="Noto Sans CJK JP" w:eastAsia="Noto Sans CJK JP" w:cs="Noto Sans CJK JP"/>
        </w:rPr>
        <w:t>⑪ DB設計（ER図）</w:t>
      </w:r>
    </w:p>
    <w:p>
      <w:pPr>
        <w:spacing w:after="0" w:before="0" w:line="240" w:lineRule="auto"/>
        <w:shd w:val="clear" w:color="auto" w:fill="F2EEE6"/>
      </w:pPr>
      <w:r>
        <w:rPr>
          <w:rFonts w:ascii="Noto Sans Mono CJK JP" w:hAnsi="Noto Sans Mono CJK JP" w:eastAsia="Noto Sans Mono CJK JP" w:cs="Noto Sans Mono CJK JP"/>
          <w:color w:val="332A18"/>
          <w:sz w:val="14"/>
        </w:rPr>
        <w:t>KEY       … 設定・進捗など「本体の状態」</w:t>
      </w:r>
    </w:p>
    <w:p>
      <w:pPr>
        <w:spacing w:after="0" w:before="0" w:line="240" w:lineRule="auto"/>
        <w:shd w:val="clear" w:color="auto" w:fill="F2EEE6"/>
      </w:pPr>
      <w:r>
        <w:rPr>
          <w:rFonts w:ascii="Noto Sans Mono CJK JP" w:hAnsi="Noto Sans Mono CJK JP" w:eastAsia="Noto Sans Mono CJK JP" w:cs="Noto Sans Mono CJK JP"/>
          <w:color w:val="332A18"/>
          <w:sz w:val="14"/>
        </w:rPr>
        <w:t>STORE_KEY … 別系統の保存（役割を分離）</w:t>
      </w:r>
    </w:p>
    <w:p>
      <w:pPr>
        <w:spacing w:after="0" w:before="0" w:line="240" w:lineRule="auto"/>
        <w:shd w:val="clear" w:color="auto" w:fill="F2EEE6"/>
      </w:pPr>
      <w:r>
        <w:rPr>
          <w:rFonts w:ascii="Noto Sans Mono CJK JP" w:hAnsi="Noto Sans Mono CJK JP" w:eastAsia="Noto Sans Mono CJK JP" w:cs="Noto Sans Mono CJK JP"/>
          <w:color w:val="332A18"/>
          <w:sz w:val="14"/>
        </w:rPr>
        <w:t>※ どちらもJSONで保存し、読み込みは try/catch で保護</w:t>
      </w:r>
    </w:p>
    <w:p>
      <w:pPr>
        <w:spacing w:after="120" w:line="360" w:lineRule="auto"/>
      </w:pPr>
    </w:p>
    <w:p>
      <w:pPr>
        <w:pStyle w:val="Heading2"/>
      </w:pPr>
      <w:r>
        <w:rPr>
          <w:rFonts w:ascii="Noto Sans CJK JP" w:hAnsi="Noto Sans CJK JP" w:eastAsia="Noto Sans CJK JP" w:cs="Noto Sans CJK JP"/>
        </w:rPr>
        <w:t>⑫ エラー処理（層ごとの縮退）</w:t>
      </w:r>
    </w:p>
    <w:p>
      <w:pPr>
        <w:pStyle w:val="ListBullet"/>
        <w:spacing w:after="40" w:line="276" w:lineRule="auto"/>
      </w:pPr>
      <w:r>
        <w:rPr>
          <w:rFonts w:ascii="Noto Sans CJK JP" w:hAnsi="Noto Sans CJK JP" w:eastAsia="Noto Sans CJK JP" w:cs="Noto Sans CJK JP"/>
          <w:sz w:val="21"/>
        </w:rPr>
        <w:t>音・声層：音声や音が使えない端末では、その機能だけ静かに無効化し、他は継続。</w:t>
      </w:r>
    </w:p>
    <w:p>
      <w:pPr>
        <w:pStyle w:val="ListBullet"/>
        <w:spacing w:after="40" w:line="276" w:lineRule="auto"/>
      </w:pPr>
      <w:r>
        <w:rPr>
          <w:rFonts w:ascii="Noto Sans CJK JP" w:hAnsi="Noto Sans CJK JP" w:eastAsia="Noto Sans CJK JP" w:cs="Noto Sans CJK JP"/>
          <w:sz w:val="21"/>
        </w:rPr>
        <w:t>AI層：外部接続に失敗したら、ローカル動作へ戻す（フォールバック）。</w:t>
      </w:r>
    </w:p>
    <w:p>
      <w:pPr>
        <w:pStyle w:val="ListBullet"/>
        <w:spacing w:after="40" w:line="276" w:lineRule="auto"/>
      </w:pPr>
      <w:r>
        <w:rPr>
          <w:rFonts w:ascii="Noto Sans CJK JP" w:hAnsi="Noto Sans CJK JP" w:eastAsia="Noto Sans CJK JP" w:cs="Noto Sans CJK JP"/>
          <w:sz w:val="21"/>
        </w:rPr>
        <w:t xml:space="preserve">保存層：読み書きは </w:t>
      </w:r>
      <w:r>
        <w:rPr>
          <w:rFonts w:ascii="Noto Sans Mono CJK JP" w:hAnsi="Noto Sans Mono CJK JP" w:eastAsia="Noto Sans Mono CJK JP" w:cs="Noto Sans Mono CJK JP"/>
          <w:color w:val="8A4A10"/>
          <w:sz w:val="20"/>
        </w:rPr>
        <w:t>try/catch</w:t>
      </w:r>
      <w:r>
        <w:rPr>
          <w:rFonts w:ascii="Noto Sans CJK JP" w:hAnsi="Noto Sans CJK JP" w:eastAsia="Noto Sans CJK JP" w:cs="Noto Sans CJK JP"/>
          <w:sz w:val="21"/>
        </w:rPr>
        <w:t>。壊れた保存でも起動を止めない。</w:t>
      </w:r>
    </w:p>
    <w:p>
      <w:pPr>
        <w:pStyle w:val="Heading2"/>
      </w:pPr>
      <w:r>
        <w:rPr>
          <w:rFonts w:ascii="Noto Sans CJK JP" w:hAnsi="Noto Sans CJK JP" w:eastAsia="Noto Sans CJK JP" w:cs="Noto Sans CJK JP"/>
        </w:rPr>
        <w:t>⑬ セキュリティ</w:t>
      </w:r>
    </w:p>
    <w:p>
      <w:pPr>
        <w:pStyle w:val="ListBullet"/>
        <w:spacing w:after="40" w:line="276" w:lineRule="auto"/>
      </w:pPr>
      <w:r>
        <w:rPr>
          <w:rFonts w:ascii="Noto Sans CJK JP" w:hAnsi="Noto Sans CJK JP" w:eastAsia="Noto Sans CJK JP" w:cs="Noto Sans CJK JP"/>
          <w:sz w:val="21"/>
        </w:rPr>
        <w:t>設定・診断層でAPIキーを扱っても、保存は端末内のみ。外部へ送らない。</w:t>
      </w:r>
    </w:p>
    <w:p>
      <w:pPr>
        <w:pStyle w:val="ListBullet"/>
        <w:spacing w:after="40" w:line="276" w:lineRule="auto"/>
      </w:pPr>
      <w:r>
        <w:rPr>
          <w:rFonts w:ascii="Noto Sans CJK JP" w:hAnsi="Noto Sans CJK JP" w:eastAsia="Noto Sans CJK JP" w:cs="Noto Sans CJK JP"/>
          <w:sz w:val="21"/>
        </w:rPr>
        <w:t>デバッグ虫の診断ログでは</w:t>
      </w:r>
      <w:r>
        <w:rPr>
          <w:rFonts w:ascii="Noto Sans CJK JP" w:hAnsi="Noto Sans CJK JP" w:eastAsia="Noto Sans CJK JP" w:cs="Noto Sans CJK JP"/>
          <w:b/>
          <w:sz w:val="21"/>
        </w:rPr>
        <w:t>APIキーを伏せ字化</w:t>
      </w:r>
      <w:r>
        <w:rPr>
          <w:rFonts w:ascii="Noto Sans CJK JP" w:hAnsi="Noto Sans CJK JP" w:eastAsia="Noto Sans CJK JP" w:cs="Noto Sans CJK JP"/>
          <w:sz w:val="21"/>
        </w:rPr>
        <w:t>（v2.0で確認）。</w:t>
      </w:r>
    </w:p>
    <w:p>
      <w:pPr>
        <w:pStyle w:val="ListBullet"/>
        <w:spacing w:after="40" w:line="276" w:lineRule="auto"/>
      </w:pPr>
      <w:r>
        <w:rPr>
          <w:rFonts w:ascii="Noto Sans CJK JP" w:hAnsi="Noto Sans CJK JP" w:eastAsia="Noto Sans CJK JP" w:cs="Noto Sans CJK JP"/>
          <w:sz w:val="21"/>
        </w:rPr>
        <w:t>AI層以外は外部通信を行わない。既定はオフライン。</w:t>
      </w:r>
    </w:p>
    <w:p>
      <w:pPr>
        <w:pStyle w:val="Heading2"/>
      </w:pPr>
      <w:r>
        <w:rPr>
          <w:rFonts w:ascii="Noto Sans CJK JP" w:hAnsi="Noto Sans CJK JP" w:eastAsia="Noto Sans CJK JP" w:cs="Noto Sans CJK JP"/>
        </w:rPr>
        <w:t>⑭ 商用運用のポイント</w:t>
      </w:r>
    </w:p>
    <w:p>
      <w:pPr>
        <w:pStyle w:val="ListBullet"/>
        <w:spacing w:after="40" w:line="276" w:lineRule="auto"/>
      </w:pPr>
      <w:r>
        <w:rPr>
          <w:rFonts w:ascii="Noto Sans CJK JP" w:hAnsi="Noto Sans CJK JP" w:eastAsia="Noto Sans CJK JP" w:cs="Noto Sans CJK JP"/>
          <w:sz w:val="21"/>
        </w:rPr>
        <w:t>層ごとに機能をON/OFFできる設計にしておくと、段階リリースが容易。</w:t>
      </w:r>
    </w:p>
    <w:p>
      <w:pPr>
        <w:pStyle w:val="ListBullet"/>
        <w:spacing w:after="40" w:line="276" w:lineRule="auto"/>
      </w:pPr>
      <w:r>
        <w:rPr>
          <w:rFonts w:ascii="Noto Sans CJK JP" w:hAnsi="Noto Sans CJK JP" w:eastAsia="Noto Sans CJK JP" w:cs="Noto Sans CJK JP"/>
          <w:sz w:val="21"/>
        </w:rPr>
        <w:t>「表示層＋機能層＋保存層」で最小構成を配布し、音・AIは後から足す。</w:t>
      </w:r>
    </w:p>
    <w:p>
      <w:pPr>
        <w:pStyle w:val="ListBullet"/>
        <w:spacing w:after="40" w:line="276" w:lineRule="auto"/>
      </w:pPr>
      <w:r>
        <w:rPr>
          <w:rFonts w:ascii="Noto Sans CJK JP" w:hAnsi="Noto Sans CJK JP" w:eastAsia="Noto Sans CJK JP" w:cs="Noto Sans CJK JP"/>
          <w:sz w:val="21"/>
        </w:rPr>
        <w:t>版はファイル名・ヘッダーに刻む（回収と差し替えを単純化）。</w:t>
      </w: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CJK JP" w:hAnsi="Noto Sans CJK JP" w:eastAsia="Noto Sans CJK JP" w:cs="Noto Sans CJK JP"/>
          <w:sz w:val="21"/>
        </w:rPr>
        <w:t>依存は</w:t>
      </w:r>
      <w:r>
        <w:rPr>
          <w:rFonts w:ascii="Noto Sans CJK JP" w:hAnsi="Noto Sans CJK JP" w:eastAsia="Noto Sans CJK JP" w:cs="Noto Sans CJK JP"/>
          <w:b/>
          <w:sz w:val="21"/>
        </w:rPr>
        <w:t>上から下へ一方向</w:t>
      </w:r>
      <w:r>
        <w:rPr>
          <w:rFonts w:ascii="Noto Sans CJK JP" w:hAnsi="Noto Sans CJK JP" w:eastAsia="Noto Sans CJK JP" w:cs="Noto Sans CJK JP"/>
          <w:sz w:val="21"/>
        </w:rPr>
        <w:t>。表示層が保存層を読むのは可、逆は不可。</w:t>
      </w:r>
    </w:p>
    <w:p>
      <w:pPr>
        <w:pStyle w:val="ListBullet"/>
        <w:spacing w:after="40" w:line="276" w:lineRule="auto"/>
      </w:pPr>
      <w:r>
        <w:rPr>
          <w:rFonts w:ascii="Noto Sans CJK JP" w:hAnsi="Noto Sans CJK JP" w:eastAsia="Noto Sans CJK JP" w:cs="Noto Sans CJK JP"/>
          <w:sz w:val="21"/>
        </w:rPr>
        <w:t>各機能は</w:t>
      </w:r>
      <w:r>
        <w:rPr>
          <w:rFonts w:ascii="Noto Sans CJK JP" w:hAnsi="Noto Sans CJK JP" w:eastAsia="Noto Sans CJK JP" w:cs="Noto Sans CJK JP"/>
          <w:b/>
          <w:sz w:val="21"/>
        </w:rPr>
        <w:t>保存層を通じてのみ状態を共有</w:t>
      </w:r>
      <w:r>
        <w:rPr>
          <w:rFonts w:ascii="Noto Sans CJK JP" w:hAnsi="Noto Sans CJK JP" w:eastAsia="Noto Sans CJK JP" w:cs="Noto Sans CJK JP"/>
          <w:sz w:val="21"/>
        </w:rPr>
        <w:t>する（直接参照を避ける）。</w:t>
      </w:r>
    </w:p>
    <w:p>
      <w:pPr>
        <w:pStyle w:val="ListBullet"/>
        <w:spacing w:after="40" w:line="276" w:lineRule="auto"/>
      </w:pPr>
      <w:r>
        <w:rPr>
          <w:rFonts w:ascii="Noto Sans CJK JP" w:hAnsi="Noto Sans CJK JP" w:eastAsia="Noto Sans CJK JP" w:cs="Noto Sans CJK JP"/>
          <w:sz w:val="21"/>
        </w:rPr>
        <w:t>AI層は必ず「任意」。無くても全体が成立する形にする。</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全機能を1つの巨大関数に詰め込み、どこが何か分からなくなる。</w:t>
      </w:r>
    </w:p>
    <w:p>
      <w:pPr>
        <w:pStyle w:val="ListBullet"/>
        <w:spacing w:after="40" w:line="276" w:lineRule="auto"/>
      </w:pPr>
      <w:r>
        <w:rPr>
          <w:rFonts w:ascii="Noto Sans CJK JP" w:hAnsi="Noto Sans CJK JP" w:eastAsia="Noto Sans CJK JP" w:cs="Noto Sans CJK JP"/>
          <w:sz w:val="21"/>
        </w:rPr>
        <w:t>表示と機能を混ぜ、タブを増やすたびに壊れる。</w:t>
      </w:r>
    </w:p>
    <w:p>
      <w:pPr>
        <w:pStyle w:val="ListBullet"/>
        <w:spacing w:after="40" w:line="276" w:lineRule="auto"/>
      </w:pPr>
      <w:r>
        <w:rPr>
          <w:rFonts w:ascii="Noto Sans CJK JP" w:hAnsi="Noto Sans CJK JP" w:eastAsia="Noto Sans CJK JP" w:cs="Noto Sans CJK JP"/>
          <w:sz w:val="21"/>
        </w:rPr>
        <w:t>AI層を前提に組み、オフラインで全機能が止まる。</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現場で地図を描く理由：</w:t>
      </w:r>
      <w:r>
        <w:rPr>
          <w:rFonts w:ascii="Noto Sans CJK JP" w:hAnsi="Noto Sans CJK JP" w:eastAsia="Noto Sans CJK JP" w:cs="Noto Sans CJK JP"/>
          <w:sz w:val="21"/>
        </w:rPr>
        <w:t>レビューや引き継ぎのとき、層図が1枚あるだけで会話が速い。</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CJK JP" w:hAnsi="Noto Sans CJK JP" w:eastAsia="Noto Sans CJK JP" w:cs="Noto Sans CJK JP"/>
          <w:sz w:val="21"/>
        </w:rPr>
        <w:t>依存を一方向に保つ。双方向依存は将来の破綻の芽。</w:t>
      </w:r>
    </w:p>
    <w:p>
      <w:pPr>
        <w:pStyle w:val="ListBullet"/>
        <w:spacing w:after="40" w:line="276" w:lineRule="auto"/>
      </w:pPr>
      <w:r>
        <w:rPr>
          <w:rFonts w:ascii="Noto Sans CJK JP" w:hAnsi="Noto Sans CJK JP" w:eastAsia="Noto Sans CJK JP" w:cs="Noto Sans CJK JP"/>
          <w:b/>
          <w:sz w:val="21"/>
        </w:rPr>
        <w:t>失敗しやすい点：</w:t>
      </w:r>
      <w:r>
        <w:rPr>
          <w:rFonts w:ascii="Noto Sans CJK JP" w:hAnsi="Noto Sans CJK JP" w:eastAsia="Noto Sans CJK JP" w:cs="Noto Sans CJK JP"/>
          <w:sz w:val="21"/>
        </w:rPr>
        <w:t>表示と機能を混ぜること。タブ追加のたびに壊れる。</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状態共有は保存層に集約。各機能が勝手に状態を持たない。</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層でON/OFFできる設計は、段階リリースと回収に強い。</w:t>
      </w:r>
    </w:p>
    <w:p>
      <w:pPr>
        <w:pStyle w:val="Heading2"/>
      </w:pPr>
      <w:r>
        <w:rPr>
          <w:rFonts w:ascii="Noto Sans CJK JP" w:hAnsi="Noto Sans CJK JP" w:eastAsia="Noto Sans CJK JP" w:cs="Noto Sans CJK JP"/>
        </w:rPr>
        <w:t>■ まとめ</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6層の役割を説明できる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依存の向きを言える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API対応表を再現できる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読者の設計メモ（自分のツールの層分け）</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本章のタブ切替を写経し、3つの画面を切り替えられるようにせよ。</w:t>
      </w:r>
    </w:p>
    <w:p>
      <w:pPr>
        <w:pStyle w:val="ListNumber"/>
        <w:spacing w:after="40" w:line="276" w:lineRule="auto"/>
      </w:pPr>
      <w:r>
        <w:rPr>
          <w:rFonts w:ascii="Noto Sans CJK JP" w:hAnsi="Noto Sans CJK JP" w:eastAsia="Noto Sans CJK JP" w:cs="Noto Sans CJK JP"/>
          <w:sz w:val="21"/>
        </w:rPr>
        <w:t>自分の作りたいツールの機能を、6層のどれに置くか割り振れ。</w:t>
      </w:r>
    </w:p>
    <w:p>
      <w:pPr>
        <w:pStyle w:val="ListNumber"/>
        <w:spacing w:after="40" w:line="276" w:lineRule="auto"/>
      </w:pPr>
      <w:r>
        <w:rPr>
          <w:rFonts w:ascii="Noto Sans CJK JP" w:hAnsi="Noto Sans CJK JP" w:eastAsia="Noto Sans CJK JP" w:cs="Noto Sans CJK JP"/>
          <w:sz w:val="21"/>
        </w:rPr>
        <w:t>「AI層が無くても成立する」構成になっているか、依存を点検せよ。</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層図を描いた</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タブ切替を実装</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依存を一方向に整理</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商用化検討</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 xml:space="preserve">保存層を </w:t>
      </w:r>
      <w:r>
        <w:rPr>
          <w:rFonts w:ascii="Noto Sans Mono CJK JP" w:hAnsi="Noto Sans Mono CJK JP" w:eastAsia="Noto Sans Mono CJK JP" w:cs="Noto Sans Mono CJK JP"/>
          <w:color w:val="8A4A10"/>
          <w:sz w:val="20"/>
        </w:rPr>
        <w:t>KEY</w:t>
      </w:r>
      <w:r>
        <w:rPr>
          <w:rFonts w:ascii="Noto Sans CJK JP" w:hAnsi="Noto Sans CJK JP" w:eastAsia="Noto Sans CJK JP" w:cs="Noto Sans CJK JP"/>
          <w:sz w:val="21"/>
        </w:rPr>
        <w:t xml:space="preserve"> と </w:t>
      </w:r>
      <w:r>
        <w:rPr>
          <w:rFonts w:ascii="Noto Sans Mono CJK JP" w:hAnsi="Noto Sans Mono CJK JP" w:eastAsia="Noto Sans Mono CJK JP" w:cs="Noto Sans Mono CJK JP"/>
          <w:color w:val="8A4A10"/>
          <w:sz w:val="20"/>
        </w:rPr>
        <w:t>STORE_KEY</w:t>
      </w:r>
      <w:r>
        <w:rPr>
          <w:rFonts w:ascii="Noto Sans CJK JP" w:hAnsi="Noto Sans CJK JP" w:eastAsia="Noto Sans CJK JP" w:cs="Noto Sans CJK JP"/>
          <w:sz w:val="21"/>
        </w:rPr>
        <w:t xml:space="preserve"> の2つに分ける利点を、1つ挙げて説明せよ（ヒント：責務分離・移行）。</w:t>
      </w:r>
    </w:p>
    <w:p>
      <w:pPr>
        <w:pStyle w:val="Heading3"/>
      </w:pPr>
      <w:r>
        <w:rPr>
          <w:rFonts w:ascii="Noto Sans CJK JP" w:hAnsi="Noto Sans CJK JP" w:eastAsia="Noto Sans CJK JP" w:cs="Noto Sans CJK JP"/>
        </w:rPr>
        <w:t>筆者コラム ― 「読む順番」を設計する</w:t>
      </w:r>
    </w:p>
    <w:p>
      <w:pPr>
        <w:spacing w:after="120" w:line="360" w:lineRule="auto"/>
      </w:pPr>
      <w:r>
        <w:rPr>
          <w:rFonts w:ascii="Noto Sans CJK JP" w:hAnsi="Noto Sans CJK JP" w:eastAsia="Noto Sans CJK JP" w:cs="Noto Sans CJK JP"/>
          <w:sz w:val="21"/>
        </w:rPr>
        <w:t>コードは書く順番より</w:t>
      </w:r>
      <w:r>
        <w:rPr>
          <w:rFonts w:ascii="Noto Sans CJK JP" w:hAnsi="Noto Sans CJK JP" w:eastAsia="Noto Sans CJK JP" w:cs="Noto Sans CJK JP"/>
          <w:b/>
          <w:sz w:val="21"/>
        </w:rPr>
        <w:t>読む順番</w:t>
      </w:r>
      <w:r>
        <w:rPr>
          <w:rFonts w:ascii="Noto Sans CJK JP" w:hAnsi="Noto Sans CJK JP" w:eastAsia="Noto Sans CJK JP" w:cs="Noto Sans CJK JP"/>
          <w:sz w:val="21"/>
        </w:rPr>
        <w:t>が大切です。他人（未来の自分を含む）が最初に開いたとき、どこから読めば全体が掴めるか。層のコメントと、1枚の地図があるだけで、引き継ぎの時間は何倍も短くなります。多機能なものほど、最初のページに「地図」を置く――それが親切な設計です。</w:t>
      </w:r>
    </w:p>
    <w:p>
      <w:pPr>
        <w:spacing w:before="160" w:after="60"/>
      </w:pPr>
      <w:r>
        <w:rPr>
          <w:rFonts w:ascii="Noto Sans CJK JP" w:hAnsi="Noto Sans CJK JP" w:eastAsia="Noto Sans CJK JP" w:cs="Noto Sans CJK JP"/>
          <w:b/>
          <w:color w:val="8A6A44"/>
          <w:sz w:val="19"/>
        </w:rPr>
        <w:t>▍ Closing ― 章の結び</w:t>
      </w:r>
    </w:p>
    <w:p>
      <w:pPr>
        <w:spacing w:after="20"/>
        <w:jc w:val="center"/>
      </w:pPr>
      <w:r>
        <w:drawing>
          <wp:inline xmlns:a="http://schemas.openxmlformats.org/drawingml/2006/main" xmlns:pic="http://schemas.openxmlformats.org/drawingml/2006/picture">
            <wp:extent cx="1051560" cy="1051560"/>
            <wp:docPr id="32" name="Picture 32"/>
            <wp:cNvGraphicFramePr>
              <a:graphicFrameLocks noChangeAspect="1"/>
            </wp:cNvGraphicFramePr>
            <a:graphic>
              <a:graphicData uri="http://schemas.openxmlformats.org/drawingml/2006/picture">
                <pic:pic>
                  <pic:nvPicPr>
                    <pic:cNvPr id="32"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6つの層！こう分けると、どこに何があるか迷いませんね。</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33" name="Picture 33"/>
            <wp:cNvGraphicFramePr>
              <a:graphicFrameLocks noChangeAspect="1"/>
            </wp:cNvGraphicFramePr>
            <a:graphic>
              <a:graphicData uri="http://schemas.openxmlformats.org/drawingml/2006/picture">
                <pic:pic>
                  <pic:nvPicPr>
                    <pic:cNvPr id="33" name="i0006.png"/>
                    <pic:cNvPicPr/>
                  </pic:nvPicPr>
                  <pic:blipFill>
                    <a:blip r:embed="rId26"/>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地図があれば、道に迷わぬ。……次は、その一番下の“金庫”を開ける。状態の設計だ。</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34" name="Picture 34"/>
            <wp:cNvGraphicFramePr>
              <a:graphicFrameLocks noChangeAspect="1"/>
            </wp:cNvGraphicFramePr>
            <a:graphic>
              <a:graphicData uri="http://schemas.openxmlformats.org/drawingml/2006/picture">
                <pic:pic>
                  <pic:nvPicPr>
                    <pic:cNvPr id="34"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保存層……！第3章、お願いします、先生！</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アプリは「状態（state）→描画（render）→操作（イベント）」の循環でできている。</w:t>
      </w:r>
    </w:p>
    <w:p>
      <w:pPr>
        <w:pStyle w:val="ListBullet"/>
        <w:spacing w:after="40" w:line="276" w:lineRule="auto"/>
      </w:pPr>
      <w:r>
        <w:rPr>
          <w:rFonts w:ascii="Noto Sans CJK JP" w:hAnsi="Noto Sans CJK JP" w:eastAsia="Noto Sans CJK JP" w:cs="Noto Sans CJK JP"/>
          <w:sz w:val="21"/>
        </w:rPr>
        <w:t>✓ 機能はカード単位に分け、タブで切り替える。追加も削除もカード単位なら安全。</w:t>
      </w:r>
    </w:p>
    <w:p>
      <w:pPr>
        <w:pStyle w:val="ListBullet"/>
        <w:spacing w:after="40" w:line="276" w:lineRule="auto"/>
      </w:pPr>
      <w:r>
        <w:rPr>
          <w:rFonts w:ascii="Noto Sans CJK JP" w:hAnsi="Noto Sans CJK JP" w:eastAsia="Noto Sans CJK JP" w:cs="Noto Sans CJK JP"/>
          <w:sz w:val="21"/>
        </w:rPr>
        <w:t>✓ 起動時はload()で復元、変更のたびにsave()で保存する流れを覚える。</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著者からのメッセージ（第2章）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このページには、あなた自身の言葉を書き込めます。第2章「全体アーキテクチャを読む」について、読者へのひとこと・補足・体験談などを自由にどうぞ。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r>
        <w:br w:type="page"/>
      </w:r>
    </w:p>
    <w:p>
      <w:pPr>
        <w:pStyle w:val="Heading1"/>
      </w:pPr>
      <w:r>
        <w:rPr>
          <w:rFonts w:ascii="Noto Sans CJK JP" w:hAnsi="Noto Sans CJK JP" w:eastAsia="Noto Sans CJK JP" w:cs="Noto Sans CJK JP"/>
        </w:rPr>
        <w:t>第3章　画面と状態のモデル設計</w:t>
      </w:r>
    </w:p>
    <w:p>
      <w:pPr>
        <w:spacing w:after="200" w:line="360" w:lineRule="auto"/>
      </w:pPr>
      <w:r>
        <w:rPr>
          <w:rFonts w:ascii="Noto Sans CJK JP" w:hAnsi="Noto Sans CJK JP" w:eastAsia="Noto Sans CJK JP" w:cs="Noto Sans CJK JP"/>
          <w:i/>
          <w:color w:val="885533"/>
          <w:sz w:val="24"/>
        </w:rPr>
        <w:t>表示・保存・設定をどう分け、localStorageに何を持たせるか</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35" name="Picture 35"/>
            <wp:cNvGraphicFramePr>
              <a:graphicFrameLocks noChangeAspect="1"/>
            </wp:cNvGraphicFramePr>
            <a:graphic>
              <a:graphicData uri="http://schemas.openxmlformats.org/drawingml/2006/picture">
                <pic:pic>
                  <pic:nvPicPr>
                    <pic:cNvPr id="35"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設定や進捗って、どこに、どうやって覚えさせるんですか？</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36" name="Picture 36"/>
            <wp:cNvGraphicFramePr>
              <a:graphicFrameLocks noChangeAspect="1"/>
            </wp:cNvGraphicFramePr>
            <a:graphic>
              <a:graphicData uri="http://schemas.openxmlformats.org/drawingml/2006/picture">
                <pic:pic>
                  <pic:nvPicPr>
                    <pic:cNvPr id="36"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金庫は一つ。鍵も一つ。……状態は1キーにまとめ、JSONで畳むのだ。</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37" name="Picture 37"/>
            <wp:cNvGraphicFramePr>
              <a:graphicFrameLocks noChangeAspect="1"/>
            </wp:cNvGraphicFramePr>
            <a:graphic>
              <a:graphicData uri="http://schemas.openxmlformats.org/drawingml/2006/picture">
                <pic:pic>
                  <pic:nvPicPr>
                    <pic:cNvPr id="37"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1キーにまとめる……！散らからないんですね。</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 xml:space="preserve">状態（設定・進捗）を </w:t>
      </w:r>
      <w:r>
        <w:rPr>
          <w:rFonts w:ascii="Noto Sans CJK JP" w:hAnsi="Noto Sans CJK JP" w:eastAsia="Noto Sans CJK JP" w:cs="Noto Sans CJK JP"/>
          <w:b/>
          <w:sz w:val="21"/>
        </w:rPr>
        <w:t>localStorage</w:t>
      </w:r>
      <w:r>
        <w:rPr>
          <w:rFonts w:ascii="Noto Sans CJK JP" w:hAnsi="Noto Sans CJK JP" w:eastAsia="Noto Sans CJK JP" w:cs="Noto Sans CJK JP"/>
          <w:sz w:val="21"/>
        </w:rPr>
        <w:t xml:space="preserve"> にどう持たせるかの型を身につける。</w:t>
      </w:r>
    </w:p>
    <w:p>
      <w:pPr>
        <w:pStyle w:val="ListBullet"/>
        <w:spacing w:after="40" w:line="276" w:lineRule="auto"/>
      </w:pPr>
      <w:r>
        <w:rPr>
          <w:rFonts w:ascii="Noto Sans CJK JP" w:hAnsi="Noto Sans CJK JP" w:eastAsia="Noto Sans CJK JP" w:cs="Noto Sans CJK JP"/>
          <w:sz w:val="21"/>
        </w:rPr>
        <w:t>「1キーにJSONで畳む」「既定値をマージする」「try/catchで守る」の3原則を理解する。</w:t>
      </w:r>
    </w:p>
    <w:p>
      <w:pPr>
        <w:pStyle w:val="ListBullet"/>
        <w:spacing w:after="40" w:line="276" w:lineRule="auto"/>
      </w:pPr>
      <w:r>
        <w:rPr>
          <w:rFonts w:ascii="Noto Sans CJK JP" w:hAnsi="Noto Sans CJK JP" w:eastAsia="Noto Sans CJK JP" w:cs="Noto Sans CJK JP"/>
          <w:sz w:val="21"/>
        </w:rPr>
        <w:t>将来のスキーマ変更（移行）に強い、バージョン付きキー設計を学ぶ。</w:t>
      </w:r>
    </w:p>
    <w:p>
      <w:pPr>
        <w:pStyle w:val="Heading2"/>
      </w:pPr>
      <w:r>
        <w:rPr>
          <w:rFonts w:ascii="Noto Sans CJK JP" w:hAnsi="Noto Sans CJK JP" w:eastAsia="Noto Sans CJK JP" w:cs="Noto Sans CJK JP"/>
        </w:rPr>
        <w:t>② Why ― なぜ状態を1か所に</w:t>
      </w:r>
    </w:p>
    <w:p>
      <w:pPr>
        <w:spacing w:after="120" w:line="360" w:lineRule="auto"/>
      </w:pPr>
      <w:r>
        <w:rPr>
          <w:rFonts w:ascii="Noto Sans CJK JP" w:hAnsi="Noto Sans CJK JP" w:eastAsia="Noto Sans CJK JP" w:cs="Noto Sans CJK JP"/>
          <w:sz w:val="21"/>
        </w:rPr>
        <w:t>機能ごとに保存キーを乱立させると、保存・復元・移行が一気に複雑になります。</w:t>
      </w:r>
      <w:r>
        <w:rPr>
          <w:rFonts w:ascii="Noto Sans CJK JP" w:hAnsi="Noto Sans CJK JP" w:eastAsia="Noto Sans CJK JP" w:cs="Noto Sans CJK JP"/>
          <w:b/>
          <w:sz w:val="21"/>
        </w:rPr>
        <w:t>状態を1か所（1キー）に集約</w:t>
      </w:r>
      <w:r>
        <w:rPr>
          <w:rFonts w:ascii="Noto Sans CJK JP" w:hAnsi="Noto Sans CJK JP" w:eastAsia="Noto Sans CJK JP" w:cs="Noto Sans CJK JP"/>
          <w:sz w:val="21"/>
        </w:rPr>
        <w:t>すると、読み書きが単純になり、バックアップや移行も1回で済みます。</w:t>
      </w:r>
    </w:p>
    <w:p>
      <w:pPr>
        <w:spacing w:after="120" w:line="360" w:lineRule="auto"/>
      </w:pPr>
      <w:r>
        <w:rPr>
          <w:rFonts w:ascii="Noto Sans CJK JP" w:hAnsi="Noto Sans CJK JP" w:eastAsia="Noto Sans CJK JP" w:cs="Noto Sans CJK JP"/>
          <w:sz w:val="21"/>
        </w:rPr>
        <w:t xml:space="preserve">日めくり v2.0 は localStorage を用い、状態をJSONで保存します（保存キーは </w:t>
      </w:r>
      <w:r>
        <w:rPr>
          <w:rFonts w:ascii="Noto Sans Mono CJK JP" w:hAnsi="Noto Sans Mono CJK JP" w:eastAsia="Noto Sans Mono CJK JP" w:cs="Noto Sans Mono CJK JP"/>
          <w:color w:val="8A4A10"/>
          <w:sz w:val="20"/>
        </w:rPr>
        <w:t>KEY</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STORE_KEY</w:t>
      </w:r>
      <w:r>
        <w:rPr>
          <w:rFonts w:ascii="Noto Sans CJK JP" w:hAnsi="Noto Sans CJK JP" w:eastAsia="Noto Sans CJK JP" w:cs="Noto Sans CJK JP"/>
          <w:sz w:val="21"/>
        </w:rPr>
        <w:t xml:space="preserve"> の系統に分離）。まずは基本形＝「1キーにJSON」を身につけます。</w:t>
      </w:r>
    </w:p>
    <w:p>
      <w:pPr>
        <w:keepNext/>
        <w:spacing w:before="120" w:after="40"/>
        <w:jc w:val="center"/>
      </w:pPr>
      <w:r>
        <w:drawing>
          <wp:inline xmlns:a="http://schemas.openxmlformats.org/drawingml/2006/main" xmlns:pic="http://schemas.openxmlformats.org/drawingml/2006/picture">
            <wp:extent cx="4114800" cy="3322646"/>
            <wp:docPr id="38" name="Picture 38" descr="図 3-1　状態は1か所に集約"/>
            <wp:cNvGraphicFramePr>
              <a:graphicFrameLocks noChangeAspect="1"/>
            </wp:cNvGraphicFramePr>
            <a:graphic>
              <a:graphicData uri="http://schemas.openxmlformats.org/drawingml/2006/picture">
                <pic:pic>
                  <pic:nvPicPr>
                    <pic:cNvPr id="38" name="c3_mm-1.png"/>
                    <pic:cNvPicPr/>
                  </pic:nvPicPr>
                  <pic:blipFill>
                    <a:blip r:embed="rId32"/>
                    <a:stretch>
                      <a:fillRect/>
                    </a:stretch>
                  </pic:blipFill>
                  <pic:spPr>
                    <a:xfrm>
                      <a:off x="0" y="0"/>
                      <a:ext cx="4114800" cy="3322646"/>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3-1　状態は1か所に集約</w:t>
      </w:r>
    </w:p>
    <w:p>
      <w:pPr>
        <w:pStyle w:val="Heading2"/>
      </w:pPr>
      <w:r>
        <w:rPr>
          <w:rFonts w:ascii="Noto Sans CJK JP" w:hAnsi="Noto Sans CJK JP" w:eastAsia="Noto Sans CJK JP" w:cs="Noto Sans CJK JP"/>
        </w:rPr>
        <w:t>③ What ― 状態モデルとは</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状態モデルとは、アプリが覚えておくべき値（設定・進捗）を、1つのオブジェクトに構造化したもの。</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持ち物リストを1枚の紙にまとめる。ポケットごとに紙を分けない。1枚見れば全部わかる。</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状態は {...} のJSONで表し、localStorageに文字列で保存。起動時に読み戻し、既定値と合成して使う。</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「1オブジェクト・1キー・JSON」。これが土台。</w:t>
      </w:r>
    </w:p>
    <w:p>
      <w:pPr>
        <w:pStyle w:val="Heading2"/>
      </w:pPr>
      <w:r>
        <w:rPr>
          <w:rFonts w:ascii="Noto Sans CJK JP" w:hAnsi="Noto Sans CJK JP" w:eastAsia="Noto Sans CJK JP" w:cs="Noto Sans CJK JP"/>
        </w:rPr>
        <w:t>④ How ― load / save と既定値マージ</w:t>
      </w:r>
    </w:p>
    <w:p>
      <w:pPr>
        <w:spacing w:after="160" w:line="360" w:lineRule="auto"/>
        <w:ind w:left="288"/>
      </w:pPr>
      <w:r>
        <w:rPr>
          <w:rFonts w:ascii="Noto Sans CJK JP" w:hAnsi="Noto Sans CJK JP" w:eastAsia="Noto Sans CJK JP" w:cs="Noto Sans CJK JP"/>
          <w:color w:val="555555"/>
          <w:sz w:val="20"/>
        </w:rPr>
        <w:t>※ localStorage は各オリジンにつき約5MB・文字列のみ（保存前に JSON.stringify、読み出しに JSON.parse が必要）で、同期的に動きます。プライベートブラウズではタブを閉じると消え、file: などのスキームでは例外になることもあります。だから本書のように try-catch で守り、壊れていても既定値で動くのが正解です。詳しくは MDN 公式：https://developer.mozilla.org/en-US/docs/Web/API/Window/localStorage</w:t>
      </w:r>
    </w:p>
    <w:p>
      <w:pPr>
        <w:spacing w:after="0" w:before="0" w:line="240" w:lineRule="auto"/>
        <w:shd w:val="clear" w:color="auto" w:fill="F2EEE6"/>
      </w:pPr>
      <w:r>
        <w:rPr>
          <w:rFonts w:ascii="Noto Sans Mono CJK JP" w:hAnsi="Noto Sans Mono CJK JP" w:eastAsia="Noto Sans Mono CJK JP" w:cs="Noto Sans Mono CJK JP"/>
          <w:color w:val="332A18"/>
          <w:sz w:val="14"/>
        </w:rPr>
        <w:t>"use strict";</w:t>
      </w:r>
    </w:p>
    <w:p>
      <w:pPr>
        <w:spacing w:after="0" w:before="0" w:line="240" w:lineRule="auto"/>
        <w:shd w:val="clear" w:color="auto" w:fill="F2EEE6"/>
      </w:pPr>
      <w:r>
        <w:rPr>
          <w:rFonts w:ascii="Noto Sans Mono CJK JP" w:hAnsi="Noto Sans Mono CJK JP" w:eastAsia="Noto Sans Mono CJK JP" w:cs="Noto Sans Mono CJK JP"/>
          <w:color w:val="332A18"/>
          <w:sz w:val="14"/>
        </w:rPr>
        <w:t>var KEY = "myoshi_v1";              // ← バージョンを含める</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var DEFAULTS = {                    // 既定値（初回・欠損時の基準）</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count: 0,</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muted: false,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voice: { rate: 1.0, pitch: 1.0, low: 0 },  // 例：声の設定</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progress: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load(){</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try{</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raw = localStorage.getItem(KEY);</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saved = raw ? JSON.parse(raw)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Object.assign({}, DEFAULTS, saved);   // 既定に保存を上書き</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}catch(e){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Object.assign({}, DEFAULTS);          // 壊れていても既定で起動</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save(state){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try{ localStorage.setItem(KEY, JSON.stringify(state)); }catch(e){}</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var state = load();</w:t>
      </w:r>
    </w:p>
    <w:p>
      <w:pPr>
        <w:spacing w:after="0" w:before="0" w:line="240" w:lineRule="auto"/>
        <w:shd w:val="clear" w:color="auto" w:fill="F2EEE6"/>
      </w:pPr>
      <w:r>
        <w:rPr>
          <w:rFonts w:ascii="Noto Sans Mono CJK JP" w:hAnsi="Noto Sans Mono CJK JP" w:eastAsia="Noto Sans Mono CJK JP" w:cs="Noto Sans Mono CJK JP"/>
          <w:color w:val="332A18"/>
          <w:sz w:val="14"/>
        </w:rPr>
        <w:t>// …変更したら必ず save(state) を呼ぶ…</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xml:space="preserve">※ ポイントは </w:t>
      </w:r>
      <w:r>
        <w:rPr>
          <w:rFonts w:ascii="Noto Sans Mono CJK JP" w:hAnsi="Noto Sans Mono CJK JP" w:eastAsia="Noto Sans Mono CJK JP" w:cs="Noto Sans Mono CJK JP"/>
          <w:color w:val="555555"/>
          <w:sz w:val="19"/>
        </w:rPr>
        <w:t>Object.assign({}, DEFAULTS, saved)</w:t>
      </w:r>
      <w:r>
        <w:rPr>
          <w:rFonts w:ascii="Noto Sans CJK JP" w:hAnsi="Noto Sans CJK JP" w:eastAsia="Noto Sans CJK JP" w:cs="Noto Sans CJK JP"/>
          <w:color w:val="555555"/>
          <w:sz w:val="20"/>
        </w:rPr>
        <w:t>。</w:t>
      </w:r>
      <w:r>
        <w:rPr>
          <w:rFonts w:ascii="Noto Sans CJK JP" w:hAnsi="Noto Sans CJK JP" w:eastAsia="Noto Sans CJK JP" w:cs="Noto Sans CJK JP"/>
          <w:b/>
          <w:color w:val="555555"/>
          <w:sz w:val="20"/>
        </w:rPr>
        <w:t>既定→保存の順</w:t>
      </w:r>
      <w:r>
        <w:rPr>
          <w:rFonts w:ascii="Noto Sans CJK JP" w:hAnsi="Noto Sans CJK JP" w:eastAsia="Noto Sans CJK JP" w:cs="Noto Sans CJK JP"/>
          <w:color w:val="555555"/>
          <w:sz w:val="20"/>
        </w:rPr>
        <w:t>で重ねるので、保存に無い新項目も既定で補われます。</w:t>
      </w:r>
    </w:p>
    <w:p>
      <w:pPr>
        <w:pStyle w:val="Heading2"/>
      </w:pPr>
      <w:r>
        <w:rPr>
          <w:rFonts w:ascii="Noto Sans CJK JP" w:hAnsi="Noto Sans CJK JP" w:eastAsia="Noto Sans CJK JP" w:cs="Noto Sans CJK JP"/>
        </w:rPr>
        <w:t>⑤ アーキテクチャ図（状態オブジェクトの形）</w:t>
      </w:r>
    </w:p>
    <w:p>
      <w:pPr>
        <w:spacing w:after="120" w:line="360" w:lineRule="auto"/>
      </w:pPr>
      <w:r>
        <w:rPr>
          <w:rFonts w:ascii="Noto Sans CJK JP" w:hAnsi="Noto Sans CJK JP" w:eastAsia="Noto Sans CJK JP" w:cs="Noto Sans CJK JP"/>
          <w:sz w:val="21"/>
        </w:rPr>
        <w:t>状態は入れ子のオブジェクト。</w:t>
      </w:r>
      <w:r>
        <w:rPr>
          <w:rFonts w:ascii="Noto Sans CJK JP" w:hAnsi="Noto Sans CJK JP" w:eastAsia="Noto Sans CJK JP" w:cs="Noto Sans CJK JP"/>
          <w:b/>
          <w:sz w:val="21"/>
        </w:rPr>
        <w:t>機能ごとに“区画”を作る</w:t>
      </w:r>
      <w:r>
        <w:rPr>
          <w:rFonts w:ascii="Noto Sans CJK JP" w:hAnsi="Noto Sans CJK JP" w:eastAsia="Noto Sans CJK JP" w:cs="Noto Sans CJK JP"/>
          <w:sz w:val="21"/>
        </w:rPr>
        <w:t xml:space="preserve">と、増えても衝突しません。声の設定は </w:t>
      </w:r>
      <w:r>
        <w:rPr>
          <w:rFonts w:ascii="Noto Sans Mono CJK JP" w:hAnsi="Noto Sans Mono CJK JP" w:eastAsia="Noto Sans Mono CJK JP" w:cs="Noto Sans Mono CJK JP"/>
          <w:color w:val="8A4A10"/>
          <w:sz w:val="20"/>
        </w:rPr>
        <w:t>voice</w:t>
      </w:r>
      <w:r>
        <w:rPr>
          <w:rFonts w:ascii="Noto Sans CJK JP" w:hAnsi="Noto Sans CJK JP" w:eastAsia="Noto Sans CJK JP" w:cs="Noto Sans CJK JP"/>
          <w:sz w:val="21"/>
        </w:rPr>
        <w:t xml:space="preserve">、進捗は </w:t>
      </w:r>
      <w:r>
        <w:rPr>
          <w:rFonts w:ascii="Noto Sans Mono CJK JP" w:hAnsi="Noto Sans Mono CJK JP" w:eastAsia="Noto Sans Mono CJK JP" w:cs="Noto Sans Mono CJK JP"/>
          <w:color w:val="8A4A10"/>
          <w:sz w:val="20"/>
        </w:rPr>
        <w:t>progress</w:t>
      </w:r>
      <w:r>
        <w:rPr>
          <w:rFonts w:ascii="Noto Sans CJK JP" w:hAnsi="Noto Sans CJK JP" w:eastAsia="Noto Sans CJK JP" w:cs="Noto Sans CJK JP"/>
          <w:sz w:val="21"/>
        </w:rPr>
        <w:t>、といった具合です。</w:t>
      </w:r>
    </w:p>
    <w:p>
      <w:pPr>
        <w:keepNext/>
        <w:spacing w:before="120" w:after="40"/>
        <w:jc w:val="center"/>
      </w:pPr>
      <w:r>
        <w:drawing>
          <wp:inline xmlns:a="http://schemas.openxmlformats.org/drawingml/2006/main" xmlns:pic="http://schemas.openxmlformats.org/drawingml/2006/picture">
            <wp:extent cx="4114800" cy="2743200"/>
            <wp:docPr id="39" name="Picture 39" descr="図 3-2　状態オブジェクトの形"/>
            <wp:cNvGraphicFramePr>
              <a:graphicFrameLocks noChangeAspect="1"/>
            </wp:cNvGraphicFramePr>
            <a:graphic>
              <a:graphicData uri="http://schemas.openxmlformats.org/drawingml/2006/picture">
                <pic:pic>
                  <pic:nvPicPr>
                    <pic:cNvPr id="39" name="i0018.png"/>
                    <pic:cNvPicPr/>
                  </pic:nvPicPr>
                  <pic:blipFill>
                    <a:blip r:embed="rId33"/>
                    <a:stretch>
                      <a:fillRect/>
                    </a:stretch>
                  </pic:blipFill>
                  <pic:spPr>
                    <a:xfrm>
                      <a:off x="0" y="0"/>
                      <a:ext cx="4114800" cy="27432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3-2　状態オブジェクトの形</w:t>
      </w:r>
    </w:p>
    <w:p>
      <w:pPr>
        <w:pStyle w:val="Heading2"/>
      </w:pPr>
      <w:r>
        <w:rPr>
          <w:rFonts w:ascii="Noto Sans CJK JP" w:hAnsi="Noto Sans CJK JP" w:eastAsia="Noto Sans CJK JP" w:cs="Noto Sans CJK JP"/>
        </w:rPr>
        <w:t>⑥ シーケンス図（変更したら保存）</w:t>
      </w:r>
    </w:p>
    <w:p>
      <w:pPr>
        <w:keepNext/>
        <w:spacing w:before="120" w:after="40"/>
        <w:jc w:val="center"/>
      </w:pPr>
      <w:r>
        <w:drawing>
          <wp:inline xmlns:a="http://schemas.openxmlformats.org/drawingml/2006/main" xmlns:pic="http://schemas.openxmlformats.org/drawingml/2006/picture">
            <wp:extent cx="4114800" cy="1899946"/>
            <wp:docPr id="40" name="Picture 40" descr="図 3-3　シーケンス図（変更したら保存）"/>
            <wp:cNvGraphicFramePr>
              <a:graphicFrameLocks noChangeAspect="1"/>
            </wp:cNvGraphicFramePr>
            <a:graphic>
              <a:graphicData uri="http://schemas.openxmlformats.org/drawingml/2006/picture">
                <pic:pic>
                  <pic:nvPicPr>
                    <pic:cNvPr id="40" name="c3_mm-2.png"/>
                    <pic:cNvPicPr/>
                  </pic:nvPicPr>
                  <pic:blipFill>
                    <a:blip r:embed="rId34"/>
                    <a:stretch>
                      <a:fillRect/>
                    </a:stretch>
                  </pic:blipFill>
                  <pic:spPr>
                    <a:xfrm>
                      <a:off x="0" y="0"/>
                      <a:ext cx="4114800" cy="1899946"/>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3-3　シーケンス図（変更したら保存）</w:t>
      </w:r>
    </w:p>
    <w:p>
      <w:pPr>
        <w:pStyle w:val="Heading2"/>
      </w:pPr>
      <w:r>
        <w:rPr>
          <w:rFonts w:ascii="Noto Sans CJK JP" w:hAnsi="Noto Sans CJK JP" w:eastAsia="Noto Sans CJK JP" w:cs="Noto Sans CJK JP"/>
        </w:rPr>
        <w:t>⑦ フローチャート（起動時のロード）</w:t>
      </w:r>
    </w:p>
    <w:p>
      <w:pPr>
        <w:spacing w:after="120" w:line="360" w:lineRule="auto"/>
      </w:pPr>
      <w:r>
        <w:rPr>
          <w:rFonts w:ascii="Noto Sans CJK JP" w:hAnsi="Noto Sans CJK JP" w:eastAsia="Noto Sans CJK JP" w:cs="Noto Sans CJK JP"/>
          <w:sz w:val="21"/>
        </w:rPr>
        <w:t>「読む→無ければ既定→既定に上書き→使う」。壊れたJSONでも既定で起動するので、アプリは止まりません。</w:t>
      </w:r>
    </w:p>
    <w:p>
      <w:pPr>
        <w:keepNext/>
        <w:spacing w:before="120" w:after="40"/>
        <w:jc w:val="center"/>
      </w:pPr>
      <w:r>
        <w:drawing>
          <wp:inline xmlns:a="http://schemas.openxmlformats.org/drawingml/2006/main" xmlns:pic="http://schemas.openxmlformats.org/drawingml/2006/picture">
            <wp:extent cx="3707616" cy="6400800"/>
            <wp:docPr id="41" name="Picture 41" descr="図 3-4　ロードのフロー"/>
            <wp:cNvGraphicFramePr>
              <a:graphicFrameLocks noChangeAspect="1"/>
            </wp:cNvGraphicFramePr>
            <a:graphic>
              <a:graphicData uri="http://schemas.openxmlformats.org/drawingml/2006/picture">
                <pic:pic>
                  <pic:nvPicPr>
                    <pic:cNvPr id="41" name="c3_mm-3.png"/>
                    <pic:cNvPicPr/>
                  </pic:nvPicPr>
                  <pic:blipFill>
                    <a:blip r:embed="rId35"/>
                    <a:stretch>
                      <a:fillRect/>
                    </a:stretch>
                  </pic:blipFill>
                  <pic:spPr>
                    <a:xfrm>
                      <a:off x="0" y="0"/>
                      <a:ext cx="3707616" cy="64008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3-4　ロードのフロー</w:t>
      </w:r>
    </w:p>
    <w:p>
      <w:pPr>
        <w:pStyle w:val="Heading2"/>
      </w:pPr>
      <w:r>
        <w:rPr>
          <w:rFonts w:ascii="Noto Sans CJK JP" w:hAnsi="Noto Sans CJK JP" w:eastAsia="Noto Sans CJK JP" w:cs="Noto Sans CJK JP"/>
        </w:rPr>
        <w:t>⑧ ディレクトリ構成（保存セクションの位置）</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① 状態・保存 */   ← この章の範囲（KEY, DEFAULTS, load, save）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② 表示・タブ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③ 各機能 */       ← state を読み書きして動く</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④ 設定・診断 */</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保存セクションを</w:t>
      </w:r>
      <w:r>
        <w:rPr>
          <w:rFonts w:ascii="Noto Sans CJK JP" w:hAnsi="Noto Sans CJK JP" w:eastAsia="Noto Sans CJK JP" w:cs="Noto Sans CJK JP"/>
          <w:b/>
          <w:color w:val="555555"/>
          <w:sz w:val="20"/>
        </w:rPr>
        <w:t>スクリプトの先頭</w:t>
      </w:r>
      <w:r>
        <w:rPr>
          <w:rFonts w:ascii="Noto Sans CJK JP" w:hAnsi="Noto Sans CJK JP" w:eastAsia="Noto Sans CJK JP" w:cs="Noto Sans CJK JP"/>
          <w:color w:val="555555"/>
          <w:sz w:val="20"/>
        </w:rPr>
        <w:t xml:space="preserve">に置くと、各機能から常に同じ </w:t>
      </w:r>
      <w:r>
        <w:rPr>
          <w:rFonts w:ascii="Noto Sans Mono CJK JP" w:hAnsi="Noto Sans Mono CJK JP" w:eastAsia="Noto Sans Mono CJK JP" w:cs="Noto Sans Mono CJK JP"/>
          <w:color w:val="555555"/>
          <w:sz w:val="19"/>
        </w:rPr>
        <w:t>state</w:t>
      </w:r>
      <w:r>
        <w:rPr>
          <w:rFonts w:ascii="Noto Sans CJK JP" w:hAnsi="Noto Sans CJK JP" w:eastAsia="Noto Sans CJK JP" w:cs="Noto Sans CJK JP"/>
          <w:color w:val="555555"/>
          <w:sz w:val="20"/>
        </w:rPr>
        <w:t xml:space="preserve"> を参照でき、混乱しません。</w:t>
      </w:r>
    </w:p>
    <w:p>
      <w:pPr>
        <w:pStyle w:val="Heading2"/>
      </w:pPr>
      <w:r>
        <w:rPr>
          <w:rFonts w:ascii="Noto Sans CJK JP" w:hAnsi="Noto Sans CJK JP" w:eastAsia="Noto Sans CJK JP" w:cs="Noto Sans CJK JP"/>
        </w:rPr>
        <w:t>⑨ クラス構成</w:t>
      </w:r>
    </w:p>
    <w:p>
      <w:pPr>
        <w:keepNext/>
        <w:spacing w:before="120" w:after="40"/>
        <w:jc w:val="center"/>
      </w:pPr>
      <w:r>
        <w:drawing>
          <wp:inline xmlns:a="http://schemas.openxmlformats.org/drawingml/2006/main" xmlns:pic="http://schemas.openxmlformats.org/drawingml/2006/picture">
            <wp:extent cx="2563283" cy="6400799"/>
            <wp:docPr id="42" name="Picture 42" descr="図 3-5　クラス構成"/>
            <wp:cNvGraphicFramePr>
              <a:graphicFrameLocks noChangeAspect="1"/>
            </wp:cNvGraphicFramePr>
            <a:graphic>
              <a:graphicData uri="http://schemas.openxmlformats.org/drawingml/2006/picture">
                <pic:pic>
                  <pic:nvPicPr>
                    <pic:cNvPr id="42" name="c3_mm-4.png"/>
                    <pic:cNvPicPr/>
                  </pic:nvPicPr>
                  <pic:blipFill>
                    <a:blip r:embed="rId36"/>
                    <a:stretch>
                      <a:fillRect/>
                    </a:stretch>
                  </pic:blipFill>
                  <pic:spPr>
                    <a:xfrm>
                      <a:off x="0" y="0"/>
                      <a:ext cx="2563283" cy="6400799"/>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3-5　クラス構成</w:t>
      </w:r>
    </w:p>
    <w:p>
      <w:pPr>
        <w:pStyle w:val="Heading2"/>
      </w:pPr>
      <w:r>
        <w:rPr>
          <w:rFonts w:ascii="Noto Sans CJK JP" w:hAnsi="Noto Sans CJK JP" w:eastAsia="Noto Sans CJK JP" w:cs="Noto Sans CJK JP"/>
        </w:rPr>
        <w:t>⑩ API構成（localStorage）</w:t>
      </w:r>
    </w:p>
    <w:tbl>
      <w:tblPr>
        <w:tblStyle w:val="LightGrid-Accent5"/>
        <w:tblW w:type="auto" w:w="0"/>
        <w:jc w:val="center"/>
        <w:tblLook w:firstColumn="1" w:firstRow="1" w:lastColumn="0" w:lastRow="0" w:noHBand="0" w:noVBand="1" w:val="04A0"/>
      </w:tblPr>
      <w:tblGrid>
        <w:gridCol w:w="2268"/>
        <w:gridCol w:w="2268"/>
        <w:gridCol w:w="2268"/>
      </w:tblGrid>
      <w:tr>
        <w:tc>
          <w:tcPr>
            <w:tcW w:type="dxa" w:w="2268"/>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操作</w:t>
            </w:r>
          </w:p>
        </w:tc>
        <w:tc>
          <w:tcPr>
            <w:tcW w:type="dxa" w:w="2268"/>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API</w:t>
            </w:r>
          </w:p>
        </w:tc>
        <w:tc>
          <w:tcPr>
            <w:tcW w:type="dxa" w:w="2268"/>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用途</w:t>
            </w:r>
          </w:p>
        </w:tc>
      </w:tr>
      <w:tr>
        <w:tc>
          <w:tcPr>
            <w:tcW w:type="dxa" w:w="2268"/>
          </w:tcPr>
          <w:p>
            <w:pPr>
              <w:spacing w:after="20"/>
            </w:pPr>
            <w:r/>
            <w:r>
              <w:rPr>
                <w:rFonts w:ascii="Noto Sans CJK JP" w:hAnsi="Noto Sans CJK JP" w:eastAsia="Noto Sans CJK JP" w:cs="Noto Sans CJK JP"/>
                <w:sz w:val="19"/>
              </w:rPr>
              <w:t>読む</w:t>
            </w:r>
          </w:p>
        </w:tc>
        <w:tc>
          <w:tcPr>
            <w:tcW w:type="dxa" w:w="2268"/>
          </w:tcPr>
          <w:p>
            <w:pPr>
              <w:spacing w:after="20"/>
            </w:pPr>
            <w:r/>
            <w:r>
              <w:rPr>
                <w:rFonts w:ascii="Noto Sans Mono CJK JP" w:hAnsi="Noto Sans Mono CJK JP" w:eastAsia="Noto Sans Mono CJK JP" w:cs="Noto Sans Mono CJK JP"/>
                <w:color w:val="8A4A10"/>
                <w:sz w:val="18"/>
              </w:rPr>
              <w:t>localStorage.getItem(KEY)</w:t>
            </w:r>
          </w:p>
        </w:tc>
        <w:tc>
          <w:tcPr>
            <w:tcW w:type="dxa" w:w="2268"/>
          </w:tcPr>
          <w:p>
            <w:pPr>
              <w:spacing w:after="20"/>
            </w:pPr>
            <w:r/>
            <w:r>
              <w:rPr>
                <w:rFonts w:ascii="Noto Sans CJK JP" w:hAnsi="Noto Sans CJK JP" w:eastAsia="Noto Sans CJK JP" w:cs="Noto Sans CJK JP"/>
                <w:sz w:val="19"/>
              </w:rPr>
              <w:t>保存済み文字列の取得</w:t>
            </w:r>
          </w:p>
        </w:tc>
      </w:tr>
      <w:tr>
        <w:tc>
          <w:tcPr>
            <w:tcW w:type="dxa" w:w="2268"/>
          </w:tcPr>
          <w:p>
            <w:pPr>
              <w:spacing w:after="20"/>
            </w:pPr>
            <w:r/>
            <w:r>
              <w:rPr>
                <w:rFonts w:ascii="Noto Sans CJK JP" w:hAnsi="Noto Sans CJK JP" w:eastAsia="Noto Sans CJK JP" w:cs="Noto Sans CJK JP"/>
                <w:sz w:val="19"/>
              </w:rPr>
              <w:t>書く</w:t>
            </w:r>
          </w:p>
        </w:tc>
        <w:tc>
          <w:tcPr>
            <w:tcW w:type="dxa" w:w="2268"/>
          </w:tcPr>
          <w:p>
            <w:pPr>
              <w:spacing w:after="20"/>
            </w:pPr>
            <w:r/>
            <w:r>
              <w:rPr>
                <w:rFonts w:ascii="Noto Sans Mono CJK JP" w:hAnsi="Noto Sans Mono CJK JP" w:eastAsia="Noto Sans Mono CJK JP" w:cs="Noto Sans Mono CJK JP"/>
                <w:color w:val="8A4A10"/>
                <w:sz w:val="18"/>
              </w:rPr>
              <w:t>localStorage.setItem(KEY, json)</w:t>
            </w:r>
          </w:p>
        </w:tc>
        <w:tc>
          <w:tcPr>
            <w:tcW w:type="dxa" w:w="2268"/>
          </w:tcPr>
          <w:p>
            <w:pPr>
              <w:spacing w:after="20"/>
            </w:pPr>
            <w:r/>
            <w:r>
              <w:rPr>
                <w:rFonts w:ascii="Noto Sans CJK JP" w:hAnsi="Noto Sans CJK JP" w:eastAsia="Noto Sans CJK JP" w:cs="Noto Sans CJK JP"/>
                <w:sz w:val="19"/>
              </w:rPr>
              <w:t>JSON文字列で保存</w:t>
            </w:r>
          </w:p>
        </w:tc>
      </w:tr>
      <w:tr>
        <w:tc>
          <w:tcPr>
            <w:tcW w:type="dxa" w:w="2268"/>
          </w:tcPr>
          <w:p>
            <w:pPr>
              <w:spacing w:after="20"/>
            </w:pPr>
            <w:r/>
            <w:r>
              <w:rPr>
                <w:rFonts w:ascii="Noto Sans CJK JP" w:hAnsi="Noto Sans CJK JP" w:eastAsia="Noto Sans CJK JP" w:cs="Noto Sans CJK JP"/>
                <w:sz w:val="19"/>
              </w:rPr>
              <w:t>消す</w:t>
            </w:r>
          </w:p>
        </w:tc>
        <w:tc>
          <w:tcPr>
            <w:tcW w:type="dxa" w:w="2268"/>
          </w:tcPr>
          <w:p>
            <w:pPr>
              <w:spacing w:after="20"/>
            </w:pPr>
            <w:r/>
            <w:r>
              <w:rPr>
                <w:rFonts w:ascii="Noto Sans Mono CJK JP" w:hAnsi="Noto Sans Mono CJK JP" w:eastAsia="Noto Sans Mono CJK JP" w:cs="Noto Sans Mono CJK JP"/>
                <w:color w:val="8A4A10"/>
                <w:sz w:val="18"/>
              </w:rPr>
              <w:t>localStorage.removeItem(KEY)</w:t>
            </w:r>
          </w:p>
        </w:tc>
        <w:tc>
          <w:tcPr>
            <w:tcW w:type="dxa" w:w="2268"/>
          </w:tcPr>
          <w:p>
            <w:pPr>
              <w:spacing w:after="20"/>
            </w:pPr>
            <w:r/>
            <w:r>
              <w:rPr>
                <w:rFonts w:ascii="Noto Sans CJK JP" w:hAnsi="Noto Sans CJK JP" w:eastAsia="Noto Sans CJK JP" w:cs="Noto Sans CJK JP"/>
                <w:sz w:val="19"/>
              </w:rPr>
              <w:t>リセット時に使用</w:t>
            </w:r>
          </w:p>
        </w:tc>
      </w:tr>
      <w:tr>
        <w:tc>
          <w:tcPr>
            <w:tcW w:type="dxa" w:w="2268"/>
          </w:tcPr>
          <w:p>
            <w:pPr>
              <w:spacing w:after="20"/>
            </w:pPr>
            <w:r/>
            <w:r>
              <w:rPr>
                <w:rFonts w:ascii="Noto Sans CJK JP" w:hAnsi="Noto Sans CJK JP" w:eastAsia="Noto Sans CJK JP" w:cs="Noto Sans CJK JP"/>
                <w:sz w:val="19"/>
              </w:rPr>
              <w:t>変換</w:t>
            </w:r>
          </w:p>
        </w:tc>
        <w:tc>
          <w:tcPr>
            <w:tcW w:type="dxa" w:w="2268"/>
          </w:tcPr>
          <w:p>
            <w:pPr>
              <w:spacing w:after="20"/>
            </w:pPr>
            <w:r/>
            <w:r>
              <w:rPr>
                <w:rFonts w:ascii="Noto Sans Mono CJK JP" w:hAnsi="Noto Sans Mono CJK JP" w:eastAsia="Noto Sans Mono CJK JP" w:cs="Noto Sans Mono CJK JP"/>
                <w:color w:val="8A4A10"/>
                <w:sz w:val="18"/>
              </w:rPr>
              <w:t>JSON.parse / JSON.stringify</w:t>
            </w:r>
          </w:p>
        </w:tc>
        <w:tc>
          <w:tcPr>
            <w:tcW w:type="dxa" w:w="2268"/>
          </w:tcPr>
          <w:p>
            <w:pPr>
              <w:spacing w:after="20"/>
            </w:pPr>
            <w:r/>
            <w:r>
              <w:rPr>
                <w:rFonts w:ascii="Noto Sans CJK JP" w:hAnsi="Noto Sans CJK JP" w:eastAsia="Noto Sans CJK JP" w:cs="Noto Sans CJK JP"/>
                <w:sz w:val="19"/>
              </w:rPr>
              <w:t>オブジェクト⇄文字列</w:t>
            </w:r>
          </w:p>
        </w:tc>
      </w:tr>
    </w:tbl>
    <w:p>
      <w:pPr>
        <w:spacing w:after="120" w:line="360" w:lineRule="auto"/>
      </w:pPr>
    </w:p>
    <w:p>
      <w:pPr>
        <w:spacing w:after="160" w:line="360" w:lineRule="auto"/>
        <w:ind w:left="288"/>
      </w:pPr>
      <w:r>
        <w:rPr>
          <w:rFonts w:ascii="Noto Sans CJK JP" w:hAnsi="Noto Sans CJK JP" w:eastAsia="Noto Sans CJK JP" w:cs="Noto Sans CJK JP"/>
          <w:color w:val="555555"/>
          <w:sz w:val="20"/>
        </w:rPr>
        <w:t xml:space="preserve">※ v2.0 は localStorage と JSON.stringify を用いて状態を保存する（ソースで確認済み）。保存系統は </w:t>
      </w:r>
      <w:r>
        <w:rPr>
          <w:rFonts w:ascii="Noto Sans Mono CJK JP" w:hAnsi="Noto Sans Mono CJK JP" w:eastAsia="Noto Sans Mono CJK JP" w:cs="Noto Sans Mono CJK JP"/>
          <w:color w:val="555555"/>
          <w:sz w:val="19"/>
        </w:rPr>
        <w:t>KEY</w:t>
      </w:r>
      <w:r>
        <w:rPr>
          <w:rFonts w:ascii="Noto Sans CJK JP" w:hAnsi="Noto Sans CJK JP" w:eastAsia="Noto Sans CJK JP" w:cs="Noto Sans CJK JP"/>
          <w:color w:val="555555"/>
          <w:sz w:val="20"/>
        </w:rPr>
        <w:t>／</w:t>
      </w:r>
      <w:r>
        <w:rPr>
          <w:rFonts w:ascii="Noto Sans Mono CJK JP" w:hAnsi="Noto Sans Mono CJK JP" w:eastAsia="Noto Sans Mono CJK JP" w:cs="Noto Sans Mono CJK JP"/>
          <w:color w:val="555555"/>
          <w:sz w:val="19"/>
        </w:rPr>
        <w:t>STORE_KEY</w:t>
      </w:r>
      <w:r>
        <w:rPr>
          <w:rFonts w:ascii="Noto Sans CJK JP" w:hAnsi="Noto Sans CJK JP" w:eastAsia="Noto Sans CJK JP" w:cs="Noto Sans CJK JP"/>
          <w:color w:val="555555"/>
          <w:sz w:val="20"/>
        </w:rPr>
        <w:t xml:space="preserve"> に分離されている。</w:t>
      </w:r>
    </w:p>
    <w:p>
      <w:pPr>
        <w:pStyle w:val="Heading2"/>
      </w:pPr>
      <w:r>
        <w:rPr>
          <w:rFonts w:ascii="Noto Sans CJK JP" w:hAnsi="Noto Sans CJK JP" w:eastAsia="Noto Sans CJK JP" w:cs="Noto Sans CJK JP"/>
        </w:rPr>
        <w:t>⑪ DB設計（ER図）</w:t>
      </w:r>
    </w:p>
    <w:tbl>
      <w:tblPr>
        <w:tblStyle w:val="LightGrid-Accent5"/>
        <w:tblW w:type="auto" w:w="0"/>
        <w:jc w:val="center"/>
        <w:tblLook w:firstColumn="1" w:firstRow="1" w:lastColumn="0" w:lastRow="0" w:noHBand="0" w:noVBand="1" w:val="04A0"/>
      </w:tblPr>
      <w:tblGrid>
        <w:gridCol w:w="2268"/>
        <w:gridCol w:w="2268"/>
        <w:gridCol w:w="2268"/>
      </w:tblGrid>
      <w:tr>
        <w:tc>
          <w:tcPr>
            <w:tcW w:type="dxa" w:w="2268"/>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キー</w:t>
            </w:r>
          </w:p>
        </w:tc>
        <w:tc>
          <w:tcPr>
            <w:tcW w:type="dxa" w:w="2268"/>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責務</w:t>
            </w:r>
          </w:p>
        </w:tc>
        <w:tc>
          <w:tcPr>
            <w:tcW w:type="dxa" w:w="2268"/>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備考</w:t>
            </w:r>
          </w:p>
        </w:tc>
      </w:tr>
      <w:tr>
        <w:tc>
          <w:tcPr>
            <w:tcW w:type="dxa" w:w="2268"/>
          </w:tcPr>
          <w:p>
            <w:pPr>
              <w:spacing w:after="20"/>
            </w:pPr>
            <w:r/>
            <w:r>
              <w:rPr>
                <w:rFonts w:ascii="Noto Sans Mono CJK JP" w:hAnsi="Noto Sans Mono CJK JP" w:eastAsia="Noto Sans Mono CJK JP" w:cs="Noto Sans Mono CJK JP"/>
                <w:color w:val="8A4A10"/>
                <w:sz w:val="18"/>
              </w:rPr>
              <w:t>KEY（例：myoshi_v1）</w:t>
            </w:r>
          </w:p>
        </w:tc>
        <w:tc>
          <w:tcPr>
            <w:tcW w:type="dxa" w:w="2268"/>
          </w:tcPr>
          <w:p>
            <w:pPr>
              <w:spacing w:after="20"/>
            </w:pPr>
            <w:r/>
            <w:r>
              <w:rPr>
                <w:rFonts w:ascii="Noto Sans CJK JP" w:hAnsi="Noto Sans CJK JP" w:eastAsia="Noto Sans CJK JP" w:cs="Noto Sans CJK JP"/>
                <w:sz w:val="19"/>
              </w:rPr>
              <w:t>本体の状態（設定・進捗）</w:t>
            </w:r>
          </w:p>
        </w:tc>
        <w:tc>
          <w:tcPr>
            <w:tcW w:type="dxa" w:w="2268"/>
          </w:tcPr>
          <w:p>
            <w:pPr>
              <w:spacing w:after="20"/>
            </w:pPr>
            <w:r/>
            <w:r>
              <w:rPr>
                <w:rFonts w:ascii="Noto Sans CJK JP" w:hAnsi="Noto Sans CJK JP" w:eastAsia="Noto Sans CJK JP" w:cs="Noto Sans CJK JP"/>
                <w:sz w:val="19"/>
              </w:rPr>
              <w:t>末尾に版番号を含める</w:t>
            </w:r>
          </w:p>
        </w:tc>
      </w:tr>
      <w:tr>
        <w:tc>
          <w:tcPr>
            <w:tcW w:type="dxa" w:w="2268"/>
          </w:tcPr>
          <w:p>
            <w:pPr>
              <w:spacing w:after="20"/>
            </w:pPr>
            <w:r/>
            <w:r>
              <w:rPr>
                <w:rFonts w:ascii="Noto Sans Mono CJK JP" w:hAnsi="Noto Sans Mono CJK JP" w:eastAsia="Noto Sans Mono CJK JP" w:cs="Noto Sans Mono CJK JP"/>
                <w:color w:val="8A4A10"/>
                <w:sz w:val="18"/>
              </w:rPr>
              <w:t>STORE_KEY</w:t>
            </w:r>
          </w:p>
        </w:tc>
        <w:tc>
          <w:tcPr>
            <w:tcW w:type="dxa" w:w="2268"/>
          </w:tcPr>
          <w:p>
            <w:pPr>
              <w:spacing w:after="20"/>
            </w:pPr>
            <w:r/>
            <w:r>
              <w:rPr>
                <w:rFonts w:ascii="Noto Sans CJK JP" w:hAnsi="Noto Sans CJK JP" w:eastAsia="Noto Sans CJK JP" w:cs="Noto Sans CJK JP"/>
                <w:sz w:val="19"/>
              </w:rPr>
              <w:t>別系統の保存（役割を分離）</w:t>
            </w:r>
          </w:p>
        </w:tc>
        <w:tc>
          <w:tcPr>
            <w:tcW w:type="dxa" w:w="2268"/>
          </w:tcPr>
          <w:p>
            <w:pPr>
              <w:spacing w:after="20"/>
            </w:pPr>
            <w:r/>
            <w:r>
              <w:rPr>
                <w:rFonts w:ascii="Noto Sans CJK JP" w:hAnsi="Noto Sans CJK JP" w:eastAsia="Noto Sans CJK JP" w:cs="Noto Sans CJK JP"/>
                <w:sz w:val="19"/>
              </w:rPr>
              <w:t>本体と混ぜない</w:t>
            </w:r>
          </w:p>
        </w:tc>
      </w:tr>
    </w:tbl>
    <w:p>
      <w:pPr>
        <w:spacing w:after="120" w:line="360" w:lineRule="auto"/>
      </w:pPr>
    </w:p>
    <w:p>
      <w:pPr>
        <w:pStyle w:val="Heading2"/>
      </w:pPr>
      <w:r>
        <w:rPr>
          <w:rFonts w:ascii="Noto Sans CJK JP" w:hAnsi="Noto Sans CJK JP" w:eastAsia="Noto Sans CJK JP" w:cs="Noto Sans CJK JP"/>
        </w:rPr>
        <w:t>⑫ エラー処理</w:t>
      </w:r>
    </w:p>
    <w:p>
      <w:pPr>
        <w:pStyle w:val="ListBullet"/>
        <w:spacing w:after="40" w:line="276" w:lineRule="auto"/>
      </w:pPr>
      <w:r>
        <w:rPr>
          <w:rFonts w:ascii="Noto Sans CJK JP" w:hAnsi="Noto Sans CJK JP" w:eastAsia="Noto Sans CJK JP" w:cs="Noto Sans CJK JP"/>
          <w:b/>
          <w:sz w:val="21"/>
        </w:rPr>
        <w:t>壊れたJSON：</w:t>
      </w:r>
      <w:r>
        <w:rPr>
          <w:rFonts w:ascii="Noto Sans Mono CJK JP" w:hAnsi="Noto Sans Mono CJK JP" w:eastAsia="Noto Sans Mono CJK JP" w:cs="Noto Sans Mono CJK JP"/>
          <w:color w:val="8A4A10"/>
          <w:sz w:val="20"/>
        </w:rPr>
        <w:t>JSON.parse</w:t>
      </w:r>
      <w:r>
        <w:rPr>
          <w:rFonts w:ascii="Noto Sans CJK JP" w:hAnsi="Noto Sans CJK JP" w:eastAsia="Noto Sans CJK JP" w:cs="Noto Sans CJK JP"/>
          <w:sz w:val="21"/>
        </w:rPr>
        <w:t xml:space="preserve"> を try/catch。失敗時は既定で起動。</w:t>
      </w:r>
    </w:p>
    <w:p>
      <w:pPr>
        <w:pStyle w:val="ListBullet"/>
        <w:spacing w:after="40" w:line="276" w:lineRule="auto"/>
      </w:pPr>
      <w:r>
        <w:rPr>
          <w:rFonts w:ascii="Noto Sans CJK JP" w:hAnsi="Noto Sans CJK JP" w:eastAsia="Noto Sans CJK JP" w:cs="Noto Sans CJK JP"/>
          <w:b/>
          <w:sz w:val="21"/>
        </w:rPr>
        <w:t>容量超過／プライベートモード：</w:t>
      </w:r>
      <w:r>
        <w:rPr>
          <w:rFonts w:ascii="Noto Sans Mono CJK JP" w:hAnsi="Noto Sans Mono CJK JP" w:eastAsia="Noto Sans Mono CJK JP" w:cs="Noto Sans Mono CJK JP"/>
          <w:color w:val="8A4A10"/>
          <w:sz w:val="20"/>
        </w:rPr>
        <w:t>setItem</w:t>
      </w:r>
      <w:r>
        <w:rPr>
          <w:rFonts w:ascii="Noto Sans CJK JP" w:hAnsi="Noto Sans CJK JP" w:eastAsia="Noto Sans CJK JP" w:cs="Noto Sans CJK JP"/>
          <w:sz w:val="21"/>
        </w:rPr>
        <w:t xml:space="preserve"> も try/catch。保存失敗でも落とさない。</w:t>
      </w:r>
    </w:p>
    <w:p>
      <w:pPr>
        <w:pStyle w:val="ListBullet"/>
        <w:spacing w:after="40" w:line="276" w:lineRule="auto"/>
      </w:pPr>
      <w:r>
        <w:rPr>
          <w:rFonts w:ascii="Noto Sans CJK JP" w:hAnsi="Noto Sans CJK JP" w:eastAsia="Noto Sans CJK JP" w:cs="Noto Sans CJK JP"/>
          <w:b/>
          <w:sz w:val="21"/>
        </w:rPr>
        <w:t>欠損項目：</w:t>
      </w:r>
      <w:r>
        <w:rPr>
          <w:rFonts w:ascii="Noto Sans CJK JP" w:hAnsi="Noto Sans CJK JP" w:eastAsia="Noto Sans CJK JP" w:cs="Noto Sans CJK JP"/>
          <w:sz w:val="21"/>
        </w:rPr>
        <w:t>既定値マージで補う（古い保存でも undefined を避ける）。</w:t>
      </w:r>
    </w:p>
    <w:p>
      <w:pPr>
        <w:pStyle w:val="Heading2"/>
      </w:pPr>
      <w:r>
        <w:rPr>
          <w:rFonts w:ascii="Noto Sans CJK JP" w:hAnsi="Noto Sans CJK JP" w:eastAsia="Noto Sans CJK JP" w:cs="Noto Sans CJK JP"/>
        </w:rPr>
        <w:t>⑬ セキュリティ</w:t>
      </w:r>
    </w:p>
    <w:p>
      <w:pPr>
        <w:pStyle w:val="ListBullet"/>
        <w:spacing w:after="40" w:line="276" w:lineRule="auto"/>
      </w:pPr>
      <w:r>
        <w:rPr>
          <w:rFonts w:ascii="Noto Sans CJK JP" w:hAnsi="Noto Sans CJK JP" w:eastAsia="Noto Sans CJK JP" w:cs="Noto Sans CJK JP"/>
          <w:sz w:val="21"/>
        </w:rPr>
        <w:t>機微な値（APIキー等）は本体状態と</w:t>
      </w:r>
      <w:r>
        <w:rPr>
          <w:rFonts w:ascii="Noto Sans CJK JP" w:hAnsi="Noto Sans CJK JP" w:eastAsia="Noto Sans CJK JP" w:cs="Noto Sans CJK JP"/>
          <w:b/>
          <w:sz w:val="21"/>
        </w:rPr>
        <w:t>キーを分ける</w:t>
      </w:r>
      <w:r>
        <w:rPr>
          <w:rFonts w:ascii="Noto Sans CJK JP" w:hAnsi="Noto Sans CJK JP" w:eastAsia="Noto Sans CJK JP" w:cs="Noto Sans CJK JP"/>
          <w:sz w:val="21"/>
        </w:rPr>
        <w:t>／扱いを限定する。</w:t>
      </w:r>
    </w:p>
    <w:p>
      <w:pPr>
        <w:pStyle w:val="ListBullet"/>
        <w:spacing w:after="40" w:line="276" w:lineRule="auto"/>
      </w:pPr>
      <w:r>
        <w:rPr>
          <w:rFonts w:ascii="Noto Sans CJK JP" w:hAnsi="Noto Sans CJK JP" w:eastAsia="Noto Sans CJK JP" w:cs="Noto Sans CJK JP"/>
          <w:sz w:val="21"/>
        </w:rPr>
        <w:t>診断ログに状態を出すときは</w:t>
      </w:r>
      <w:r>
        <w:rPr>
          <w:rFonts w:ascii="Noto Sans CJK JP" w:hAnsi="Noto Sans CJK JP" w:eastAsia="Noto Sans CJK JP" w:cs="Noto Sans CJK JP"/>
          <w:b/>
          <w:sz w:val="21"/>
        </w:rPr>
        <w:t>キーを伏せ字化</w:t>
      </w:r>
      <w:r>
        <w:rPr>
          <w:rFonts w:ascii="Noto Sans CJK JP" w:hAnsi="Noto Sans CJK JP" w:eastAsia="Noto Sans CJK JP" w:cs="Noto Sans CJK JP"/>
          <w:sz w:val="21"/>
        </w:rPr>
        <w:t>（v2.0で確認）。</w:t>
      </w:r>
    </w:p>
    <w:p>
      <w:pPr>
        <w:pStyle w:val="ListBullet"/>
        <w:spacing w:after="40" w:line="276" w:lineRule="auto"/>
      </w:pPr>
      <w:r>
        <w:rPr>
          <w:rFonts w:ascii="Noto Sans CJK JP" w:hAnsi="Noto Sans CJK JP" w:eastAsia="Noto Sans CJK JP" w:cs="Noto Sans CJK JP"/>
          <w:sz w:val="21"/>
        </w:rPr>
        <w:t>状態は端末内のみ。外部へ送らない。</w:t>
      </w:r>
    </w:p>
    <w:p>
      <w:pPr>
        <w:pStyle w:val="Heading2"/>
      </w:pPr>
      <w:r>
        <w:rPr>
          <w:rFonts w:ascii="Noto Sans CJK JP" w:hAnsi="Noto Sans CJK JP" w:eastAsia="Noto Sans CJK JP" w:cs="Noto Sans CJK JP"/>
        </w:rPr>
        <w:t>⑭ 商用運用のポイント（移行設計）</w:t>
      </w:r>
    </w:p>
    <w:p>
      <w:pPr>
        <w:spacing w:after="0" w:before="0" w:line="240" w:lineRule="auto"/>
        <w:shd w:val="clear" w:color="auto" w:fill="F2EEE6"/>
      </w:pPr>
      <w:r>
        <w:rPr>
          <w:rFonts w:ascii="Noto Sans Mono CJK JP" w:hAnsi="Noto Sans Mono CJK JP" w:eastAsia="Noto Sans Mono CJK JP" w:cs="Noto Sans Mono CJK JP"/>
          <w:color w:val="332A18"/>
          <w:sz w:val="14"/>
        </w:rPr>
        <w:t>// v1 → v2 の移行例</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migrate(saved){</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if(!saved.version){ saved.version = 1;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if(saved.version === 1){</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saved.voice = saved.voice || { rate:1.0, pitch:1.0, low:0 }; // 新項目</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saved.version = 2;</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saved;</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CJK JP" w:hAnsi="Noto Sans CJK JP" w:eastAsia="Noto Sans CJK JP" w:cs="Noto Sans CJK JP"/>
          <w:b/>
          <w:sz w:val="21"/>
        </w:rPr>
        <w:t>1キー・JSON・既定マージ</w:t>
      </w:r>
      <w:r>
        <w:rPr>
          <w:rFonts w:ascii="Noto Sans CJK JP" w:hAnsi="Noto Sans CJK JP" w:eastAsia="Noto Sans CJK JP" w:cs="Noto Sans CJK JP"/>
          <w:sz w:val="21"/>
        </w:rPr>
        <w:t>を基本形にする。</w:t>
      </w:r>
    </w:p>
    <w:p>
      <w:pPr>
        <w:pStyle w:val="ListBullet"/>
        <w:spacing w:after="40" w:line="276" w:lineRule="auto"/>
      </w:pPr>
      <w:r>
        <w:rPr>
          <w:rFonts w:ascii="Noto Sans CJK JP" w:hAnsi="Noto Sans CJK JP" w:eastAsia="Noto Sans CJK JP" w:cs="Noto Sans CJK JP"/>
          <w:sz w:val="21"/>
        </w:rPr>
        <w:t>キー名に</w:t>
      </w:r>
      <w:r>
        <w:rPr>
          <w:rFonts w:ascii="Noto Sans CJK JP" w:hAnsi="Noto Sans CJK JP" w:eastAsia="Noto Sans CJK JP" w:cs="Noto Sans CJK JP"/>
          <w:b/>
          <w:sz w:val="21"/>
        </w:rPr>
        <w:t>版番号</w:t>
      </w:r>
      <w:r>
        <w:rPr>
          <w:rFonts w:ascii="Noto Sans CJK JP" w:hAnsi="Noto Sans CJK JP" w:eastAsia="Noto Sans CJK JP" w:cs="Noto Sans CJK JP"/>
          <w:sz w:val="21"/>
        </w:rPr>
        <w:t>を含める（移行の起点になる）。</w:t>
      </w:r>
    </w:p>
    <w:p>
      <w:pPr>
        <w:pStyle w:val="ListBullet"/>
        <w:spacing w:after="40" w:line="276" w:lineRule="auto"/>
      </w:pPr>
      <w:r>
        <w:rPr>
          <w:rFonts w:ascii="Noto Sans CJK JP" w:hAnsi="Noto Sans CJK JP" w:eastAsia="Noto Sans CJK JP" w:cs="Noto Sans CJK JP"/>
          <w:sz w:val="21"/>
        </w:rPr>
        <w:t>状態は</w:t>
      </w:r>
      <w:r>
        <w:rPr>
          <w:rFonts w:ascii="Noto Sans CJK JP" w:hAnsi="Noto Sans CJK JP" w:eastAsia="Noto Sans CJK JP" w:cs="Noto Sans CJK JP"/>
          <w:b/>
          <w:sz w:val="21"/>
        </w:rPr>
        <w:t>読み取り専用の視点で描画</w:t>
      </w:r>
      <w:r>
        <w:rPr>
          <w:rFonts w:ascii="Noto Sans CJK JP" w:hAnsi="Noto Sans CJK JP" w:eastAsia="Noto Sans CJK JP" w:cs="Noto Sans CJK JP"/>
          <w:sz w:val="21"/>
        </w:rPr>
        <w:t>し、変更時のみ save する。</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機能ごとにキーを乱立させ、移行・リセットが破綻する。</w:t>
      </w:r>
    </w:p>
    <w:p>
      <w:pPr>
        <w:pStyle w:val="ListBullet"/>
        <w:spacing w:after="40" w:line="276" w:lineRule="auto"/>
      </w:pPr>
      <w:r>
        <w:rPr>
          <w:rFonts w:ascii="Noto Sans CJK JP" w:hAnsi="Noto Sans CJK JP" w:eastAsia="Noto Sans CJK JP" w:cs="Noto Sans CJK JP"/>
          <w:sz w:val="21"/>
        </w:rPr>
        <w:t xml:space="preserve">既定マージを忘れ、旧保存で </w:t>
      </w:r>
      <w:r>
        <w:rPr>
          <w:rFonts w:ascii="Noto Sans Mono CJK JP" w:hAnsi="Noto Sans Mono CJK JP" w:eastAsia="Noto Sans Mono CJK JP" w:cs="Noto Sans Mono CJK JP"/>
          <w:color w:val="8A4A10"/>
          <w:sz w:val="20"/>
        </w:rPr>
        <w:t>undefined</w:t>
      </w:r>
      <w:r>
        <w:rPr>
          <w:rFonts w:ascii="Noto Sans CJK JP" w:hAnsi="Noto Sans CJK JP" w:eastAsia="Noto Sans CJK JP" w:cs="Noto Sans CJK JP"/>
          <w:sz w:val="21"/>
        </w:rPr>
        <w:t xml:space="preserve"> を踏む。</w:t>
      </w:r>
    </w:p>
    <w:p>
      <w:pPr>
        <w:pStyle w:val="ListBullet"/>
        <w:spacing w:after="40" w:line="276" w:lineRule="auto"/>
      </w:pPr>
      <w:r>
        <w:rPr>
          <w:rFonts w:ascii="Noto Sans Mono CJK JP" w:hAnsi="Noto Sans Mono CJK JP" w:eastAsia="Noto Sans Mono CJK JP" w:cs="Noto Sans Mono CJK JP"/>
          <w:color w:val="8A4A10"/>
          <w:sz w:val="20"/>
        </w:rPr>
        <w:t>JSON.parse</w:t>
      </w:r>
      <w:r>
        <w:rPr>
          <w:rFonts w:ascii="Noto Sans CJK JP" w:hAnsi="Noto Sans CJK JP" w:eastAsia="Noto Sans CJK JP" w:cs="Noto Sans CJK JP"/>
          <w:sz w:val="21"/>
        </w:rPr>
        <w:t xml:space="preserve"> を裸で呼び、壊れた保存で起動不能になる。</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現場で1キーにする理由：</w:t>
      </w:r>
      <w:r>
        <w:rPr>
          <w:rFonts w:ascii="Noto Sans CJK JP" w:hAnsi="Noto Sans CJK JP" w:eastAsia="Noto Sans CJK JP" w:cs="Noto Sans CJK JP"/>
          <w:sz w:val="21"/>
        </w:rPr>
        <w:t>バックアップ・移行・リセットが、すべて1回の操作で済む。</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CJK JP" w:hAnsi="Noto Sans CJK JP" w:eastAsia="Noto Sans CJK JP" w:cs="Noto Sans CJK JP"/>
          <w:sz w:val="21"/>
        </w:rPr>
        <w:t>既定値マージは“古い保存への保険”。必ず入れる。</w:t>
      </w:r>
    </w:p>
    <w:p>
      <w:pPr>
        <w:pStyle w:val="ListBullet"/>
        <w:spacing w:after="40" w:line="276" w:lineRule="auto"/>
      </w:pPr>
      <w:r>
        <w:rPr>
          <w:rFonts w:ascii="Noto Sans CJK JP" w:hAnsi="Noto Sans CJK JP" w:eastAsia="Noto Sans CJK JP" w:cs="Noto Sans CJK JP"/>
          <w:b/>
          <w:sz w:val="21"/>
        </w:rPr>
        <w:t>失敗しやすい点：</w:t>
      </w:r>
      <w:r>
        <w:rPr>
          <w:rFonts w:ascii="Noto Sans Mono CJK JP" w:hAnsi="Noto Sans Mono CJK JP" w:eastAsia="Noto Sans Mono CJK JP" w:cs="Noto Sans Mono CJK JP"/>
          <w:color w:val="8A4A10"/>
          <w:sz w:val="20"/>
        </w:rPr>
        <w:t>JSON.parse</w:t>
      </w:r>
      <w:r>
        <w:rPr>
          <w:rFonts w:ascii="Noto Sans CJK JP" w:hAnsi="Noto Sans CJK JP" w:eastAsia="Noto Sans CJK JP" w:cs="Noto Sans CJK JP"/>
          <w:sz w:val="21"/>
        </w:rPr>
        <w:t xml:space="preserve"> の裸呼び。壊れた保存1つで全機能が止まる。</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キー名に版番号。移行の起点が明確になる。</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「設定が飛ばない」は地味だが、継続利用の生命線。</w:t>
      </w:r>
    </w:p>
    <w:p>
      <w:pPr>
        <w:pStyle w:val="Heading2"/>
      </w:pPr>
      <w:r>
        <w:rPr>
          <w:rFonts w:ascii="Noto Sans CJK JP" w:hAnsi="Noto Sans CJK JP" w:eastAsia="Noto Sans CJK JP" w:cs="Noto Sans CJK JP"/>
        </w:rPr>
        <w:t>■ まとめ</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1キーJSONを説明できる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既定マージの意味が言える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移行の考え方が分かる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読者の設計メモ（自分の状態オブジェクト）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 xml:space="preserve">本章の </w:t>
      </w:r>
      <w:r>
        <w:rPr>
          <w:rFonts w:ascii="Noto Sans Mono CJK JP" w:hAnsi="Noto Sans Mono CJK JP" w:eastAsia="Noto Sans Mono CJK JP" w:cs="Noto Sans Mono CJK JP"/>
          <w:color w:val="8A4A10"/>
          <w:sz w:val="20"/>
        </w:rPr>
        <w:t>load/save</w:t>
      </w:r>
      <w:r>
        <w:rPr>
          <w:rFonts w:ascii="Noto Sans CJK JP" w:hAnsi="Noto Sans CJK JP" w:eastAsia="Noto Sans CJK JP" w:cs="Noto Sans CJK JP"/>
          <w:sz w:val="21"/>
        </w:rPr>
        <w:t xml:space="preserve"> を写経し、</w:t>
      </w:r>
      <w:r>
        <w:rPr>
          <w:rFonts w:ascii="Noto Sans Mono CJK JP" w:hAnsi="Noto Sans Mono CJK JP" w:eastAsia="Noto Sans Mono CJK JP" w:cs="Noto Sans Mono CJK JP"/>
          <w:color w:val="8A4A10"/>
          <w:sz w:val="20"/>
        </w:rPr>
        <w:t>count</w:t>
      </w:r>
      <w:r>
        <w:rPr>
          <w:rFonts w:ascii="Noto Sans CJK JP" w:hAnsi="Noto Sans CJK JP" w:eastAsia="Noto Sans CJK JP" w:cs="Noto Sans CJK JP"/>
          <w:sz w:val="21"/>
        </w:rPr>
        <w:t xml:space="preserve"> が保存・復元されることを確認せよ。</w:t>
      </w:r>
    </w:p>
    <w:p>
      <w:pPr>
        <w:pStyle w:val="ListNumber"/>
        <w:spacing w:after="40" w:line="276" w:lineRule="auto"/>
      </w:pPr>
      <w:r>
        <w:rPr>
          <w:rFonts w:ascii="Noto Sans CJK JP" w:hAnsi="Noto Sans CJK JP" w:eastAsia="Noto Sans CJK JP" w:cs="Noto Sans CJK JP"/>
          <w:sz w:val="21"/>
        </w:rPr>
        <w:t xml:space="preserve">状態に </w:t>
      </w:r>
      <w:r>
        <w:rPr>
          <w:rFonts w:ascii="Noto Sans Mono CJK JP" w:hAnsi="Noto Sans Mono CJK JP" w:eastAsia="Noto Sans Mono CJK JP" w:cs="Noto Sans Mono CJK JP"/>
          <w:color w:val="8A4A10"/>
          <w:sz w:val="20"/>
        </w:rPr>
        <w:t>voice.rate</w:t>
      </w:r>
      <w:r>
        <w:rPr>
          <w:rFonts w:ascii="Noto Sans CJK JP" w:hAnsi="Noto Sans CJK JP" w:eastAsia="Noto Sans CJK JP" w:cs="Noto Sans CJK JP"/>
          <w:sz w:val="21"/>
        </w:rPr>
        <w:t xml:space="preserve"> を足し、既定マージで旧保存でも動くことを確かめよ。</w:t>
      </w:r>
    </w:p>
    <w:p>
      <w:pPr>
        <w:pStyle w:val="ListNumber"/>
        <w:spacing w:after="40" w:line="276" w:lineRule="auto"/>
      </w:pPr>
      <w:r>
        <w:rPr>
          <w:rFonts w:ascii="Noto Sans CJK JP" w:hAnsi="Noto Sans CJK JP" w:eastAsia="Noto Sans CJK JP" w:cs="Noto Sans CJK JP"/>
          <w:sz w:val="21"/>
        </w:rPr>
        <w:t>リセットボタン（</w:t>
      </w:r>
      <w:r>
        <w:rPr>
          <w:rFonts w:ascii="Noto Sans Mono CJK JP" w:hAnsi="Noto Sans Mono CJK JP" w:eastAsia="Noto Sans Mono CJK JP" w:cs="Noto Sans Mono CJK JP"/>
          <w:color w:val="8A4A10"/>
          <w:sz w:val="20"/>
        </w:rPr>
        <w:t>removeItem</w:t>
      </w:r>
      <w:r>
        <w:rPr>
          <w:rFonts w:ascii="Noto Sans CJK JP" w:hAnsi="Noto Sans CJK JP" w:eastAsia="Noto Sans CJK JP" w:cs="Noto Sans CJK JP"/>
          <w:sz w:val="21"/>
        </w:rPr>
        <w:t>）を作り、初期状態に戻せるようにせよ。</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load/save実装</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既定マージ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移行関数</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商用化検討</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キー名に版番号を含める利点を、移行の観点から1つ説明せよ。</w:t>
      </w:r>
    </w:p>
    <w:p>
      <w:pPr>
        <w:pStyle w:val="Heading3"/>
      </w:pPr>
      <w:r>
        <w:rPr>
          <w:rFonts w:ascii="Noto Sans CJK JP" w:hAnsi="Noto Sans CJK JP" w:eastAsia="Noto Sans CJK JP" w:cs="Noto Sans CJK JP"/>
        </w:rPr>
        <w:t>筆者コラム ― 「未来の自分が読めるJSON」</w:t>
      </w:r>
    </w:p>
    <w:p>
      <w:pPr>
        <w:spacing w:after="120" w:line="360" w:lineRule="auto"/>
      </w:pPr>
      <w:r>
        <w:rPr>
          <w:rFonts w:ascii="Noto Sans CJK JP" w:hAnsi="Noto Sans CJK JP" w:eastAsia="Noto Sans CJK JP" w:cs="Noto Sans CJK JP"/>
          <w:sz w:val="21"/>
        </w:rPr>
        <w:t>状態のJSONは、半年後の自分が開く“手紙”です。キー名は略さず、区画を分け、版番号を添える。たったそれだけで、機能追加のたびに悩む時間が消えます。派手さはありませんが、状態設計の丁寧さは、ツールの寿命そのものを延ばします。地味な土台こそ、いちばん効きます。</w:t>
      </w:r>
    </w:p>
    <w:p>
      <w:pPr>
        <w:spacing w:before="160" w:after="60"/>
      </w:pPr>
      <w:r>
        <w:rPr>
          <w:rFonts w:ascii="Noto Sans CJK JP" w:hAnsi="Noto Sans CJK JP" w:eastAsia="Noto Sans CJK JP" w:cs="Noto Sans CJK JP"/>
          <w:b/>
          <w:color w:val="8A6A44"/>
          <w:sz w:val="19"/>
        </w:rPr>
        <w:t>▍ Closing ― 章の結び</w:t>
      </w:r>
    </w:p>
    <w:p>
      <w:pPr>
        <w:spacing w:after="20"/>
        <w:jc w:val="center"/>
      </w:pPr>
      <w:r>
        <w:drawing>
          <wp:inline xmlns:a="http://schemas.openxmlformats.org/drawingml/2006/main" xmlns:pic="http://schemas.openxmlformats.org/drawingml/2006/picture">
            <wp:extent cx="1051560" cy="1051560"/>
            <wp:docPr id="43" name="Picture 43"/>
            <wp:cNvGraphicFramePr>
              <a:graphicFrameLocks noChangeAspect="1"/>
            </wp:cNvGraphicFramePr>
            <a:graphic>
              <a:graphicData uri="http://schemas.openxmlformats.org/drawingml/2006/picture">
                <pic:pic>
                  <pic:nvPicPr>
                    <pic:cNvPr id="43"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1キーにJSON、既定でマージ！これで設定が飛ばないんですね。</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44" name="Picture 44"/>
            <wp:cNvGraphicFramePr>
              <a:graphicFrameLocks noChangeAspect="1"/>
            </wp:cNvGraphicFramePr>
            <a:graphic>
              <a:graphicData uri="http://schemas.openxmlformats.org/drawingml/2006/picture">
                <pic:pic>
                  <pic:nvPicPr>
                    <pic:cNvPr id="44" name="i0006.png"/>
                    <pic:cNvPicPr/>
                  </pic:nvPicPr>
                  <pic:blipFill>
                    <a:blip r:embed="rId26"/>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土台は据わった。……次は、この屋敷に“音”を灯す。外部音源を持たず、その場で奏でるのだ。</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45" name="Picture 45"/>
            <wp:cNvGraphicFramePr>
              <a:graphicFrameLocks noChangeAspect="1"/>
            </wp:cNvGraphicFramePr>
            <a:graphic>
              <a:graphicData uri="http://schemas.openxmlformats.org/drawingml/2006/picture">
                <pic:pic>
                  <pic:nvPicPr>
                    <pic:cNvPr id="45"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音を合成する……！第4章、お願いします、先生！</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stateという1つのオブジェクトに「今の状態」を集約すると、保存も復元も一括でできる。</w:t>
      </w:r>
    </w:p>
    <w:p>
      <w:pPr>
        <w:pStyle w:val="ListBullet"/>
        <w:spacing w:after="40" w:line="276" w:lineRule="auto"/>
      </w:pPr>
      <w:r>
        <w:rPr>
          <w:rFonts w:ascii="Noto Sans CJK JP" w:hAnsi="Noto Sans CJK JP" w:eastAsia="Noto Sans CJK JP" w:cs="Noto Sans CJK JP"/>
          <w:sz w:val="21"/>
        </w:rPr>
        <w:t>✓ localStorageは文字列のみ。JSON.stringifyで書き、JSON.parseで読む。</w:t>
      </w:r>
    </w:p>
    <w:p>
      <w:pPr>
        <w:pStyle w:val="ListBullet"/>
        <w:spacing w:after="40" w:line="276" w:lineRule="auto"/>
      </w:pPr>
      <w:r>
        <w:rPr>
          <w:rFonts w:ascii="Noto Sans CJK JP" w:hAnsi="Noto Sans CJK JP" w:eastAsia="Noto Sans CJK JP" w:cs="Noto Sans CJK JP"/>
          <w:sz w:val="21"/>
        </w:rPr>
        <w:t>✓ 壊れたデータに備えてtry-catchと既定値マージで「絶対に起動する」を守る。</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著者からのメッセージ（第3章）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このページには、あなた自身の言葉を書き込めます。第3章「画面と状態のモデル設計」について、読者へのひとこと・補足・体験談などを自由にどうぞ。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r>
        <w:br w:type="page"/>
      </w:r>
    </w:p>
    <w:p>
      <w:pPr>
        <w:pStyle w:val="Heading1"/>
      </w:pPr>
      <w:r>
        <w:rPr>
          <w:rFonts w:ascii="Noto Sans CJK JP" w:hAnsi="Noto Sans CJK JP" w:eastAsia="Noto Sans CJK JP" w:cs="Noto Sans CJK JP"/>
        </w:rPr>
        <w:t>第4章　音を作る：WebAudioでBGM・ベル・効果音</w:t>
      </w:r>
    </w:p>
    <w:p>
      <w:pPr>
        <w:spacing w:after="200" w:line="360" w:lineRule="auto"/>
      </w:pPr>
      <w:r>
        <w:rPr>
          <w:rFonts w:ascii="Noto Sans CJK JP" w:hAnsi="Noto Sans CJK JP" w:eastAsia="Noto Sans CJK JP" w:cs="Noto Sans CJK JP"/>
          <w:i/>
          <w:color w:val="885533"/>
          <w:sz w:val="24"/>
        </w:rPr>
        <w:t>外部音源なしで音を合成し、体験を豊かにする</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46" name="Picture 46"/>
            <wp:cNvGraphicFramePr>
              <a:graphicFrameLocks noChangeAspect="1"/>
            </wp:cNvGraphicFramePr>
            <a:graphic>
              <a:graphicData uri="http://schemas.openxmlformats.org/drawingml/2006/picture">
                <pic:pic>
                  <pic:nvPicPr>
                    <pic:cNvPr id="46"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ベルの音を鳴らすには、音源ファイルが要りますよね？</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47" name="Picture 47"/>
            <wp:cNvGraphicFramePr>
              <a:graphicFrameLocks noChangeAspect="1"/>
            </wp:cNvGraphicFramePr>
            <a:graphic>
              <a:graphicData uri="http://schemas.openxmlformats.org/drawingml/2006/picture">
                <pic:pic>
                  <pic:nvPicPr>
                    <pic:cNvPr id="47"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持たぬ。……その場で“波”を合成する。ファイル不要、完全オフラインだ。</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48" name="Picture 48"/>
            <wp:cNvGraphicFramePr>
              <a:graphicFrameLocks noChangeAspect="1"/>
            </wp:cNvGraphicFramePr>
            <a:graphic>
              <a:graphicData uri="http://schemas.openxmlformats.org/drawingml/2006/picture">
                <pic:pic>
                  <pic:nvPicPr>
                    <pic:cNvPr id="48"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波を合成……！音まで1ファイルに畳めるんですね。</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WebAudio（</w:t>
      </w:r>
      <w:r>
        <w:rPr>
          <w:rFonts w:ascii="Noto Sans Mono CJK JP" w:hAnsi="Noto Sans Mono CJK JP" w:eastAsia="Noto Sans Mono CJK JP" w:cs="Noto Sans Mono CJK JP"/>
          <w:color w:val="8A4A10"/>
          <w:sz w:val="20"/>
        </w:rPr>
        <w:t>AudioContext</w:t>
      </w:r>
      <w:r>
        <w:rPr>
          <w:rFonts w:ascii="Noto Sans CJK JP" w:hAnsi="Noto Sans CJK JP" w:eastAsia="Noto Sans CJK JP" w:cs="Noto Sans CJK JP"/>
          <w:sz w:val="21"/>
        </w:rPr>
        <w:t>）で、音源ファイルを持たずに音を合成する方法を学ぶ。</w:t>
      </w:r>
    </w:p>
    <w:p>
      <w:pPr>
        <w:pStyle w:val="ListBullet"/>
        <w:spacing w:after="40" w:line="276" w:lineRule="auto"/>
      </w:pPr>
      <w:r>
        <w:rPr>
          <w:rFonts w:ascii="Noto Sans CJK JP" w:hAnsi="Noto Sans CJK JP" w:eastAsia="Noto Sans CJK JP" w:cs="Noto Sans CJK JP"/>
          <w:sz w:val="21"/>
        </w:rPr>
        <w:t>ベル・効果音・簡単なBGMを、オシレータとゲイン（音量エンベロープ）で作る。</w:t>
      </w:r>
    </w:p>
    <w:p>
      <w:pPr>
        <w:pStyle w:val="ListBullet"/>
        <w:spacing w:after="40" w:line="276" w:lineRule="auto"/>
      </w:pPr>
      <w:r>
        <w:rPr>
          <w:rFonts w:ascii="Noto Sans CJK JP" w:hAnsi="Noto Sans CJK JP" w:eastAsia="Noto Sans CJK JP" w:cs="Noto Sans CJK JP"/>
          <w:sz w:val="21"/>
        </w:rPr>
        <w:t>自動再生ポリシー・ミュート・アクセシビリティなど、音を扱う実務の勘どころを押さえる。</w:t>
      </w:r>
    </w:p>
    <w:p>
      <w:pPr>
        <w:pStyle w:val="Heading2"/>
      </w:pPr>
      <w:r>
        <w:rPr>
          <w:rFonts w:ascii="Noto Sans CJK JP" w:hAnsi="Noto Sans CJK JP" w:eastAsia="Noto Sans CJK JP" w:cs="Noto Sans CJK JP"/>
        </w:rPr>
        <w:t>② Why ― なぜ音源を持たず“合成”するか</w:t>
      </w:r>
    </w:p>
    <w:p>
      <w:pPr>
        <w:spacing w:after="120" w:line="360" w:lineRule="auto"/>
      </w:pPr>
      <w:r>
        <w:rPr>
          <w:rFonts w:ascii="Noto Sans CJK JP" w:hAnsi="Noto Sans CJK JP" w:eastAsia="Noto Sans CJK JP" w:cs="Noto Sans CJK JP"/>
          <w:sz w:val="21"/>
        </w:rPr>
        <w:t>音源ファイルを同梱すると、ファイルが重くなり、base64化しても肥大します。</w:t>
      </w:r>
      <w:r>
        <w:rPr>
          <w:rFonts w:ascii="Noto Sans CJK JP" w:hAnsi="Noto Sans CJK JP" w:eastAsia="Noto Sans CJK JP" w:cs="Noto Sans CJK JP"/>
          <w:b/>
          <w:sz w:val="21"/>
        </w:rPr>
        <w:t>その場で波形を合成</w:t>
      </w:r>
      <w:r>
        <w:rPr>
          <w:rFonts w:ascii="Noto Sans CJK JP" w:hAnsi="Noto Sans CJK JP" w:eastAsia="Noto Sans CJK JP" w:cs="Noto Sans CJK JP"/>
          <w:sz w:val="21"/>
        </w:rPr>
        <w:t>すれば、追加素材ゼロで音が鳴り、完全オフラインを保てます。</w:t>
      </w:r>
    </w:p>
    <w:p>
      <w:pPr>
        <w:spacing w:after="120" w:line="360" w:lineRule="auto"/>
      </w:pPr>
      <w:r>
        <w:rPr>
          <w:rFonts w:ascii="Noto Sans CJK JP" w:hAnsi="Noto Sans CJK JP" w:eastAsia="Noto Sans CJK JP" w:cs="Noto Sans CJK JP"/>
          <w:sz w:val="21"/>
        </w:rPr>
        <w:t xml:space="preserve">日めくり v2.0 は、BGM・ベル・効果音を </w:t>
      </w:r>
      <w:r>
        <w:rPr>
          <w:rFonts w:ascii="Noto Sans Mono CJK JP" w:hAnsi="Noto Sans Mono CJK JP" w:eastAsia="Noto Sans Mono CJK JP" w:cs="Noto Sans Mono CJK JP"/>
          <w:color w:val="8A4A10"/>
          <w:sz w:val="20"/>
        </w:rPr>
        <w:t>AudioContext</w:t>
      </w:r>
      <w:r>
        <w:rPr>
          <w:rFonts w:ascii="Noto Sans CJK JP" w:hAnsi="Noto Sans CJK JP" w:eastAsia="Noto Sans CJK JP" w:cs="Noto Sans CJK JP"/>
          <w:sz w:val="21"/>
        </w:rPr>
        <w:t xml:space="preserve"> で合成しています（ソースで確認済み）。単一HTMLの原則（外部依存を持たない）と相性が良い設計です。</w:t>
      </w:r>
    </w:p>
    <w:p>
      <w:pPr>
        <w:keepNext/>
        <w:spacing w:before="120" w:after="40"/>
        <w:jc w:val="center"/>
      </w:pPr>
      <w:r>
        <w:drawing>
          <wp:inline xmlns:a="http://schemas.openxmlformats.org/drawingml/2006/main" xmlns:pic="http://schemas.openxmlformats.org/drawingml/2006/picture">
            <wp:extent cx="4114800" cy="935915"/>
            <wp:docPr id="49" name="Picture 49" descr="図 4-1　音は“合成”で持つ"/>
            <wp:cNvGraphicFramePr>
              <a:graphicFrameLocks noChangeAspect="1"/>
            </wp:cNvGraphicFramePr>
            <a:graphic>
              <a:graphicData uri="http://schemas.openxmlformats.org/drawingml/2006/picture">
                <pic:pic>
                  <pic:nvPicPr>
                    <pic:cNvPr id="49" name="c4_mm-1.png"/>
                    <pic:cNvPicPr/>
                  </pic:nvPicPr>
                  <pic:blipFill>
                    <a:blip r:embed="rId37"/>
                    <a:stretch>
                      <a:fillRect/>
                    </a:stretch>
                  </pic:blipFill>
                  <pic:spPr>
                    <a:xfrm>
                      <a:off x="0" y="0"/>
                      <a:ext cx="4114800" cy="935915"/>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4-1　音は“合成”で持つ</w:t>
      </w:r>
    </w:p>
    <w:p>
      <w:pPr>
        <w:pStyle w:val="Heading2"/>
      </w:pPr>
      <w:r>
        <w:rPr>
          <w:rFonts w:ascii="Noto Sans CJK JP" w:hAnsi="Noto Sans CJK JP" w:eastAsia="Noto Sans CJK JP" w:cs="Noto Sans CJK JP"/>
        </w:rPr>
        <w:t>③ What ― WebAudioとは</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WebAudioは、ブラウザ内で音を生成・加工・再生する標準API。中心は AudioContext。</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楽器工房。オシレータ（音の素）→ゲイン（音量つまみ）→スピーカー、と信号を配線して鳴らす。</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波形を作る OscillatorNode、音量を包む GainNode をつなぎ、destination（出力）へ配線する。</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「素 → 音量 → 出力」を配線するだけ。音源ファイルは要らない。</w:t>
      </w:r>
    </w:p>
    <w:p>
      <w:pPr>
        <w:pStyle w:val="Heading2"/>
      </w:pPr>
      <w:r>
        <w:rPr>
          <w:rFonts w:ascii="Noto Sans CJK JP" w:hAnsi="Noto Sans CJK JP" w:eastAsia="Noto Sans CJK JP" w:cs="Noto Sans CJK JP"/>
        </w:rPr>
        <w:t>④ How ― ベル音を合成する</w:t>
      </w:r>
    </w:p>
    <w:p>
      <w:pPr>
        <w:spacing w:after="160" w:line="360" w:lineRule="auto"/>
        <w:ind w:left="288"/>
      </w:pPr>
      <w:r>
        <w:rPr>
          <w:rFonts w:ascii="Noto Sans CJK JP" w:hAnsi="Noto Sans CJK JP" w:eastAsia="Noto Sans CJK JP" w:cs="Noto Sans CJK JP"/>
          <w:color w:val="555555"/>
          <w:sz w:val="20"/>
        </w:rPr>
        <w:t>※ AudioContext は、クリックなどのユーザー操作より前に生成されると suspended 状態になり、音が鳴りません。操作イベントの中で resume() を呼ぶ必要があります（本書のBGM／効果音もボタン操作で有効化します）。詳しくは MDN 公式：https://developer.mozilla.org/en-US/docs/Web/API/Web_Audio_API/Best_practices</w:t>
      </w:r>
    </w:p>
    <w:p>
      <w:pPr>
        <w:spacing w:after="0" w:before="0" w:line="240" w:lineRule="auto"/>
        <w:shd w:val="clear" w:color="auto" w:fill="F2EEE6"/>
      </w:pPr>
      <w:r>
        <w:rPr>
          <w:rFonts w:ascii="Noto Sans Mono CJK JP" w:hAnsi="Noto Sans Mono CJK JP" w:eastAsia="Noto Sans Mono CJK JP" w:cs="Noto Sans Mono CJK JP"/>
          <w:color w:val="332A18"/>
          <w:sz w:val="14"/>
        </w:rPr>
        <w:t>"use strict";</w:t>
      </w:r>
    </w:p>
    <w:p>
      <w:pPr>
        <w:spacing w:after="0" w:before="0" w:line="240" w:lineRule="auto"/>
        <w:shd w:val="clear" w:color="auto" w:fill="F2EEE6"/>
      </w:pPr>
      <w:r>
        <w:rPr>
          <w:rFonts w:ascii="Noto Sans Mono CJK JP" w:hAnsi="Noto Sans Mono CJK JP" w:eastAsia="Noto Sans Mono CJK JP" w:cs="Noto Sans Mono CJK JP"/>
          <w:color w:val="332A18"/>
          <w:sz w:val="14"/>
        </w:rPr>
        <w:t>var AC = null;</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ac(){</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if(!AC){ AC = new (window.AudioContext || window.webkitAudioContext)();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if(AC.state === "suspended"){ AC.resume(); }   // ← ユーザー操作の中で</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AC;</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bell(){</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c = ac(), t = c.currentTime;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[周波数Hz, 長さ秒, ピーク音量]</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parts = [[1046,1.1,0.16],[1568,1.3,0.10],[2093,1.5,0.06]];</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parts.forEach(function(p){</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o = c.createOscillator(), g = c.createGain();</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o.type = "sine"; o.frequency.value = p[0];</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g.gain.setValueAtTime(0.0001, 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g.gain.linearRampToValueAtTime(p[2], t + 0.01);        // 立ち上がり</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g.gain.exponentialRampToValueAtTime(0.0001, t + p[1]); // 減衰</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o.connect(g); g.connect(c.destination);</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o.start(t); o.stop(t + p[1] + 0.05);</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 ボタンのクリックなど「ユーザー操作」の中で bell() を呼ぶ</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エンベロープ（</w:t>
      </w:r>
      <w:r>
        <w:rPr>
          <w:rFonts w:ascii="Noto Sans Mono CJK JP" w:hAnsi="Noto Sans Mono CJK JP" w:eastAsia="Noto Sans Mono CJK JP" w:cs="Noto Sans Mono CJK JP"/>
          <w:color w:val="555555"/>
          <w:sz w:val="19"/>
        </w:rPr>
        <w:t>setValueAtTime</w:t>
      </w:r>
      <w:r>
        <w:rPr>
          <w:rFonts w:ascii="Noto Sans CJK JP" w:hAnsi="Noto Sans CJK JP" w:eastAsia="Noto Sans CJK JP" w:cs="Noto Sans CJK JP"/>
          <w:color w:val="555555"/>
          <w:sz w:val="20"/>
        </w:rPr>
        <w:t>→</w:t>
      </w:r>
      <w:r>
        <w:rPr>
          <w:rFonts w:ascii="Noto Sans Mono CJK JP" w:hAnsi="Noto Sans Mono CJK JP" w:eastAsia="Noto Sans Mono CJK JP" w:cs="Noto Sans Mono CJK JP"/>
          <w:color w:val="555555"/>
          <w:sz w:val="19"/>
        </w:rPr>
        <w:t>linearRamp</w:t>
      </w:r>
      <w:r>
        <w:rPr>
          <w:rFonts w:ascii="Noto Sans CJK JP" w:hAnsi="Noto Sans CJK JP" w:eastAsia="Noto Sans CJK JP" w:cs="Noto Sans CJK JP"/>
          <w:color w:val="555555"/>
          <w:sz w:val="20"/>
        </w:rPr>
        <w:t>→</w:t>
      </w:r>
      <w:r>
        <w:rPr>
          <w:rFonts w:ascii="Noto Sans Mono CJK JP" w:hAnsi="Noto Sans Mono CJK JP" w:eastAsia="Noto Sans Mono CJK JP" w:cs="Noto Sans Mono CJK JP"/>
          <w:color w:val="555555"/>
          <w:sz w:val="19"/>
        </w:rPr>
        <w:t>exponentialRamp</w:t>
      </w:r>
      <w:r>
        <w:rPr>
          <w:rFonts w:ascii="Noto Sans CJK JP" w:hAnsi="Noto Sans CJK JP" w:eastAsia="Noto Sans CJK JP" w:cs="Noto Sans CJK JP"/>
          <w:color w:val="555555"/>
          <w:sz w:val="20"/>
        </w:rPr>
        <w:t>）が肝。急に鳴らすと「プチッ」というクリック音が出るので、必ず</w:t>
      </w:r>
      <w:r>
        <w:rPr>
          <w:rFonts w:ascii="Noto Sans CJK JP" w:hAnsi="Noto Sans CJK JP" w:eastAsia="Noto Sans CJK JP" w:cs="Noto Sans CJK JP"/>
          <w:b/>
          <w:color w:val="555555"/>
          <w:sz w:val="20"/>
        </w:rPr>
        <w:t>なめらかに立ち上げ・減衰</w:t>
      </w:r>
      <w:r>
        <w:rPr>
          <w:rFonts w:ascii="Noto Sans CJK JP" w:hAnsi="Noto Sans CJK JP" w:eastAsia="Noto Sans CJK JP" w:cs="Noto Sans CJK JP"/>
          <w:color w:val="555555"/>
          <w:sz w:val="20"/>
        </w:rPr>
        <w:t>させます。</w:t>
      </w:r>
    </w:p>
    <w:p>
      <w:pPr>
        <w:pStyle w:val="Heading2"/>
      </w:pPr>
      <w:r>
        <w:rPr>
          <w:rFonts w:ascii="Noto Sans CJK JP" w:hAnsi="Noto Sans CJK JP" w:eastAsia="Noto Sans CJK JP" w:cs="Noto Sans CJK JP"/>
        </w:rPr>
        <w:t>⑤ アーキテクチャ図（信号の配線）</w:t>
      </w:r>
    </w:p>
    <w:p>
      <w:pPr>
        <w:spacing w:after="120" w:line="360" w:lineRule="auto"/>
      </w:pPr>
      <w:r>
        <w:rPr>
          <w:rFonts w:ascii="Noto Sans CJK JP" w:hAnsi="Noto Sans CJK JP" w:eastAsia="Noto Sans CJK JP" w:cs="Noto Sans CJK JP"/>
          <w:sz w:val="21"/>
        </w:rPr>
        <w:t>音は「素 → 音量 → 出力」の一本の配線です。効果音は短い一発、BGMは複数の音を時間をずらして重ねます。</w:t>
      </w:r>
    </w:p>
    <w:p>
      <w:pPr>
        <w:keepNext/>
        <w:spacing w:before="120" w:after="40"/>
        <w:jc w:val="center"/>
      </w:pPr>
      <w:r>
        <w:drawing>
          <wp:inline xmlns:a="http://schemas.openxmlformats.org/drawingml/2006/main" xmlns:pic="http://schemas.openxmlformats.org/drawingml/2006/picture">
            <wp:extent cx="4114800" cy="1714500"/>
            <wp:docPr id="50" name="Picture 50" descr="図 4-2　音の信号チェーン"/>
            <wp:cNvGraphicFramePr>
              <a:graphicFrameLocks noChangeAspect="1"/>
            </wp:cNvGraphicFramePr>
            <a:graphic>
              <a:graphicData uri="http://schemas.openxmlformats.org/drawingml/2006/picture">
                <pic:pic>
                  <pic:nvPicPr>
                    <pic:cNvPr id="50" name="i0025.png"/>
                    <pic:cNvPicPr/>
                  </pic:nvPicPr>
                  <pic:blipFill>
                    <a:blip r:embed="rId38"/>
                    <a:stretch>
                      <a:fillRect/>
                    </a:stretch>
                  </pic:blipFill>
                  <pic:spPr>
                    <a:xfrm>
                      <a:off x="0" y="0"/>
                      <a:ext cx="4114800" cy="17145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4-2　音の信号チェーン</w:t>
      </w:r>
    </w:p>
    <w:p>
      <w:pPr>
        <w:pStyle w:val="Heading2"/>
      </w:pPr>
      <w:r>
        <w:rPr>
          <w:rFonts w:ascii="Noto Sans CJK JP" w:hAnsi="Noto Sans CJK JP" w:eastAsia="Noto Sans CJK JP" w:cs="Noto Sans CJK JP"/>
        </w:rPr>
        <w:t>⑥ シーケンス図（音を鳴らすまで）</w:t>
      </w:r>
    </w:p>
    <w:p>
      <w:pPr>
        <w:keepNext/>
        <w:spacing w:before="120" w:after="40"/>
        <w:jc w:val="center"/>
      </w:pPr>
      <w:r>
        <w:drawing>
          <wp:inline xmlns:a="http://schemas.openxmlformats.org/drawingml/2006/main" xmlns:pic="http://schemas.openxmlformats.org/drawingml/2006/picture">
            <wp:extent cx="4114800" cy="2112721"/>
            <wp:docPr id="51" name="Picture 51" descr="図 4-3　シーケンス図（音を鳴らすまで）"/>
            <wp:cNvGraphicFramePr>
              <a:graphicFrameLocks noChangeAspect="1"/>
            </wp:cNvGraphicFramePr>
            <a:graphic>
              <a:graphicData uri="http://schemas.openxmlformats.org/drawingml/2006/picture">
                <pic:pic>
                  <pic:nvPicPr>
                    <pic:cNvPr id="51" name="c4_mm-2.png"/>
                    <pic:cNvPicPr/>
                  </pic:nvPicPr>
                  <pic:blipFill>
                    <a:blip r:embed="rId39"/>
                    <a:stretch>
                      <a:fillRect/>
                    </a:stretch>
                  </pic:blipFill>
                  <pic:spPr>
                    <a:xfrm>
                      <a:off x="0" y="0"/>
                      <a:ext cx="4114800" cy="2112721"/>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4-3　シーケンス図（音を鳴らすまで）</w:t>
      </w:r>
    </w:p>
    <w:p>
      <w:pPr>
        <w:pStyle w:val="Heading2"/>
      </w:pPr>
      <w:r>
        <w:rPr>
          <w:rFonts w:ascii="Noto Sans CJK JP" w:hAnsi="Noto Sans CJK JP" w:eastAsia="Noto Sans CJK JP" w:cs="Noto Sans CJK JP"/>
        </w:rPr>
        <w:t>⑦ フローチャート（自動再生ポリシー対応）</w:t>
      </w:r>
    </w:p>
    <w:p>
      <w:pPr>
        <w:spacing w:after="120" w:line="360" w:lineRule="auto"/>
      </w:pPr>
      <w:r>
        <w:rPr>
          <w:rFonts w:ascii="Noto Sans CJK JP" w:hAnsi="Noto Sans CJK JP" w:eastAsia="Noto Sans CJK JP" w:cs="Noto Sans CJK JP"/>
          <w:sz w:val="21"/>
        </w:rPr>
        <w:t>ブラウザは「ユーザー操作なしの自動再生」を止めます。</w:t>
      </w:r>
      <w:r>
        <w:rPr>
          <w:rFonts w:ascii="Noto Sans CJK JP" w:hAnsi="Noto Sans CJK JP" w:eastAsia="Noto Sans CJK JP" w:cs="Noto Sans CJK JP"/>
          <w:b/>
          <w:sz w:val="21"/>
        </w:rPr>
        <w:t>最初の操作で AudioContext を作る／resumeする</w:t>
      </w:r>
      <w:r>
        <w:rPr>
          <w:rFonts w:ascii="Noto Sans CJK JP" w:hAnsi="Noto Sans CJK JP" w:eastAsia="Noto Sans CJK JP" w:cs="Noto Sans CJK JP"/>
          <w:sz w:val="21"/>
        </w:rPr>
        <w:t>のが定石です。</w:t>
      </w:r>
    </w:p>
    <w:p>
      <w:pPr>
        <w:keepNext/>
        <w:spacing w:before="120" w:after="40"/>
        <w:jc w:val="center"/>
      </w:pPr>
      <w:r>
        <w:drawing>
          <wp:inline xmlns:a="http://schemas.openxmlformats.org/drawingml/2006/main" xmlns:pic="http://schemas.openxmlformats.org/drawingml/2006/picture">
            <wp:extent cx="3012141" cy="6400800"/>
            <wp:docPr id="52" name="Picture 52" descr="図 4-4　再生フロー"/>
            <wp:cNvGraphicFramePr>
              <a:graphicFrameLocks noChangeAspect="1"/>
            </wp:cNvGraphicFramePr>
            <a:graphic>
              <a:graphicData uri="http://schemas.openxmlformats.org/drawingml/2006/picture">
                <pic:pic>
                  <pic:nvPicPr>
                    <pic:cNvPr id="52" name="c4_mm-3.png"/>
                    <pic:cNvPicPr/>
                  </pic:nvPicPr>
                  <pic:blipFill>
                    <a:blip r:embed="rId40"/>
                    <a:stretch>
                      <a:fillRect/>
                    </a:stretch>
                  </pic:blipFill>
                  <pic:spPr>
                    <a:xfrm>
                      <a:off x="0" y="0"/>
                      <a:ext cx="3012141" cy="64008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4-4　再生フロー</w:t>
      </w:r>
    </w:p>
    <w:p>
      <w:pPr>
        <w:pStyle w:val="Heading2"/>
      </w:pPr>
      <w:r>
        <w:rPr>
          <w:rFonts w:ascii="Noto Sans CJK JP" w:hAnsi="Noto Sans CJK JP" w:eastAsia="Noto Sans CJK JP" w:cs="Noto Sans CJK JP"/>
        </w:rPr>
        <w:t>⑧ ディレクトリ構成（音・声セクション）</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状態・保存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表示・タブ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音・声 */      ← この章（ac(), bell(), sfx(), bgm()）</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ac()          … AudioContext を1つだけ生成・再利用</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bell()        … ベル（倍音＋エンベロープ）</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sfx(name)     … 効果音（短い一発）</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bgm()         … 簡単なループ（複数音を時間差で）</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120" w:line="360" w:lineRule="auto"/>
      </w:pPr>
    </w:p>
    <w:p>
      <w:pPr>
        <w:pStyle w:val="Heading2"/>
      </w:pPr>
      <w:r>
        <w:rPr>
          <w:rFonts w:ascii="Noto Sans CJK JP" w:hAnsi="Noto Sans CJK JP" w:eastAsia="Noto Sans CJK JP" w:cs="Noto Sans CJK JP"/>
        </w:rPr>
        <w:t>⑨ クラス構成</w:t>
      </w:r>
    </w:p>
    <w:p>
      <w:pPr>
        <w:keepNext/>
        <w:spacing w:before="120" w:after="40"/>
        <w:jc w:val="center"/>
      </w:pPr>
      <w:r>
        <w:drawing>
          <wp:inline xmlns:a="http://schemas.openxmlformats.org/drawingml/2006/main" xmlns:pic="http://schemas.openxmlformats.org/drawingml/2006/picture">
            <wp:extent cx="3092173" cy="6400798"/>
            <wp:docPr id="53" name="Picture 53" descr="図 4-5　クラス構成"/>
            <wp:cNvGraphicFramePr>
              <a:graphicFrameLocks noChangeAspect="1"/>
            </wp:cNvGraphicFramePr>
            <a:graphic>
              <a:graphicData uri="http://schemas.openxmlformats.org/drawingml/2006/picture">
                <pic:pic>
                  <pic:nvPicPr>
                    <pic:cNvPr id="53" name="c4_mm-4.png"/>
                    <pic:cNvPicPr/>
                  </pic:nvPicPr>
                  <pic:blipFill>
                    <a:blip r:embed="rId41"/>
                    <a:stretch>
                      <a:fillRect/>
                    </a:stretch>
                  </pic:blipFill>
                  <pic:spPr>
                    <a:xfrm>
                      <a:off x="0" y="0"/>
                      <a:ext cx="3092173" cy="6400798"/>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4-5　クラス構成</w:t>
      </w:r>
    </w:p>
    <w:p>
      <w:pPr>
        <w:pStyle w:val="Heading2"/>
      </w:pPr>
      <w:r>
        <w:rPr>
          <w:rFonts w:ascii="Noto Sans CJK JP" w:hAnsi="Noto Sans CJK JP" w:eastAsia="Noto Sans CJK JP" w:cs="Noto Sans CJK JP"/>
        </w:rPr>
        <w:t>⑩ API構成（WebAudio）</w:t>
      </w:r>
    </w:p>
    <w:tbl>
      <w:tblPr>
        <w:tblStyle w:val="LightGrid-Accent5"/>
        <w:tblW w:type="auto" w:w="0"/>
        <w:jc w:val="center"/>
        <w:tblLook w:firstColumn="1" w:firstRow="1" w:lastColumn="0" w:lastRow="0" w:noHBand="0" w:noVBand="1" w:val="04A0"/>
      </w:tblPr>
      <w:tblGrid>
        <w:gridCol w:w="3401"/>
        <w:gridCol w:w="3401"/>
      </w:tblGrid>
      <w:tr>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API</w:t>
            </w:r>
          </w:p>
        </w:tc>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役割</w:t>
            </w:r>
          </w:p>
        </w:tc>
      </w:tr>
      <w:tr>
        <w:tc>
          <w:tcPr>
            <w:tcW w:type="dxa" w:w="3401"/>
          </w:tcPr>
          <w:p>
            <w:pPr>
              <w:spacing w:after="20"/>
            </w:pPr>
            <w:r/>
            <w:r>
              <w:rPr>
                <w:rFonts w:ascii="Noto Sans Mono CJK JP" w:hAnsi="Noto Sans Mono CJK JP" w:eastAsia="Noto Sans Mono CJK JP" w:cs="Noto Sans Mono CJK JP"/>
                <w:color w:val="8A4A10"/>
                <w:sz w:val="18"/>
              </w:rPr>
              <w:t>new AudioContext()</w:t>
            </w:r>
          </w:p>
        </w:tc>
        <w:tc>
          <w:tcPr>
            <w:tcW w:type="dxa" w:w="3401"/>
          </w:tcPr>
          <w:p>
            <w:pPr>
              <w:spacing w:after="20"/>
            </w:pPr>
            <w:r/>
            <w:r>
              <w:rPr>
                <w:rFonts w:ascii="Noto Sans CJK JP" w:hAnsi="Noto Sans CJK JP" w:eastAsia="Noto Sans CJK JP" w:cs="Noto Sans CJK JP"/>
                <w:sz w:val="19"/>
              </w:rPr>
              <w:t>音の文脈（1つを再利用）</w:t>
            </w:r>
          </w:p>
        </w:tc>
      </w:tr>
      <w:tr>
        <w:tc>
          <w:tcPr>
            <w:tcW w:type="dxa" w:w="3401"/>
          </w:tcPr>
          <w:p>
            <w:pPr>
              <w:spacing w:after="20"/>
            </w:pPr>
            <w:r/>
            <w:r>
              <w:rPr>
                <w:rFonts w:ascii="Noto Sans Mono CJK JP" w:hAnsi="Noto Sans Mono CJK JP" w:eastAsia="Noto Sans Mono CJK JP" w:cs="Noto Sans Mono CJK JP"/>
                <w:color w:val="8A4A10"/>
                <w:sz w:val="18"/>
              </w:rPr>
              <w:t>ctx.createOscillator()</w:t>
            </w:r>
          </w:p>
        </w:tc>
        <w:tc>
          <w:tcPr>
            <w:tcW w:type="dxa" w:w="3401"/>
          </w:tcPr>
          <w:p>
            <w:pPr>
              <w:spacing w:after="20"/>
            </w:pPr>
            <w:r/>
            <w:r>
              <w:rPr>
                <w:rFonts w:ascii="Noto Sans CJK JP" w:hAnsi="Noto Sans CJK JP" w:eastAsia="Noto Sans CJK JP" w:cs="Noto Sans CJK JP"/>
                <w:sz w:val="19"/>
              </w:rPr>
              <w:t>波形の素（sine/square/triangle/sawtooth）</w:t>
            </w:r>
          </w:p>
        </w:tc>
      </w:tr>
      <w:tr>
        <w:tc>
          <w:tcPr>
            <w:tcW w:type="dxa" w:w="3401"/>
          </w:tcPr>
          <w:p>
            <w:pPr>
              <w:spacing w:after="20"/>
            </w:pPr>
            <w:r/>
            <w:r>
              <w:rPr>
                <w:rFonts w:ascii="Noto Sans Mono CJK JP" w:hAnsi="Noto Sans Mono CJK JP" w:eastAsia="Noto Sans Mono CJK JP" w:cs="Noto Sans Mono CJK JP"/>
                <w:color w:val="8A4A10"/>
                <w:sz w:val="18"/>
              </w:rPr>
              <w:t>ctx.createGain()</w:t>
            </w:r>
          </w:p>
        </w:tc>
        <w:tc>
          <w:tcPr>
            <w:tcW w:type="dxa" w:w="3401"/>
          </w:tcPr>
          <w:p>
            <w:pPr>
              <w:spacing w:after="20"/>
            </w:pPr>
            <w:r/>
            <w:r>
              <w:rPr>
                <w:rFonts w:ascii="Noto Sans CJK JP" w:hAnsi="Noto Sans CJK JP" w:eastAsia="Noto Sans CJK JP" w:cs="Noto Sans CJK JP"/>
                <w:sz w:val="19"/>
              </w:rPr>
              <w:t>音量エンベロープ</w:t>
            </w:r>
          </w:p>
        </w:tc>
      </w:tr>
      <w:tr>
        <w:tc>
          <w:tcPr>
            <w:tcW w:type="dxa" w:w="3401"/>
          </w:tcPr>
          <w:p>
            <w:pPr>
              <w:spacing w:after="20"/>
            </w:pPr>
            <w:r/>
            <w:r>
              <w:rPr>
                <w:rFonts w:ascii="Noto Sans Mono CJK JP" w:hAnsi="Noto Sans Mono CJK JP" w:eastAsia="Noto Sans Mono CJK JP" w:cs="Noto Sans Mono CJK JP"/>
                <w:color w:val="8A4A10"/>
                <w:sz w:val="18"/>
              </w:rPr>
              <w:t>gain.gain.setValueAtTime / *RampToValueAtTime</w:t>
            </w:r>
          </w:p>
        </w:tc>
        <w:tc>
          <w:tcPr>
            <w:tcW w:type="dxa" w:w="3401"/>
          </w:tcPr>
          <w:p>
            <w:pPr>
              <w:spacing w:after="20"/>
            </w:pPr>
            <w:r/>
            <w:r>
              <w:rPr>
                <w:rFonts w:ascii="Noto Sans CJK JP" w:hAnsi="Noto Sans CJK JP" w:eastAsia="Noto Sans CJK JP" w:cs="Noto Sans CJK JP"/>
                <w:sz w:val="19"/>
              </w:rPr>
              <w:t>音量の時間変化</w:t>
            </w:r>
          </w:p>
        </w:tc>
      </w:tr>
      <w:tr>
        <w:tc>
          <w:tcPr>
            <w:tcW w:type="dxa" w:w="3401"/>
          </w:tcPr>
          <w:p>
            <w:pPr>
              <w:spacing w:after="20"/>
            </w:pPr>
            <w:r/>
            <w:r>
              <w:rPr>
                <w:rFonts w:ascii="Noto Sans Mono CJK JP" w:hAnsi="Noto Sans Mono CJK JP" w:eastAsia="Noto Sans Mono CJK JP" w:cs="Noto Sans Mono CJK JP"/>
                <w:color w:val="8A4A10"/>
                <w:sz w:val="18"/>
              </w:rPr>
              <w:t>node.connect(...) / ctx.destination</w:t>
            </w:r>
          </w:p>
        </w:tc>
        <w:tc>
          <w:tcPr>
            <w:tcW w:type="dxa" w:w="3401"/>
          </w:tcPr>
          <w:p>
            <w:pPr>
              <w:spacing w:after="20"/>
            </w:pPr>
            <w:r/>
            <w:r>
              <w:rPr>
                <w:rFonts w:ascii="Noto Sans CJK JP" w:hAnsi="Noto Sans CJK JP" w:eastAsia="Noto Sans CJK JP" w:cs="Noto Sans CJK JP"/>
                <w:sz w:val="19"/>
              </w:rPr>
              <w:t>配線・出力</w:t>
            </w:r>
          </w:p>
        </w:tc>
      </w:tr>
      <w:tr>
        <w:tc>
          <w:tcPr>
            <w:tcW w:type="dxa" w:w="3401"/>
          </w:tcPr>
          <w:p>
            <w:pPr>
              <w:spacing w:after="20"/>
            </w:pPr>
            <w:r/>
            <w:r>
              <w:rPr>
                <w:rFonts w:ascii="Noto Sans Mono CJK JP" w:hAnsi="Noto Sans Mono CJK JP" w:eastAsia="Noto Sans Mono CJK JP" w:cs="Noto Sans Mono CJK JP"/>
                <w:color w:val="8A4A10"/>
                <w:sz w:val="18"/>
              </w:rPr>
              <w:t>osc.start() / osc.stop()</w:t>
            </w:r>
          </w:p>
        </w:tc>
        <w:tc>
          <w:tcPr>
            <w:tcW w:type="dxa" w:w="3401"/>
          </w:tcPr>
          <w:p>
            <w:pPr>
              <w:spacing w:after="20"/>
            </w:pPr>
            <w:r/>
            <w:r>
              <w:rPr>
                <w:rFonts w:ascii="Noto Sans CJK JP" w:hAnsi="Noto Sans CJK JP" w:eastAsia="Noto Sans CJK JP" w:cs="Noto Sans CJK JP"/>
                <w:sz w:val="19"/>
              </w:rPr>
              <w:t>発音・停止</w:t>
            </w:r>
          </w:p>
        </w:tc>
      </w:tr>
      <w:tr>
        <w:tc>
          <w:tcPr>
            <w:tcW w:type="dxa" w:w="3401"/>
          </w:tcPr>
          <w:p>
            <w:pPr>
              <w:spacing w:after="20"/>
            </w:pPr>
            <w:r/>
            <w:r>
              <w:rPr>
                <w:rFonts w:ascii="Noto Sans Mono CJK JP" w:hAnsi="Noto Sans Mono CJK JP" w:eastAsia="Noto Sans Mono CJK JP" w:cs="Noto Sans Mono CJK JP"/>
                <w:color w:val="8A4A10"/>
                <w:sz w:val="18"/>
              </w:rPr>
              <w:t>ctx.resume()</w:t>
            </w:r>
          </w:p>
        </w:tc>
        <w:tc>
          <w:tcPr>
            <w:tcW w:type="dxa" w:w="3401"/>
          </w:tcPr>
          <w:p>
            <w:pPr>
              <w:spacing w:after="20"/>
            </w:pPr>
            <w:r/>
            <w:r>
              <w:rPr>
                <w:rFonts w:ascii="Noto Sans CJK JP" w:hAnsi="Noto Sans CJK JP" w:eastAsia="Noto Sans CJK JP" w:cs="Noto Sans CJK JP"/>
                <w:sz w:val="19"/>
              </w:rPr>
              <w:t>自動再生ポリシー対応</w:t>
            </w:r>
          </w:p>
        </w:tc>
      </w:tr>
    </w:tbl>
    <w:p>
      <w:pPr>
        <w:spacing w:after="120" w:line="360" w:lineRule="auto"/>
      </w:pPr>
    </w:p>
    <w:p>
      <w:pPr>
        <w:spacing w:after="160" w:line="360" w:lineRule="auto"/>
        <w:ind w:left="288"/>
      </w:pPr>
      <w:r>
        <w:rPr>
          <w:rFonts w:ascii="Noto Sans CJK JP" w:hAnsi="Noto Sans CJK JP" w:eastAsia="Noto Sans CJK JP" w:cs="Noto Sans CJK JP"/>
          <w:color w:val="555555"/>
          <w:sz w:val="20"/>
        </w:rPr>
        <w:t xml:space="preserve">※ v2.0 は </w:t>
      </w:r>
      <w:r>
        <w:rPr>
          <w:rFonts w:ascii="Noto Sans Mono CJK JP" w:hAnsi="Noto Sans Mono CJK JP" w:eastAsia="Noto Sans Mono CJK JP" w:cs="Noto Sans Mono CJK JP"/>
          <w:color w:val="555555"/>
          <w:sz w:val="19"/>
        </w:rPr>
        <w:t>AudioContext</w:t>
      </w:r>
      <w:r>
        <w:rPr>
          <w:rFonts w:ascii="Noto Sans CJK JP" w:hAnsi="Noto Sans CJK JP" w:eastAsia="Noto Sans CJK JP" w:cs="Noto Sans CJK JP"/>
          <w:color w:val="555555"/>
          <w:sz w:val="20"/>
        </w:rPr>
        <w:t xml:space="preserve"> を用いてBGM・ベル・効果音を合成する（ソースで確認済み）。</w:t>
      </w:r>
    </w:p>
    <w:p>
      <w:pPr>
        <w:pStyle w:val="Heading2"/>
      </w:pPr>
      <w:r>
        <w:rPr>
          <w:rFonts w:ascii="Noto Sans CJK JP" w:hAnsi="Noto Sans CJK JP" w:eastAsia="Noto Sans CJK JP" w:cs="Noto Sans CJK JP"/>
        </w:rPr>
        <w:t>⑪ DB設計（ER図）</w:t>
      </w:r>
    </w:p>
    <w:p>
      <w:pPr>
        <w:spacing w:after="0" w:before="0" w:line="240" w:lineRule="auto"/>
        <w:shd w:val="clear" w:color="auto" w:fill="F2EEE6"/>
      </w:pPr>
      <w:r>
        <w:rPr>
          <w:rFonts w:ascii="Noto Sans Mono CJK JP" w:hAnsi="Noto Sans Mono CJK JP" w:eastAsia="Noto Sans Mono CJK JP" w:cs="Noto Sans Mono CJK JP"/>
          <w:color w:val="332A18"/>
          <w:sz w:val="14"/>
        </w:rPr>
        <w:t>state.muted = true / false   // 音の合成前に必ず参照する</w:t>
      </w:r>
    </w:p>
    <w:p>
      <w:pPr>
        <w:spacing w:after="120" w:line="360" w:lineRule="auto"/>
      </w:pPr>
    </w:p>
    <w:p>
      <w:pPr>
        <w:pStyle w:val="Heading2"/>
      </w:pPr>
      <w:r>
        <w:rPr>
          <w:rFonts w:ascii="Noto Sans CJK JP" w:hAnsi="Noto Sans CJK JP" w:eastAsia="Noto Sans CJK JP" w:cs="Noto Sans CJK JP"/>
        </w:rPr>
        <w:t>⑫ エラー処理</w:t>
      </w:r>
    </w:p>
    <w:p>
      <w:pPr>
        <w:pStyle w:val="ListBullet"/>
        <w:spacing w:after="40" w:line="276" w:lineRule="auto"/>
      </w:pPr>
      <w:r>
        <w:rPr>
          <w:rFonts w:ascii="Noto Sans Mono CJK JP" w:hAnsi="Noto Sans Mono CJK JP" w:eastAsia="Noto Sans Mono CJK JP" w:cs="Noto Sans Mono CJK JP"/>
          <w:color w:val="8A4A10"/>
          <w:sz w:val="20"/>
        </w:rPr>
        <w:t>AudioContext</w:t>
      </w:r>
      <w:r>
        <w:rPr>
          <w:rFonts w:ascii="Noto Sans CJK JP" w:hAnsi="Noto Sans CJK JP" w:eastAsia="Noto Sans CJK JP" w:cs="Noto Sans CJK JP"/>
          <w:sz w:val="21"/>
        </w:rPr>
        <w:t xml:space="preserve"> 非対応の端末では、生成を </w:t>
      </w:r>
      <w:r>
        <w:rPr>
          <w:rFonts w:ascii="Noto Sans Mono CJK JP" w:hAnsi="Noto Sans Mono CJK JP" w:eastAsia="Noto Sans Mono CJK JP" w:cs="Noto Sans Mono CJK JP"/>
          <w:color w:val="8A4A10"/>
          <w:sz w:val="20"/>
        </w:rPr>
        <w:t>try/catch</w:t>
      </w:r>
      <w:r>
        <w:rPr>
          <w:rFonts w:ascii="Noto Sans CJK JP" w:hAnsi="Noto Sans CJK JP" w:eastAsia="Noto Sans CJK JP" w:cs="Noto Sans CJK JP"/>
          <w:sz w:val="21"/>
        </w:rPr>
        <w:t xml:space="preserve"> し、音機能だけ静かに無効化。</w:t>
      </w:r>
    </w:p>
    <w:p>
      <w:pPr>
        <w:pStyle w:val="ListBullet"/>
        <w:spacing w:after="40" w:line="276" w:lineRule="auto"/>
      </w:pPr>
      <w:r>
        <w:rPr>
          <w:rFonts w:ascii="Noto Sans Mono CJK JP" w:hAnsi="Noto Sans Mono CJK JP" w:eastAsia="Noto Sans Mono CJK JP" w:cs="Noto Sans Mono CJK JP"/>
          <w:color w:val="8A4A10"/>
          <w:sz w:val="20"/>
        </w:rPr>
        <w:t>state === "suspended"</w:t>
      </w:r>
      <w:r>
        <w:rPr>
          <w:rFonts w:ascii="Noto Sans CJK JP" w:hAnsi="Noto Sans CJK JP" w:eastAsia="Noto Sans CJK JP" w:cs="Noto Sans CJK JP"/>
          <w:sz w:val="21"/>
        </w:rPr>
        <w:t xml:space="preserve"> のときは </w:t>
      </w:r>
      <w:r>
        <w:rPr>
          <w:rFonts w:ascii="Noto Sans Mono CJK JP" w:hAnsi="Noto Sans Mono CJK JP" w:eastAsia="Noto Sans Mono CJK JP" w:cs="Noto Sans Mono CJK JP"/>
          <w:color w:val="8A4A10"/>
          <w:sz w:val="20"/>
        </w:rPr>
        <w:t>resume()</w:t>
      </w:r>
      <w:r>
        <w:rPr>
          <w:rFonts w:ascii="Noto Sans CJK JP" w:hAnsi="Noto Sans CJK JP" w:eastAsia="Noto Sans CJK JP" w:cs="Noto Sans CJK JP"/>
          <w:sz w:val="21"/>
        </w:rPr>
        <w:t>。それでも鳴らなければ諦めて継続。</w:t>
      </w:r>
    </w:p>
    <w:p>
      <w:pPr>
        <w:pStyle w:val="ListBullet"/>
        <w:spacing w:after="40" w:line="276" w:lineRule="auto"/>
      </w:pPr>
      <w:r>
        <w:rPr>
          <w:rFonts w:ascii="Noto Sans CJK JP" w:hAnsi="Noto Sans CJK JP" w:eastAsia="Noto Sans CJK JP" w:cs="Noto Sans CJK JP"/>
          <w:sz w:val="21"/>
        </w:rPr>
        <w:t>音が出なくても、アプリ本体は動く（機能低下で継続）。</w:t>
      </w:r>
    </w:p>
    <w:p>
      <w:pPr>
        <w:pStyle w:val="Heading2"/>
      </w:pPr>
      <w:r>
        <w:rPr>
          <w:rFonts w:ascii="Noto Sans CJK JP" w:hAnsi="Noto Sans CJK JP" w:eastAsia="Noto Sans CJK JP" w:cs="Noto Sans CJK JP"/>
        </w:rPr>
        <w:t>⑬ セキュリティ・配慮</w:t>
      </w:r>
    </w:p>
    <w:p>
      <w:pPr>
        <w:pStyle w:val="ListBullet"/>
        <w:spacing w:after="40" w:line="276" w:lineRule="auto"/>
      </w:pPr>
      <w:r>
        <w:rPr>
          <w:rFonts w:ascii="Noto Sans CJK JP" w:hAnsi="Noto Sans CJK JP" w:eastAsia="Noto Sans CJK JP" w:cs="Noto Sans CJK JP"/>
          <w:sz w:val="21"/>
        </w:rPr>
        <w:t>音は外部送信なし（完全ローカル）。プライバシー上の懸念は小さい。</w:t>
      </w:r>
    </w:p>
    <w:p>
      <w:pPr>
        <w:pStyle w:val="ListBullet"/>
        <w:spacing w:after="40" w:line="276" w:lineRule="auto"/>
      </w:pPr>
      <w:r>
        <w:rPr>
          <w:rFonts w:ascii="Noto Sans CJK JP" w:hAnsi="Noto Sans CJK JP" w:eastAsia="Noto Sans CJK JP" w:cs="Noto Sans CJK JP"/>
          <w:b/>
          <w:sz w:val="21"/>
        </w:rPr>
        <w:t>自動再生ポリシー</w:t>
      </w:r>
      <w:r>
        <w:rPr>
          <w:rFonts w:ascii="Noto Sans CJK JP" w:hAnsi="Noto Sans CJK JP" w:eastAsia="Noto Sans CJK JP" w:cs="Noto Sans CJK JP"/>
          <w:sz w:val="21"/>
        </w:rPr>
        <w:t>を守り、必ずユーザー操作を起点にする。</w:t>
      </w:r>
    </w:p>
    <w:p>
      <w:pPr>
        <w:pStyle w:val="ListBullet"/>
        <w:spacing w:after="40" w:line="276" w:lineRule="auto"/>
      </w:pPr>
      <w:r>
        <w:rPr>
          <w:rFonts w:ascii="Noto Sans CJK JP" w:hAnsi="Noto Sans CJK JP" w:eastAsia="Noto Sans CJK JP" w:cs="Noto Sans CJK JP"/>
          <w:sz w:val="21"/>
        </w:rPr>
        <w:t>アクセシビリティ：</w:t>
      </w:r>
      <w:r>
        <w:rPr>
          <w:rFonts w:ascii="Noto Sans CJK JP" w:hAnsi="Noto Sans CJK JP" w:eastAsia="Noto Sans CJK JP" w:cs="Noto Sans CJK JP"/>
          <w:b/>
          <w:sz w:val="21"/>
        </w:rPr>
        <w:t>ミュート手段を必ず提供</w:t>
      </w:r>
      <w:r>
        <w:rPr>
          <w:rFonts w:ascii="Noto Sans CJK JP" w:hAnsi="Noto Sans CJK JP" w:eastAsia="Noto Sans CJK JP" w:cs="Noto Sans CJK JP"/>
          <w:sz w:val="21"/>
        </w:rPr>
        <w:t>し、音量は控えめの既定に。</w:t>
      </w:r>
    </w:p>
    <w:p>
      <w:pPr>
        <w:pStyle w:val="Heading2"/>
      </w:pPr>
      <w:r>
        <w:rPr>
          <w:rFonts w:ascii="Noto Sans CJK JP" w:hAnsi="Noto Sans CJK JP" w:eastAsia="Noto Sans CJK JP" w:cs="Noto Sans CJK JP"/>
        </w:rPr>
        <w:t>⑭ 商用運用のポイント</w:t>
      </w:r>
    </w:p>
    <w:p>
      <w:pPr>
        <w:pStyle w:val="ListBullet"/>
        <w:spacing w:after="40" w:line="276" w:lineRule="auto"/>
      </w:pPr>
      <w:r>
        <w:rPr>
          <w:rFonts w:ascii="Noto Sans CJK JP" w:hAnsi="Noto Sans CJK JP" w:eastAsia="Noto Sans CJK JP" w:cs="Noto Sans CJK JP"/>
          <w:sz w:val="21"/>
        </w:rPr>
        <w:t>ミュート状態を保存し、次回起動時も尊重する。</w:t>
      </w:r>
    </w:p>
    <w:p>
      <w:pPr>
        <w:pStyle w:val="ListBullet"/>
        <w:spacing w:after="40" w:line="276" w:lineRule="auto"/>
      </w:pPr>
      <w:r>
        <w:rPr>
          <w:rFonts w:ascii="Noto Sans CJK JP" w:hAnsi="Noto Sans CJK JP" w:eastAsia="Noto Sans CJK JP" w:cs="Noto Sans CJK JP"/>
          <w:sz w:val="21"/>
        </w:rPr>
        <w:t>音量は控えめを既定に（大音量は離脱の原因）。</w:t>
      </w:r>
    </w:p>
    <w:p>
      <w:pPr>
        <w:pStyle w:val="ListBullet"/>
        <w:spacing w:after="40" w:line="276" w:lineRule="auto"/>
      </w:pPr>
      <w:r>
        <w:rPr>
          <w:rFonts w:ascii="Noto Sans CJK JP" w:hAnsi="Noto Sans CJK JP" w:eastAsia="Noto Sans CJK JP" w:cs="Noto Sans CJK JP"/>
          <w:sz w:val="21"/>
        </w:rPr>
        <w:t>音は“おまけ”。無くても価値が成立する設計にする。</w:t>
      </w: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Mono CJK JP" w:hAnsi="Noto Sans Mono CJK JP" w:eastAsia="Noto Sans Mono CJK JP" w:cs="Noto Sans Mono CJK JP"/>
          <w:color w:val="8A4A10"/>
          <w:sz w:val="20"/>
        </w:rPr>
        <w:t>AudioContext</w:t>
      </w:r>
      <w:r>
        <w:rPr>
          <w:rFonts w:ascii="Noto Sans CJK JP" w:hAnsi="Noto Sans CJK JP" w:eastAsia="Noto Sans CJK JP" w:cs="Noto Sans CJK JP"/>
          <w:sz w:val="21"/>
        </w:rPr>
        <w:t xml:space="preserve"> は</w:t>
      </w:r>
      <w:r>
        <w:rPr>
          <w:rFonts w:ascii="Noto Sans CJK JP" w:hAnsi="Noto Sans CJK JP" w:eastAsia="Noto Sans CJK JP" w:cs="Noto Sans CJK JP"/>
          <w:b/>
          <w:sz w:val="21"/>
        </w:rPr>
        <w:t>1つだけ生成して再利用</w:t>
      </w:r>
      <w:r>
        <w:rPr>
          <w:rFonts w:ascii="Noto Sans CJK JP" w:hAnsi="Noto Sans CJK JP" w:eastAsia="Noto Sans CJK JP" w:cs="Noto Sans CJK JP"/>
          <w:sz w:val="21"/>
        </w:rPr>
        <w:t>する。</w:t>
      </w:r>
    </w:p>
    <w:p>
      <w:pPr>
        <w:pStyle w:val="ListBullet"/>
        <w:spacing w:after="40" w:line="276" w:lineRule="auto"/>
      </w:pPr>
      <w:r>
        <w:rPr>
          <w:rFonts w:ascii="Noto Sans CJK JP" w:hAnsi="Noto Sans CJK JP" w:eastAsia="Noto Sans CJK JP" w:cs="Noto Sans CJK JP"/>
          <w:sz w:val="21"/>
        </w:rPr>
        <w:t>必ず</w:t>
      </w:r>
      <w:r>
        <w:rPr>
          <w:rFonts w:ascii="Noto Sans CJK JP" w:hAnsi="Noto Sans CJK JP" w:eastAsia="Noto Sans CJK JP" w:cs="Noto Sans CJK JP"/>
          <w:b/>
          <w:sz w:val="21"/>
        </w:rPr>
        <w:t>エンベロープ</w:t>
      </w:r>
      <w:r>
        <w:rPr>
          <w:rFonts w:ascii="Noto Sans CJK JP" w:hAnsi="Noto Sans CJK JP" w:eastAsia="Noto Sans CJK JP" w:cs="Noto Sans CJK JP"/>
          <w:sz w:val="21"/>
        </w:rPr>
        <w:t>を付け、クリックノイズを防ぐ。</w:t>
      </w:r>
    </w:p>
    <w:p>
      <w:pPr>
        <w:pStyle w:val="ListBullet"/>
        <w:spacing w:after="40" w:line="276" w:lineRule="auto"/>
      </w:pPr>
      <w:r>
        <w:rPr>
          <w:rFonts w:ascii="Noto Sans CJK JP" w:hAnsi="Noto Sans CJK JP" w:eastAsia="Noto Sans CJK JP" w:cs="Noto Sans CJK JP"/>
          <w:sz w:val="21"/>
        </w:rPr>
        <w:t>鳴らす前に</w:t>
      </w:r>
      <w:r>
        <w:rPr>
          <w:rFonts w:ascii="Noto Sans CJK JP" w:hAnsi="Noto Sans CJK JP" w:eastAsia="Noto Sans CJK JP" w:cs="Noto Sans CJK JP"/>
          <w:b/>
          <w:sz w:val="21"/>
        </w:rPr>
        <w:t>ミュートを確認</w:t>
      </w:r>
      <w:r>
        <w:rPr>
          <w:rFonts w:ascii="Noto Sans CJK JP" w:hAnsi="Noto Sans CJK JP" w:eastAsia="Noto Sans CJK JP" w:cs="Noto Sans CJK JP"/>
          <w:sz w:val="21"/>
        </w:rPr>
        <w:t>する（</w:t>
      </w:r>
      <w:r>
        <w:rPr>
          <w:rFonts w:ascii="Noto Sans Mono CJK JP" w:hAnsi="Noto Sans Mono CJK JP" w:eastAsia="Noto Sans Mono CJK JP" w:cs="Noto Sans Mono CJK JP"/>
          <w:color w:val="8A4A10"/>
          <w:sz w:val="20"/>
        </w:rPr>
        <w:t>if(state.muted) return;</w:t>
      </w:r>
      <w:r>
        <w:rPr>
          <w:rFonts w:ascii="Noto Sans CJK JP" w:hAnsi="Noto Sans CJK JP" w:eastAsia="Noto Sans CJK JP" w:cs="Noto Sans CJK JP"/>
          <w:sz w:val="21"/>
        </w:rPr>
        <w:t>）。</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起動直後に自動再生しようとして、ブラウザにブロックされる。</w:t>
      </w:r>
    </w:p>
    <w:p>
      <w:pPr>
        <w:pStyle w:val="ListBullet"/>
        <w:spacing w:after="40" w:line="276" w:lineRule="auto"/>
      </w:pPr>
      <w:r>
        <w:rPr>
          <w:rFonts w:ascii="Noto Sans CJK JP" w:hAnsi="Noto Sans CJK JP" w:eastAsia="Noto Sans CJK JP" w:cs="Noto Sans CJK JP"/>
          <w:sz w:val="21"/>
        </w:rPr>
        <w:t>エンベロープ無しで鳴らし、「プチッ」というクリックノイズが出る。</w:t>
      </w:r>
    </w:p>
    <w:p>
      <w:pPr>
        <w:pStyle w:val="ListBullet"/>
        <w:spacing w:after="40" w:line="276" w:lineRule="auto"/>
      </w:pPr>
      <w:r>
        <w:rPr>
          <w:rFonts w:ascii="Noto Sans Mono CJK JP" w:hAnsi="Noto Sans Mono CJK JP" w:eastAsia="Noto Sans Mono CJK JP" w:cs="Noto Sans Mono CJK JP"/>
          <w:color w:val="8A4A10"/>
          <w:sz w:val="20"/>
        </w:rPr>
        <w:t>AudioContext</w:t>
      </w:r>
      <w:r>
        <w:rPr>
          <w:rFonts w:ascii="Noto Sans CJK JP" w:hAnsi="Noto Sans CJK JP" w:eastAsia="Noto Sans CJK JP" w:cs="Noto Sans CJK JP"/>
          <w:sz w:val="21"/>
        </w:rPr>
        <w:t xml:space="preserve"> を鳴らすたびに新規生成し、数が増えて不安定になる。</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現場で合成音を選ぶ理由：</w:t>
      </w:r>
      <w:r>
        <w:rPr>
          <w:rFonts w:ascii="Noto Sans CJK JP" w:hAnsi="Noto Sans CJK JP" w:eastAsia="Noto Sans CJK JP" w:cs="Noto Sans CJK JP"/>
          <w:sz w:val="21"/>
        </w:rPr>
        <w:t>素材ゼロで軽く、著作権も権利処理も不要。単一HTMLに最適。</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Mono CJK JP" w:hAnsi="Noto Sans Mono CJK JP" w:eastAsia="Noto Sans Mono CJK JP" w:cs="Noto Sans Mono CJK JP"/>
          <w:color w:val="8A4A10"/>
          <w:sz w:val="20"/>
        </w:rPr>
        <w:t>AudioContext</w:t>
      </w:r>
      <w:r>
        <w:rPr>
          <w:rFonts w:ascii="Noto Sans CJK JP" w:hAnsi="Noto Sans CJK JP" w:eastAsia="Noto Sans CJK JP" w:cs="Noto Sans CJK JP"/>
          <w:sz w:val="21"/>
        </w:rPr>
        <w:t xml:space="preserve"> は1つ。ユーザー操作で resume。</w:t>
      </w:r>
    </w:p>
    <w:p>
      <w:pPr>
        <w:pStyle w:val="ListBullet"/>
        <w:spacing w:after="40" w:line="276" w:lineRule="auto"/>
      </w:pPr>
      <w:r>
        <w:rPr>
          <w:rFonts w:ascii="Noto Sans CJK JP" w:hAnsi="Noto Sans CJK JP" w:eastAsia="Noto Sans CJK JP" w:cs="Noto Sans CJK JP"/>
          <w:b/>
          <w:sz w:val="21"/>
        </w:rPr>
        <w:t>失敗しやすい点：</w:t>
      </w:r>
      <w:r>
        <w:rPr>
          <w:rFonts w:ascii="Noto Sans CJK JP" w:hAnsi="Noto Sans CJK JP" w:eastAsia="Noto Sans CJK JP" w:cs="Noto Sans CJK JP"/>
          <w:sz w:val="21"/>
        </w:rPr>
        <w:t>エンベロープ忘れのクリックノイズ、自動再生ブロック。</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音量は控えめ既定。ミュートは必ず用意する。</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音は“おまけ”。無音でも成立する設計にしておく。</w:t>
      </w:r>
    </w:p>
    <w:p>
      <w:pPr>
        <w:pStyle w:val="Heading2"/>
      </w:pPr>
      <w:r>
        <w:rPr>
          <w:rFonts w:ascii="Noto Sans CJK JP" w:hAnsi="Noto Sans CJK JP" w:eastAsia="Noto Sans CJK JP" w:cs="Noto Sans CJK JP"/>
        </w:rPr>
        <w:t>■ まとめ</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信号チェーンを説明できる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エンベロープの役割が言える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自動再生ポリシー対応が分かる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読者の設計メモ（鳴らしたい音）</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 xml:space="preserve">本章の </w:t>
      </w:r>
      <w:r>
        <w:rPr>
          <w:rFonts w:ascii="Noto Sans Mono CJK JP" w:hAnsi="Noto Sans Mono CJK JP" w:eastAsia="Noto Sans Mono CJK JP" w:cs="Noto Sans Mono CJK JP"/>
          <w:color w:val="8A4A10"/>
          <w:sz w:val="20"/>
        </w:rPr>
        <w:t>bell()</w:t>
      </w:r>
      <w:r>
        <w:rPr>
          <w:rFonts w:ascii="Noto Sans CJK JP" w:hAnsi="Noto Sans CJK JP" w:eastAsia="Noto Sans CJK JP" w:cs="Noto Sans CJK JP"/>
          <w:sz w:val="21"/>
        </w:rPr>
        <w:t xml:space="preserve"> を写経し、ボタンで鳴ることを確認せよ。</w:t>
      </w:r>
    </w:p>
    <w:p>
      <w:pPr>
        <w:pStyle w:val="ListNumber"/>
        <w:spacing w:after="40" w:line="276" w:lineRule="auto"/>
      </w:pPr>
      <w:r>
        <w:rPr>
          <w:rFonts w:ascii="Noto Sans CJK JP" w:hAnsi="Noto Sans CJK JP" w:eastAsia="Noto Sans CJK JP" w:cs="Noto Sans CJK JP"/>
          <w:sz w:val="21"/>
        </w:rPr>
        <w:t>周波数と長さを変えて、別の効果音を1つ作れ。</w:t>
      </w:r>
    </w:p>
    <w:p>
      <w:pPr>
        <w:pStyle w:val="ListNumber"/>
        <w:spacing w:after="40" w:line="276" w:lineRule="auto"/>
      </w:pPr>
      <w:r>
        <w:rPr>
          <w:rFonts w:ascii="Noto Sans Mono CJK JP" w:hAnsi="Noto Sans Mono CJK JP" w:eastAsia="Noto Sans Mono CJK JP" w:cs="Noto Sans Mono CJK JP"/>
          <w:color w:val="8A4A10"/>
          <w:sz w:val="20"/>
        </w:rPr>
        <w:t>state.muted</w:t>
      </w:r>
      <w:r>
        <w:rPr>
          <w:rFonts w:ascii="Noto Sans CJK JP" w:hAnsi="Noto Sans CJK JP" w:eastAsia="Noto Sans CJK JP" w:cs="Noto Sans CJK JP"/>
          <w:sz w:val="21"/>
        </w:rPr>
        <w:t xml:space="preserve"> を見て、ミュート中は鳴らさないようにせよ。</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ベル実装</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効果音を追加</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ミュート連携</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商用化検討</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簡単なBGMループを、複数の音を時間差で重ねて作る方針を設計せよ（ヒント：</w:t>
      </w:r>
      <w:r>
        <w:rPr>
          <w:rFonts w:ascii="Noto Sans Mono CJK JP" w:hAnsi="Noto Sans Mono CJK JP" w:eastAsia="Noto Sans Mono CJK JP" w:cs="Noto Sans Mono CJK JP"/>
          <w:color w:val="8A4A10"/>
          <w:sz w:val="20"/>
        </w:rPr>
        <w:t>currentTime</w:t>
      </w:r>
      <w:r>
        <w:rPr>
          <w:rFonts w:ascii="Noto Sans CJK JP" w:hAnsi="Noto Sans CJK JP" w:eastAsia="Noto Sans CJK JP" w:cs="Noto Sans CJK JP"/>
          <w:sz w:val="21"/>
        </w:rPr>
        <w:t xml:space="preserve"> に加算）。</w:t>
      </w:r>
    </w:p>
    <w:p>
      <w:pPr>
        <w:pStyle w:val="Heading3"/>
      </w:pPr>
      <w:r>
        <w:rPr>
          <w:rFonts w:ascii="Noto Sans CJK JP" w:hAnsi="Noto Sans CJK JP" w:eastAsia="Noto Sans CJK JP" w:cs="Noto Sans CJK JP"/>
        </w:rPr>
        <w:t>筆者コラム ― 「小さな音」が体験を変える</w:t>
      </w:r>
    </w:p>
    <w:p>
      <w:pPr>
        <w:spacing w:after="120" w:line="360" w:lineRule="auto"/>
      </w:pPr>
      <w:r>
        <w:rPr>
          <w:rFonts w:ascii="Noto Sans CJK JP" w:hAnsi="Noto Sans CJK JP" w:eastAsia="Noto Sans CJK JP" w:cs="Noto Sans CJK JP"/>
          <w:sz w:val="21"/>
        </w:rPr>
        <w:t>ベルが一つ鳴るだけで、タイマーの終わりが心地よくなります。音は機能ではなく“体験”です。ただし、うるさい音は一瞬で嫌われます。控えめに、なめらかに、そしていつでも消せるように。この節度こそが、長く使ってもらえる推し活ツールの品格になります。</w:t>
      </w:r>
    </w:p>
    <w:p>
      <w:pPr>
        <w:spacing w:before="160" w:after="60"/>
      </w:pPr>
      <w:r>
        <w:rPr>
          <w:rFonts w:ascii="Noto Sans CJK JP" w:hAnsi="Noto Sans CJK JP" w:eastAsia="Noto Sans CJK JP" w:cs="Noto Sans CJK JP"/>
          <w:b/>
          <w:color w:val="8A6A44"/>
          <w:sz w:val="19"/>
        </w:rPr>
        <w:t>▍ Closing ― 章の結び</w:t>
      </w:r>
    </w:p>
    <w:p>
      <w:pPr>
        <w:spacing w:after="20"/>
        <w:jc w:val="center"/>
      </w:pPr>
      <w:r>
        <w:drawing>
          <wp:inline xmlns:a="http://schemas.openxmlformats.org/drawingml/2006/main" xmlns:pic="http://schemas.openxmlformats.org/drawingml/2006/picture">
            <wp:extent cx="1051560" cy="1051560"/>
            <wp:docPr id="54" name="Picture 54"/>
            <wp:cNvGraphicFramePr>
              <a:graphicFrameLocks noChangeAspect="1"/>
            </wp:cNvGraphicFramePr>
            <a:graphic>
              <a:graphicData uri="http://schemas.openxmlformats.org/drawingml/2006/picture">
                <pic:pic>
                  <pic:nvPicPr>
                    <pic:cNvPr id="54"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オシレータとゲイン！音源ファイル無しで、ちゃんと“カーン”って鳴りました！</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55" name="Picture 55"/>
            <wp:cNvGraphicFramePr>
              <a:graphicFrameLocks noChangeAspect="1"/>
            </wp:cNvGraphicFramePr>
            <a:graphic>
              <a:graphicData uri="http://schemas.openxmlformats.org/drawingml/2006/picture">
                <pic:pic>
                  <pic:nvPicPr>
                    <pic:cNvPr id="55" name="i0006.png"/>
                    <pic:cNvPicPr/>
                  </pic:nvPicPr>
                  <pic:blipFill>
                    <a:blip r:embed="rId26"/>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音は灯った。……次は、その音に“言葉”を宿す。わたしの声で、話してみせよう。</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56" name="Picture 56"/>
            <wp:cNvGraphicFramePr>
              <a:graphicFrameLocks noChangeAspect="1"/>
            </wp:cNvGraphicFramePr>
            <a:graphic>
              <a:graphicData uri="http://schemas.openxmlformats.org/drawingml/2006/picture">
                <pic:pic>
                  <pic:nvPicPr>
                    <pic:cNvPr id="56"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推しボイス……！第5章、お願いします、先生！</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音はファイルを持たなくても、WebAudioでその場で合成できる（オシレータ＋ゲイン）。</w:t>
      </w:r>
    </w:p>
    <w:p>
      <w:pPr>
        <w:pStyle w:val="ListBullet"/>
        <w:spacing w:after="40" w:line="276" w:lineRule="auto"/>
      </w:pPr>
      <w:r>
        <w:rPr>
          <w:rFonts w:ascii="Noto Sans CJK JP" w:hAnsi="Noto Sans CJK JP" w:eastAsia="Noto Sans CJK JP" w:cs="Noto Sans CJK JP"/>
          <w:sz w:val="21"/>
        </w:rPr>
        <w:t>✓ AudioContextはユーザー操作の中で作成・resume()しないと音が出ない。</w:t>
      </w:r>
    </w:p>
    <w:p>
      <w:pPr>
        <w:pStyle w:val="ListBullet"/>
        <w:spacing w:after="40" w:line="276" w:lineRule="auto"/>
      </w:pPr>
      <w:r>
        <w:rPr>
          <w:rFonts w:ascii="Noto Sans CJK JP" w:hAnsi="Noto Sans CJK JP" w:eastAsia="Noto Sans CJK JP" w:cs="Noto Sans CJK JP"/>
          <w:sz w:val="21"/>
        </w:rPr>
        <w:t>✓ 音量はgainで丁寧に立ち上げ・減衰させると「それらしい」音になる。</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著者からのメッセージ（第4章）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このページには、あなた自身の言葉を書き込めます。第4章「音を作る：WebAudioでBGM・ベル・効果音」について、読者へのひとこと・補足・体験談などを自由にどうぞ。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r>
        <w:br w:type="page"/>
      </w:r>
    </w:p>
    <w:p>
      <w:pPr>
        <w:pStyle w:val="Heading1"/>
      </w:pPr>
      <w:r>
        <w:rPr>
          <w:rFonts w:ascii="Noto Sans CJK JP" w:hAnsi="Noto Sans CJK JP" w:eastAsia="Noto Sans CJK JP" w:cs="Noto Sans CJK JP"/>
        </w:rPr>
        <w:t>第5章　声を出す：Web Speech APIで推しボイス</w:t>
      </w:r>
    </w:p>
    <w:p>
      <w:pPr>
        <w:spacing w:after="200" w:line="360" w:lineRule="auto"/>
      </w:pPr>
      <w:r>
        <w:rPr>
          <w:rFonts w:ascii="Noto Sans CJK JP" w:hAnsi="Noto Sans CJK JP" w:eastAsia="Noto Sans CJK JP" w:cs="Noto Sans CJK JP"/>
          <w:i/>
          <w:color w:val="885533"/>
          <w:sz w:val="24"/>
        </w:rPr>
        <w:t>端末の音声合成で読み上げ、声質を調整・保存する</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57" name="Picture 57"/>
            <wp:cNvGraphicFramePr>
              <a:graphicFrameLocks noChangeAspect="1"/>
            </wp:cNvGraphicFramePr>
            <a:graphic>
              <a:graphicData uri="http://schemas.openxmlformats.org/drawingml/2006/picture">
                <pic:pic>
                  <pic:nvPicPr>
                    <pic:cNvPr id="57"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推しに喋ってほしい……でも、声を全部録音するのは無理ですよね？</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58" name="Picture 58"/>
            <wp:cNvGraphicFramePr>
              <a:graphicFrameLocks noChangeAspect="1"/>
            </wp:cNvGraphicFramePr>
            <a:graphic>
              <a:graphicData uri="http://schemas.openxmlformats.org/drawingml/2006/picture">
                <pic:pic>
                  <pic:nvPicPr>
                    <pic:cNvPr id="58"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録らずともよい。……端末に備わった“声”に、文を読ませるのだ。</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59" name="Picture 59"/>
            <wp:cNvGraphicFramePr>
              <a:graphicFrameLocks noChangeAspect="1"/>
            </wp:cNvGraphicFramePr>
            <a:graphic>
              <a:graphicData uri="http://schemas.openxmlformats.org/drawingml/2006/picture">
                <pic:pic>
                  <pic:nvPicPr>
                    <pic:cNvPr id="59"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端末の音声合成……！文字を渡せば、喋ってくれるんですね。</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Web Speech の音声合成（</w:t>
      </w:r>
      <w:r>
        <w:rPr>
          <w:rFonts w:ascii="Noto Sans Mono CJK JP" w:hAnsi="Noto Sans Mono CJK JP" w:eastAsia="Noto Sans Mono CJK JP" w:cs="Noto Sans Mono CJK JP"/>
          <w:color w:val="8A4A10"/>
          <w:sz w:val="20"/>
        </w:rPr>
        <w:t>speechSynthesis</w:t>
      </w:r>
      <w:r>
        <w:rPr>
          <w:rFonts w:ascii="Noto Sans CJK JP" w:hAnsi="Noto Sans CJK JP" w:eastAsia="Noto Sans CJK JP" w:cs="Noto Sans CJK JP"/>
          <w:sz w:val="21"/>
        </w:rPr>
        <w:t>）で、文字を読み上げる方法を学ぶ。</w:t>
      </w:r>
    </w:p>
    <w:p>
      <w:pPr>
        <w:pStyle w:val="ListBullet"/>
        <w:spacing w:after="40" w:line="276" w:lineRule="auto"/>
      </w:pPr>
      <w:r>
        <w:rPr>
          <w:rFonts w:ascii="Noto Sans CJK JP" w:hAnsi="Noto Sans CJK JP" w:eastAsia="Noto Sans CJK JP" w:cs="Noto Sans CJK JP"/>
          <w:sz w:val="21"/>
        </w:rPr>
        <w:t>声の選択・速さ・高さを調整し、設定を保存して“推しボイス”を作る。</w:t>
      </w:r>
    </w:p>
    <w:p>
      <w:pPr>
        <w:pStyle w:val="ListBullet"/>
        <w:spacing w:after="40" w:line="276" w:lineRule="auto"/>
      </w:pPr>
      <w:r>
        <w:rPr>
          <w:rFonts w:ascii="Noto Sans CJK JP" w:hAnsi="Noto Sans CJK JP" w:eastAsia="Noto Sans CJK JP" w:cs="Noto Sans CJK JP"/>
          <w:sz w:val="21"/>
        </w:rPr>
        <w:t>声一覧の非同期ロード、未対応端末のフォールバックなど実務の勘どころを押さえる。</w:t>
      </w:r>
    </w:p>
    <w:p>
      <w:pPr>
        <w:pStyle w:val="Heading2"/>
      </w:pPr>
      <w:r>
        <w:rPr>
          <w:rFonts w:ascii="Noto Sans CJK JP" w:hAnsi="Noto Sans CJK JP" w:eastAsia="Noto Sans CJK JP" w:cs="Noto Sans CJK JP"/>
        </w:rPr>
        <w:t>② Why ― なぜ端末の音声合成か</w:t>
      </w:r>
    </w:p>
    <w:p>
      <w:pPr>
        <w:spacing w:after="120" w:line="360" w:lineRule="auto"/>
      </w:pPr>
      <w:r>
        <w:rPr>
          <w:rFonts w:ascii="Noto Sans CJK JP" w:hAnsi="Noto Sans CJK JP" w:eastAsia="Noto Sans CJK JP" w:cs="Noto Sans CJK JP"/>
          <w:sz w:val="21"/>
        </w:rPr>
        <w:t>台詞ごとに音声を録音・同梱すると、ファイルは巨大化し、変更のたびに録り直しが要ります。</w:t>
      </w:r>
      <w:r>
        <w:rPr>
          <w:rFonts w:ascii="Noto Sans CJK JP" w:hAnsi="Noto Sans CJK JP" w:eastAsia="Noto Sans CJK JP" w:cs="Noto Sans CJK JP"/>
          <w:b/>
          <w:sz w:val="21"/>
        </w:rPr>
        <w:t>端末の音声合成に読ませれば、文字を渡すだけ</w:t>
      </w:r>
      <w:r>
        <w:rPr>
          <w:rFonts w:ascii="Noto Sans CJK JP" w:hAnsi="Noto Sans CJK JP" w:eastAsia="Noto Sans CJK JP" w:cs="Noto Sans CJK JP"/>
          <w:sz w:val="21"/>
        </w:rPr>
        <w:t>。素材ゼロ・オフライン・権利処理不要で“喋る”を実現できます。</w:t>
      </w:r>
    </w:p>
    <w:p>
      <w:pPr>
        <w:spacing w:after="120" w:line="360" w:lineRule="auto"/>
      </w:pPr>
      <w:r>
        <w:rPr>
          <w:rFonts w:ascii="Noto Sans CJK JP" w:hAnsi="Noto Sans CJK JP" w:eastAsia="Noto Sans CJK JP" w:cs="Noto Sans CJK JP"/>
          <w:sz w:val="21"/>
        </w:rPr>
        <w:t xml:space="preserve">日めくり v2.0 は </w:t>
      </w:r>
      <w:r>
        <w:rPr>
          <w:rFonts w:ascii="Noto Sans Mono CJK JP" w:hAnsi="Noto Sans Mono CJK JP" w:eastAsia="Noto Sans Mono CJK JP" w:cs="Noto Sans Mono CJK JP"/>
          <w:color w:val="8A4A10"/>
          <w:sz w:val="20"/>
        </w:rPr>
        <w:t>speechSynthesis</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SpeechSynthesisUtterance</w:t>
      </w:r>
      <w:r>
        <w:rPr>
          <w:rFonts w:ascii="Noto Sans CJK JP" w:hAnsi="Noto Sans CJK JP" w:eastAsia="Noto Sans CJK JP" w:cs="Noto Sans CJK JP"/>
          <w:sz w:val="21"/>
        </w:rPr>
        <w:t xml:space="preserve"> を用い、推しボイス・ドラマ・英語の読み上げを行います（ソースで確認済み）。声の設定も保存します。</w:t>
      </w:r>
    </w:p>
    <w:p>
      <w:pPr>
        <w:keepNext/>
        <w:spacing w:before="120" w:after="40"/>
        <w:jc w:val="center"/>
      </w:pPr>
      <w:r>
        <w:drawing>
          <wp:inline xmlns:a="http://schemas.openxmlformats.org/drawingml/2006/main" xmlns:pic="http://schemas.openxmlformats.org/drawingml/2006/picture">
            <wp:extent cx="4114800" cy="964926"/>
            <wp:docPr id="60" name="Picture 60" descr="図 5-1　声は“読み上げ”で持つ"/>
            <wp:cNvGraphicFramePr>
              <a:graphicFrameLocks noChangeAspect="1"/>
            </wp:cNvGraphicFramePr>
            <a:graphic>
              <a:graphicData uri="http://schemas.openxmlformats.org/drawingml/2006/picture">
                <pic:pic>
                  <pic:nvPicPr>
                    <pic:cNvPr id="60" name="c5_mm-1.png"/>
                    <pic:cNvPicPr/>
                  </pic:nvPicPr>
                  <pic:blipFill>
                    <a:blip r:embed="rId42"/>
                    <a:stretch>
                      <a:fillRect/>
                    </a:stretch>
                  </pic:blipFill>
                  <pic:spPr>
                    <a:xfrm>
                      <a:off x="0" y="0"/>
                      <a:ext cx="4114800" cy="964926"/>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5-1　声は“読み上げ”で持つ</w:t>
      </w:r>
    </w:p>
    <w:p>
      <w:pPr>
        <w:pStyle w:val="Heading2"/>
      </w:pPr>
      <w:r>
        <w:rPr>
          <w:rFonts w:ascii="Noto Sans CJK JP" w:hAnsi="Noto Sans CJK JP" w:eastAsia="Noto Sans CJK JP" w:cs="Noto Sans CJK JP"/>
        </w:rPr>
        <w:t>③ What ― Web Speech（音声合成）とは</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Web Speechは、文字を音声に変える（合成）・音声を文字にする（認識）ブラウザ標準API。読み上げの中心は speechSynthesis。</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朗読係。台本（文字）を渡すと、声色（voice）・速さ（rate）・高さ（pitch）の指示どおりに読み上げてくれる。</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SpeechSynthesisUtterance に文と設定を載せ、speechSynthesis.speak() で発話。声一覧は非同期で読み込まれる。</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「台本＋声色の指示 → 読み上げ」。録音は不要。</w:t>
      </w:r>
    </w:p>
    <w:p>
      <w:pPr>
        <w:pStyle w:val="Heading2"/>
      </w:pPr>
      <w:r>
        <w:rPr>
          <w:rFonts w:ascii="Noto Sans CJK JP" w:hAnsi="Noto Sans CJK JP" w:eastAsia="Noto Sans CJK JP" w:cs="Noto Sans CJK JP"/>
        </w:rPr>
        <w:t>④ How ― 読み上げと声の選択</w:t>
      </w:r>
    </w:p>
    <w:p>
      <w:pPr>
        <w:spacing w:after="0" w:before="0" w:line="240" w:lineRule="auto"/>
        <w:shd w:val="clear" w:color="auto" w:fill="F2EEE6"/>
      </w:pPr>
      <w:r>
        <w:rPr>
          <w:rFonts w:ascii="Noto Sans Mono CJK JP" w:hAnsi="Noto Sans Mono CJK JP" w:eastAsia="Noto Sans Mono CJK JP" w:cs="Noto Sans Mono CJK JP"/>
          <w:color w:val="332A18"/>
          <w:sz w:val="14"/>
        </w:rPr>
        <w:t>"use strict";</w:t>
      </w:r>
    </w:p>
    <w:p>
      <w:pPr>
        <w:spacing w:after="0" w:before="0" w:line="240" w:lineRule="auto"/>
        <w:shd w:val="clear" w:color="auto" w:fill="F2EEE6"/>
      </w:pPr>
      <w:r>
        <w:rPr>
          <w:rFonts w:ascii="Noto Sans Mono CJK JP" w:hAnsi="Noto Sans Mono CJK JP" w:eastAsia="Noto Sans Mono CJK JP" w:cs="Noto Sans Mono CJK JP"/>
          <w:color w:val="332A18"/>
          <w:sz w:val="14"/>
        </w:rPr>
        <w:t>var voices =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loadVoices(){ voices = window.speechSynthesis.getVoices(); }</w:t>
      </w:r>
    </w:p>
    <w:p>
      <w:pPr>
        <w:spacing w:after="0" w:before="0" w:line="240" w:lineRule="auto"/>
        <w:shd w:val="clear" w:color="auto" w:fill="F2EEE6"/>
      </w:pPr>
      <w:r>
        <w:rPr>
          <w:rFonts w:ascii="Noto Sans Mono CJK JP" w:hAnsi="Noto Sans Mono CJK JP" w:eastAsia="Noto Sans Mono CJK JP" w:cs="Noto Sans Mono CJK JP"/>
          <w:color w:val="332A18"/>
          <w:sz w:val="14"/>
        </w:rPr>
        <w:t>if("speechSynthesis" in window){</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loadVoices();</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window.speechSynthesis.onvoiceschanged = loadVoices; // ← 非同期で届く</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pickVoice(lang, name){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for(var i=0;i&lt;voices.length;i++){</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if(name &amp;&amp; voices[i].name === name) return voices[i];</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for(var j=0;j&lt;voices.length;j++){</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if(voices[j].lang &amp;&amp; voices[j].lang.indexOf(lang) === 0) return voices[j];</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null; // 見つからなければ既定に任せる</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speak(text){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if(!("speechSynthesis" in window)) return;      // 未対応なら静かに諦める</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u = new SpeechSynthesisUtterance(text);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u.lang  = "ja-JP";</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u.rate  = state.voice.rate;   // 速さ</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u.pitch = state.voice.pitch;  // 高さ</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u.volume = 1;</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v = pickVoice("ja", state.voice.name);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if(v) u.voice = v;</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window.speechSynthesis.cancel();  // 前の発話を止める</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window.speechSynthesis.speak(u);</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xml:space="preserve">※ 「声の選択・速さ・高さ」を </w:t>
      </w:r>
      <w:r>
        <w:rPr>
          <w:rFonts w:ascii="Noto Sans Mono CJK JP" w:hAnsi="Noto Sans Mono CJK JP" w:eastAsia="Noto Sans Mono CJK JP" w:cs="Noto Sans Mono CJK JP"/>
          <w:color w:val="555555"/>
          <w:sz w:val="19"/>
        </w:rPr>
        <w:t>state.voice</w:t>
      </w:r>
      <w:r>
        <w:rPr>
          <w:rFonts w:ascii="Noto Sans CJK JP" w:hAnsi="Noto Sans CJK JP" w:eastAsia="Noto Sans CJK JP" w:cs="Noto Sans CJK JP"/>
          <w:color w:val="555555"/>
          <w:sz w:val="20"/>
        </w:rPr>
        <w:t xml:space="preserve"> に保存すれば、次回も同じ“推しボイス”を再現できます（第3章の状態設計）。</w:t>
      </w:r>
    </w:p>
    <w:p>
      <w:pPr>
        <w:pStyle w:val="Heading2"/>
      </w:pPr>
      <w:r>
        <w:rPr>
          <w:rFonts w:ascii="Noto Sans CJK JP" w:hAnsi="Noto Sans CJK JP" w:eastAsia="Noto Sans CJK JP" w:cs="Noto Sans CJK JP"/>
        </w:rPr>
        <w:t>⑤ アーキテクチャ図（読み上げの流れ）</w:t>
      </w:r>
    </w:p>
    <w:p>
      <w:pPr>
        <w:spacing w:after="120" w:line="360" w:lineRule="auto"/>
      </w:pPr>
      <w:r>
        <w:rPr>
          <w:rFonts w:ascii="Noto Sans CJK JP" w:hAnsi="Noto Sans CJK JP" w:eastAsia="Noto Sans CJK JP" w:cs="Noto Sans CJK JP"/>
          <w:sz w:val="21"/>
        </w:rPr>
        <w:t xml:space="preserve">文字を </w:t>
      </w:r>
      <w:r>
        <w:rPr>
          <w:rFonts w:ascii="Noto Sans Mono CJK JP" w:hAnsi="Noto Sans Mono CJK JP" w:eastAsia="Noto Sans Mono CJK JP" w:cs="Noto Sans Mono CJK JP"/>
          <w:color w:val="8A4A10"/>
          <w:sz w:val="20"/>
        </w:rPr>
        <w:t>Utterance</w:t>
      </w:r>
      <w:r>
        <w:rPr>
          <w:rFonts w:ascii="Noto Sans CJK JP" w:hAnsi="Noto Sans CJK JP" w:eastAsia="Noto Sans CJK JP" w:cs="Noto Sans CJK JP"/>
          <w:sz w:val="21"/>
        </w:rPr>
        <w:t xml:space="preserve"> に載せ、声色・速さ・高さを指定して </w:t>
      </w:r>
      <w:r>
        <w:rPr>
          <w:rFonts w:ascii="Noto Sans Mono CJK JP" w:hAnsi="Noto Sans Mono CJK JP" w:eastAsia="Noto Sans Mono CJK JP" w:cs="Noto Sans Mono CJK JP"/>
          <w:color w:val="8A4A10"/>
          <w:sz w:val="20"/>
        </w:rPr>
        <w:t>speechSynthesis</w:t>
      </w:r>
      <w:r>
        <w:rPr>
          <w:rFonts w:ascii="Noto Sans CJK JP" w:hAnsi="Noto Sans CJK JP" w:eastAsia="Noto Sans CJK JP" w:cs="Noto Sans CJK JP"/>
          <w:sz w:val="21"/>
        </w:rPr>
        <w:t xml:space="preserve"> へ。実際に鳴らすのは</w:t>
      </w:r>
      <w:r>
        <w:rPr>
          <w:rFonts w:ascii="Noto Sans CJK JP" w:hAnsi="Noto Sans CJK JP" w:eastAsia="Noto Sans CJK JP" w:cs="Noto Sans CJK JP"/>
          <w:b/>
          <w:sz w:val="21"/>
        </w:rPr>
        <w:t>端末の音声エンジン</w:t>
      </w:r>
      <w:r>
        <w:rPr>
          <w:rFonts w:ascii="Noto Sans CJK JP" w:hAnsi="Noto Sans CJK JP" w:eastAsia="Noto Sans CJK JP" w:cs="Noto Sans CJK JP"/>
          <w:sz w:val="21"/>
        </w:rPr>
        <w:t>です（端末により声が異なる）。</w:t>
      </w:r>
    </w:p>
    <w:p>
      <w:pPr>
        <w:keepNext/>
        <w:spacing w:before="120" w:after="40"/>
        <w:jc w:val="center"/>
      </w:pPr>
      <w:r>
        <w:drawing>
          <wp:inline xmlns:a="http://schemas.openxmlformats.org/drawingml/2006/main" xmlns:pic="http://schemas.openxmlformats.org/drawingml/2006/picture">
            <wp:extent cx="4114800" cy="1828800"/>
            <wp:docPr id="61" name="Picture 61" descr="図 5-2　読み上げの信号経路"/>
            <wp:cNvGraphicFramePr>
              <a:graphicFrameLocks noChangeAspect="1"/>
            </wp:cNvGraphicFramePr>
            <a:graphic>
              <a:graphicData uri="http://schemas.openxmlformats.org/drawingml/2006/picture">
                <pic:pic>
                  <pic:nvPicPr>
                    <pic:cNvPr id="61" name="i0032.png"/>
                    <pic:cNvPicPr/>
                  </pic:nvPicPr>
                  <pic:blipFill>
                    <a:blip r:embed="rId43"/>
                    <a:stretch>
                      <a:fillRect/>
                    </a:stretch>
                  </pic:blipFill>
                  <pic:spPr>
                    <a:xfrm>
                      <a:off x="0" y="0"/>
                      <a:ext cx="4114800" cy="18288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5-2　読み上げの信号経路</w:t>
      </w:r>
    </w:p>
    <w:p>
      <w:pPr>
        <w:pStyle w:val="Heading2"/>
      </w:pPr>
      <w:r>
        <w:rPr>
          <w:rFonts w:ascii="Noto Sans CJK JP" w:hAnsi="Noto Sans CJK JP" w:eastAsia="Noto Sans CJK JP" w:cs="Noto Sans CJK JP"/>
        </w:rPr>
        <w:t>⑥ シーケンス図（声一覧の非同期ロード）</w:t>
      </w:r>
    </w:p>
    <w:p>
      <w:pPr>
        <w:keepNext/>
        <w:spacing w:before="120" w:after="40"/>
        <w:jc w:val="center"/>
      </w:pPr>
      <w:r>
        <w:drawing>
          <wp:inline xmlns:a="http://schemas.openxmlformats.org/drawingml/2006/main" xmlns:pic="http://schemas.openxmlformats.org/drawingml/2006/picture">
            <wp:extent cx="4114800" cy="3332706"/>
            <wp:docPr id="62" name="Picture 62" descr="図 5-3　シーケンス図（声一覧の非同期ロード）"/>
            <wp:cNvGraphicFramePr>
              <a:graphicFrameLocks noChangeAspect="1"/>
            </wp:cNvGraphicFramePr>
            <a:graphic>
              <a:graphicData uri="http://schemas.openxmlformats.org/drawingml/2006/picture">
                <pic:pic>
                  <pic:nvPicPr>
                    <pic:cNvPr id="62" name="c5_mm-2.png"/>
                    <pic:cNvPicPr/>
                  </pic:nvPicPr>
                  <pic:blipFill>
                    <a:blip r:embed="rId44"/>
                    <a:stretch>
                      <a:fillRect/>
                    </a:stretch>
                  </pic:blipFill>
                  <pic:spPr>
                    <a:xfrm>
                      <a:off x="0" y="0"/>
                      <a:ext cx="4114800" cy="3332706"/>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5-3　シーケンス図（声一覧の非同期ロード）</w:t>
      </w:r>
    </w:p>
    <w:p>
      <w:pPr>
        <w:pStyle w:val="Heading2"/>
      </w:pPr>
      <w:r>
        <w:rPr>
          <w:rFonts w:ascii="Noto Sans CJK JP" w:hAnsi="Noto Sans CJK JP" w:eastAsia="Noto Sans CJK JP" w:cs="Noto Sans CJK JP"/>
        </w:rPr>
        <w:t>⑦ フローチャート（発話まで）</w:t>
      </w:r>
    </w:p>
    <w:p>
      <w:pPr>
        <w:spacing w:after="120" w:line="360" w:lineRule="auto"/>
      </w:pPr>
      <w:r>
        <w:rPr>
          <w:rFonts w:ascii="Noto Sans CJK JP" w:hAnsi="Noto Sans CJK JP" w:eastAsia="Noto Sans CJK JP" w:cs="Noto Sans CJK JP"/>
          <w:sz w:val="21"/>
        </w:rPr>
        <w:t>「対応してる？→声はある？→無ければ既定→cancelしてspeak」。未対応でも本体は止めません。</w:t>
      </w:r>
    </w:p>
    <w:p>
      <w:pPr>
        <w:keepNext/>
        <w:spacing w:before="120" w:after="40"/>
        <w:jc w:val="center"/>
      </w:pPr>
      <w:r>
        <w:drawing>
          <wp:inline xmlns:a="http://schemas.openxmlformats.org/drawingml/2006/main" xmlns:pic="http://schemas.openxmlformats.org/drawingml/2006/picture">
            <wp:extent cx="3053928" cy="6400799"/>
            <wp:docPr id="63" name="Picture 63" descr="図 5-4　発話フロー"/>
            <wp:cNvGraphicFramePr>
              <a:graphicFrameLocks noChangeAspect="1"/>
            </wp:cNvGraphicFramePr>
            <a:graphic>
              <a:graphicData uri="http://schemas.openxmlformats.org/drawingml/2006/picture">
                <pic:pic>
                  <pic:nvPicPr>
                    <pic:cNvPr id="63" name="c5_mm-3.png"/>
                    <pic:cNvPicPr/>
                  </pic:nvPicPr>
                  <pic:blipFill>
                    <a:blip r:embed="rId45"/>
                    <a:stretch>
                      <a:fillRect/>
                    </a:stretch>
                  </pic:blipFill>
                  <pic:spPr>
                    <a:xfrm>
                      <a:off x="0" y="0"/>
                      <a:ext cx="3053928" cy="6400799"/>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5-4　発話フロー</w:t>
      </w:r>
    </w:p>
    <w:p>
      <w:pPr>
        <w:pStyle w:val="Heading2"/>
      </w:pPr>
      <w:r>
        <w:rPr>
          <w:rFonts w:ascii="Noto Sans CJK JP" w:hAnsi="Noto Sans CJK JP" w:eastAsia="Noto Sans CJK JP" w:cs="Noto Sans CJK JP"/>
        </w:rPr>
        <w:t>⑧ ディレクトリ構成（音・声セクションの voice）</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音・声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(第4章) ac(), bell(), sfx(), bgm()</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(第5章) voice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loadVoices() / onvoiceschanged</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pickVoice(lang, name)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speak(text)    … state.voice を参照</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120" w:line="360" w:lineRule="auto"/>
      </w:pPr>
    </w:p>
    <w:p>
      <w:pPr>
        <w:pStyle w:val="Heading2"/>
      </w:pPr>
      <w:r>
        <w:rPr>
          <w:rFonts w:ascii="Noto Sans CJK JP" w:hAnsi="Noto Sans CJK JP" w:eastAsia="Noto Sans CJK JP" w:cs="Noto Sans CJK JP"/>
        </w:rPr>
        <w:t>⑨ クラス構成</w:t>
      </w:r>
    </w:p>
    <w:p>
      <w:pPr>
        <w:keepNext/>
        <w:spacing w:before="120" w:after="40"/>
        <w:jc w:val="center"/>
      </w:pPr>
      <w:r>
        <w:drawing>
          <wp:inline xmlns:a="http://schemas.openxmlformats.org/drawingml/2006/main" xmlns:pic="http://schemas.openxmlformats.org/drawingml/2006/picture">
            <wp:extent cx="4114800" cy="5421527"/>
            <wp:docPr id="64" name="Picture 64" descr="図 5-5　クラス構成"/>
            <wp:cNvGraphicFramePr>
              <a:graphicFrameLocks noChangeAspect="1"/>
            </wp:cNvGraphicFramePr>
            <a:graphic>
              <a:graphicData uri="http://schemas.openxmlformats.org/drawingml/2006/picture">
                <pic:pic>
                  <pic:nvPicPr>
                    <pic:cNvPr id="64" name="c5_mm-4.png"/>
                    <pic:cNvPicPr/>
                  </pic:nvPicPr>
                  <pic:blipFill>
                    <a:blip r:embed="rId46"/>
                    <a:stretch>
                      <a:fillRect/>
                    </a:stretch>
                  </pic:blipFill>
                  <pic:spPr>
                    <a:xfrm>
                      <a:off x="0" y="0"/>
                      <a:ext cx="4114800" cy="5421527"/>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5-5　クラス構成</w:t>
      </w:r>
    </w:p>
    <w:p>
      <w:pPr>
        <w:pStyle w:val="Heading2"/>
      </w:pPr>
      <w:r>
        <w:rPr>
          <w:rFonts w:ascii="Noto Sans CJK JP" w:hAnsi="Noto Sans CJK JP" w:eastAsia="Noto Sans CJK JP" w:cs="Noto Sans CJK JP"/>
        </w:rPr>
        <w:t>⑩ API構成（Web Speech）</w:t>
      </w:r>
    </w:p>
    <w:tbl>
      <w:tblPr>
        <w:tblStyle w:val="LightGrid-Accent5"/>
        <w:tblW w:type="auto" w:w="0"/>
        <w:jc w:val="center"/>
        <w:tblLook w:firstColumn="1" w:firstRow="1" w:lastColumn="0" w:lastRow="0" w:noHBand="0" w:noVBand="1" w:val="04A0"/>
      </w:tblPr>
      <w:tblGrid>
        <w:gridCol w:w="3401"/>
        <w:gridCol w:w="3401"/>
      </w:tblGrid>
      <w:tr>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API</w:t>
            </w:r>
          </w:p>
        </w:tc>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役割</w:t>
            </w:r>
          </w:p>
        </w:tc>
      </w:tr>
      <w:tr>
        <w:tc>
          <w:tcPr>
            <w:tcW w:type="dxa" w:w="3401"/>
          </w:tcPr>
          <w:p>
            <w:pPr>
              <w:spacing w:after="20"/>
            </w:pPr>
            <w:r/>
            <w:r>
              <w:rPr>
                <w:rFonts w:ascii="Noto Sans Mono CJK JP" w:hAnsi="Noto Sans Mono CJK JP" w:eastAsia="Noto Sans Mono CJK JP" w:cs="Noto Sans Mono CJK JP"/>
                <w:color w:val="8A4A10"/>
                <w:sz w:val="18"/>
              </w:rPr>
              <w:t>speechSynthesis.speak(u)</w:t>
            </w:r>
          </w:p>
        </w:tc>
        <w:tc>
          <w:tcPr>
            <w:tcW w:type="dxa" w:w="3401"/>
          </w:tcPr>
          <w:p>
            <w:pPr>
              <w:spacing w:after="20"/>
            </w:pPr>
            <w:r/>
            <w:r>
              <w:rPr>
                <w:rFonts w:ascii="Noto Sans CJK JP" w:hAnsi="Noto Sans CJK JP" w:eastAsia="Noto Sans CJK JP" w:cs="Noto Sans CJK JP"/>
                <w:sz w:val="19"/>
              </w:rPr>
              <w:t>発話する</w:t>
            </w:r>
          </w:p>
        </w:tc>
      </w:tr>
      <w:tr>
        <w:tc>
          <w:tcPr>
            <w:tcW w:type="dxa" w:w="3401"/>
          </w:tcPr>
          <w:p>
            <w:pPr>
              <w:spacing w:after="20"/>
            </w:pPr>
            <w:r/>
            <w:r>
              <w:rPr>
                <w:rFonts w:ascii="Noto Sans Mono CJK JP" w:hAnsi="Noto Sans Mono CJK JP" w:eastAsia="Noto Sans Mono CJK JP" w:cs="Noto Sans Mono CJK JP"/>
                <w:color w:val="8A4A10"/>
                <w:sz w:val="18"/>
              </w:rPr>
              <w:t>speechSynthesis.cancel()</w:t>
            </w:r>
          </w:p>
        </w:tc>
        <w:tc>
          <w:tcPr>
            <w:tcW w:type="dxa" w:w="3401"/>
          </w:tcPr>
          <w:p>
            <w:pPr>
              <w:spacing w:after="20"/>
            </w:pPr>
            <w:r/>
            <w:r>
              <w:rPr>
                <w:rFonts w:ascii="Noto Sans CJK JP" w:hAnsi="Noto Sans CJK JP" w:eastAsia="Noto Sans CJK JP" w:cs="Noto Sans CJK JP"/>
                <w:sz w:val="19"/>
              </w:rPr>
              <w:t>発話を止める（重なり防止）</w:t>
            </w:r>
          </w:p>
        </w:tc>
      </w:tr>
      <w:tr>
        <w:tc>
          <w:tcPr>
            <w:tcW w:type="dxa" w:w="3401"/>
          </w:tcPr>
          <w:p>
            <w:pPr>
              <w:spacing w:after="20"/>
            </w:pPr>
            <w:r/>
            <w:r>
              <w:rPr>
                <w:rFonts w:ascii="Noto Sans Mono CJK JP" w:hAnsi="Noto Sans Mono CJK JP" w:eastAsia="Noto Sans Mono CJK JP" w:cs="Noto Sans Mono CJK JP"/>
                <w:color w:val="8A4A10"/>
                <w:sz w:val="18"/>
              </w:rPr>
              <w:t>speechSynthesis.getVoices()</w:t>
            </w:r>
          </w:p>
        </w:tc>
        <w:tc>
          <w:tcPr>
            <w:tcW w:type="dxa" w:w="3401"/>
          </w:tcPr>
          <w:p>
            <w:pPr>
              <w:spacing w:after="20"/>
            </w:pPr>
            <w:r/>
            <w:r>
              <w:rPr>
                <w:rFonts w:ascii="Noto Sans CJK JP" w:hAnsi="Noto Sans CJK JP" w:eastAsia="Noto Sans CJK JP" w:cs="Noto Sans CJK JP"/>
                <w:sz w:val="19"/>
              </w:rPr>
              <w:t>声一覧の取得</w:t>
            </w:r>
          </w:p>
        </w:tc>
      </w:tr>
      <w:tr>
        <w:tc>
          <w:tcPr>
            <w:tcW w:type="dxa" w:w="3401"/>
          </w:tcPr>
          <w:p>
            <w:pPr>
              <w:spacing w:after="20"/>
            </w:pPr>
            <w:r/>
            <w:r>
              <w:rPr>
                <w:rFonts w:ascii="Noto Sans Mono CJK JP" w:hAnsi="Noto Sans Mono CJK JP" w:eastAsia="Noto Sans Mono CJK JP" w:cs="Noto Sans Mono CJK JP"/>
                <w:color w:val="8A4A10"/>
                <w:sz w:val="18"/>
              </w:rPr>
              <w:t>speechSynthesis.onvoiceschanged</w:t>
            </w:r>
          </w:p>
        </w:tc>
        <w:tc>
          <w:tcPr>
            <w:tcW w:type="dxa" w:w="3401"/>
          </w:tcPr>
          <w:p>
            <w:pPr>
              <w:spacing w:after="20"/>
            </w:pPr>
            <w:r/>
            <w:r>
              <w:rPr>
                <w:rFonts w:ascii="Noto Sans CJK JP" w:hAnsi="Noto Sans CJK JP" w:eastAsia="Noto Sans CJK JP" w:cs="Noto Sans CJK JP"/>
                <w:sz w:val="19"/>
              </w:rPr>
              <w:t>声一覧の非同期到着</w:t>
            </w:r>
          </w:p>
        </w:tc>
      </w:tr>
      <w:tr>
        <w:tc>
          <w:tcPr>
            <w:tcW w:type="dxa" w:w="3401"/>
          </w:tcPr>
          <w:p>
            <w:pPr>
              <w:spacing w:after="20"/>
            </w:pPr>
            <w:r/>
            <w:r>
              <w:rPr>
                <w:rFonts w:ascii="Noto Sans Mono CJK JP" w:hAnsi="Noto Sans Mono CJK JP" w:eastAsia="Noto Sans Mono CJK JP" w:cs="Noto Sans Mono CJK JP"/>
                <w:color w:val="8A4A10"/>
                <w:sz w:val="18"/>
              </w:rPr>
              <w:t>new SpeechSynthesisUtterance(text)</w:t>
            </w:r>
          </w:p>
        </w:tc>
        <w:tc>
          <w:tcPr>
            <w:tcW w:type="dxa" w:w="3401"/>
          </w:tcPr>
          <w:p>
            <w:pPr>
              <w:spacing w:after="20"/>
            </w:pPr>
            <w:r/>
            <w:r>
              <w:rPr>
                <w:rFonts w:ascii="Noto Sans CJK JP" w:hAnsi="Noto Sans CJK JP" w:eastAsia="Noto Sans CJK JP" w:cs="Noto Sans CJK JP"/>
                <w:sz w:val="19"/>
              </w:rPr>
              <w:t>台本＋設定（lang/rate/pitch/volume/voice）</w:t>
            </w:r>
          </w:p>
        </w:tc>
      </w:tr>
    </w:tbl>
    <w:p>
      <w:pPr>
        <w:spacing w:after="120" w:line="360" w:lineRule="auto"/>
      </w:pPr>
    </w:p>
    <w:p>
      <w:pPr>
        <w:spacing w:after="160" w:line="360" w:lineRule="auto"/>
        <w:ind w:left="288"/>
      </w:pPr>
      <w:r>
        <w:rPr>
          <w:rFonts w:ascii="Noto Sans CJK JP" w:hAnsi="Noto Sans CJK JP" w:eastAsia="Noto Sans CJK JP" w:cs="Noto Sans CJK JP"/>
          <w:color w:val="555555"/>
          <w:sz w:val="20"/>
        </w:rPr>
        <w:t xml:space="preserve">※ v2.0 は </w:t>
      </w:r>
      <w:r>
        <w:rPr>
          <w:rFonts w:ascii="Noto Sans Mono CJK JP" w:hAnsi="Noto Sans Mono CJK JP" w:eastAsia="Noto Sans Mono CJK JP" w:cs="Noto Sans Mono CJK JP"/>
          <w:color w:val="555555"/>
          <w:sz w:val="19"/>
        </w:rPr>
        <w:t>speechSynthesis</w:t>
      </w:r>
      <w:r>
        <w:rPr>
          <w:rFonts w:ascii="Noto Sans CJK JP" w:hAnsi="Noto Sans CJK JP" w:eastAsia="Noto Sans CJK JP" w:cs="Noto Sans CJK JP"/>
          <w:color w:val="555555"/>
          <w:sz w:val="20"/>
        </w:rPr>
        <w:t>／</w:t>
      </w:r>
      <w:r>
        <w:rPr>
          <w:rFonts w:ascii="Noto Sans Mono CJK JP" w:hAnsi="Noto Sans Mono CJK JP" w:eastAsia="Noto Sans Mono CJK JP" w:cs="Noto Sans Mono CJK JP"/>
          <w:color w:val="555555"/>
          <w:sz w:val="19"/>
        </w:rPr>
        <w:t>SpeechSynthesisUtterance</w:t>
      </w:r>
      <w:r>
        <w:rPr>
          <w:rFonts w:ascii="Noto Sans CJK JP" w:hAnsi="Noto Sans CJK JP" w:eastAsia="Noto Sans CJK JP" w:cs="Noto Sans CJK JP"/>
          <w:color w:val="555555"/>
          <w:sz w:val="20"/>
        </w:rPr>
        <w:t xml:space="preserve"> を用いる（ソースで確認済み）。</w:t>
      </w:r>
    </w:p>
    <w:p>
      <w:pPr>
        <w:pStyle w:val="Heading2"/>
      </w:pPr>
      <w:r>
        <w:rPr>
          <w:rFonts w:ascii="Noto Sans CJK JP" w:hAnsi="Noto Sans CJK JP" w:eastAsia="Noto Sans CJK JP" w:cs="Noto Sans CJK JP"/>
        </w:rPr>
        <w:t>⑪ DB設計（ER図）</w:t>
      </w:r>
    </w:p>
    <w:p>
      <w:pPr>
        <w:spacing w:after="0" w:before="0" w:line="240" w:lineRule="auto"/>
        <w:shd w:val="clear" w:color="auto" w:fill="F2EEE6"/>
      </w:pPr>
      <w:r>
        <w:rPr>
          <w:rFonts w:ascii="Noto Sans Mono CJK JP" w:hAnsi="Noto Sans Mono CJK JP" w:eastAsia="Noto Sans Mono CJK JP" w:cs="Noto Sans Mono CJK JP"/>
          <w:color w:val="332A18"/>
          <w:sz w:val="14"/>
        </w:rPr>
        <w:t>state.voice = { name:"…", rate:1.0, pitch:1.0, low:0 }</w:t>
      </w:r>
    </w:p>
    <w:p>
      <w:pPr>
        <w:spacing w:after="0" w:before="0" w:line="240" w:lineRule="auto"/>
        <w:shd w:val="clear" w:color="auto" w:fill="F2EEE6"/>
      </w:pPr>
      <w:r>
        <w:rPr>
          <w:rFonts w:ascii="Noto Sans Mono CJK JP" w:hAnsi="Noto Sans Mono CJK JP" w:eastAsia="Noto Sans Mono CJK JP" w:cs="Noto Sans Mono CJK JP"/>
          <w:color w:val="332A18"/>
          <w:sz w:val="14"/>
        </w:rPr>
        <w:t>// 声の選択・速さ・高さ（＋低さ）などの設定を保存して再現する</w:t>
      </w:r>
    </w:p>
    <w:p>
      <w:pPr>
        <w:spacing w:after="120" w:line="360" w:lineRule="auto"/>
      </w:pPr>
    </w:p>
    <w:p>
      <w:pPr>
        <w:pStyle w:val="Heading2"/>
      </w:pPr>
      <w:r>
        <w:rPr>
          <w:rFonts w:ascii="Noto Sans CJK JP" w:hAnsi="Noto Sans CJK JP" w:eastAsia="Noto Sans CJK JP" w:cs="Noto Sans CJK JP"/>
        </w:rPr>
        <w:t>⑫ エラー処理</w:t>
      </w:r>
    </w:p>
    <w:p>
      <w:pPr>
        <w:pStyle w:val="ListBullet"/>
        <w:spacing w:after="40" w:line="276" w:lineRule="auto"/>
      </w:pPr>
      <w:r>
        <w:rPr>
          <w:rFonts w:ascii="Noto Sans CJK JP" w:hAnsi="Noto Sans CJK JP" w:eastAsia="Noto Sans CJK JP" w:cs="Noto Sans CJK JP"/>
          <w:b/>
          <w:sz w:val="21"/>
        </w:rPr>
        <w:t>未対応端末：</w:t>
      </w:r>
      <w:r>
        <w:rPr>
          <w:rFonts w:ascii="Noto Sans Mono CJK JP" w:hAnsi="Noto Sans Mono CJK JP" w:eastAsia="Noto Sans Mono CJK JP" w:cs="Noto Sans Mono CJK JP"/>
          <w:color w:val="8A4A10"/>
          <w:sz w:val="20"/>
        </w:rPr>
        <w:t>"speechSynthesis" in window</w:t>
      </w:r>
      <w:r>
        <w:rPr>
          <w:rFonts w:ascii="Noto Sans CJK JP" w:hAnsi="Noto Sans CJK JP" w:eastAsia="Noto Sans CJK JP" w:cs="Noto Sans CJK JP"/>
          <w:sz w:val="21"/>
        </w:rPr>
        <w:t xml:space="preserve"> で判定し、無ければ文字表示にフォールバック。</w:t>
      </w:r>
    </w:p>
    <w:p>
      <w:pPr>
        <w:pStyle w:val="ListBullet"/>
        <w:spacing w:after="40" w:line="276" w:lineRule="auto"/>
      </w:pPr>
      <w:r>
        <w:rPr>
          <w:rFonts w:ascii="Noto Sans CJK JP" w:hAnsi="Noto Sans CJK JP" w:eastAsia="Noto Sans CJK JP" w:cs="Noto Sans CJK JP"/>
          <w:b/>
          <w:sz w:val="21"/>
        </w:rPr>
        <w:t>声一覧が空：</w:t>
      </w:r>
      <w:r>
        <w:rPr>
          <w:rFonts w:ascii="Noto Sans CJK JP" w:hAnsi="Noto Sans CJK JP" w:eastAsia="Noto Sans CJK JP" w:cs="Noto Sans CJK JP"/>
          <w:sz w:val="21"/>
        </w:rPr>
        <w:t xml:space="preserve">初回 </w:t>
      </w:r>
      <w:r>
        <w:rPr>
          <w:rFonts w:ascii="Noto Sans Mono CJK JP" w:hAnsi="Noto Sans Mono CJK JP" w:eastAsia="Noto Sans Mono CJK JP" w:cs="Noto Sans Mono CJK JP"/>
          <w:color w:val="8A4A10"/>
          <w:sz w:val="20"/>
        </w:rPr>
        <w:t>getVoices()</w:t>
      </w:r>
      <w:r>
        <w:rPr>
          <w:rFonts w:ascii="Noto Sans CJK JP" w:hAnsi="Noto Sans CJK JP" w:eastAsia="Noto Sans CJK JP" w:cs="Noto Sans CJK JP"/>
          <w:sz w:val="21"/>
        </w:rPr>
        <w:t xml:space="preserve"> が空でも、</w:t>
      </w:r>
      <w:r>
        <w:rPr>
          <w:rFonts w:ascii="Noto Sans Mono CJK JP" w:hAnsi="Noto Sans Mono CJK JP" w:eastAsia="Noto Sans Mono CJK JP" w:cs="Noto Sans Mono CJK JP"/>
          <w:color w:val="8A4A10"/>
          <w:sz w:val="20"/>
        </w:rPr>
        <w:t>onvoiceschanged</w:t>
      </w:r>
      <w:r>
        <w:rPr>
          <w:rFonts w:ascii="Noto Sans CJK JP" w:hAnsi="Noto Sans CJK JP" w:eastAsia="Noto Sans CJK JP" w:cs="Noto Sans CJK JP"/>
          <w:sz w:val="21"/>
        </w:rPr>
        <w:t xml:space="preserve"> で後から補う。</w:t>
      </w:r>
    </w:p>
    <w:p>
      <w:pPr>
        <w:pStyle w:val="ListBullet"/>
        <w:spacing w:after="40" w:line="276" w:lineRule="auto"/>
      </w:pPr>
      <w:r>
        <w:rPr>
          <w:rFonts w:ascii="Noto Sans CJK JP" w:hAnsi="Noto Sans CJK JP" w:eastAsia="Noto Sans CJK JP" w:cs="Noto Sans CJK JP"/>
          <w:b/>
          <w:sz w:val="21"/>
        </w:rPr>
        <w:t>言語の声が無い：</w:t>
      </w:r>
      <w:r>
        <w:rPr>
          <w:rFonts w:ascii="Noto Sans CJK JP" w:hAnsi="Noto Sans CJK JP" w:eastAsia="Noto Sans CJK JP" w:cs="Noto Sans CJK JP"/>
          <w:sz w:val="21"/>
        </w:rPr>
        <w:t>日本語音声が無ければ既定の声に任せる／英語は端末英語音声、無ければ代替。</w:t>
      </w:r>
    </w:p>
    <w:p>
      <w:pPr>
        <w:pStyle w:val="Heading2"/>
      </w:pPr>
      <w:r>
        <w:rPr>
          <w:rFonts w:ascii="Noto Sans CJK JP" w:hAnsi="Noto Sans CJK JP" w:eastAsia="Noto Sans CJK JP" w:cs="Noto Sans CJK JP"/>
        </w:rPr>
        <w:t>⑬ セキュリティ・配慮</w:t>
      </w:r>
    </w:p>
    <w:p>
      <w:pPr>
        <w:pStyle w:val="ListBullet"/>
        <w:spacing w:after="40" w:line="276" w:lineRule="auto"/>
      </w:pPr>
      <w:r>
        <w:rPr>
          <w:rFonts w:ascii="Noto Sans CJK JP" w:hAnsi="Noto Sans CJK JP" w:eastAsia="Noto Sans CJK JP" w:cs="Noto Sans CJK JP"/>
          <w:sz w:val="21"/>
        </w:rPr>
        <w:t>読み上げ（合成）はローカル完結。外部送信なし。</w:t>
      </w:r>
    </w:p>
    <w:p>
      <w:pPr>
        <w:pStyle w:val="ListBullet"/>
        <w:spacing w:after="40" w:line="276" w:lineRule="auto"/>
      </w:pPr>
      <w:r>
        <w:rPr>
          <w:rFonts w:ascii="Noto Sans CJK JP" w:hAnsi="Noto Sans CJK JP" w:eastAsia="Noto Sans CJK JP" w:cs="Noto Sans CJK JP"/>
          <w:sz w:val="21"/>
        </w:rPr>
        <w:t xml:space="preserve">ミュート・音量への配慮は第4章と同じ。読み上げも </w:t>
      </w:r>
      <w:r>
        <w:rPr>
          <w:rFonts w:ascii="Noto Sans Mono CJK JP" w:hAnsi="Noto Sans Mono CJK JP" w:eastAsia="Noto Sans Mono CJK JP" w:cs="Noto Sans Mono CJK JP"/>
          <w:color w:val="8A4A10"/>
          <w:sz w:val="20"/>
        </w:rPr>
        <w:t>state.muted</w:t>
      </w:r>
      <w:r>
        <w:rPr>
          <w:rFonts w:ascii="Noto Sans CJK JP" w:hAnsi="Noto Sans CJK JP" w:eastAsia="Noto Sans CJK JP" w:cs="Noto Sans CJK JP"/>
          <w:sz w:val="21"/>
        </w:rPr>
        <w:t xml:space="preserve"> を尊重。</w:t>
      </w:r>
    </w:p>
    <w:p>
      <w:pPr>
        <w:pStyle w:val="Heading2"/>
      </w:pPr>
      <w:r>
        <w:rPr>
          <w:rFonts w:ascii="Noto Sans CJK JP" w:hAnsi="Noto Sans CJK JP" w:eastAsia="Noto Sans CJK JP" w:cs="Noto Sans CJK JP"/>
        </w:rPr>
        <w:t>⑭ 商用運用のポイント</w:t>
      </w:r>
    </w:p>
    <w:p>
      <w:pPr>
        <w:pStyle w:val="ListBullet"/>
        <w:spacing w:after="40" w:line="276" w:lineRule="auto"/>
      </w:pPr>
      <w:r>
        <w:rPr>
          <w:rFonts w:ascii="Noto Sans CJK JP" w:hAnsi="Noto Sans CJK JP" w:eastAsia="Noto Sans CJK JP" w:cs="Noto Sans CJK JP"/>
          <w:b/>
          <w:sz w:val="21"/>
        </w:rPr>
        <w:t>声は端末依存</w:t>
      </w:r>
      <w:r>
        <w:rPr>
          <w:rFonts w:ascii="Noto Sans CJK JP" w:hAnsi="Noto Sans CJK JP" w:eastAsia="Noto Sans CJK JP" w:cs="Noto Sans CJK JP"/>
          <w:sz w:val="21"/>
        </w:rPr>
        <w:t>。同じ設定でも端末で声が変わる前提で案内する。</w:t>
      </w:r>
    </w:p>
    <w:p>
      <w:pPr>
        <w:pStyle w:val="ListBullet"/>
        <w:spacing w:after="40" w:line="276" w:lineRule="auto"/>
      </w:pPr>
      <w:r>
        <w:rPr>
          <w:rFonts w:ascii="Noto Sans CJK JP" w:hAnsi="Noto Sans CJK JP" w:eastAsia="Noto Sans CJK JP" w:cs="Noto Sans CJK JP"/>
          <w:sz w:val="21"/>
        </w:rPr>
        <w:t>日本語音声が無い環境向けに、フォールバック（既定声／文字表示）を用意。</w:t>
      </w:r>
    </w:p>
    <w:p>
      <w:pPr>
        <w:pStyle w:val="ListBullet"/>
        <w:spacing w:after="40" w:line="276" w:lineRule="auto"/>
      </w:pPr>
      <w:r>
        <w:rPr>
          <w:rFonts w:ascii="Noto Sans CJK JP" w:hAnsi="Noto Sans CJK JP" w:eastAsia="Noto Sans CJK JP" w:cs="Noto Sans CJK JP"/>
          <w:sz w:val="21"/>
        </w:rPr>
        <w:t>読み上げは“任意機能”。無くても本体が成立する形にする。</w:t>
      </w: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CJK JP" w:hAnsi="Noto Sans CJK JP" w:eastAsia="Noto Sans CJK JP" w:cs="Noto Sans CJK JP"/>
          <w:sz w:val="21"/>
        </w:rPr>
        <w:t xml:space="preserve">声一覧は </w:t>
      </w:r>
      <w:r>
        <w:rPr>
          <w:rFonts w:ascii="Noto Sans Mono CJK JP" w:hAnsi="Noto Sans Mono CJK JP" w:eastAsia="Noto Sans Mono CJK JP" w:cs="Noto Sans Mono CJK JP"/>
          <w:color w:val="8A4A10"/>
          <w:sz w:val="20"/>
        </w:rPr>
        <w:t>onvoiceschanged</w:t>
      </w:r>
      <w:r>
        <w:rPr>
          <w:rFonts w:ascii="Noto Sans CJK JP" w:hAnsi="Noto Sans CJK JP" w:eastAsia="Noto Sans CJK JP" w:cs="Noto Sans CJK JP"/>
          <w:sz w:val="21"/>
        </w:rPr>
        <w:t xml:space="preserve"> を待ってから使う。</w:t>
      </w:r>
    </w:p>
    <w:p>
      <w:pPr>
        <w:pStyle w:val="ListBullet"/>
        <w:spacing w:after="40" w:line="276" w:lineRule="auto"/>
      </w:pPr>
      <w:r>
        <w:rPr>
          <w:rFonts w:ascii="Noto Sans CJK JP" w:hAnsi="Noto Sans CJK JP" w:eastAsia="Noto Sans CJK JP" w:cs="Noto Sans CJK JP"/>
          <w:sz w:val="21"/>
        </w:rPr>
        <w:t xml:space="preserve">発話前に必ず </w:t>
      </w:r>
      <w:r>
        <w:rPr>
          <w:rFonts w:ascii="Noto Sans Mono CJK JP" w:hAnsi="Noto Sans Mono CJK JP" w:eastAsia="Noto Sans Mono CJK JP" w:cs="Noto Sans Mono CJK JP"/>
          <w:color w:val="8A4A10"/>
          <w:sz w:val="20"/>
        </w:rPr>
        <w:t>cancel()</w:t>
      </w:r>
      <w:r>
        <w:rPr>
          <w:rFonts w:ascii="Noto Sans CJK JP" w:hAnsi="Noto Sans CJK JP" w:eastAsia="Noto Sans CJK JP" w:cs="Noto Sans CJK JP"/>
          <w:sz w:val="21"/>
        </w:rPr>
        <w:t>（重なり・詰まりを防ぐ）。</w:t>
      </w:r>
    </w:p>
    <w:p>
      <w:pPr>
        <w:pStyle w:val="ListBullet"/>
        <w:spacing w:after="40" w:line="276" w:lineRule="auto"/>
      </w:pPr>
      <w:r>
        <w:rPr>
          <w:rFonts w:ascii="Noto Sans CJK JP" w:hAnsi="Noto Sans CJK JP" w:eastAsia="Noto Sans CJK JP" w:cs="Noto Sans CJK JP"/>
          <w:sz w:val="21"/>
        </w:rPr>
        <w:t xml:space="preserve">声・速さ・高さは </w:t>
      </w:r>
      <w:r>
        <w:rPr>
          <w:rFonts w:ascii="Noto Sans Mono CJK JP" w:hAnsi="Noto Sans Mono CJK JP" w:eastAsia="Noto Sans Mono CJK JP" w:cs="Noto Sans Mono CJK JP"/>
          <w:color w:val="8A4A10"/>
          <w:sz w:val="20"/>
        </w:rPr>
        <w:t>state.voice</w:t>
      </w:r>
      <w:r>
        <w:rPr>
          <w:rFonts w:ascii="Noto Sans CJK JP" w:hAnsi="Noto Sans CJK JP" w:eastAsia="Noto Sans CJK JP" w:cs="Noto Sans CJK JP"/>
          <w:sz w:val="21"/>
        </w:rPr>
        <w:t xml:space="preserve"> に保存して再現する。</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 xml:space="preserve">初回の </w:t>
      </w:r>
      <w:r>
        <w:rPr>
          <w:rFonts w:ascii="Noto Sans Mono CJK JP" w:hAnsi="Noto Sans Mono CJK JP" w:eastAsia="Noto Sans Mono CJK JP" w:cs="Noto Sans Mono CJK JP"/>
          <w:color w:val="8A4A10"/>
          <w:sz w:val="20"/>
        </w:rPr>
        <w:t>getVoices()</w:t>
      </w:r>
      <w:r>
        <w:rPr>
          <w:rFonts w:ascii="Noto Sans CJK JP" w:hAnsi="Noto Sans CJK JP" w:eastAsia="Noto Sans CJK JP" w:cs="Noto Sans CJK JP"/>
          <w:sz w:val="21"/>
        </w:rPr>
        <w:t xml:space="preserve"> が空なのに、それ前提で声を選び失敗する。</w:t>
      </w:r>
    </w:p>
    <w:p>
      <w:pPr>
        <w:pStyle w:val="ListBullet"/>
        <w:spacing w:after="40" w:line="276" w:lineRule="auto"/>
      </w:pPr>
      <w:r>
        <w:rPr>
          <w:rFonts w:ascii="Noto Sans Mono CJK JP" w:hAnsi="Noto Sans Mono CJK JP" w:eastAsia="Noto Sans Mono CJK JP" w:cs="Noto Sans Mono CJK JP"/>
          <w:color w:val="8A4A10"/>
          <w:sz w:val="20"/>
        </w:rPr>
        <w:t>cancel()</w:t>
      </w:r>
      <w:r>
        <w:rPr>
          <w:rFonts w:ascii="Noto Sans CJK JP" w:hAnsi="Noto Sans CJK JP" w:eastAsia="Noto Sans CJK JP" w:cs="Noto Sans CJK JP"/>
          <w:sz w:val="21"/>
        </w:rPr>
        <w:t xml:space="preserve"> を忘れ、発話が詰まる・重なる。</w:t>
      </w:r>
    </w:p>
    <w:p>
      <w:pPr>
        <w:pStyle w:val="ListBullet"/>
        <w:spacing w:after="40" w:line="276" w:lineRule="auto"/>
      </w:pPr>
      <w:r>
        <w:rPr>
          <w:rFonts w:ascii="Noto Sans CJK JP" w:hAnsi="Noto Sans CJK JP" w:eastAsia="Noto Sans CJK JP" w:cs="Noto Sans CJK JP"/>
          <w:sz w:val="21"/>
        </w:rPr>
        <w:t>特定端末の声を前提にし、他端末で無音になる。</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現場で音声合成を選ぶ理由：</w:t>
      </w:r>
      <w:r>
        <w:rPr>
          <w:rFonts w:ascii="Noto Sans CJK JP" w:hAnsi="Noto Sans CJK JP" w:eastAsia="Noto Sans CJK JP" w:cs="Noto Sans CJK JP"/>
          <w:sz w:val="21"/>
        </w:rPr>
        <w:t>録音不要・即変更・オフライン。台詞の調整が一瞬。</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CJK JP" w:hAnsi="Noto Sans CJK JP" w:eastAsia="Noto Sans CJK JP" w:cs="Noto Sans CJK JP"/>
          <w:sz w:val="21"/>
        </w:rPr>
        <w:t>声一覧は非同期。</w:t>
      </w:r>
      <w:r>
        <w:rPr>
          <w:rFonts w:ascii="Noto Sans Mono CJK JP" w:hAnsi="Noto Sans Mono CJK JP" w:eastAsia="Noto Sans Mono CJK JP" w:cs="Noto Sans Mono CJK JP"/>
          <w:color w:val="8A4A10"/>
          <w:sz w:val="20"/>
        </w:rPr>
        <w:t>onvoiceschanged</w:t>
      </w:r>
      <w:r>
        <w:rPr>
          <w:rFonts w:ascii="Noto Sans CJK JP" w:hAnsi="Noto Sans CJK JP" w:eastAsia="Noto Sans CJK JP" w:cs="Noto Sans CJK JP"/>
          <w:sz w:val="21"/>
        </w:rPr>
        <w:t xml:space="preserve"> を待つ。</w:t>
      </w:r>
    </w:p>
    <w:p>
      <w:pPr>
        <w:pStyle w:val="ListBullet"/>
        <w:spacing w:after="40" w:line="276" w:lineRule="auto"/>
      </w:pPr>
      <w:r>
        <w:rPr>
          <w:rFonts w:ascii="Noto Sans CJK JP" w:hAnsi="Noto Sans CJK JP" w:eastAsia="Noto Sans CJK JP" w:cs="Noto Sans CJK JP"/>
          <w:b/>
          <w:sz w:val="21"/>
        </w:rPr>
        <w:t>失敗しやすい点：</w:t>
      </w:r>
      <w:r>
        <w:rPr>
          <w:rFonts w:ascii="Noto Sans CJK JP" w:hAnsi="Noto Sans CJK JP" w:eastAsia="Noto Sans CJK JP" w:cs="Noto Sans CJK JP"/>
          <w:sz w:val="21"/>
        </w:rPr>
        <w:t xml:space="preserve">初回 </w:t>
      </w:r>
      <w:r>
        <w:rPr>
          <w:rFonts w:ascii="Noto Sans Mono CJK JP" w:hAnsi="Noto Sans Mono CJK JP" w:eastAsia="Noto Sans Mono CJK JP" w:cs="Noto Sans Mono CJK JP"/>
          <w:color w:val="8A4A10"/>
          <w:sz w:val="20"/>
        </w:rPr>
        <w:t>getVoices()</w:t>
      </w:r>
      <w:r>
        <w:rPr>
          <w:rFonts w:ascii="Noto Sans CJK JP" w:hAnsi="Noto Sans CJK JP" w:eastAsia="Noto Sans CJK JP" w:cs="Noto Sans CJK JP"/>
          <w:sz w:val="21"/>
        </w:rPr>
        <w:t xml:space="preserve"> 空問題、</w:t>
      </w:r>
      <w:r>
        <w:rPr>
          <w:rFonts w:ascii="Noto Sans Mono CJK JP" w:hAnsi="Noto Sans Mono CJK JP" w:eastAsia="Noto Sans Mono CJK JP" w:cs="Noto Sans Mono CJK JP"/>
          <w:color w:val="8A4A10"/>
          <w:sz w:val="20"/>
        </w:rPr>
        <w:t>cancel()</w:t>
      </w:r>
      <w:r>
        <w:rPr>
          <w:rFonts w:ascii="Noto Sans CJK JP" w:hAnsi="Noto Sans CJK JP" w:eastAsia="Noto Sans CJK JP" w:cs="Noto Sans CJK JP"/>
          <w:sz w:val="21"/>
        </w:rPr>
        <w:t xml:space="preserve"> 忘れ。</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声は端末依存。フォールバック（文字表示）を必ず用意。</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「声が無くても内容は伝わる」を守る。</w:t>
      </w:r>
    </w:p>
    <w:p>
      <w:pPr>
        <w:pStyle w:val="Heading2"/>
      </w:pPr>
      <w:r>
        <w:rPr>
          <w:rFonts w:ascii="Noto Sans CJK JP" w:hAnsi="Noto Sans CJK JP" w:eastAsia="Noto Sans CJK JP" w:cs="Noto Sans CJK JP"/>
        </w:rPr>
        <w:t>■ まとめ</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speak()の流れを説明できる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声一覧の非同期を理解した</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フォールバックを設計できる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読者の設計メモ（推しの声・話し方）</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 xml:space="preserve">本章の </w:t>
      </w:r>
      <w:r>
        <w:rPr>
          <w:rFonts w:ascii="Noto Sans Mono CJK JP" w:hAnsi="Noto Sans Mono CJK JP" w:eastAsia="Noto Sans Mono CJK JP" w:cs="Noto Sans Mono CJK JP"/>
          <w:color w:val="8A4A10"/>
          <w:sz w:val="20"/>
        </w:rPr>
        <w:t>speak()</w:t>
      </w:r>
      <w:r>
        <w:rPr>
          <w:rFonts w:ascii="Noto Sans CJK JP" w:hAnsi="Noto Sans CJK JP" w:eastAsia="Noto Sans CJK JP" w:cs="Noto Sans CJK JP"/>
          <w:sz w:val="21"/>
        </w:rPr>
        <w:t xml:space="preserve"> を写経し、ボタンで任意の文を読み上げよ。</w:t>
      </w:r>
    </w:p>
    <w:p>
      <w:pPr>
        <w:pStyle w:val="ListNumber"/>
        <w:spacing w:after="40" w:line="276" w:lineRule="auto"/>
      </w:pPr>
      <w:r>
        <w:rPr>
          <w:rFonts w:ascii="Noto Sans CJK JP" w:hAnsi="Noto Sans CJK JP" w:eastAsia="Noto Sans CJK JP" w:cs="Noto Sans CJK JP"/>
          <w:sz w:val="21"/>
        </w:rPr>
        <w:t>速さ・高さのスライダーを付け、</w:t>
      </w:r>
      <w:r>
        <w:rPr>
          <w:rFonts w:ascii="Noto Sans Mono CJK JP" w:hAnsi="Noto Sans Mono CJK JP" w:eastAsia="Noto Sans Mono CJK JP" w:cs="Noto Sans Mono CJK JP"/>
          <w:color w:val="8A4A10"/>
          <w:sz w:val="20"/>
        </w:rPr>
        <w:t>state.voice</w:t>
      </w:r>
      <w:r>
        <w:rPr>
          <w:rFonts w:ascii="Noto Sans CJK JP" w:hAnsi="Noto Sans CJK JP" w:eastAsia="Noto Sans CJK JP" w:cs="Noto Sans CJK JP"/>
          <w:sz w:val="21"/>
        </w:rPr>
        <w:t xml:space="preserve"> に保存して再現せよ。</w:t>
      </w:r>
    </w:p>
    <w:p>
      <w:pPr>
        <w:pStyle w:val="ListNumber"/>
        <w:spacing w:after="40" w:line="276" w:lineRule="auto"/>
      </w:pPr>
      <w:r>
        <w:rPr>
          <w:rFonts w:ascii="Noto Sans Mono CJK JP" w:hAnsi="Noto Sans Mono CJK JP" w:eastAsia="Noto Sans Mono CJK JP" w:cs="Noto Sans Mono CJK JP"/>
          <w:color w:val="8A4A10"/>
          <w:sz w:val="20"/>
        </w:rPr>
        <w:t>speechSynthesis</w:t>
      </w:r>
      <w:r>
        <w:rPr>
          <w:rFonts w:ascii="Noto Sans CJK JP" w:hAnsi="Noto Sans CJK JP" w:eastAsia="Noto Sans CJK JP" w:cs="Noto Sans CJK JP"/>
          <w:sz w:val="21"/>
        </w:rPr>
        <w:t xml:space="preserve"> 非対応時に、文字を大きく表示するフォールバックを作れ。</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読み上げ実装</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声設定の保存</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フォールバック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商用化検討</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読み上げ（</w:t>
      </w:r>
      <w:r>
        <w:rPr>
          <w:rFonts w:ascii="Noto Sans Mono CJK JP" w:hAnsi="Noto Sans Mono CJK JP" w:eastAsia="Noto Sans Mono CJK JP" w:cs="Noto Sans Mono CJK JP"/>
          <w:color w:val="8A4A10"/>
          <w:sz w:val="20"/>
        </w:rPr>
        <w:t>speechSynthesis</w:t>
      </w:r>
      <w:r>
        <w:rPr>
          <w:rFonts w:ascii="Noto Sans CJK JP" w:hAnsi="Noto Sans CJK JP" w:eastAsia="Noto Sans CJK JP" w:cs="Noto Sans CJK JP"/>
          <w:sz w:val="21"/>
        </w:rPr>
        <w:t>）で、声・速さ・高さをユーザーが選べる設計を考えよ。</w:t>
      </w:r>
    </w:p>
    <w:p>
      <w:pPr>
        <w:pStyle w:val="Heading3"/>
      </w:pPr>
      <w:r>
        <w:rPr>
          <w:rFonts w:ascii="Noto Sans CJK JP" w:hAnsi="Noto Sans CJK JP" w:eastAsia="Noto Sans CJK JP" w:cs="Noto Sans CJK JP"/>
        </w:rPr>
        <w:t>筆者コラム ― “声が変わる”を受け入れる</w:t>
      </w:r>
    </w:p>
    <w:p>
      <w:pPr>
        <w:spacing w:after="120" w:line="360" w:lineRule="auto"/>
      </w:pPr>
      <w:r>
        <w:rPr>
          <w:rFonts w:ascii="Noto Sans CJK JP" w:hAnsi="Noto Sans CJK JP" w:eastAsia="Noto Sans CJK JP" w:cs="Noto Sans CJK JP"/>
          <w:sz w:val="21"/>
        </w:rPr>
        <w:t>Web Speechの声は端末ごとに違います。理想の一声を固定できないのは弱点にも見えますが、裏を返せば</w:t>
      </w:r>
      <w:r>
        <w:rPr>
          <w:rFonts w:ascii="Noto Sans CJK JP" w:hAnsi="Noto Sans CJK JP" w:eastAsia="Noto Sans CJK JP" w:cs="Noto Sans CJK JP"/>
          <w:b/>
          <w:sz w:val="21"/>
        </w:rPr>
        <w:t>利用者の環境に馴染む声で届く</w:t>
      </w:r>
      <w:r>
        <w:rPr>
          <w:rFonts w:ascii="Noto Sans CJK JP" w:hAnsi="Noto Sans CJK JP" w:eastAsia="Noto Sans CJK JP" w:cs="Noto Sans CJK JP"/>
          <w:sz w:val="21"/>
        </w:rPr>
        <w:t>ということ。完璧な統一を目指すより、「どの端末でも、ちゃんと言葉が届く」ことを優先しましょう。フォールバックを整えておけば、声が無い環境でも“推し”は伝わります。</w:t>
      </w:r>
    </w:p>
    <w:p>
      <w:pPr>
        <w:spacing w:before="160" w:after="60"/>
      </w:pPr>
      <w:r>
        <w:rPr>
          <w:rFonts w:ascii="Noto Sans CJK JP" w:hAnsi="Noto Sans CJK JP" w:eastAsia="Noto Sans CJK JP" w:cs="Noto Sans CJK JP"/>
          <w:b/>
          <w:color w:val="8A6A44"/>
          <w:sz w:val="19"/>
        </w:rPr>
        <w:t>▍ Closing ― 章の結び</w:t>
      </w:r>
    </w:p>
    <w:p>
      <w:pPr>
        <w:spacing w:after="20"/>
        <w:jc w:val="center"/>
      </w:pPr>
      <w:r>
        <w:drawing>
          <wp:inline xmlns:a="http://schemas.openxmlformats.org/drawingml/2006/main" xmlns:pic="http://schemas.openxmlformats.org/drawingml/2006/picture">
            <wp:extent cx="1051560" cy="1051560"/>
            <wp:docPr id="65" name="Picture 65"/>
            <wp:cNvGraphicFramePr>
              <a:graphicFrameLocks noChangeAspect="1"/>
            </wp:cNvGraphicFramePr>
            <a:graphic>
              <a:graphicData uri="http://schemas.openxmlformats.org/drawingml/2006/picture">
                <pic:pic>
                  <pic:nvPicPr>
                    <pic:cNvPr id="65"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文字を渡すだけで、先生の声で読み上げてくれました……！感動です！</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66" name="Picture 66"/>
            <wp:cNvGraphicFramePr>
              <a:graphicFrameLocks noChangeAspect="1"/>
            </wp:cNvGraphicFramePr>
            <a:graphic>
              <a:graphicData uri="http://schemas.openxmlformats.org/drawingml/2006/picture">
                <pic:pic>
                  <pic:nvPicPr>
                    <pic:cNvPr id="66" name="i0006.png"/>
                    <pic:cNvPicPr/>
                  </pic:nvPicPr>
                  <pic:blipFill>
                    <a:blip r:embed="rId26"/>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言葉が宿ったな。……次は、學徒の“集中”を支える。時を計り、肉球で背を押そう。</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67" name="Picture 67"/>
            <wp:cNvGraphicFramePr>
              <a:graphicFrameLocks noChangeAspect="1"/>
            </wp:cNvGraphicFramePr>
            <a:graphic>
              <a:graphicData uri="http://schemas.openxmlformats.org/drawingml/2006/picture">
                <pic:pic>
                  <pic:nvPicPr>
                    <pic:cNvPr id="67"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集中タイマーと集中スイッチ……！第6章、お願いします、先生！</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読み上げはSpeechSynthesisUtteranceに文を渡すだけで始められる。</w:t>
      </w:r>
    </w:p>
    <w:p>
      <w:pPr>
        <w:pStyle w:val="ListBullet"/>
        <w:spacing w:after="40" w:line="276" w:lineRule="auto"/>
      </w:pPr>
      <w:r>
        <w:rPr>
          <w:rFonts w:ascii="Noto Sans CJK JP" w:hAnsi="Noto Sans CJK JP" w:eastAsia="Noto Sans CJK JP" w:cs="Noto Sans CJK JP"/>
          <w:sz w:val="21"/>
        </w:rPr>
        <w:t>✓ 声・速さ・高さ（voice/rate/pitch）を変えると「キャラの声」が作れる。</w:t>
      </w:r>
    </w:p>
    <w:p>
      <w:pPr>
        <w:pStyle w:val="ListBullet"/>
        <w:spacing w:after="40" w:line="276" w:lineRule="auto"/>
      </w:pPr>
      <w:r>
        <w:rPr>
          <w:rFonts w:ascii="Noto Sans CJK JP" w:hAnsi="Noto Sans CJK JP" w:eastAsia="Noto Sans CJK JP" w:cs="Noto Sans CJK JP"/>
          <w:sz w:val="21"/>
        </w:rPr>
        <w:t>✓ 端末により使える声が違うので、無い場合のフォールバックを用意する。</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著者からのメッセージ（第5章）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このページには、あなた自身の言葉を書き込めます。第5章「声を出す：Web Speech APIで推しボイス」について、読者へのひとこと・補足・体験談などを自由にどうぞ。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r>
        <w:br w:type="page"/>
      </w:r>
    </w:p>
    <w:p>
      <w:pPr>
        <w:pStyle w:val="Heading1"/>
      </w:pPr>
      <w:r>
        <w:rPr>
          <w:rFonts w:ascii="Noto Sans CJK JP" w:hAnsi="Noto Sans CJK JP" w:eastAsia="Noto Sans CJK JP" w:cs="Noto Sans CJK JP"/>
        </w:rPr>
        <w:t>第6章　集中を支える：タイマーと集中スイッチ</w:t>
      </w:r>
    </w:p>
    <w:p>
      <w:pPr>
        <w:spacing w:after="200" w:line="360" w:lineRule="auto"/>
      </w:pPr>
      <w:r>
        <w:rPr>
          <w:rFonts w:ascii="Noto Sans CJK JP" w:hAnsi="Noto Sans CJK JP" w:eastAsia="Noto Sans CJK JP" w:cs="Noto Sans CJK JP"/>
          <w:i/>
          <w:color w:val="885533"/>
          <w:sz w:val="24"/>
        </w:rPr>
        <w:t>ポモドーロ／深集中と、肉球・しっぽのインタラクション</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68" name="Picture 68"/>
            <wp:cNvGraphicFramePr>
              <a:graphicFrameLocks noChangeAspect="1"/>
            </wp:cNvGraphicFramePr>
            <a:graphic>
              <a:graphicData uri="http://schemas.openxmlformats.org/drawingml/2006/picture">
                <pic:pic>
                  <pic:nvPicPr>
                    <pic:cNvPr id="68"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集中したいのに、すぐ気が散ってしまうんです……。</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69" name="Picture 69"/>
            <wp:cNvGraphicFramePr>
              <a:graphicFrameLocks noChangeAspect="1"/>
            </wp:cNvGraphicFramePr>
            <a:graphic>
              <a:graphicData uri="http://schemas.openxmlformats.org/drawingml/2006/picture">
                <pic:pic>
                  <pic:nvPicPr>
                    <pic:cNvPr id="69"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ならば、時を計ろう。……そして、疲れたら肉球で背を押してやる。</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70" name="Picture 70"/>
            <wp:cNvGraphicFramePr>
              <a:graphicFrameLocks noChangeAspect="1"/>
            </wp:cNvGraphicFramePr>
            <a:graphic>
              <a:graphicData uri="http://schemas.openxmlformats.org/drawingml/2006/picture">
                <pic:pic>
                  <pic:nvPicPr>
                    <pic:cNvPr id="70"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タイマーと、肉球ふみふみ……！集中が続きそうです！</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集中タイマー（作業／休憩の切替）を、</w:t>
      </w:r>
      <w:r>
        <w:rPr>
          <w:rFonts w:ascii="Noto Sans CJK JP" w:hAnsi="Noto Sans CJK JP" w:eastAsia="Noto Sans CJK JP" w:cs="Noto Sans CJK JP"/>
          <w:b/>
          <w:sz w:val="21"/>
        </w:rPr>
        <w:t>Date基準で正確に</w:t>
      </w:r>
      <w:r>
        <w:rPr>
          <w:rFonts w:ascii="Noto Sans CJK JP" w:hAnsi="Noto Sans CJK JP" w:eastAsia="Noto Sans CJK JP" w:cs="Noto Sans CJK JP"/>
          <w:sz w:val="21"/>
        </w:rPr>
        <w:t>作る方法を学ぶ。</w:t>
      </w:r>
    </w:p>
    <w:p>
      <w:pPr>
        <w:pStyle w:val="ListBullet"/>
        <w:spacing w:after="40" w:line="276" w:lineRule="auto"/>
      </w:pPr>
      <w:r>
        <w:rPr>
          <w:rFonts w:ascii="Noto Sans CJK JP" w:hAnsi="Noto Sans CJK JP" w:eastAsia="Noto Sans CJK JP" w:cs="Noto Sans CJK JP"/>
          <w:sz w:val="21"/>
        </w:rPr>
        <w:t>肉球ふみふみ・しっぽ撫で（撫でる向きで反応が変わる）の作り方を知る。</w:t>
      </w:r>
    </w:p>
    <w:p>
      <w:pPr>
        <w:pStyle w:val="ListBullet"/>
        <w:spacing w:after="40" w:line="276" w:lineRule="auto"/>
      </w:pPr>
      <w:r>
        <w:rPr>
          <w:rFonts w:ascii="Noto Sans CJK JP" w:hAnsi="Noto Sans CJK JP" w:eastAsia="Noto Sans CJK JP" w:cs="Noto Sans CJK JP"/>
          <w:sz w:val="21"/>
        </w:rPr>
        <w:t>タブ非アクティブ時のずれ・多重起動など、タイマー実装の落とし穴を回避する。</w:t>
      </w:r>
    </w:p>
    <w:p>
      <w:pPr>
        <w:pStyle w:val="Heading2"/>
      </w:pPr>
      <w:r>
        <w:rPr>
          <w:rFonts w:ascii="Noto Sans CJK JP" w:hAnsi="Noto Sans CJK JP" w:eastAsia="Noto Sans CJK JP" w:cs="Noto Sans CJK JP"/>
        </w:rPr>
        <w:t>② Why ― なぜ集中支援か</w:t>
      </w:r>
    </w:p>
    <w:p>
      <w:pPr>
        <w:spacing w:after="120" w:line="360" w:lineRule="auto"/>
      </w:pPr>
      <w:r>
        <w:rPr>
          <w:rFonts w:ascii="Noto Sans CJK JP" w:hAnsi="Noto Sans CJK JP" w:eastAsia="Noto Sans CJK JP" w:cs="Noto Sans CJK JP"/>
          <w:sz w:val="21"/>
        </w:rPr>
        <w:t>集中は精神論では続きません。</w:t>
      </w:r>
      <w:r>
        <w:rPr>
          <w:rFonts w:ascii="Noto Sans CJK JP" w:hAnsi="Noto Sans CJK JP" w:eastAsia="Noto Sans CJK JP" w:cs="Noto Sans CJK JP"/>
          <w:b/>
          <w:sz w:val="21"/>
        </w:rPr>
        <w:t>「時間を区切る」道具</w:t>
      </w:r>
      <w:r>
        <w:rPr>
          <w:rFonts w:ascii="Noto Sans CJK JP" w:hAnsi="Noto Sans CJK JP" w:eastAsia="Noto Sans CJK JP" w:cs="Noto Sans CJK JP"/>
          <w:sz w:val="21"/>
        </w:rPr>
        <w:t>があると、作業と休憩のリズムが生まれ、負担が下がります。さらに、疲れたときに</w:t>
      </w:r>
      <w:r>
        <w:rPr>
          <w:rFonts w:ascii="Noto Sans CJK JP" w:hAnsi="Noto Sans CJK JP" w:eastAsia="Noto Sans CJK JP" w:cs="Noto Sans CJK JP"/>
          <w:b/>
          <w:sz w:val="21"/>
        </w:rPr>
        <w:t>小さな癒し（肉球・しっぽ）</w:t>
      </w:r>
      <w:r>
        <w:rPr>
          <w:rFonts w:ascii="Noto Sans CJK JP" w:hAnsi="Noto Sans CJK JP" w:eastAsia="Noto Sans CJK JP" w:cs="Noto Sans CJK JP"/>
          <w:sz w:val="21"/>
        </w:rPr>
        <w:t>があると、離席せず持ち直せます。</w:t>
      </w:r>
    </w:p>
    <w:p>
      <w:pPr>
        <w:spacing w:after="120" w:line="360" w:lineRule="auto"/>
      </w:pPr>
      <w:r>
        <w:rPr>
          <w:rFonts w:ascii="Noto Sans CJK JP" w:hAnsi="Noto Sans CJK JP" w:eastAsia="Noto Sans CJK JP" w:cs="Noto Sans CJK JP"/>
          <w:sz w:val="21"/>
        </w:rPr>
        <w:t>日めくり v2.0 は、ポモドーロ／深集中の</w:t>
      </w:r>
      <w:r>
        <w:rPr>
          <w:rFonts w:ascii="Noto Sans CJK JP" w:hAnsi="Noto Sans CJK JP" w:eastAsia="Noto Sans CJK JP" w:cs="Noto Sans CJK JP"/>
          <w:b/>
          <w:sz w:val="21"/>
        </w:rPr>
        <w:t>集中タイマー</w:t>
      </w:r>
      <w:r>
        <w:rPr>
          <w:rFonts w:ascii="Noto Sans CJK JP" w:hAnsi="Noto Sans CJK JP" w:eastAsia="Noto Sans CJK JP" w:cs="Noto Sans CJK JP"/>
          <w:sz w:val="21"/>
        </w:rPr>
        <w:t>と、</w:t>
      </w:r>
      <w:r>
        <w:rPr>
          <w:rFonts w:ascii="Noto Sans CJK JP" w:hAnsi="Noto Sans CJK JP" w:eastAsia="Noto Sans CJK JP" w:cs="Noto Sans CJK JP"/>
          <w:b/>
          <w:sz w:val="21"/>
        </w:rPr>
        <w:t>集中スイッチ（肉球ふみふみ・しっぽ撫で）</w:t>
      </w:r>
      <w:r>
        <w:rPr>
          <w:rFonts w:ascii="Noto Sans CJK JP" w:hAnsi="Noto Sans CJK JP" w:eastAsia="Noto Sans CJK JP" w:cs="Noto Sans CJK JP"/>
          <w:sz w:val="21"/>
        </w:rPr>
        <w:t>を備えます（ソースで確認済み）。</w:t>
      </w:r>
    </w:p>
    <w:p>
      <w:pPr>
        <w:keepNext/>
        <w:spacing w:before="120" w:after="40"/>
        <w:jc w:val="center"/>
      </w:pPr>
      <w:r>
        <w:drawing>
          <wp:inline xmlns:a="http://schemas.openxmlformats.org/drawingml/2006/main" xmlns:pic="http://schemas.openxmlformats.org/drawingml/2006/picture">
            <wp:extent cx="4114800" cy="2393126"/>
            <wp:docPr id="71" name="Picture 71" descr="図 6-1　区切り＋癒しで続く"/>
            <wp:cNvGraphicFramePr>
              <a:graphicFrameLocks noChangeAspect="1"/>
            </wp:cNvGraphicFramePr>
            <a:graphic>
              <a:graphicData uri="http://schemas.openxmlformats.org/drawingml/2006/picture">
                <pic:pic>
                  <pic:nvPicPr>
                    <pic:cNvPr id="71" name="c6_mm-1.png"/>
                    <pic:cNvPicPr/>
                  </pic:nvPicPr>
                  <pic:blipFill>
                    <a:blip r:embed="rId47"/>
                    <a:stretch>
                      <a:fillRect/>
                    </a:stretch>
                  </pic:blipFill>
                  <pic:spPr>
                    <a:xfrm>
                      <a:off x="0" y="0"/>
                      <a:ext cx="4114800" cy="2393126"/>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6-1　区切り＋癒しで続く</w:t>
      </w:r>
    </w:p>
    <w:p>
      <w:pPr>
        <w:pStyle w:val="Heading2"/>
      </w:pPr>
      <w:r>
        <w:rPr>
          <w:rFonts w:ascii="Noto Sans CJK JP" w:hAnsi="Noto Sans CJK JP" w:eastAsia="Noto Sans CJK JP" w:cs="Noto Sans CJK JP"/>
        </w:rPr>
        <w:t>③ What ― 集中タイマーとは</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作業フェーズと休憩フェーズを、決めた時間で自動的に切り替える仕組み（ポモドーロが代表）。</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砂時計。落ち切ったら“休め”の合図。休みが済んだら、また“働け”の合図。</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残り時間は setInterval の回数ではなく終了時刻（endTime）と現在時刻の差で算出する。0になったらフェーズを切り替え、音で知らせる（第4章）。</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「時刻で計る」タイマーは、タブを離れても狂わない。</w:t>
      </w:r>
    </w:p>
    <w:p>
      <w:pPr>
        <w:pStyle w:val="Heading2"/>
      </w:pPr>
      <w:r>
        <w:rPr>
          <w:rFonts w:ascii="Noto Sans CJK JP" w:hAnsi="Noto Sans CJK JP" w:eastAsia="Noto Sans CJK JP" w:cs="Noto Sans CJK JP"/>
        </w:rPr>
        <w:t>④ How ― タイマーと集中スイッチ</w:t>
      </w:r>
    </w:p>
    <w:p>
      <w:pPr>
        <w:spacing w:after="160" w:line="360" w:lineRule="auto"/>
        <w:ind w:left="288"/>
      </w:pPr>
      <w:r>
        <w:rPr>
          <w:rFonts w:ascii="Noto Sans CJK JP" w:hAnsi="Noto Sans CJK JP" w:eastAsia="Noto Sans CJK JP" w:cs="Noto Sans CJK JP"/>
          <w:color w:val="555555"/>
          <w:sz w:val="20"/>
        </w:rPr>
        <w:t>※ setInterval(tick, 1000) は「毎秒ぴったり」を保証しません。処理の重さや、非アクティブなタブ（バックグラウンド）では間隔が延びたり間引かれたりします。正確な時刻表示には、都度 new Date() で現在時刻を読み直す本書の方式が有効です。詳しくは MDN 公式：https://developer.mozilla.org/en-US/docs/Web/API/Window/setInterval</w:t>
      </w:r>
    </w:p>
    <w:p>
      <w:pPr>
        <w:pStyle w:val="Heading3"/>
      </w:pPr>
      <w:r>
        <w:rPr>
          <w:rFonts w:ascii="Noto Sans CJK JP" w:hAnsi="Noto Sans CJK JP" w:eastAsia="Noto Sans CJK JP" w:cs="Noto Sans CJK JP"/>
        </w:rPr>
        <w:t>タイマー（Date基準）</w:t>
      </w:r>
    </w:p>
    <w:p>
      <w:pPr>
        <w:spacing w:after="0" w:before="0" w:line="240" w:lineRule="auto"/>
        <w:shd w:val="clear" w:color="auto" w:fill="F2EEE6"/>
      </w:pPr>
      <w:r>
        <w:rPr>
          <w:rFonts w:ascii="Noto Sans Mono CJK JP" w:hAnsi="Noto Sans Mono CJK JP" w:eastAsia="Noto Sans Mono CJK JP" w:cs="Noto Sans Mono CJK JP"/>
          <w:color w:val="332A18"/>
          <w:sz w:val="14"/>
        </w:rPr>
        <w:t>"use strict";</w:t>
      </w:r>
    </w:p>
    <w:p>
      <w:pPr>
        <w:spacing w:after="0" w:before="0" w:line="240" w:lineRule="auto"/>
        <w:shd w:val="clear" w:color="auto" w:fill="F2EEE6"/>
      </w:pPr>
      <w:r>
        <w:rPr>
          <w:rFonts w:ascii="Noto Sans Mono CJK JP" w:hAnsi="Noto Sans Mono CJK JP" w:eastAsia="Noto Sans Mono CJK JP" w:cs="Noto Sans Mono CJK JP"/>
          <w:color w:val="332A18"/>
          <w:sz w:val="14"/>
        </w:rPr>
        <w:t>var endTime = 0, phase = "work", timerId = null;</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startTimer(minutes){</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endTime = Date.now() + minutes * 60 * 1000;   // 終了時刻を決める</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if(timerId){ clearInterval(timerId); }        // 多重起動を防ぐ</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timerId = setInterval(tick, 250);</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tick(){</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remain = Math.max(0, endTime - Date.now()); // ← 時刻の差で算出</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renderTime(remain);</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if(remain === 0){</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clearInterval(timerId); timerId = null;</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onPhaseEnd();                                 // 音を鳴らし、フェーズ切替</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onPhaseEnd(){</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bell();                                         // 第4章の合成音</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if(phase === "work"){ phase = "break"; recordResult(); startTimer(5);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else { phase = "work"; startTimer(25);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pStyle w:val="Heading3"/>
      </w:pPr>
      <w:r>
        <w:rPr>
          <w:rFonts w:ascii="Noto Sans CJK JP" w:hAnsi="Noto Sans CJK JP" w:eastAsia="Noto Sans CJK JP" w:cs="Noto Sans CJK JP"/>
        </w:rPr>
        <w:t>集中スイッチ（肉球ふみふみ・しっぽ撫で）</w:t>
      </w:r>
    </w:p>
    <w:p>
      <w:pPr>
        <w:spacing w:after="0" w:before="0" w:line="240" w:lineRule="auto"/>
        <w:shd w:val="clear" w:color="auto" w:fill="F2EEE6"/>
      </w:pPr>
      <w:r>
        <w:rPr>
          <w:rFonts w:ascii="Noto Sans Mono CJK JP" w:hAnsi="Noto Sans Mono CJK JP" w:eastAsia="Noto Sans Mono CJK JP" w:cs="Noto Sans Mono CJK JP"/>
          <w:color w:val="332A18"/>
          <w:sz w:val="14"/>
        </w:rPr>
        <w:t>// 肉球ふみふみ：押している間だけ、そっと鳴らす（長押し）</w:t>
      </w:r>
    </w:p>
    <w:p>
      <w:pPr>
        <w:spacing w:after="0" w:before="0" w:line="240" w:lineRule="auto"/>
        <w:shd w:val="clear" w:color="auto" w:fill="F2EEE6"/>
      </w:pPr>
      <w:r>
        <w:rPr>
          <w:rFonts w:ascii="Noto Sans Mono CJK JP" w:hAnsi="Noto Sans Mono CJK JP" w:eastAsia="Noto Sans Mono CJK JP" w:cs="Noto Sans Mono CJK JP"/>
          <w:color w:val="332A18"/>
          <w:sz w:val="14"/>
        </w:rPr>
        <w:t>paw.addEventListener("pointerdown", startPurr);</w:t>
      </w:r>
    </w:p>
    <w:p>
      <w:pPr>
        <w:spacing w:after="0" w:before="0" w:line="240" w:lineRule="auto"/>
        <w:shd w:val="clear" w:color="auto" w:fill="F2EEE6"/>
      </w:pPr>
      <w:r>
        <w:rPr>
          <w:rFonts w:ascii="Noto Sans Mono CJK JP" w:hAnsi="Noto Sans Mono CJK JP" w:eastAsia="Noto Sans Mono CJK JP" w:cs="Noto Sans Mono CJK JP"/>
          <w:color w:val="332A18"/>
          <w:sz w:val="14"/>
        </w:rPr>
        <w:t>paw.addEventListener("pointerup",   stopPurr);</w:t>
      </w:r>
    </w:p>
    <w:p>
      <w:pPr>
        <w:spacing w:after="0" w:before="0" w:line="240" w:lineRule="auto"/>
        <w:shd w:val="clear" w:color="auto" w:fill="F2EEE6"/>
      </w:pPr>
      <w:r>
        <w:rPr>
          <w:rFonts w:ascii="Noto Sans Mono CJK JP" w:hAnsi="Noto Sans Mono CJK JP" w:eastAsia="Noto Sans Mono CJK JP" w:cs="Noto Sans Mono CJK JP"/>
          <w:color w:val="332A18"/>
          <w:sz w:val="14"/>
        </w:rPr>
        <w:t>paw.addEventListener("pointerleave",stopPurr);</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しっぽ撫で：撫でる向きで反応が変わる</w:t>
      </w:r>
    </w:p>
    <w:p>
      <w:pPr>
        <w:spacing w:after="0" w:before="0" w:line="240" w:lineRule="auto"/>
        <w:shd w:val="clear" w:color="auto" w:fill="F2EEE6"/>
      </w:pPr>
      <w:r>
        <w:rPr>
          <w:rFonts w:ascii="Noto Sans Mono CJK JP" w:hAnsi="Noto Sans Mono CJK JP" w:eastAsia="Noto Sans Mono CJK JP" w:cs="Noto Sans Mono CJK JP"/>
          <w:color w:val="332A18"/>
          <w:sz w:val="14"/>
        </w:rPr>
        <w:t>tail.addEventListener("pointermove", function(e){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if(Math.abs(e.movementY) &gt; Math.abs(e.movementX)){</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react(e.movementY &lt; 0 ? "happy" : "annoyed"); // 上=ご機嫌／下=むっ</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else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react("tickle");                               // 左右=くすぐったい</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v2.0 の仕様どおり、</w:t>
      </w:r>
      <w:r>
        <w:rPr>
          <w:rFonts w:ascii="Noto Sans CJK JP" w:hAnsi="Noto Sans CJK JP" w:eastAsia="Noto Sans CJK JP" w:cs="Noto Sans CJK JP"/>
          <w:b/>
          <w:color w:val="555555"/>
          <w:sz w:val="20"/>
        </w:rPr>
        <w:t>上＝ご機嫌／左右＝くすぐったい／下＝むっ</w:t>
      </w:r>
      <w:r>
        <w:rPr>
          <w:rFonts w:ascii="Noto Sans CJK JP" w:hAnsi="Noto Sans CJK JP" w:eastAsia="Noto Sans CJK JP" w:cs="Noto Sans CJK JP"/>
          <w:color w:val="555555"/>
          <w:sz w:val="20"/>
        </w:rPr>
        <w:t>。反応は表情や小さな音で返すと可愛くなります（音は第4章）。</w:t>
      </w:r>
    </w:p>
    <w:p>
      <w:pPr>
        <w:pStyle w:val="Heading3"/>
      </w:pPr>
      <w:r>
        <w:rPr>
          <w:rFonts w:ascii="Noto Sans CJK JP" w:hAnsi="Noto Sans CJK JP" w:eastAsia="Noto Sans CJK JP" w:cs="Noto Sans CJK JP"/>
        </w:rPr>
        <w:t>v2.0での強化 ― 集中スイッチの“ごほうび”</w:t>
      </w:r>
    </w:p>
    <w:p>
      <w:pPr>
        <w:pStyle w:val="ListBullet"/>
        <w:spacing w:after="40" w:line="276" w:lineRule="auto"/>
      </w:pPr>
      <w:r>
        <w:rPr>
          <w:rFonts w:ascii="Noto Sans CJK JP" w:hAnsi="Noto Sans CJK JP" w:eastAsia="Noto Sans CJK JP" w:cs="Noto Sans CJK JP"/>
          <w:b/>
          <w:sz w:val="21"/>
        </w:rPr>
        <w:t>ゴロゴロ音：</w:t>
      </w:r>
      <w:r>
        <w:rPr>
          <w:rFonts w:ascii="Noto Sans CJK JP" w:hAnsi="Noto Sans CJK JP" w:eastAsia="Noto Sans CJK JP" w:cs="Noto Sans CJK JP"/>
          <w:sz w:val="21"/>
        </w:rPr>
        <w:t>肉球を押している間、三角波＋ゆらぎ（LFO）で「ゴロゴロ」と鳴ります（</w:t>
      </w:r>
      <w:r>
        <w:rPr>
          <w:rFonts w:ascii="Noto Sans Mono CJK JP" w:hAnsi="Noto Sans Mono CJK JP" w:eastAsia="Noto Sans Mono CJK JP" w:cs="Noto Sans Mono CJK JP"/>
          <w:color w:val="8A4A10"/>
          <w:sz w:val="20"/>
        </w:rPr>
        <w:t>startPurr</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stopPurr</w:t>
      </w:r>
      <w:r>
        <w:rPr>
          <w:rFonts w:ascii="Noto Sans CJK JP" w:hAnsi="Noto Sans CJK JP" w:eastAsia="Noto Sans CJK JP" w:cs="Noto Sans CJK JP"/>
          <w:sz w:val="21"/>
        </w:rPr>
        <w:t>）。押すと始まり、離すと やさしく消えます。</w:t>
      </w:r>
    </w:p>
    <w:p>
      <w:pPr>
        <w:pStyle w:val="ListBullet"/>
        <w:spacing w:after="40" w:line="276" w:lineRule="auto"/>
      </w:pPr>
      <w:r>
        <w:rPr>
          <w:rFonts w:ascii="Noto Sans CJK JP" w:hAnsi="Noto Sans CJK JP" w:eastAsia="Noto Sans CJK JP" w:cs="Noto Sans CJK JP"/>
          <w:b/>
          <w:sz w:val="21"/>
        </w:rPr>
        <w:t>ハート演出：</w:t>
      </w:r>
      <w:r>
        <w:rPr>
          <w:rFonts w:ascii="Noto Sans CJK JP" w:hAnsi="Noto Sans CJK JP" w:eastAsia="Noto Sans CJK JP" w:cs="Noto Sans CJK JP"/>
          <w:sz w:val="21"/>
        </w:rPr>
        <w:t>なでると💗ハートや💧が舞います（</w:t>
      </w:r>
      <w:r>
        <w:rPr>
          <w:rFonts w:ascii="Noto Sans Mono CJK JP" w:hAnsi="Noto Sans Mono CJK JP" w:eastAsia="Noto Sans Mono CJK JP" w:cs="Noto Sans Mono CJK JP"/>
          <w:color w:val="8A4A10"/>
          <w:sz w:val="20"/>
        </w:rPr>
        <w:t>spawnHearts</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spawnDrop</w:t>
      </w:r>
      <w:r>
        <w:rPr>
          <w:rFonts w:ascii="Noto Sans CJK JP" w:hAnsi="Noto Sans CJK JP" w:eastAsia="Noto Sans CJK JP" w:cs="Noto Sans CJK JP"/>
          <w:sz w:val="21"/>
        </w:rPr>
        <w:t>）。画面の演出だけで、負荷は小さく作られています。</w:t>
      </w:r>
    </w:p>
    <w:p>
      <w:pPr>
        <w:pStyle w:val="ListBullet"/>
        <w:spacing w:after="40" w:line="276" w:lineRule="auto"/>
      </w:pPr>
      <w:r>
        <w:rPr>
          <w:rFonts w:ascii="Noto Sans CJK JP" w:hAnsi="Noto Sans CJK JP" w:eastAsia="Noto Sans CJK JP" w:cs="Noto Sans CJK JP"/>
          <w:b/>
          <w:sz w:val="21"/>
        </w:rPr>
        <w:t>なつき度：</w:t>
      </w:r>
      <w:r>
        <w:rPr>
          <w:rFonts w:ascii="Noto Sans CJK JP" w:hAnsi="Noto Sans CJK JP" w:eastAsia="Noto Sans CJK JP" w:cs="Noto Sans CJK JP"/>
          <w:sz w:val="21"/>
        </w:rPr>
        <w:t>ふれあうほど「なつき度」メーターが上がり、段階名が変わります（</w:t>
      </w:r>
      <w:r>
        <w:rPr>
          <w:rFonts w:ascii="Noto Sans Mono CJK JP" w:hAnsi="Noto Sans Mono CJK JP" w:eastAsia="Noto Sans Mono CJK JP" w:cs="Noto Sans Mono CJK JP"/>
          <w:color w:val="8A4A10"/>
          <w:sz w:val="20"/>
        </w:rPr>
        <w:t>updateAff</w:t>
      </w:r>
      <w:r>
        <w:rPr>
          <w:rFonts w:ascii="Noto Sans CJK JP" w:hAnsi="Noto Sans CJK JP" w:eastAsia="Noto Sans CJK JP" w:cs="Noto Sans CJK JP"/>
          <w:sz w:val="21"/>
        </w:rPr>
        <w:t>）。ふみふみの回数も記録されます（</w:t>
      </w:r>
      <w:r>
        <w:rPr>
          <w:rFonts w:ascii="Noto Sans Mono CJK JP" w:hAnsi="Noto Sans Mono CJK JP" w:eastAsia="Noto Sans Mono CJK JP" w:cs="Noto Sans Mono CJK JP"/>
          <w:color w:val="8A4A10"/>
          <w:sz w:val="20"/>
        </w:rPr>
        <w:t>doPaw</w:t>
      </w:r>
      <w:r>
        <w:rPr>
          <w:rFonts w:ascii="Noto Sans CJK JP" w:hAnsi="Noto Sans CJK JP" w:eastAsia="Noto Sans CJK JP" w:cs="Noto Sans CJK JP"/>
          <w:sz w:val="21"/>
        </w:rPr>
        <w:t>）。</w:t>
      </w:r>
    </w:p>
    <w:p>
      <w:pPr>
        <w:pStyle w:val="Heading2"/>
      </w:pPr>
      <w:r>
        <w:rPr>
          <w:rFonts w:ascii="Noto Sans CJK JP" w:hAnsi="Noto Sans CJK JP" w:eastAsia="Noto Sans CJK JP" w:cs="Noto Sans CJK JP"/>
        </w:rPr>
        <w:t>⑤ アーキテクチャ図（フェーズの状態機械）</w:t>
      </w:r>
    </w:p>
    <w:p>
      <w:pPr>
        <w:spacing w:after="120" w:line="360" w:lineRule="auto"/>
      </w:pPr>
      <w:r>
        <w:rPr>
          <w:rFonts w:ascii="Noto Sans CJK JP" w:hAnsi="Noto Sans CJK JP" w:eastAsia="Noto Sans CJK JP" w:cs="Noto Sans CJK JP"/>
          <w:sz w:val="21"/>
        </w:rPr>
        <w:t>タイマーは</w:t>
      </w:r>
      <w:r>
        <w:rPr>
          <w:rFonts w:ascii="Noto Sans CJK JP" w:hAnsi="Noto Sans CJK JP" w:eastAsia="Noto Sans CJK JP" w:cs="Noto Sans CJK JP"/>
          <w:b/>
          <w:sz w:val="21"/>
        </w:rPr>
        <w:t>状態機械</w:t>
      </w:r>
      <w:r>
        <w:rPr>
          <w:rFonts w:ascii="Noto Sans CJK JP" w:hAnsi="Noto Sans CJK JP" w:eastAsia="Noto Sans CJK JP" w:cs="Noto Sans CJK JP"/>
          <w:sz w:val="21"/>
        </w:rPr>
        <w:t>です。「作業→休憩→作業…」を行き来し、切替のたびに音で知らせ、成果を記録します。</w:t>
      </w:r>
    </w:p>
    <w:p>
      <w:pPr>
        <w:keepNext/>
        <w:spacing w:before="120" w:after="40"/>
        <w:jc w:val="center"/>
      </w:pPr>
      <w:r>
        <w:drawing>
          <wp:inline xmlns:a="http://schemas.openxmlformats.org/drawingml/2006/main" xmlns:pic="http://schemas.openxmlformats.org/drawingml/2006/picture">
            <wp:extent cx="4114800" cy="1828800"/>
            <wp:docPr id="72" name="Picture 72" descr="図 6-2　作業↔休憩の状態機械"/>
            <wp:cNvGraphicFramePr>
              <a:graphicFrameLocks noChangeAspect="1"/>
            </wp:cNvGraphicFramePr>
            <a:graphic>
              <a:graphicData uri="http://schemas.openxmlformats.org/drawingml/2006/picture">
                <pic:pic>
                  <pic:nvPicPr>
                    <pic:cNvPr id="72" name="i0039.png"/>
                    <pic:cNvPicPr/>
                  </pic:nvPicPr>
                  <pic:blipFill>
                    <a:blip r:embed="rId48"/>
                    <a:stretch>
                      <a:fillRect/>
                    </a:stretch>
                  </pic:blipFill>
                  <pic:spPr>
                    <a:xfrm>
                      <a:off x="0" y="0"/>
                      <a:ext cx="4114800" cy="18288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6-2　作業↔休憩の状態機械</w:t>
      </w:r>
    </w:p>
    <w:p>
      <w:pPr>
        <w:pStyle w:val="Heading2"/>
      </w:pPr>
      <w:r>
        <w:rPr>
          <w:rFonts w:ascii="Noto Sans CJK JP" w:hAnsi="Noto Sans CJK JP" w:eastAsia="Noto Sans CJK JP" w:cs="Noto Sans CJK JP"/>
        </w:rPr>
        <w:t>⑥ シーケンス図（開始から切替まで）</w:t>
      </w:r>
    </w:p>
    <w:p>
      <w:pPr>
        <w:keepNext/>
        <w:spacing w:before="120" w:after="40"/>
        <w:jc w:val="center"/>
      </w:pPr>
      <w:r>
        <w:drawing>
          <wp:inline xmlns:a="http://schemas.openxmlformats.org/drawingml/2006/main" xmlns:pic="http://schemas.openxmlformats.org/drawingml/2006/picture">
            <wp:extent cx="4114800" cy="2645229"/>
            <wp:docPr id="73" name="Picture 73" descr="図 6-3　シーケンス図（開始から切替まで）"/>
            <wp:cNvGraphicFramePr>
              <a:graphicFrameLocks noChangeAspect="1"/>
            </wp:cNvGraphicFramePr>
            <a:graphic>
              <a:graphicData uri="http://schemas.openxmlformats.org/drawingml/2006/picture">
                <pic:pic>
                  <pic:nvPicPr>
                    <pic:cNvPr id="73" name="c6_mm-2.png"/>
                    <pic:cNvPicPr/>
                  </pic:nvPicPr>
                  <pic:blipFill>
                    <a:blip r:embed="rId49"/>
                    <a:stretch>
                      <a:fillRect/>
                    </a:stretch>
                  </pic:blipFill>
                  <pic:spPr>
                    <a:xfrm>
                      <a:off x="0" y="0"/>
                      <a:ext cx="4114800" cy="2645229"/>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6-3　シーケンス図（開始から切替まで）</w:t>
      </w:r>
    </w:p>
    <w:p>
      <w:pPr>
        <w:pStyle w:val="Heading2"/>
      </w:pPr>
      <w:r>
        <w:rPr>
          <w:rFonts w:ascii="Noto Sans CJK JP" w:hAnsi="Noto Sans CJK JP" w:eastAsia="Noto Sans CJK JP" w:cs="Noto Sans CJK JP"/>
        </w:rPr>
        <w:t>⑦ フローチャート（tickの判定）</w:t>
      </w:r>
    </w:p>
    <w:p>
      <w:pPr>
        <w:spacing w:after="120" w:line="360" w:lineRule="auto"/>
      </w:pPr>
      <w:r>
        <w:rPr>
          <w:rFonts w:ascii="Noto Sans CJK JP" w:hAnsi="Noto Sans CJK JP" w:eastAsia="Noto Sans CJK JP" w:cs="Noto Sans CJK JP"/>
          <w:sz w:val="21"/>
        </w:rPr>
        <w:t>毎tickで「残り0か？」だけを見ます。0なら止めて、音→記録→次フェーズ。</w:t>
      </w:r>
      <w:r>
        <w:rPr>
          <w:rFonts w:ascii="Noto Sans CJK JP" w:hAnsi="Noto Sans CJK JP" w:eastAsia="Noto Sans CJK JP" w:cs="Noto Sans CJK JP"/>
          <w:b/>
          <w:sz w:val="21"/>
        </w:rPr>
        <w:t>時刻基準</w:t>
      </w:r>
      <w:r>
        <w:rPr>
          <w:rFonts w:ascii="Noto Sans CJK JP" w:hAnsi="Noto Sans CJK JP" w:eastAsia="Noto Sans CJK JP" w:cs="Noto Sans CJK JP"/>
          <w:sz w:val="21"/>
        </w:rPr>
        <w:t>なので、裏で止まっても復帰時に正しく進みます。</w:t>
      </w:r>
    </w:p>
    <w:p>
      <w:pPr>
        <w:keepNext/>
        <w:spacing w:before="120" w:after="40"/>
        <w:jc w:val="center"/>
      </w:pPr>
      <w:r>
        <w:drawing>
          <wp:inline xmlns:a="http://schemas.openxmlformats.org/drawingml/2006/main" xmlns:pic="http://schemas.openxmlformats.org/drawingml/2006/picture">
            <wp:extent cx="2597309" cy="6400799"/>
            <wp:docPr id="74" name="Picture 74" descr="図 6-4　tickの判定"/>
            <wp:cNvGraphicFramePr>
              <a:graphicFrameLocks noChangeAspect="1"/>
            </wp:cNvGraphicFramePr>
            <a:graphic>
              <a:graphicData uri="http://schemas.openxmlformats.org/drawingml/2006/picture">
                <pic:pic>
                  <pic:nvPicPr>
                    <pic:cNvPr id="74" name="c6_mm-3.png"/>
                    <pic:cNvPicPr/>
                  </pic:nvPicPr>
                  <pic:blipFill>
                    <a:blip r:embed="rId50"/>
                    <a:stretch>
                      <a:fillRect/>
                    </a:stretch>
                  </pic:blipFill>
                  <pic:spPr>
                    <a:xfrm>
                      <a:off x="0" y="0"/>
                      <a:ext cx="2597309" cy="6400799"/>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6-4　tickの判定</w:t>
      </w:r>
    </w:p>
    <w:p>
      <w:pPr>
        <w:pStyle w:val="Heading2"/>
      </w:pPr>
      <w:r>
        <w:rPr>
          <w:rFonts w:ascii="Noto Sans CJK JP" w:hAnsi="Noto Sans CJK JP" w:eastAsia="Noto Sans CJK JP" w:cs="Noto Sans CJK JP"/>
        </w:rPr>
        <w:t>⑧ ディレクトリ構成（機能層）</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各機能（機能層）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timer</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startTimer(min) / pause / reset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tick()            … Date基準で残りを算出</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 onPhaseEnd()      … bell + 成果記録 + 切替</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focusSwitch</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paw（ふみふみ＝長押し）</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tail（撫での向きで反応）</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120" w:line="360" w:lineRule="auto"/>
      </w:pPr>
    </w:p>
    <w:p>
      <w:pPr>
        <w:pStyle w:val="Heading2"/>
      </w:pPr>
      <w:r>
        <w:rPr>
          <w:rFonts w:ascii="Noto Sans CJK JP" w:hAnsi="Noto Sans CJK JP" w:eastAsia="Noto Sans CJK JP" w:cs="Noto Sans CJK JP"/>
        </w:rPr>
        <w:t>⑨ クラス構成</w:t>
      </w:r>
    </w:p>
    <w:p>
      <w:pPr>
        <w:keepNext/>
        <w:spacing w:before="120" w:after="40"/>
        <w:jc w:val="center"/>
      </w:pPr>
      <w:r>
        <w:drawing>
          <wp:inline xmlns:a="http://schemas.openxmlformats.org/drawingml/2006/main" xmlns:pic="http://schemas.openxmlformats.org/drawingml/2006/picture">
            <wp:extent cx="4114800" cy="3972208"/>
            <wp:docPr id="75" name="Picture 75" descr="図 6-5　クラス構成"/>
            <wp:cNvGraphicFramePr>
              <a:graphicFrameLocks noChangeAspect="1"/>
            </wp:cNvGraphicFramePr>
            <a:graphic>
              <a:graphicData uri="http://schemas.openxmlformats.org/drawingml/2006/picture">
                <pic:pic>
                  <pic:nvPicPr>
                    <pic:cNvPr id="75" name="c6_mm-4.png"/>
                    <pic:cNvPicPr/>
                  </pic:nvPicPr>
                  <pic:blipFill>
                    <a:blip r:embed="rId51"/>
                    <a:stretch>
                      <a:fillRect/>
                    </a:stretch>
                  </pic:blipFill>
                  <pic:spPr>
                    <a:xfrm>
                      <a:off x="0" y="0"/>
                      <a:ext cx="4114800" cy="3972208"/>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6-5　クラス構成</w:t>
      </w:r>
    </w:p>
    <w:p>
      <w:pPr>
        <w:pStyle w:val="Heading2"/>
      </w:pPr>
      <w:r>
        <w:rPr>
          <w:rFonts w:ascii="Noto Sans CJK JP" w:hAnsi="Noto Sans CJK JP" w:eastAsia="Noto Sans CJK JP" w:cs="Noto Sans CJK JP"/>
        </w:rPr>
        <w:t>⑩ API構成</w:t>
      </w:r>
    </w:p>
    <w:tbl>
      <w:tblPr>
        <w:tblStyle w:val="LightGrid-Accent5"/>
        <w:tblW w:type="auto" w:w="0"/>
        <w:jc w:val="center"/>
        <w:tblLook w:firstColumn="1" w:firstRow="1" w:lastColumn="0" w:lastRow="0" w:noHBand="0" w:noVBand="1" w:val="04A0"/>
      </w:tblPr>
      <w:tblGrid>
        <w:gridCol w:w="3401"/>
        <w:gridCol w:w="3401"/>
      </w:tblGrid>
      <w:tr>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用途</w:t>
            </w:r>
          </w:p>
        </w:tc>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API</w:t>
            </w:r>
          </w:p>
        </w:tc>
      </w:tr>
      <w:tr>
        <w:tc>
          <w:tcPr>
            <w:tcW w:type="dxa" w:w="3401"/>
          </w:tcPr>
          <w:p>
            <w:pPr>
              <w:spacing w:after="20"/>
            </w:pPr>
            <w:r/>
            <w:r>
              <w:rPr>
                <w:rFonts w:ascii="Noto Sans CJK JP" w:hAnsi="Noto Sans CJK JP" w:eastAsia="Noto Sans CJK JP" w:cs="Noto Sans CJK JP"/>
                <w:sz w:val="19"/>
              </w:rPr>
              <w:t>周期処理</w:t>
            </w:r>
          </w:p>
        </w:tc>
        <w:tc>
          <w:tcPr>
            <w:tcW w:type="dxa" w:w="3401"/>
          </w:tcPr>
          <w:p>
            <w:pPr>
              <w:spacing w:after="20"/>
            </w:pPr>
            <w:r/>
            <w:r>
              <w:rPr>
                <w:rFonts w:ascii="Noto Sans Mono CJK JP" w:hAnsi="Noto Sans Mono CJK JP" w:eastAsia="Noto Sans Mono CJK JP" w:cs="Noto Sans Mono CJK JP"/>
                <w:color w:val="8A4A10"/>
                <w:sz w:val="18"/>
              </w:rPr>
              <w:t>setInterval / clearInterval</w:t>
            </w:r>
          </w:p>
        </w:tc>
      </w:tr>
      <w:tr>
        <w:tc>
          <w:tcPr>
            <w:tcW w:type="dxa" w:w="3401"/>
          </w:tcPr>
          <w:p>
            <w:pPr>
              <w:spacing w:after="20"/>
            </w:pPr>
            <w:r/>
            <w:r>
              <w:rPr>
                <w:rFonts w:ascii="Noto Sans CJK JP" w:hAnsi="Noto Sans CJK JP" w:eastAsia="Noto Sans CJK JP" w:cs="Noto Sans CJK JP"/>
                <w:sz w:val="19"/>
              </w:rPr>
              <w:t>時刻</w:t>
            </w:r>
          </w:p>
        </w:tc>
        <w:tc>
          <w:tcPr>
            <w:tcW w:type="dxa" w:w="3401"/>
          </w:tcPr>
          <w:p>
            <w:pPr>
              <w:spacing w:after="20"/>
            </w:pPr>
            <w:r/>
            <w:r>
              <w:rPr>
                <w:rFonts w:ascii="Noto Sans Mono CJK JP" w:hAnsi="Noto Sans Mono CJK JP" w:eastAsia="Noto Sans Mono CJK JP" w:cs="Noto Sans Mono CJK JP"/>
                <w:color w:val="8A4A10"/>
                <w:sz w:val="18"/>
              </w:rPr>
              <w:t>Date.now()</w:t>
            </w:r>
            <w:r>
              <w:rPr>
                <w:rFonts w:ascii="Noto Sans CJK JP" w:hAnsi="Noto Sans CJK JP" w:eastAsia="Noto Sans CJK JP" w:cs="Noto Sans CJK JP"/>
                <w:sz w:val="19"/>
              </w:rPr>
              <w:t>（残り時間の算出）</w:t>
            </w:r>
          </w:p>
        </w:tc>
      </w:tr>
      <w:tr>
        <w:tc>
          <w:tcPr>
            <w:tcW w:type="dxa" w:w="3401"/>
          </w:tcPr>
          <w:p>
            <w:pPr>
              <w:spacing w:after="20"/>
            </w:pPr>
            <w:r/>
            <w:r>
              <w:rPr>
                <w:rFonts w:ascii="Noto Sans CJK JP" w:hAnsi="Noto Sans CJK JP" w:eastAsia="Noto Sans CJK JP" w:cs="Noto Sans CJK JP"/>
                <w:sz w:val="19"/>
              </w:rPr>
              <w:t>操作（肉球・しっぽ）</w:t>
            </w:r>
          </w:p>
        </w:tc>
        <w:tc>
          <w:tcPr>
            <w:tcW w:type="dxa" w:w="3401"/>
          </w:tcPr>
          <w:p>
            <w:pPr>
              <w:spacing w:after="20"/>
            </w:pPr>
            <w:r/>
            <w:r>
              <w:rPr>
                <w:rFonts w:ascii="Noto Sans CJK JP" w:hAnsi="Noto Sans CJK JP" w:eastAsia="Noto Sans CJK JP" w:cs="Noto Sans CJK JP"/>
                <w:sz w:val="19"/>
              </w:rPr>
              <w:t>Pointer Events（</w:t>
            </w:r>
            <w:r>
              <w:rPr>
                <w:rFonts w:ascii="Noto Sans Mono CJK JP" w:hAnsi="Noto Sans Mono CJK JP" w:eastAsia="Noto Sans Mono CJK JP" w:cs="Noto Sans Mono CJK JP"/>
                <w:color w:val="8A4A10"/>
                <w:sz w:val="18"/>
              </w:rPr>
              <w:t>pointerdown/up/move</w:t>
            </w:r>
            <w:r>
              <w:rPr>
                <w:rFonts w:ascii="Noto Sans CJK JP" w:hAnsi="Noto Sans CJK JP" w:eastAsia="Noto Sans CJK JP" w:cs="Noto Sans CJK JP"/>
                <w:sz w:val="19"/>
              </w:rPr>
              <w:t>）</w:t>
            </w:r>
          </w:p>
        </w:tc>
      </w:tr>
      <w:tr>
        <w:tc>
          <w:tcPr>
            <w:tcW w:type="dxa" w:w="3401"/>
          </w:tcPr>
          <w:p>
            <w:pPr>
              <w:spacing w:after="20"/>
            </w:pPr>
            <w:r/>
            <w:r>
              <w:rPr>
                <w:rFonts w:ascii="Noto Sans CJK JP" w:hAnsi="Noto Sans CJK JP" w:eastAsia="Noto Sans CJK JP" w:cs="Noto Sans CJK JP"/>
                <w:sz w:val="19"/>
              </w:rPr>
              <w:t>合図音</w:t>
            </w:r>
          </w:p>
        </w:tc>
        <w:tc>
          <w:tcPr>
            <w:tcW w:type="dxa" w:w="3401"/>
          </w:tcPr>
          <w:p>
            <w:pPr>
              <w:spacing w:after="20"/>
            </w:pPr>
            <w:r/>
            <w:r>
              <w:rPr>
                <w:rFonts w:ascii="Noto Sans CJK JP" w:hAnsi="Noto Sans CJK JP" w:eastAsia="Noto Sans CJK JP" w:cs="Noto Sans CJK JP"/>
                <w:sz w:val="19"/>
              </w:rPr>
              <w:t xml:space="preserve">WebAudio（第4章の </w:t>
            </w:r>
            <w:r>
              <w:rPr>
                <w:rFonts w:ascii="Noto Sans Mono CJK JP" w:hAnsi="Noto Sans Mono CJK JP" w:eastAsia="Noto Sans Mono CJK JP" w:cs="Noto Sans Mono CJK JP"/>
                <w:color w:val="8A4A10"/>
                <w:sz w:val="18"/>
              </w:rPr>
              <w:t>bell()</w:t>
            </w:r>
            <w:r>
              <w:rPr>
                <w:rFonts w:ascii="Noto Sans CJK JP" w:hAnsi="Noto Sans CJK JP" w:eastAsia="Noto Sans CJK JP" w:cs="Noto Sans CJK JP"/>
                <w:sz w:val="19"/>
              </w:rPr>
              <w:t>）</w:t>
            </w:r>
          </w:p>
        </w:tc>
      </w:tr>
      <w:tr>
        <w:tc>
          <w:tcPr>
            <w:tcW w:type="dxa" w:w="3401"/>
          </w:tcPr>
          <w:p>
            <w:pPr>
              <w:spacing w:after="20"/>
            </w:pPr>
            <w:r/>
            <w:r>
              <w:rPr>
                <w:rFonts w:ascii="Noto Sans CJK JP" w:hAnsi="Noto Sans CJK JP" w:eastAsia="Noto Sans CJK JP" w:cs="Noto Sans CJK JP"/>
                <w:sz w:val="19"/>
              </w:rPr>
              <w:t>成果保存</w:t>
            </w:r>
          </w:p>
        </w:tc>
        <w:tc>
          <w:tcPr>
            <w:tcW w:type="dxa" w:w="3401"/>
          </w:tcPr>
          <w:p>
            <w:pPr>
              <w:spacing w:after="20"/>
            </w:pPr>
            <w:r/>
            <w:r>
              <w:rPr>
                <w:rFonts w:ascii="Noto Sans CJK JP" w:hAnsi="Noto Sans CJK JP" w:eastAsia="Noto Sans CJK JP" w:cs="Noto Sans CJK JP"/>
                <w:sz w:val="19"/>
              </w:rPr>
              <w:t>localStorage（第3章の状態）</w:t>
            </w:r>
          </w:p>
        </w:tc>
      </w:tr>
    </w:tbl>
    <w:p>
      <w:pPr>
        <w:spacing w:after="120" w:line="360" w:lineRule="auto"/>
      </w:pPr>
    </w:p>
    <w:p>
      <w:pPr>
        <w:pStyle w:val="Heading2"/>
      </w:pPr>
      <w:r>
        <w:rPr>
          <w:rFonts w:ascii="Noto Sans CJK JP" w:hAnsi="Noto Sans CJK JP" w:eastAsia="Noto Sans CJK JP" w:cs="Noto Sans CJK JP"/>
        </w:rPr>
        <w:t>⑪ DB設計（ER図）</w:t>
      </w:r>
    </w:p>
    <w:p>
      <w:pPr>
        <w:spacing w:after="0" w:before="0" w:line="240" w:lineRule="auto"/>
        <w:shd w:val="clear" w:color="auto" w:fill="F2EEE6"/>
      </w:pPr>
      <w:r>
        <w:rPr>
          <w:rFonts w:ascii="Noto Sans Mono CJK JP" w:hAnsi="Noto Sans Mono CJK JP" w:eastAsia="Noto Sans Mono CJK JP" w:cs="Noto Sans Mono CJK JP"/>
          <w:color w:val="332A18"/>
          <w:sz w:val="14"/>
        </w:rPr>
        <w:t>state.focus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preset: "pomodoro",     // ポモドーロ / 深集中 / カスタム</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workMin: 25, breakMin: 5,</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results: []             // 完了した作業フェーズの記録（成果）</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state.pet = { paw: 0, tail: 0 };  // ふみふみ・撫での回数など</w:t>
      </w:r>
    </w:p>
    <w:p>
      <w:pPr>
        <w:spacing w:after="120" w:line="360" w:lineRule="auto"/>
      </w:pPr>
    </w:p>
    <w:p>
      <w:pPr>
        <w:pStyle w:val="Heading2"/>
      </w:pPr>
      <w:r>
        <w:rPr>
          <w:rFonts w:ascii="Noto Sans CJK JP" w:hAnsi="Noto Sans CJK JP" w:eastAsia="Noto Sans CJK JP" w:cs="Noto Sans CJK JP"/>
        </w:rPr>
        <w:t>⑫ エラー処理</w:t>
      </w:r>
    </w:p>
    <w:p>
      <w:pPr>
        <w:pStyle w:val="ListBullet"/>
        <w:spacing w:after="40" w:line="276" w:lineRule="auto"/>
      </w:pPr>
      <w:r>
        <w:rPr>
          <w:rFonts w:ascii="Noto Sans CJK JP" w:hAnsi="Noto Sans CJK JP" w:eastAsia="Noto Sans CJK JP" w:cs="Noto Sans CJK JP"/>
          <w:b/>
          <w:sz w:val="21"/>
        </w:rPr>
        <w:t>タブ非アクティブ：</w:t>
      </w:r>
      <w:r>
        <w:rPr>
          <w:rFonts w:ascii="Noto Sans Mono CJK JP" w:hAnsi="Noto Sans Mono CJK JP" w:eastAsia="Noto Sans Mono CJK JP" w:cs="Noto Sans Mono CJK JP"/>
          <w:color w:val="8A4A10"/>
          <w:sz w:val="20"/>
        </w:rPr>
        <w:t>setInterval</w:t>
      </w:r>
      <w:r>
        <w:rPr>
          <w:rFonts w:ascii="Noto Sans CJK JP" w:hAnsi="Noto Sans CJK JP" w:eastAsia="Noto Sans CJK JP" w:cs="Noto Sans CJK JP"/>
          <w:sz w:val="21"/>
        </w:rPr>
        <w:t xml:space="preserve"> は間引かれる。だから</w:t>
      </w:r>
      <w:r>
        <w:rPr>
          <w:rFonts w:ascii="Noto Sans CJK JP" w:hAnsi="Noto Sans CJK JP" w:eastAsia="Noto Sans CJK JP" w:cs="Noto Sans CJK JP"/>
          <w:b/>
          <w:sz w:val="21"/>
        </w:rPr>
        <w:t>残りは時刻差で算出</w:t>
      </w:r>
      <w:r>
        <w:rPr>
          <w:rFonts w:ascii="Noto Sans CJK JP" w:hAnsi="Noto Sans CJK JP" w:eastAsia="Noto Sans CJK JP" w:cs="Noto Sans CJK JP"/>
          <w:sz w:val="21"/>
        </w:rPr>
        <w:t>し、復帰時に正しく反映。</w:t>
      </w:r>
    </w:p>
    <w:p>
      <w:pPr>
        <w:pStyle w:val="ListBullet"/>
        <w:spacing w:after="40" w:line="276" w:lineRule="auto"/>
      </w:pPr>
      <w:r>
        <w:rPr>
          <w:rFonts w:ascii="Noto Sans CJK JP" w:hAnsi="Noto Sans CJK JP" w:eastAsia="Noto Sans CJK JP" w:cs="Noto Sans CJK JP"/>
          <w:b/>
          <w:sz w:val="21"/>
        </w:rPr>
        <w:t>多重起動：</w:t>
      </w:r>
      <w:r>
        <w:rPr>
          <w:rFonts w:ascii="Noto Sans CJK JP" w:hAnsi="Noto Sans CJK JP" w:eastAsia="Noto Sans CJK JP" w:cs="Noto Sans CJK JP"/>
          <w:sz w:val="21"/>
        </w:rPr>
        <w:t xml:space="preserve">開始時に </w:t>
      </w:r>
      <w:r>
        <w:rPr>
          <w:rFonts w:ascii="Noto Sans Mono CJK JP" w:hAnsi="Noto Sans Mono CJK JP" w:eastAsia="Noto Sans Mono CJK JP" w:cs="Noto Sans Mono CJK JP"/>
          <w:color w:val="8A4A10"/>
          <w:sz w:val="20"/>
        </w:rPr>
        <w:t>clearInterval</w:t>
      </w:r>
      <w:r>
        <w:rPr>
          <w:rFonts w:ascii="Noto Sans CJK JP" w:hAnsi="Noto Sans CJK JP" w:eastAsia="Noto Sans CJK JP" w:cs="Noto Sans CJK JP"/>
          <w:sz w:val="21"/>
        </w:rPr>
        <w:t>。タイマーが二重に走らないようにする。</w:t>
      </w:r>
    </w:p>
    <w:p>
      <w:pPr>
        <w:pStyle w:val="ListBullet"/>
        <w:spacing w:after="40" w:line="276" w:lineRule="auto"/>
      </w:pPr>
      <w:r>
        <w:rPr>
          <w:rFonts w:ascii="Noto Sans CJK JP" w:hAnsi="Noto Sans CJK JP" w:eastAsia="Noto Sans CJK JP" w:cs="Noto Sans CJK JP"/>
          <w:b/>
          <w:sz w:val="21"/>
        </w:rPr>
        <w:t>連打：</w:t>
      </w:r>
      <w:r>
        <w:rPr>
          <w:rFonts w:ascii="Noto Sans CJK JP" w:hAnsi="Noto Sans CJK JP" w:eastAsia="Noto Sans CJK JP" w:cs="Noto Sans CJK JP"/>
          <w:sz w:val="21"/>
        </w:rPr>
        <w:t>肉球・しっぽの反応音は間引く（鳴りっぱなしを防ぐ）。</w:t>
      </w:r>
    </w:p>
    <w:p>
      <w:pPr>
        <w:pStyle w:val="Heading2"/>
      </w:pPr>
      <w:r>
        <w:rPr>
          <w:rFonts w:ascii="Noto Sans CJK JP" w:hAnsi="Noto Sans CJK JP" w:eastAsia="Noto Sans CJK JP" w:cs="Noto Sans CJK JP"/>
        </w:rPr>
        <w:t>⑬ セキュリティ・配慮</w:t>
      </w:r>
    </w:p>
    <w:p>
      <w:pPr>
        <w:pStyle w:val="ListBullet"/>
        <w:spacing w:after="40" w:line="276" w:lineRule="auto"/>
      </w:pPr>
      <w:r>
        <w:rPr>
          <w:rFonts w:ascii="Noto Sans CJK JP" w:hAnsi="Noto Sans CJK JP" w:eastAsia="Noto Sans CJK JP" w:cs="Noto Sans CJK JP"/>
          <w:sz w:val="21"/>
        </w:rPr>
        <w:t>すべてローカル完結。外部送信なし。</w:t>
      </w:r>
    </w:p>
    <w:p>
      <w:pPr>
        <w:pStyle w:val="ListBullet"/>
        <w:spacing w:after="40" w:line="276" w:lineRule="auto"/>
      </w:pPr>
      <w:r>
        <w:rPr>
          <w:rFonts w:ascii="Noto Sans CJK JP" w:hAnsi="Noto Sans CJK JP" w:eastAsia="Noto Sans CJK JP" w:cs="Noto Sans CJK JP"/>
          <w:b/>
          <w:sz w:val="21"/>
        </w:rPr>
        <w:t>過集中への配慮：</w:t>
      </w:r>
      <w:r>
        <w:rPr>
          <w:rFonts w:ascii="Noto Sans CJK JP" w:hAnsi="Noto Sans CJK JP" w:eastAsia="Noto Sans CJK JP" w:cs="Noto Sans CJK JP"/>
          <w:sz w:val="21"/>
        </w:rPr>
        <w:t>休憩フェーズを必ず挟む設計にする（健康第一）。</w:t>
      </w:r>
    </w:p>
    <w:p>
      <w:pPr>
        <w:pStyle w:val="ListBullet"/>
        <w:spacing w:after="40" w:line="276" w:lineRule="auto"/>
      </w:pPr>
      <w:r>
        <w:rPr>
          <w:rFonts w:ascii="Noto Sans CJK JP" w:hAnsi="Noto Sans CJK JP" w:eastAsia="Noto Sans CJK JP" w:cs="Noto Sans CJK JP"/>
          <w:sz w:val="21"/>
        </w:rPr>
        <w:t>合図音は控えめに。深夜利用も想定し、ミュートを尊重（第4章）。</w:t>
      </w:r>
    </w:p>
    <w:p>
      <w:pPr>
        <w:pStyle w:val="Heading2"/>
      </w:pPr>
      <w:r>
        <w:rPr>
          <w:rFonts w:ascii="Noto Sans CJK JP" w:hAnsi="Noto Sans CJK JP" w:eastAsia="Noto Sans CJK JP" w:cs="Noto Sans CJK JP"/>
        </w:rPr>
        <w:t>⑭ 商用運用のポイント</w:t>
      </w:r>
    </w:p>
    <w:p>
      <w:pPr>
        <w:pStyle w:val="ListBullet"/>
        <w:spacing w:after="40" w:line="276" w:lineRule="auto"/>
      </w:pPr>
      <w:r>
        <w:rPr>
          <w:rFonts w:ascii="Noto Sans CJK JP" w:hAnsi="Noto Sans CJK JP" w:eastAsia="Noto Sans CJK JP" w:cs="Noto Sans CJK JP"/>
          <w:sz w:val="21"/>
        </w:rPr>
        <w:t>プリセット（ポモドーロ／深集中）とカスタム時間を用意。</w:t>
      </w:r>
    </w:p>
    <w:p>
      <w:pPr>
        <w:pStyle w:val="ListBullet"/>
        <w:spacing w:after="40" w:line="276" w:lineRule="auto"/>
      </w:pPr>
      <w:r>
        <w:rPr>
          <w:rFonts w:ascii="Noto Sans CJK JP" w:hAnsi="Noto Sans CJK JP" w:eastAsia="Noto Sans CJK JP" w:cs="Noto Sans CJK JP"/>
          <w:sz w:val="21"/>
        </w:rPr>
        <w:t>成果を可視化（今日の完了数など）して達成感を返す。</w:t>
      </w:r>
    </w:p>
    <w:p>
      <w:pPr>
        <w:pStyle w:val="ListBullet"/>
        <w:spacing w:after="40" w:line="276" w:lineRule="auto"/>
      </w:pPr>
      <w:r>
        <w:rPr>
          <w:rFonts w:ascii="Noto Sans CJK JP" w:hAnsi="Noto Sans CJK JP" w:eastAsia="Noto Sans CJK JP" w:cs="Noto Sans CJK JP"/>
          <w:sz w:val="21"/>
        </w:rPr>
        <w:t>休憩を飛ばせない／促す設計で、使いすぎを防ぐ。</w:t>
      </w: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CJK JP" w:hAnsi="Noto Sans CJK JP" w:eastAsia="Noto Sans CJK JP" w:cs="Noto Sans CJK JP"/>
          <w:sz w:val="21"/>
        </w:rPr>
        <w:t>残り時間は</w:t>
      </w:r>
      <w:r>
        <w:rPr>
          <w:rFonts w:ascii="Noto Sans CJK JP" w:hAnsi="Noto Sans CJK JP" w:eastAsia="Noto Sans CJK JP" w:cs="Noto Sans CJK JP"/>
          <w:b/>
          <w:sz w:val="21"/>
        </w:rPr>
        <w:t>必ず時刻差で算出</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setInterval</w:t>
      </w:r>
      <w:r>
        <w:rPr>
          <w:rFonts w:ascii="Noto Sans CJK JP" w:hAnsi="Noto Sans CJK JP" w:eastAsia="Noto Sans CJK JP" w:cs="Noto Sans CJK JP"/>
          <w:sz w:val="21"/>
        </w:rPr>
        <w:t xml:space="preserve"> の回数に頼らない）。</w:t>
      </w:r>
    </w:p>
    <w:p>
      <w:pPr>
        <w:pStyle w:val="ListBullet"/>
        <w:spacing w:after="40" w:line="276" w:lineRule="auto"/>
      </w:pPr>
      <w:r>
        <w:rPr>
          <w:rFonts w:ascii="Noto Sans CJK JP" w:hAnsi="Noto Sans CJK JP" w:eastAsia="Noto Sans CJK JP" w:cs="Noto Sans CJK JP"/>
          <w:sz w:val="21"/>
        </w:rPr>
        <w:t>開始時に</w:t>
      </w:r>
      <w:r>
        <w:rPr>
          <w:rFonts w:ascii="Noto Sans CJK JP" w:hAnsi="Noto Sans CJK JP" w:eastAsia="Noto Sans CJK JP" w:cs="Noto Sans CJK JP"/>
          <w:b/>
          <w:sz w:val="21"/>
        </w:rPr>
        <w:t>多重起動を防ぐ</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clearInterval</w:t>
      </w:r>
      <w:r>
        <w:rPr>
          <w:rFonts w:ascii="Noto Sans CJK JP" w:hAnsi="Noto Sans CJK JP" w:eastAsia="Noto Sans CJK JP" w:cs="Noto Sans CJK JP"/>
          <w:sz w:val="21"/>
        </w:rPr>
        <w:t>）。</w:t>
      </w:r>
    </w:p>
    <w:p>
      <w:pPr>
        <w:pStyle w:val="ListBullet"/>
        <w:spacing w:after="40" w:line="276" w:lineRule="auto"/>
      </w:pPr>
      <w:r>
        <w:rPr>
          <w:rFonts w:ascii="Noto Sans CJK JP" w:hAnsi="Noto Sans CJK JP" w:eastAsia="Noto Sans CJK JP" w:cs="Noto Sans CJK JP"/>
          <w:sz w:val="21"/>
        </w:rPr>
        <w:t>癒し要素（肉球・しっぽ）は</w:t>
      </w:r>
      <w:r>
        <w:rPr>
          <w:rFonts w:ascii="Noto Sans CJK JP" w:hAnsi="Noto Sans CJK JP" w:eastAsia="Noto Sans CJK JP" w:cs="Noto Sans CJK JP"/>
          <w:b/>
          <w:sz w:val="21"/>
        </w:rPr>
        <w:t>控えめな反応</w:t>
      </w:r>
      <w:r>
        <w:rPr>
          <w:rFonts w:ascii="Noto Sans CJK JP" w:hAnsi="Noto Sans CJK JP" w:eastAsia="Noto Sans CJK JP" w:cs="Noto Sans CJK JP"/>
          <w:sz w:val="21"/>
        </w:rPr>
        <w:t>で。過剰演出は逆効果。</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 xml:space="preserve">残りを </w:t>
      </w:r>
      <w:r>
        <w:rPr>
          <w:rFonts w:ascii="Noto Sans Mono CJK JP" w:hAnsi="Noto Sans Mono CJK JP" w:eastAsia="Noto Sans Mono CJK JP" w:cs="Noto Sans Mono CJK JP"/>
          <w:color w:val="8A4A10"/>
          <w:sz w:val="20"/>
        </w:rPr>
        <w:t>setInterval</w:t>
      </w:r>
      <w:r>
        <w:rPr>
          <w:rFonts w:ascii="Noto Sans CJK JP" w:hAnsi="Noto Sans CJK JP" w:eastAsia="Noto Sans CJK JP" w:cs="Noto Sans CJK JP"/>
          <w:sz w:val="21"/>
        </w:rPr>
        <w:t xml:space="preserve"> のカウントで数え、裏で止まって大幅にずれる。</w:t>
      </w:r>
    </w:p>
    <w:p>
      <w:pPr>
        <w:pStyle w:val="ListBullet"/>
        <w:spacing w:after="40" w:line="276" w:lineRule="auto"/>
      </w:pPr>
      <w:r>
        <w:rPr>
          <w:rFonts w:ascii="Noto Sans CJK JP" w:hAnsi="Noto Sans CJK JP" w:eastAsia="Noto Sans CJK JP" w:cs="Noto Sans CJK JP"/>
          <w:sz w:val="21"/>
        </w:rPr>
        <w:t>開始ボタン連打でタイマーが多重に走る。</w:t>
      </w:r>
    </w:p>
    <w:p>
      <w:pPr>
        <w:pStyle w:val="ListBullet"/>
        <w:spacing w:after="40" w:line="276" w:lineRule="auto"/>
      </w:pPr>
      <w:r>
        <w:rPr>
          <w:rFonts w:ascii="Noto Sans CJK JP" w:hAnsi="Noto Sans CJK JP" w:eastAsia="Noto Sans CJK JP" w:cs="Noto Sans CJK JP"/>
          <w:sz w:val="21"/>
        </w:rPr>
        <w:t>反応音を毎イベント鳴らし、うるさくなる。</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現場でDate基準にする理由：</w:t>
      </w:r>
      <w:r>
        <w:rPr>
          <w:rFonts w:ascii="Noto Sans CJK JP" w:hAnsi="Noto Sans CJK JP" w:eastAsia="Noto Sans CJK JP" w:cs="Noto Sans CJK JP"/>
          <w:sz w:val="21"/>
        </w:rPr>
        <w:t>タブ非アクティブでも狂わない。信頼できる残り時間になる。</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Mono CJK JP" w:hAnsi="Noto Sans Mono CJK JP" w:eastAsia="Noto Sans Mono CJK JP" w:cs="Noto Sans Mono CJK JP"/>
          <w:color w:val="8A4A10"/>
          <w:sz w:val="20"/>
        </w:rPr>
        <w:t>setInterval</w:t>
      </w:r>
      <w:r>
        <w:rPr>
          <w:rFonts w:ascii="Noto Sans CJK JP" w:hAnsi="Noto Sans CJK JP" w:eastAsia="Noto Sans CJK JP" w:cs="Noto Sans CJK JP"/>
          <w:sz w:val="21"/>
        </w:rPr>
        <w:t xml:space="preserve"> は描画の合図、時間の真実は </w:t>
      </w:r>
      <w:r>
        <w:rPr>
          <w:rFonts w:ascii="Noto Sans Mono CJK JP" w:hAnsi="Noto Sans Mono CJK JP" w:eastAsia="Noto Sans Mono CJK JP" w:cs="Noto Sans Mono CJK JP"/>
          <w:color w:val="8A4A10"/>
          <w:sz w:val="20"/>
        </w:rPr>
        <w:t>Date</w:t>
      </w:r>
      <w:r>
        <w:rPr>
          <w:rFonts w:ascii="Noto Sans CJK JP" w:hAnsi="Noto Sans CJK JP" w:eastAsia="Noto Sans CJK JP" w:cs="Noto Sans CJK JP"/>
          <w:sz w:val="21"/>
        </w:rPr>
        <w:t>。</w:t>
      </w:r>
    </w:p>
    <w:p>
      <w:pPr>
        <w:pStyle w:val="ListBullet"/>
        <w:spacing w:after="40" w:line="276" w:lineRule="auto"/>
      </w:pPr>
      <w:r>
        <w:rPr>
          <w:rFonts w:ascii="Noto Sans CJK JP" w:hAnsi="Noto Sans CJK JP" w:eastAsia="Noto Sans CJK JP" w:cs="Noto Sans CJK JP"/>
          <w:b/>
          <w:sz w:val="21"/>
        </w:rPr>
        <w:t>失敗しやすい点：</w:t>
      </w:r>
      <w:r>
        <w:rPr>
          <w:rFonts w:ascii="Noto Sans CJK JP" w:hAnsi="Noto Sans CJK JP" w:eastAsia="Noto Sans CJK JP" w:cs="Noto Sans CJK JP"/>
          <w:sz w:val="21"/>
        </w:rPr>
        <w:t>多重起動と、反応音の鳴らしすぎ。</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癒し要素は“控えめ”がちょうどいい。過剰は飽きられる。</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休憩を必ず挟む。使いすぎを促さないのも品質。</w:t>
      </w:r>
    </w:p>
    <w:p>
      <w:pPr>
        <w:pStyle w:val="Heading2"/>
      </w:pPr>
      <w:r>
        <w:rPr>
          <w:rFonts w:ascii="Noto Sans CJK JP" w:hAnsi="Noto Sans CJK JP" w:eastAsia="Noto Sans CJK JP" w:cs="Noto Sans CJK JP"/>
        </w:rPr>
        <w:t>■ まとめ</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Date基準の理由を説明できる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状態機械を描ける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多重起動防止を実装できる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読者の設計メモ（自分の集中スタイル）</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本章のタイマーを写経し、25分→5分の切替とベルを確認せよ。</w:t>
      </w:r>
    </w:p>
    <w:p>
      <w:pPr>
        <w:pStyle w:val="ListNumber"/>
        <w:spacing w:after="40" w:line="276" w:lineRule="auto"/>
      </w:pPr>
      <w:r>
        <w:rPr>
          <w:rFonts w:ascii="Noto Sans CJK JP" w:hAnsi="Noto Sans CJK JP" w:eastAsia="Noto Sans CJK JP" w:cs="Noto Sans CJK JP"/>
          <w:sz w:val="21"/>
        </w:rPr>
        <w:t>タブを裏に回して戻り、残り時間が正しいことを確かめよ。</w:t>
      </w:r>
    </w:p>
    <w:p>
      <w:pPr>
        <w:pStyle w:val="ListNumber"/>
        <w:spacing w:after="40" w:line="276" w:lineRule="auto"/>
      </w:pPr>
      <w:r>
        <w:rPr>
          <w:rFonts w:ascii="Noto Sans CJK JP" w:hAnsi="Noto Sans CJK JP" w:eastAsia="Noto Sans CJK JP" w:cs="Noto Sans CJK JP"/>
          <w:sz w:val="21"/>
        </w:rPr>
        <w:t>しっぽ撫での向き判定を実装し、3種類の反応を返せ。</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タイマー実装</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集中スイッチ</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成果の可視化</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商用化検討</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「深集中（長時間）」プリセットを足すとき、過集中を防ぐ工夫を1つ設計せよ。</w:t>
      </w:r>
    </w:p>
    <w:p>
      <w:pPr>
        <w:pStyle w:val="Heading3"/>
      </w:pPr>
      <w:r>
        <w:rPr>
          <w:rFonts w:ascii="Noto Sans CJK JP" w:hAnsi="Noto Sans CJK JP" w:eastAsia="Noto Sans CJK JP" w:cs="Noto Sans CJK JP"/>
        </w:rPr>
        <w:t>筆者コラム ― 道具は“伴走者”</w:t>
      </w:r>
    </w:p>
    <w:p>
      <w:pPr>
        <w:spacing w:after="120" w:line="360" w:lineRule="auto"/>
      </w:pPr>
      <w:r>
        <w:rPr>
          <w:rFonts w:ascii="Noto Sans CJK JP" w:hAnsi="Noto Sans CJK JP" w:eastAsia="Noto Sans CJK JP" w:cs="Noto Sans CJK JP"/>
          <w:sz w:val="21"/>
        </w:rPr>
        <w:t>タイマーは監視者ではなく、伴走者であってほしい。時間を刻んで急かすのではなく、区切りと小さな癒しで背中をそっと押す。肉球ひとつでも、疲れた瞬間に触れれば気持ちがほどけます。機能の正しさと同じくらい、「使う人の心が軽くなるか」を設計に入れましょう。それが推し活ツールのやさしさです。</w:t>
      </w:r>
    </w:p>
    <w:p>
      <w:pPr>
        <w:spacing w:before="160" w:after="60"/>
      </w:pPr>
      <w:r>
        <w:rPr>
          <w:rFonts w:ascii="Noto Sans CJK JP" w:hAnsi="Noto Sans CJK JP" w:eastAsia="Noto Sans CJK JP" w:cs="Noto Sans CJK JP"/>
          <w:b/>
          <w:color w:val="8A6A44"/>
          <w:sz w:val="19"/>
        </w:rPr>
        <w:t>▍ Closing ― 章の結び</w:t>
      </w:r>
    </w:p>
    <w:p>
      <w:pPr>
        <w:spacing w:after="20"/>
        <w:jc w:val="center"/>
      </w:pPr>
      <w:r>
        <w:drawing>
          <wp:inline xmlns:a="http://schemas.openxmlformats.org/drawingml/2006/main" xmlns:pic="http://schemas.openxmlformats.org/drawingml/2006/picture">
            <wp:extent cx="1051560" cy="1051560"/>
            <wp:docPr id="76" name="Picture 76"/>
            <wp:cNvGraphicFramePr>
              <a:graphicFrameLocks noChangeAspect="1"/>
            </wp:cNvGraphicFramePr>
            <a:graphic>
              <a:graphicData uri="http://schemas.openxmlformats.org/drawingml/2006/picture">
                <pic:pic>
                  <pic:nvPicPr>
                    <pic:cNvPr id="76"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時刻で計るから狂わない！しっぽも、上・左右・下で反応が違って可愛いです！</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77" name="Picture 77"/>
            <wp:cNvGraphicFramePr>
              <a:graphicFrameLocks noChangeAspect="1"/>
            </wp:cNvGraphicFramePr>
            <a:graphic>
              <a:graphicData uri="http://schemas.openxmlformats.org/drawingml/2006/picture">
                <pic:pic>
                  <pic:nvPicPr>
                    <pic:cNvPr id="77" name="i0006.png"/>
                    <pic:cNvPicPr/>
                  </pic:nvPicPr>
                  <pic:blipFill>
                    <a:blip r:embed="rId26"/>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集中は整った。……次は、決めた“時刻”に、こちらから呼ぶ。声とベルで、な。</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78" name="Picture 78"/>
            <wp:cNvGraphicFramePr>
              <a:graphicFrameLocks noChangeAspect="1"/>
            </wp:cNvGraphicFramePr>
            <a:graphic>
              <a:graphicData uri="http://schemas.openxmlformats.org/drawingml/2006/picture">
                <pic:pic>
                  <pic:nvPicPr>
                    <pic:cNvPr id="78"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アラーム……！第7章、お願いします、先生！</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タイマーはsetInterval(tick,1000)＋「都度new Date()で読み直す」が正確さのコツ。</w:t>
      </w:r>
    </w:p>
    <w:p>
      <w:pPr>
        <w:pStyle w:val="ListBullet"/>
        <w:spacing w:after="40" w:line="276" w:lineRule="auto"/>
      </w:pPr>
      <w:r>
        <w:rPr>
          <w:rFonts w:ascii="Noto Sans CJK JP" w:hAnsi="Noto Sans CJK JP" w:eastAsia="Noto Sans CJK JP" w:cs="Noto Sans CJK JP"/>
          <w:sz w:val="21"/>
        </w:rPr>
        <w:t>✓ 背景タブでは間隔が延びるので、経過時間は引き算で計算する。</w:t>
      </w:r>
    </w:p>
    <w:p>
      <w:pPr>
        <w:pStyle w:val="ListBullet"/>
        <w:spacing w:after="40" w:line="276" w:lineRule="auto"/>
      </w:pPr>
      <w:r>
        <w:rPr>
          <w:rFonts w:ascii="Noto Sans CJK JP" w:hAnsi="Noto Sans CJK JP" w:eastAsia="Noto Sans CJK JP" w:cs="Noto Sans CJK JP"/>
          <w:sz w:val="21"/>
        </w:rPr>
        <w:t>✓ 集中スイッチ（肉球・しっぽ）のような“遊び”が、続ける力になる。</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著者からのメッセージ（第6章）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このページには、あなた自身の言葉を書き込めます。第6章「集中を支える：タイマーと集中スイッチ」について、読者へのひとこと・補足・体験談などを自由にどうぞ。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r>
        <w:br w:type="page"/>
      </w:r>
    </w:p>
    <w:p>
      <w:pPr>
        <w:pStyle w:val="Heading1"/>
      </w:pPr>
      <w:r>
        <w:rPr>
          <w:rFonts w:ascii="Noto Sans CJK JP" w:hAnsi="Noto Sans CJK JP" w:eastAsia="Noto Sans CJK JP" w:cs="Noto Sans CJK JP"/>
        </w:rPr>
        <w:t>第7章　時刻で呼ぶ：アラームと通知設計</w:t>
      </w:r>
    </w:p>
    <w:p>
      <w:pPr>
        <w:spacing w:after="200" w:line="360" w:lineRule="auto"/>
      </w:pPr>
      <w:r>
        <w:rPr>
          <w:rFonts w:ascii="Noto Sans CJK JP" w:hAnsi="Noto Sans CJK JP" w:eastAsia="Noto Sans CJK JP" w:cs="Noto Sans CJK JP"/>
          <w:i/>
          <w:color w:val="885533"/>
          <w:sz w:val="24"/>
        </w:rPr>
        <w:t>指定時刻に声とベルで呼ぶ仕組みと、時刻制御の勘どころ</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79" name="Picture 79"/>
            <wp:cNvGraphicFramePr>
              <a:graphicFrameLocks noChangeAspect="1"/>
            </wp:cNvGraphicFramePr>
            <a:graphic>
              <a:graphicData uri="http://schemas.openxmlformats.org/drawingml/2006/picture">
                <pic:pic>
                  <pic:nvPicPr>
                    <pic:cNvPr id="79"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決まった時刻になったら、こちらから呼んでほしいんです。</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80" name="Picture 80"/>
            <wp:cNvGraphicFramePr>
              <a:graphicFrameLocks noChangeAspect="1"/>
            </wp:cNvGraphicFramePr>
            <a:graphic>
              <a:graphicData uri="http://schemas.openxmlformats.org/drawingml/2006/picture">
                <pic:pic>
                  <pic:nvPicPr>
                    <pic:cNvPr id="80"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よかろう。……時計を静かに見張り、その時が来たら、声とベルで呼ぼう。</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81" name="Picture 81"/>
            <wp:cNvGraphicFramePr>
              <a:graphicFrameLocks noChangeAspect="1"/>
            </wp:cNvGraphicFramePr>
            <a:graphic>
              <a:graphicData uri="http://schemas.openxmlformats.org/drawingml/2006/picture">
                <pic:pic>
                  <pic:nvPicPr>
                    <pic:cNvPr id="81"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時計を見張る……！第6章のタイマーとは、逆向きなんですね。</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指定した</w:t>
      </w:r>
      <w:r>
        <w:rPr>
          <w:rFonts w:ascii="Noto Sans CJK JP" w:hAnsi="Noto Sans CJK JP" w:eastAsia="Noto Sans CJK JP" w:cs="Noto Sans CJK JP"/>
          <w:b/>
          <w:sz w:val="21"/>
        </w:rPr>
        <w:t>時刻</w:t>
      </w:r>
      <w:r>
        <w:rPr>
          <w:rFonts w:ascii="Noto Sans CJK JP" w:hAnsi="Noto Sans CJK JP" w:eastAsia="Noto Sans CJK JP" w:cs="Noto Sans CJK JP"/>
          <w:sz w:val="21"/>
        </w:rPr>
        <w:t>に発火するアラームを、時刻比較で正しく作る方法を学ぶ。</w:t>
      </w:r>
    </w:p>
    <w:p>
      <w:pPr>
        <w:pStyle w:val="ListBullet"/>
        <w:spacing w:after="40" w:line="276" w:lineRule="auto"/>
      </w:pPr>
      <w:r>
        <w:rPr>
          <w:rFonts w:ascii="Noto Sans CJK JP" w:hAnsi="Noto Sans CJK JP" w:eastAsia="Noto Sans CJK JP" w:cs="Noto Sans CJK JP"/>
          <w:sz w:val="21"/>
        </w:rPr>
        <w:t>二重発火の防止、タブ非アクティブ時の取りこぼし対策を押さえる。</w:t>
      </w:r>
    </w:p>
    <w:p>
      <w:pPr>
        <w:pStyle w:val="ListBullet"/>
        <w:spacing w:after="40" w:line="276" w:lineRule="auto"/>
      </w:pPr>
      <w:r>
        <w:rPr>
          <w:rFonts w:ascii="Noto Sans CJK JP" w:hAnsi="Noto Sans CJK JP" w:eastAsia="Noto Sans CJK JP" w:cs="Noto Sans CJK JP"/>
          <w:sz w:val="21"/>
        </w:rPr>
        <w:t>単一HTMLでの“通知”の現実解（画面内で声とベル）と、その限界を理解する。</w:t>
      </w:r>
    </w:p>
    <w:p>
      <w:pPr>
        <w:pStyle w:val="Heading2"/>
      </w:pPr>
      <w:r>
        <w:rPr>
          <w:rFonts w:ascii="Noto Sans CJK JP" w:hAnsi="Noto Sans CJK JP" w:eastAsia="Noto Sans CJK JP" w:cs="Noto Sans CJK JP"/>
        </w:rPr>
        <w:t>② Why ― なぜアラームか</w:t>
      </w:r>
    </w:p>
    <w:p>
      <w:pPr>
        <w:spacing w:after="120" w:line="360" w:lineRule="auto"/>
      </w:pPr>
      <w:r>
        <w:rPr>
          <w:rFonts w:ascii="Noto Sans CJK JP" w:hAnsi="Noto Sans CJK JP" w:eastAsia="Noto Sans CJK JP" w:cs="Noto Sans CJK JP"/>
          <w:sz w:val="21"/>
        </w:rPr>
        <w:t>タイマー（第6章）は「今から何分」を計る</w:t>
      </w:r>
      <w:r>
        <w:rPr>
          <w:rFonts w:ascii="Noto Sans CJK JP" w:hAnsi="Noto Sans CJK JP" w:eastAsia="Noto Sans CJK JP" w:cs="Noto Sans CJK JP"/>
          <w:b/>
          <w:sz w:val="21"/>
        </w:rPr>
        <w:t>相対時間</w:t>
      </w:r>
      <w:r>
        <w:rPr>
          <w:rFonts w:ascii="Noto Sans CJK JP" w:hAnsi="Noto Sans CJK JP" w:eastAsia="Noto Sans CJK JP" w:cs="Noto Sans CJK JP"/>
          <w:sz w:val="21"/>
        </w:rPr>
        <w:t>。アラームは「何時何分に」という</w:t>
      </w:r>
      <w:r>
        <w:rPr>
          <w:rFonts w:ascii="Noto Sans CJK JP" w:hAnsi="Noto Sans CJK JP" w:eastAsia="Noto Sans CJK JP" w:cs="Noto Sans CJK JP"/>
          <w:b/>
          <w:sz w:val="21"/>
        </w:rPr>
        <w:t>絶対時刻</w:t>
      </w:r>
      <w:r>
        <w:rPr>
          <w:rFonts w:ascii="Noto Sans CJK JP" w:hAnsi="Noto Sans CJK JP" w:eastAsia="Noto Sans CJK JP" w:cs="Noto Sans CJK JP"/>
          <w:sz w:val="21"/>
        </w:rPr>
        <w:t>で呼びます。始業・休憩・服薬など、</w:t>
      </w:r>
      <w:r>
        <w:rPr>
          <w:rFonts w:ascii="Noto Sans CJK JP" w:hAnsi="Noto Sans CJK JP" w:eastAsia="Noto Sans CJK JP" w:cs="Noto Sans CJK JP"/>
          <w:b/>
          <w:sz w:val="21"/>
        </w:rPr>
        <w:t>決まった時刻の合図</w:t>
      </w:r>
      <w:r>
        <w:rPr>
          <w:rFonts w:ascii="Noto Sans CJK JP" w:hAnsi="Noto Sans CJK JP" w:eastAsia="Noto Sans CJK JP" w:cs="Noto Sans CJK JP"/>
          <w:sz w:val="21"/>
        </w:rPr>
        <w:t>に向いています。</w:t>
      </w:r>
    </w:p>
    <w:p>
      <w:pPr>
        <w:spacing w:after="120" w:line="360" w:lineRule="auto"/>
      </w:pPr>
      <w:r>
        <w:rPr>
          <w:rFonts w:ascii="Noto Sans CJK JP" w:hAnsi="Noto Sans CJK JP" w:eastAsia="Noto Sans CJK JP" w:cs="Noto Sans CJK JP"/>
          <w:sz w:val="21"/>
        </w:rPr>
        <w:t>日めくり v2.0 は、指定時刻に</w:t>
      </w:r>
      <w:r>
        <w:rPr>
          <w:rFonts w:ascii="Noto Sans CJK JP" w:hAnsi="Noto Sans CJK JP" w:eastAsia="Noto Sans CJK JP" w:cs="Noto Sans CJK JP"/>
          <w:b/>
          <w:sz w:val="21"/>
        </w:rPr>
        <w:t>声とベルで呼ぶアラーム</w:t>
      </w:r>
      <w:r>
        <w:rPr>
          <w:rFonts w:ascii="Noto Sans CJK JP" w:hAnsi="Noto Sans CJK JP" w:eastAsia="Noto Sans CJK JP" w:cs="Noto Sans CJK JP"/>
          <w:sz w:val="21"/>
        </w:rPr>
        <w:t>を備えます（ソースで確認済み）。第4章の音と第5章の声を組み合わせた機能です。</w:t>
      </w:r>
    </w:p>
    <w:p>
      <w:pPr>
        <w:keepNext/>
        <w:spacing w:before="120" w:after="40"/>
        <w:jc w:val="center"/>
      </w:pPr>
      <w:r>
        <w:drawing>
          <wp:inline xmlns:a="http://schemas.openxmlformats.org/drawingml/2006/main" xmlns:pic="http://schemas.openxmlformats.org/drawingml/2006/picture">
            <wp:extent cx="4114800" cy="1115226"/>
            <wp:docPr id="82" name="Picture 82" descr="図 7-1　相対時間と絶対時刻"/>
            <wp:cNvGraphicFramePr>
              <a:graphicFrameLocks noChangeAspect="1"/>
            </wp:cNvGraphicFramePr>
            <a:graphic>
              <a:graphicData uri="http://schemas.openxmlformats.org/drawingml/2006/picture">
                <pic:pic>
                  <pic:nvPicPr>
                    <pic:cNvPr id="82" name="c7_mm-1.png"/>
                    <pic:cNvPicPr/>
                  </pic:nvPicPr>
                  <pic:blipFill>
                    <a:blip r:embed="rId52"/>
                    <a:stretch>
                      <a:fillRect/>
                    </a:stretch>
                  </pic:blipFill>
                  <pic:spPr>
                    <a:xfrm>
                      <a:off x="0" y="0"/>
                      <a:ext cx="4114800" cy="1115226"/>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7-1　相対時間と絶対時刻</w:t>
      </w:r>
    </w:p>
    <w:p>
      <w:pPr>
        <w:pStyle w:val="Heading2"/>
      </w:pPr>
      <w:r>
        <w:rPr>
          <w:rFonts w:ascii="Noto Sans CJK JP" w:hAnsi="Noto Sans CJK JP" w:eastAsia="Noto Sans CJK JP" w:cs="Noto Sans CJK JP"/>
        </w:rPr>
        <w:t>③ What ― アラームとは</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設定した時刻に達したら一度だけ発火し、合図（声・ベル）を出す仕組み。</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門番。時計をちらちら見て、約束の時刻になったら「お時間です」と一声かける。何度も言わない。</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短い間隔で現在時刻を確認し、目標時刻に達したかを判定。発火は一度だけ（フラグで二重発火を防ぐ）。</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「見張る」＋「一度だけ鳴らす」。この2点が肝。</w:t>
      </w:r>
    </w:p>
    <w:p>
      <w:pPr>
        <w:pStyle w:val="Heading2"/>
      </w:pPr>
      <w:r>
        <w:rPr>
          <w:rFonts w:ascii="Noto Sans CJK JP" w:hAnsi="Noto Sans CJK JP" w:eastAsia="Noto Sans CJK JP" w:cs="Noto Sans CJK JP"/>
        </w:rPr>
        <w:t>④ How ― 時刻を見張って一度だけ鳴らす</w:t>
      </w:r>
    </w:p>
    <w:p>
      <w:pPr>
        <w:spacing w:after="0" w:before="0" w:line="240" w:lineRule="auto"/>
        <w:shd w:val="clear" w:color="auto" w:fill="F2EEE6"/>
      </w:pPr>
      <w:r>
        <w:rPr>
          <w:rFonts w:ascii="Noto Sans Mono CJK JP" w:hAnsi="Noto Sans Mono CJK JP" w:eastAsia="Noto Sans Mono CJK JP" w:cs="Noto Sans Mono CJK JP"/>
          <w:color w:val="332A18"/>
          <w:sz w:val="14"/>
        </w:rPr>
        <w:t>"use strict";</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pad2(n){ return (n &lt; 10 ? "0" : "") + n;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var alarm = { time: "07:30", on: false, firedKey: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checkAlarm(){</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if(!alarm.on) return;</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now = new Date();</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hhmm = pad2(now.getHours()) + ":" + pad2(now.getMinutes());</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key  = now.toDateString() + " " + alarm.time;   // 日付＋時刻で一意</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if(hhmm === alarm.time &amp;&amp; alarm.firedKey !== key){</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alarm.firedKey = key;         // ← 同じ分に二度鳴らさない</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fireAlarm();</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fireAlarm(){</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bell();                                  // 第4章：ベル</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speak("お時間です。……始めましょうか。"); // 第5章：声</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setInterval(checkAlarm, 15 * 1000);        // 15秒ごとに見張る</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xml:space="preserve">※ </w:t>
      </w:r>
      <w:r>
        <w:rPr>
          <w:rFonts w:ascii="Noto Sans Mono CJK JP" w:hAnsi="Noto Sans Mono CJK JP" w:eastAsia="Noto Sans Mono CJK JP" w:cs="Noto Sans Mono CJK JP"/>
          <w:color w:val="555555"/>
          <w:sz w:val="19"/>
        </w:rPr>
        <w:t>firedKey</w:t>
      </w:r>
      <w:r>
        <w:rPr>
          <w:rFonts w:ascii="Noto Sans CJK JP" w:hAnsi="Noto Sans CJK JP" w:eastAsia="Noto Sans CJK JP" w:cs="Noto Sans CJK JP"/>
          <w:color w:val="555555"/>
          <w:sz w:val="20"/>
        </w:rPr>
        <w:t xml:space="preserve"> に「日付＋時刻」を入れるのがコツ。同じ分の間に何度チェックしても</w:t>
      </w:r>
      <w:r>
        <w:rPr>
          <w:rFonts w:ascii="Noto Sans CJK JP" w:hAnsi="Noto Sans CJK JP" w:eastAsia="Noto Sans CJK JP" w:cs="Noto Sans CJK JP"/>
          <w:b/>
          <w:color w:val="555555"/>
          <w:sz w:val="20"/>
        </w:rPr>
        <w:t>一度しか鳴らず</w:t>
      </w:r>
      <w:r>
        <w:rPr>
          <w:rFonts w:ascii="Noto Sans CJK JP" w:hAnsi="Noto Sans CJK JP" w:eastAsia="Noto Sans CJK JP" w:cs="Noto Sans CJK JP"/>
          <w:color w:val="555555"/>
          <w:sz w:val="20"/>
        </w:rPr>
        <w:t>、翌日の同時刻は別キーなのでまた鳴ります。</w:t>
      </w:r>
    </w:p>
    <w:p>
      <w:pPr>
        <w:pStyle w:val="Heading2"/>
      </w:pPr>
      <w:r>
        <w:rPr>
          <w:rFonts w:ascii="Noto Sans CJK JP" w:hAnsi="Noto Sans CJK JP" w:eastAsia="Noto Sans CJK JP" w:cs="Noto Sans CJK JP"/>
        </w:rPr>
        <w:t>⑤ アーキテクチャ図（見張りループ）</w:t>
      </w:r>
    </w:p>
    <w:p>
      <w:pPr>
        <w:spacing w:after="120" w:line="360" w:lineRule="auto"/>
      </w:pPr>
      <w:r>
        <w:rPr>
          <w:rFonts w:ascii="Noto Sans CJK JP" w:hAnsi="Noto Sans CJK JP" w:eastAsia="Noto Sans CJK JP" w:cs="Noto Sans CJK JP"/>
          <w:sz w:val="21"/>
        </w:rPr>
        <w:t>短い周期で現在時刻を確認し、</w:t>
      </w:r>
      <w:r>
        <w:rPr>
          <w:rFonts w:ascii="Noto Sans CJK JP" w:hAnsi="Noto Sans CJK JP" w:eastAsia="Noto Sans CJK JP" w:cs="Noto Sans CJK JP"/>
          <w:b/>
          <w:sz w:val="21"/>
        </w:rPr>
        <w:t>目標時刻に一致</w:t>
      </w:r>
      <w:r>
        <w:rPr>
          <w:rFonts w:ascii="Noto Sans CJK JP" w:hAnsi="Noto Sans CJK JP" w:eastAsia="Noto Sans CJK JP" w:cs="Noto Sans CJK JP"/>
          <w:sz w:val="21"/>
        </w:rPr>
        <w:t>かつ</w:t>
      </w:r>
      <w:r>
        <w:rPr>
          <w:rFonts w:ascii="Noto Sans CJK JP" w:hAnsi="Noto Sans CJK JP" w:eastAsia="Noto Sans CJK JP" w:cs="Noto Sans CJK JP"/>
          <w:b/>
          <w:sz w:val="21"/>
        </w:rPr>
        <w:t>未発火</w:t>
      </w:r>
      <w:r>
        <w:rPr>
          <w:rFonts w:ascii="Noto Sans CJK JP" w:hAnsi="Noto Sans CJK JP" w:eastAsia="Noto Sans CJK JP" w:cs="Noto Sans CJK JP"/>
          <w:sz w:val="21"/>
        </w:rPr>
        <w:t>なら通知（声・ベル）。発火したらフラグを立てて、以降は鳴らしません。</w:t>
      </w:r>
    </w:p>
    <w:p>
      <w:pPr>
        <w:keepNext/>
        <w:spacing w:before="120" w:after="40"/>
        <w:jc w:val="center"/>
      </w:pPr>
      <w:r>
        <w:drawing>
          <wp:inline xmlns:a="http://schemas.openxmlformats.org/drawingml/2006/main" xmlns:pic="http://schemas.openxmlformats.org/drawingml/2006/picture">
            <wp:extent cx="4114800" cy="1943100"/>
            <wp:docPr id="83" name="Picture 83" descr="図 7-2　アラームの見張りループ"/>
            <wp:cNvGraphicFramePr>
              <a:graphicFrameLocks noChangeAspect="1"/>
            </wp:cNvGraphicFramePr>
            <a:graphic>
              <a:graphicData uri="http://schemas.openxmlformats.org/drawingml/2006/picture">
                <pic:pic>
                  <pic:nvPicPr>
                    <pic:cNvPr id="83" name="i0046.png"/>
                    <pic:cNvPicPr/>
                  </pic:nvPicPr>
                  <pic:blipFill>
                    <a:blip r:embed="rId53"/>
                    <a:stretch>
                      <a:fillRect/>
                    </a:stretch>
                  </pic:blipFill>
                  <pic:spPr>
                    <a:xfrm>
                      <a:off x="0" y="0"/>
                      <a:ext cx="4114800" cy="19431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7-2　アラームの見張りループ</w:t>
      </w:r>
    </w:p>
    <w:p>
      <w:pPr>
        <w:pStyle w:val="Heading2"/>
      </w:pPr>
      <w:r>
        <w:rPr>
          <w:rFonts w:ascii="Noto Sans CJK JP" w:hAnsi="Noto Sans CJK JP" w:eastAsia="Noto Sans CJK JP" w:cs="Noto Sans CJK JP"/>
        </w:rPr>
        <w:t>⑥ シーケンス図（設定から発火まで）</w:t>
      </w:r>
    </w:p>
    <w:p>
      <w:pPr>
        <w:keepNext/>
        <w:spacing w:before="120" w:after="40"/>
        <w:jc w:val="center"/>
      </w:pPr>
      <w:r>
        <w:drawing>
          <wp:inline xmlns:a="http://schemas.openxmlformats.org/drawingml/2006/main" xmlns:pic="http://schemas.openxmlformats.org/drawingml/2006/picture">
            <wp:extent cx="4114800" cy="3419605"/>
            <wp:docPr id="84" name="Picture 84" descr="図 7-3　シーケンス図（設定から発火まで）"/>
            <wp:cNvGraphicFramePr>
              <a:graphicFrameLocks noChangeAspect="1"/>
            </wp:cNvGraphicFramePr>
            <a:graphic>
              <a:graphicData uri="http://schemas.openxmlformats.org/drawingml/2006/picture">
                <pic:pic>
                  <pic:nvPicPr>
                    <pic:cNvPr id="84" name="c7_mm-2.png"/>
                    <pic:cNvPicPr/>
                  </pic:nvPicPr>
                  <pic:blipFill>
                    <a:blip r:embed="rId54"/>
                    <a:stretch>
                      <a:fillRect/>
                    </a:stretch>
                  </pic:blipFill>
                  <pic:spPr>
                    <a:xfrm>
                      <a:off x="0" y="0"/>
                      <a:ext cx="4114800" cy="3419605"/>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7-3　シーケンス図（設定から発火まで）</w:t>
      </w:r>
    </w:p>
    <w:p>
      <w:pPr>
        <w:pStyle w:val="Heading2"/>
      </w:pPr>
      <w:r>
        <w:rPr>
          <w:rFonts w:ascii="Noto Sans CJK JP" w:hAnsi="Noto Sans CJK JP" w:eastAsia="Noto Sans CJK JP" w:cs="Noto Sans CJK JP"/>
        </w:rPr>
        <w:t>⑦ フローチャート（発火判定）</w:t>
      </w:r>
    </w:p>
    <w:p>
      <w:pPr>
        <w:spacing w:after="120" w:line="360" w:lineRule="auto"/>
      </w:pPr>
      <w:r>
        <w:rPr>
          <w:rFonts w:ascii="Noto Sans CJK JP" w:hAnsi="Noto Sans CJK JP" w:eastAsia="Noto Sans CJK JP" w:cs="Noto Sans CJK JP"/>
          <w:sz w:val="21"/>
        </w:rPr>
        <w:t>「ONか？→分が一致か？→未発火か？」の3条件が揃ったときだけ発火。発火したらキーを記録し、同じ分では二度と鳴らしません。</w:t>
      </w:r>
    </w:p>
    <w:p>
      <w:pPr>
        <w:keepNext/>
        <w:spacing w:before="120" w:after="40"/>
        <w:jc w:val="center"/>
      </w:pPr>
      <w:r>
        <w:drawing>
          <wp:inline xmlns:a="http://schemas.openxmlformats.org/drawingml/2006/main" xmlns:pic="http://schemas.openxmlformats.org/drawingml/2006/picture">
            <wp:extent cx="1784693" cy="6400798"/>
            <wp:docPr id="85" name="Picture 85" descr="図 7-4　発火判定フロー"/>
            <wp:cNvGraphicFramePr>
              <a:graphicFrameLocks noChangeAspect="1"/>
            </wp:cNvGraphicFramePr>
            <a:graphic>
              <a:graphicData uri="http://schemas.openxmlformats.org/drawingml/2006/picture">
                <pic:pic>
                  <pic:nvPicPr>
                    <pic:cNvPr id="85" name="c7_mm-3.png"/>
                    <pic:cNvPicPr/>
                  </pic:nvPicPr>
                  <pic:blipFill>
                    <a:blip r:embed="rId55"/>
                    <a:stretch>
                      <a:fillRect/>
                    </a:stretch>
                  </pic:blipFill>
                  <pic:spPr>
                    <a:xfrm>
                      <a:off x="0" y="0"/>
                      <a:ext cx="1784693" cy="6400798"/>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7-4　発火判定フロー</w:t>
      </w:r>
    </w:p>
    <w:p>
      <w:pPr>
        <w:pStyle w:val="Heading2"/>
      </w:pPr>
      <w:r>
        <w:rPr>
          <w:rFonts w:ascii="Noto Sans CJK JP" w:hAnsi="Noto Sans CJK JP" w:eastAsia="Noto Sans CJK JP" w:cs="Noto Sans CJK JP"/>
        </w:rPr>
        <w:t>⑧ ディレクトリ構成（機能層の alarm）</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各機能（機能層）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alarm</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checkAlarm()   … 15秒ごとに時刻を見張る</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fireAlarm()    … bell() + speak()（第4・5章）</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setAlarm(time, on) / stopAlarm()</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120" w:line="360" w:lineRule="auto"/>
      </w:pPr>
    </w:p>
    <w:p>
      <w:pPr>
        <w:pStyle w:val="Heading2"/>
      </w:pPr>
      <w:r>
        <w:rPr>
          <w:rFonts w:ascii="Noto Sans CJK JP" w:hAnsi="Noto Sans CJK JP" w:eastAsia="Noto Sans CJK JP" w:cs="Noto Sans CJK JP"/>
        </w:rPr>
        <w:t>⑨ クラス構成</w:t>
      </w:r>
    </w:p>
    <w:p>
      <w:pPr>
        <w:keepNext/>
        <w:spacing w:before="120" w:after="40"/>
        <w:jc w:val="center"/>
      </w:pPr>
      <w:r>
        <w:drawing>
          <wp:inline xmlns:a="http://schemas.openxmlformats.org/drawingml/2006/main" xmlns:pic="http://schemas.openxmlformats.org/drawingml/2006/picture">
            <wp:extent cx="4114800" cy="5494763"/>
            <wp:docPr id="86" name="Picture 86" descr="図 7-5　クラス構成"/>
            <wp:cNvGraphicFramePr>
              <a:graphicFrameLocks noChangeAspect="1"/>
            </wp:cNvGraphicFramePr>
            <a:graphic>
              <a:graphicData uri="http://schemas.openxmlformats.org/drawingml/2006/picture">
                <pic:pic>
                  <pic:nvPicPr>
                    <pic:cNvPr id="86" name="c7_mm-4.png"/>
                    <pic:cNvPicPr/>
                  </pic:nvPicPr>
                  <pic:blipFill>
                    <a:blip r:embed="rId56"/>
                    <a:stretch>
                      <a:fillRect/>
                    </a:stretch>
                  </pic:blipFill>
                  <pic:spPr>
                    <a:xfrm>
                      <a:off x="0" y="0"/>
                      <a:ext cx="4114800" cy="5494763"/>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7-5　クラス構成</w:t>
      </w:r>
    </w:p>
    <w:p>
      <w:pPr>
        <w:pStyle w:val="Heading2"/>
      </w:pPr>
      <w:r>
        <w:rPr>
          <w:rFonts w:ascii="Noto Sans CJK JP" w:hAnsi="Noto Sans CJK JP" w:eastAsia="Noto Sans CJK JP" w:cs="Noto Sans CJK JP"/>
        </w:rPr>
        <w:t>⑩ API構成</w:t>
      </w:r>
    </w:p>
    <w:tbl>
      <w:tblPr>
        <w:tblStyle w:val="LightGrid-Accent5"/>
        <w:tblW w:type="auto" w:w="0"/>
        <w:jc w:val="center"/>
        <w:tblLook w:firstColumn="1" w:firstRow="1" w:lastColumn="0" w:lastRow="0" w:noHBand="0" w:noVBand="1" w:val="04A0"/>
      </w:tblPr>
      <w:tblGrid>
        <w:gridCol w:w="3401"/>
        <w:gridCol w:w="3401"/>
      </w:tblGrid>
      <w:tr>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用途</w:t>
            </w:r>
          </w:p>
        </w:tc>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API</w:t>
            </w:r>
          </w:p>
        </w:tc>
      </w:tr>
      <w:tr>
        <w:tc>
          <w:tcPr>
            <w:tcW w:type="dxa" w:w="3401"/>
          </w:tcPr>
          <w:p>
            <w:pPr>
              <w:spacing w:after="20"/>
            </w:pPr>
            <w:r/>
            <w:r>
              <w:rPr>
                <w:rFonts w:ascii="Noto Sans CJK JP" w:hAnsi="Noto Sans CJK JP" w:eastAsia="Noto Sans CJK JP" w:cs="Noto Sans CJK JP"/>
                <w:sz w:val="19"/>
              </w:rPr>
              <w:t>現在時刻</w:t>
            </w:r>
          </w:p>
        </w:tc>
        <w:tc>
          <w:tcPr>
            <w:tcW w:type="dxa" w:w="3401"/>
          </w:tcPr>
          <w:p>
            <w:pPr>
              <w:spacing w:after="20"/>
            </w:pPr>
            <w:r/>
            <w:r>
              <w:rPr>
                <w:rFonts w:ascii="Noto Sans Mono CJK JP" w:hAnsi="Noto Sans Mono CJK JP" w:eastAsia="Noto Sans Mono CJK JP" w:cs="Noto Sans Mono CJK JP"/>
                <w:color w:val="8A4A10"/>
                <w:sz w:val="18"/>
              </w:rPr>
              <w:t>new Date()</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getHours()</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getMinutes()</w:t>
            </w:r>
          </w:p>
        </w:tc>
      </w:tr>
      <w:tr>
        <w:tc>
          <w:tcPr>
            <w:tcW w:type="dxa" w:w="3401"/>
          </w:tcPr>
          <w:p>
            <w:pPr>
              <w:spacing w:after="20"/>
            </w:pPr>
            <w:r/>
            <w:r>
              <w:rPr>
                <w:rFonts w:ascii="Noto Sans CJK JP" w:hAnsi="Noto Sans CJK JP" w:eastAsia="Noto Sans CJK JP" w:cs="Noto Sans CJK JP"/>
                <w:sz w:val="19"/>
              </w:rPr>
              <w:t>見張り</w:t>
            </w:r>
          </w:p>
        </w:tc>
        <w:tc>
          <w:tcPr>
            <w:tcW w:type="dxa" w:w="3401"/>
          </w:tcPr>
          <w:p>
            <w:pPr>
              <w:spacing w:after="20"/>
            </w:pPr>
            <w:r/>
            <w:r>
              <w:rPr>
                <w:rFonts w:ascii="Noto Sans Mono CJK JP" w:hAnsi="Noto Sans Mono CJK JP" w:eastAsia="Noto Sans Mono CJK JP" w:cs="Noto Sans Mono CJK JP"/>
                <w:color w:val="8A4A10"/>
                <w:sz w:val="18"/>
              </w:rPr>
              <w:t>setInterval</w:t>
            </w:r>
            <w:r>
              <w:rPr>
                <w:rFonts w:ascii="Noto Sans CJK JP" w:hAnsi="Noto Sans CJK JP" w:eastAsia="Noto Sans CJK JP" w:cs="Noto Sans CJK JP"/>
                <w:sz w:val="19"/>
              </w:rPr>
              <w:t>（15秒など）</w:t>
            </w:r>
          </w:p>
        </w:tc>
      </w:tr>
      <w:tr>
        <w:tc>
          <w:tcPr>
            <w:tcW w:type="dxa" w:w="3401"/>
          </w:tcPr>
          <w:p>
            <w:pPr>
              <w:spacing w:after="20"/>
            </w:pPr>
            <w:r/>
            <w:r>
              <w:rPr>
                <w:rFonts w:ascii="Noto Sans CJK JP" w:hAnsi="Noto Sans CJK JP" w:eastAsia="Noto Sans CJK JP" w:cs="Noto Sans CJK JP"/>
                <w:sz w:val="19"/>
              </w:rPr>
              <w:t>合図の声</w:t>
            </w:r>
          </w:p>
        </w:tc>
        <w:tc>
          <w:tcPr>
            <w:tcW w:type="dxa" w:w="3401"/>
          </w:tcPr>
          <w:p>
            <w:pPr>
              <w:spacing w:after="20"/>
            </w:pPr>
            <w:r/>
            <w:r>
              <w:rPr>
                <w:rFonts w:ascii="Noto Sans CJK JP" w:hAnsi="Noto Sans CJK JP" w:eastAsia="Noto Sans CJK JP" w:cs="Noto Sans CJK JP"/>
                <w:sz w:val="19"/>
              </w:rPr>
              <w:t xml:space="preserve">Web Speech（第5章 </w:t>
            </w:r>
            <w:r>
              <w:rPr>
                <w:rFonts w:ascii="Noto Sans Mono CJK JP" w:hAnsi="Noto Sans Mono CJK JP" w:eastAsia="Noto Sans Mono CJK JP" w:cs="Noto Sans Mono CJK JP"/>
                <w:color w:val="8A4A10"/>
                <w:sz w:val="18"/>
              </w:rPr>
              <w:t>speak()</w:t>
            </w:r>
            <w:r>
              <w:rPr>
                <w:rFonts w:ascii="Noto Sans CJK JP" w:hAnsi="Noto Sans CJK JP" w:eastAsia="Noto Sans CJK JP" w:cs="Noto Sans CJK JP"/>
                <w:sz w:val="19"/>
              </w:rPr>
              <w:t>）</w:t>
            </w:r>
          </w:p>
        </w:tc>
      </w:tr>
      <w:tr>
        <w:tc>
          <w:tcPr>
            <w:tcW w:type="dxa" w:w="3401"/>
          </w:tcPr>
          <w:p>
            <w:pPr>
              <w:spacing w:after="20"/>
            </w:pPr>
            <w:r/>
            <w:r>
              <w:rPr>
                <w:rFonts w:ascii="Noto Sans CJK JP" w:hAnsi="Noto Sans CJK JP" w:eastAsia="Noto Sans CJK JP" w:cs="Noto Sans CJK JP"/>
                <w:sz w:val="19"/>
              </w:rPr>
              <w:t>合図のベル</w:t>
            </w:r>
          </w:p>
        </w:tc>
        <w:tc>
          <w:tcPr>
            <w:tcW w:type="dxa" w:w="3401"/>
          </w:tcPr>
          <w:p>
            <w:pPr>
              <w:spacing w:after="20"/>
            </w:pPr>
            <w:r/>
            <w:r>
              <w:rPr>
                <w:rFonts w:ascii="Noto Sans CJK JP" w:hAnsi="Noto Sans CJK JP" w:eastAsia="Noto Sans CJK JP" w:cs="Noto Sans CJK JP"/>
                <w:sz w:val="19"/>
              </w:rPr>
              <w:t xml:space="preserve">WebAudio（第4章 </w:t>
            </w:r>
            <w:r>
              <w:rPr>
                <w:rFonts w:ascii="Noto Sans Mono CJK JP" w:hAnsi="Noto Sans Mono CJK JP" w:eastAsia="Noto Sans Mono CJK JP" w:cs="Noto Sans Mono CJK JP"/>
                <w:color w:val="8A4A10"/>
                <w:sz w:val="18"/>
              </w:rPr>
              <w:t>bell()</w:t>
            </w:r>
            <w:r>
              <w:rPr>
                <w:rFonts w:ascii="Noto Sans CJK JP" w:hAnsi="Noto Sans CJK JP" w:eastAsia="Noto Sans CJK JP" w:cs="Noto Sans CJK JP"/>
                <w:sz w:val="19"/>
              </w:rPr>
              <w:t>）</w:t>
            </w:r>
          </w:p>
        </w:tc>
      </w:tr>
      <w:tr>
        <w:tc>
          <w:tcPr>
            <w:tcW w:type="dxa" w:w="3401"/>
          </w:tcPr>
          <w:p>
            <w:pPr>
              <w:spacing w:after="20"/>
            </w:pPr>
            <w:r/>
            <w:r>
              <w:rPr>
                <w:rFonts w:ascii="Noto Sans CJK JP" w:hAnsi="Noto Sans CJK JP" w:eastAsia="Noto Sans CJK JP" w:cs="Noto Sans CJK JP"/>
                <w:sz w:val="19"/>
              </w:rPr>
              <w:t>設定保存</w:t>
            </w:r>
          </w:p>
        </w:tc>
        <w:tc>
          <w:tcPr>
            <w:tcW w:type="dxa" w:w="3401"/>
          </w:tcPr>
          <w:p>
            <w:pPr>
              <w:spacing w:after="20"/>
            </w:pPr>
            <w:r/>
            <w:r>
              <w:rPr>
                <w:rFonts w:ascii="Noto Sans CJK JP" w:hAnsi="Noto Sans CJK JP" w:eastAsia="Noto Sans CJK JP" w:cs="Noto Sans CJK JP"/>
                <w:sz w:val="19"/>
              </w:rPr>
              <w:t>localStorage（第3章の状態）</w:t>
            </w:r>
          </w:p>
        </w:tc>
      </w:tr>
    </w:tbl>
    <w:p>
      <w:pPr>
        <w:spacing w:after="120" w:line="360" w:lineRule="auto"/>
      </w:pPr>
    </w:p>
    <w:p>
      <w:pPr>
        <w:spacing w:after="160" w:line="360" w:lineRule="auto"/>
        <w:ind w:left="288"/>
      </w:pPr>
      <w:r>
        <w:rPr>
          <w:rFonts w:ascii="Noto Sans CJK JP" w:hAnsi="Noto Sans CJK JP" w:eastAsia="Noto Sans CJK JP" w:cs="Noto Sans CJK JP"/>
          <w:color w:val="555555"/>
          <w:sz w:val="20"/>
        </w:rPr>
        <w:t>※ v2.0 は指定時刻に声とベルで呼ぶアラームを備える（ソースで確認済み）。声とベルは第4・5章の仕組みを再利用する。</w:t>
      </w:r>
    </w:p>
    <w:p>
      <w:pPr>
        <w:pStyle w:val="Heading2"/>
      </w:pPr>
      <w:r>
        <w:rPr>
          <w:rFonts w:ascii="Noto Sans CJK JP" w:hAnsi="Noto Sans CJK JP" w:eastAsia="Noto Sans CJK JP" w:cs="Noto Sans CJK JP"/>
        </w:rPr>
        <w:t>⑪ DB設計（ER図）</w:t>
      </w:r>
    </w:p>
    <w:p>
      <w:pPr>
        <w:spacing w:after="0" w:before="0" w:line="240" w:lineRule="auto"/>
        <w:shd w:val="clear" w:color="auto" w:fill="F2EEE6"/>
      </w:pPr>
      <w:r>
        <w:rPr>
          <w:rFonts w:ascii="Noto Sans Mono CJK JP" w:hAnsi="Noto Sans Mono CJK JP" w:eastAsia="Noto Sans Mono CJK JP" w:cs="Noto Sans Mono CJK JP"/>
          <w:color w:val="332A18"/>
          <w:sz w:val="14"/>
        </w:rPr>
        <w:t>state.alarm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time: "07:30",   // 目標時刻（"HH:MM"）</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on: true,        // 有効/無効</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firedKey: ""     // 二重発火防止（日付＋時刻）</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pStyle w:val="Heading2"/>
      </w:pPr>
      <w:r>
        <w:rPr>
          <w:rFonts w:ascii="Noto Sans CJK JP" w:hAnsi="Noto Sans CJK JP" w:eastAsia="Noto Sans CJK JP" w:cs="Noto Sans CJK JP"/>
        </w:rPr>
        <w:t>⑫ エラー処理</w:t>
      </w:r>
    </w:p>
    <w:p>
      <w:pPr>
        <w:pStyle w:val="ListBullet"/>
        <w:spacing w:after="40" w:line="276" w:lineRule="auto"/>
      </w:pPr>
      <w:r>
        <w:rPr>
          <w:rFonts w:ascii="Noto Sans CJK JP" w:hAnsi="Noto Sans CJK JP" w:eastAsia="Noto Sans CJK JP" w:cs="Noto Sans CJK JP"/>
          <w:b/>
          <w:sz w:val="21"/>
        </w:rPr>
        <w:t>二重発火：</w:t>
      </w:r>
      <w:r>
        <w:rPr>
          <w:rFonts w:ascii="Noto Sans Mono CJK JP" w:hAnsi="Noto Sans Mono CJK JP" w:eastAsia="Noto Sans Mono CJK JP" w:cs="Noto Sans Mono CJK JP"/>
          <w:color w:val="8A4A10"/>
          <w:sz w:val="20"/>
        </w:rPr>
        <w:t>firedKey</w:t>
      </w:r>
      <w:r>
        <w:rPr>
          <w:rFonts w:ascii="Noto Sans CJK JP" w:hAnsi="Noto Sans CJK JP" w:eastAsia="Noto Sans CJK JP" w:cs="Noto Sans CJK JP"/>
          <w:sz w:val="21"/>
        </w:rPr>
        <w:t>（日付＋時刻）で、同じ分に一度だけ発火。</w:t>
      </w:r>
    </w:p>
    <w:p>
      <w:pPr>
        <w:pStyle w:val="ListBullet"/>
        <w:spacing w:after="40" w:line="276" w:lineRule="auto"/>
      </w:pPr>
      <w:r>
        <w:rPr>
          <w:rFonts w:ascii="Noto Sans CJK JP" w:hAnsi="Noto Sans CJK JP" w:eastAsia="Noto Sans CJK JP" w:cs="Noto Sans CJK JP"/>
          <w:b/>
          <w:sz w:val="21"/>
        </w:rPr>
        <w:t>取りこぼし：</w:t>
      </w:r>
      <w:r>
        <w:rPr>
          <w:rFonts w:ascii="Noto Sans CJK JP" w:hAnsi="Noto Sans CJK JP" w:eastAsia="Noto Sans CJK JP" w:cs="Noto Sans CJK JP"/>
          <w:sz w:val="21"/>
        </w:rPr>
        <w:t>秒の完全一致を待たず「分」で比較する。見張りは短周期に。</w:t>
      </w:r>
    </w:p>
    <w:p>
      <w:pPr>
        <w:pStyle w:val="ListBullet"/>
        <w:spacing w:after="40" w:line="276" w:lineRule="auto"/>
      </w:pPr>
      <w:r>
        <w:rPr>
          <w:rFonts w:ascii="Noto Sans CJK JP" w:hAnsi="Noto Sans CJK JP" w:eastAsia="Noto Sans CJK JP" w:cs="Noto Sans CJK JP"/>
          <w:b/>
          <w:sz w:val="21"/>
        </w:rPr>
        <w:t>タブ非アクティブ：</w:t>
      </w:r>
      <w:r>
        <w:rPr>
          <w:rFonts w:ascii="Noto Sans CJK JP" w:hAnsi="Noto Sans CJK JP" w:eastAsia="Noto Sans CJK JP" w:cs="Noto Sans CJK JP"/>
          <w:sz w:val="21"/>
        </w:rPr>
        <w:t xml:space="preserve">復帰時にも </w:t>
      </w:r>
      <w:r>
        <w:rPr>
          <w:rFonts w:ascii="Noto Sans Mono CJK JP" w:hAnsi="Noto Sans Mono CJK JP" w:eastAsia="Noto Sans Mono CJK JP" w:cs="Noto Sans Mono CJK JP"/>
          <w:color w:val="8A4A10"/>
          <w:sz w:val="20"/>
        </w:rPr>
        <w:t>checkAlarm()</w:t>
      </w:r>
      <w:r>
        <w:rPr>
          <w:rFonts w:ascii="Noto Sans CJK JP" w:hAnsi="Noto Sans CJK JP" w:eastAsia="Noto Sans CJK JP" w:cs="Noto Sans CJK JP"/>
          <w:sz w:val="21"/>
        </w:rPr>
        <w:t xml:space="preserve"> を呼び、直近の一致を拾う（過ぎすぎた分は鳴らさない判断も設計に含める）。</w:t>
      </w:r>
    </w:p>
    <w:p>
      <w:pPr>
        <w:pStyle w:val="Heading2"/>
      </w:pPr>
      <w:r>
        <w:rPr>
          <w:rFonts w:ascii="Noto Sans CJK JP" w:hAnsi="Noto Sans CJK JP" w:eastAsia="Noto Sans CJK JP" w:cs="Noto Sans CJK JP"/>
        </w:rPr>
        <w:t>⑬ セキュリティ・配慮</w:t>
      </w:r>
    </w:p>
    <w:p>
      <w:pPr>
        <w:pStyle w:val="ListBullet"/>
        <w:spacing w:after="40" w:line="276" w:lineRule="auto"/>
      </w:pPr>
      <w:r>
        <w:rPr>
          <w:rFonts w:ascii="Noto Sans CJK JP" w:hAnsi="Noto Sans CJK JP" w:eastAsia="Noto Sans CJK JP" w:cs="Noto Sans CJK JP"/>
          <w:sz w:val="21"/>
        </w:rPr>
        <w:t>通知はすべて</w:t>
      </w:r>
      <w:r>
        <w:rPr>
          <w:rFonts w:ascii="Noto Sans CJK JP" w:hAnsi="Noto Sans CJK JP" w:eastAsia="Noto Sans CJK JP" w:cs="Noto Sans CJK JP"/>
          <w:b/>
          <w:sz w:val="21"/>
        </w:rPr>
        <w:t>画面内（声・ベル）</w:t>
      </w:r>
      <w:r>
        <w:rPr>
          <w:rFonts w:ascii="Noto Sans CJK JP" w:hAnsi="Noto Sans CJK JP" w:eastAsia="Noto Sans CJK JP" w:cs="Noto Sans CJK JP"/>
          <w:sz w:val="21"/>
        </w:rPr>
        <w:t>で完結。外部送信なし。</w:t>
      </w:r>
    </w:p>
    <w:p>
      <w:pPr>
        <w:pStyle w:val="ListBullet"/>
        <w:spacing w:after="40" w:line="276" w:lineRule="auto"/>
      </w:pPr>
      <w:r>
        <w:rPr>
          <w:rFonts w:ascii="Noto Sans CJK JP" w:hAnsi="Noto Sans CJK JP" w:eastAsia="Noto Sans CJK JP" w:cs="Noto Sans CJK JP"/>
          <w:sz w:val="21"/>
        </w:rPr>
        <w:t>OSのプッシュ通知は権限やService Workerが必要で、単一HTMLの範囲を超える（</w:t>
      </w:r>
      <w:r>
        <w:rPr>
          <w:rFonts w:ascii="Noto Sans CJK JP" w:hAnsi="Noto Sans CJK JP" w:eastAsia="Noto Sans CJK JP" w:cs="Noto Sans CJK JP"/>
          <w:b/>
          <w:sz w:val="21"/>
        </w:rPr>
        <w:t>本ツールは画面内通知に限定</w:t>
      </w:r>
      <w:r>
        <w:rPr>
          <w:rFonts w:ascii="Noto Sans CJK JP" w:hAnsi="Noto Sans CJK JP" w:eastAsia="Noto Sans CJK JP" w:cs="Noto Sans CJK JP"/>
          <w:sz w:val="21"/>
        </w:rPr>
        <w:t>）。</w:t>
      </w:r>
    </w:p>
    <w:p>
      <w:pPr>
        <w:pStyle w:val="ListBullet"/>
        <w:spacing w:after="40" w:line="276" w:lineRule="auto"/>
      </w:pPr>
      <w:r>
        <w:rPr>
          <w:rFonts w:ascii="Noto Sans CJK JP" w:hAnsi="Noto Sans CJK JP" w:eastAsia="Noto Sans CJK JP" w:cs="Noto Sans CJK JP"/>
          <w:sz w:val="21"/>
        </w:rPr>
        <w:t>音・声は</w:t>
      </w:r>
      <w:r>
        <w:rPr>
          <w:rFonts w:ascii="Noto Sans CJK JP" w:hAnsi="Noto Sans CJK JP" w:eastAsia="Noto Sans CJK JP" w:cs="Noto Sans CJK JP"/>
          <w:b/>
          <w:sz w:val="21"/>
        </w:rPr>
        <w:t>ミュートを尊重</w:t>
      </w:r>
      <w:r>
        <w:rPr>
          <w:rFonts w:ascii="Noto Sans CJK JP" w:hAnsi="Noto Sans CJK JP" w:eastAsia="Noto Sans CJK JP" w:cs="Noto Sans CJK JP"/>
          <w:sz w:val="21"/>
        </w:rPr>
        <w:t>（第4章）。深夜利用にも配慮。</w:t>
      </w:r>
    </w:p>
    <w:p>
      <w:pPr>
        <w:pStyle w:val="Heading2"/>
      </w:pPr>
      <w:r>
        <w:rPr>
          <w:rFonts w:ascii="Noto Sans CJK JP" w:hAnsi="Noto Sans CJK JP" w:eastAsia="Noto Sans CJK JP" w:cs="Noto Sans CJK JP"/>
        </w:rPr>
        <w:t>⑭ 商用運用のポイント</w:t>
      </w:r>
    </w:p>
    <w:p>
      <w:pPr>
        <w:pStyle w:val="ListBullet"/>
        <w:spacing w:after="40" w:line="276" w:lineRule="auto"/>
      </w:pPr>
      <w:r>
        <w:rPr>
          <w:rFonts w:ascii="Noto Sans CJK JP" w:hAnsi="Noto Sans CJK JP" w:eastAsia="Noto Sans CJK JP" w:cs="Noto Sans CJK JP"/>
          <w:b/>
          <w:sz w:val="21"/>
        </w:rPr>
        <w:t>期待値を正しく伝える：</w:t>
      </w:r>
      <w:r>
        <w:rPr>
          <w:rFonts w:ascii="Noto Sans CJK JP" w:hAnsi="Noto Sans CJK JP" w:eastAsia="Noto Sans CJK JP" w:cs="Noto Sans CJK JP"/>
          <w:sz w:val="21"/>
        </w:rPr>
        <w:t>「タブを閉じると鳴らない」ことを明示（画面内通知の限界）。</w:t>
      </w:r>
    </w:p>
    <w:p>
      <w:pPr>
        <w:pStyle w:val="ListBullet"/>
        <w:spacing w:after="40" w:line="276" w:lineRule="auto"/>
      </w:pPr>
      <w:r>
        <w:rPr>
          <w:rFonts w:ascii="Noto Sans CJK JP" w:hAnsi="Noto Sans CJK JP" w:eastAsia="Noto Sans CJK JP" w:cs="Noto Sans CJK JP"/>
          <w:sz w:val="21"/>
        </w:rPr>
        <w:t>鳴り続けない設計（一度だけ＋停止ボタン）。</w:t>
      </w:r>
    </w:p>
    <w:p>
      <w:pPr>
        <w:pStyle w:val="ListBullet"/>
        <w:spacing w:after="40" w:line="276" w:lineRule="auto"/>
      </w:pPr>
      <w:r>
        <w:rPr>
          <w:rFonts w:ascii="Noto Sans CJK JP" w:hAnsi="Noto Sans CJK JP" w:eastAsia="Noto Sans CJK JP" w:cs="Noto Sans CJK JP"/>
          <w:sz w:val="21"/>
        </w:rPr>
        <w:t>時刻は端末ローカル時刻に依存する旨を案内。</w:t>
      </w: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CJK JP" w:hAnsi="Noto Sans CJK JP" w:eastAsia="Noto Sans CJK JP" w:cs="Noto Sans CJK JP"/>
          <w:sz w:val="21"/>
        </w:rPr>
        <w:t>比較は</w:t>
      </w:r>
      <w:r>
        <w:rPr>
          <w:rFonts w:ascii="Noto Sans CJK JP" w:hAnsi="Noto Sans CJK JP" w:eastAsia="Noto Sans CJK JP" w:cs="Noto Sans CJK JP"/>
          <w:b/>
          <w:sz w:val="21"/>
        </w:rPr>
        <w:t>「分」粒度＋発火済みフラグ</w:t>
      </w:r>
      <w:r>
        <w:rPr>
          <w:rFonts w:ascii="Noto Sans CJK JP" w:hAnsi="Noto Sans CJK JP" w:eastAsia="Noto Sans CJK JP" w:cs="Noto Sans CJK JP"/>
          <w:sz w:val="21"/>
        </w:rPr>
        <w:t>。取りこぼしと二重発火を同時に防ぐ。</w:t>
      </w:r>
    </w:p>
    <w:p>
      <w:pPr>
        <w:pStyle w:val="ListBullet"/>
        <w:spacing w:after="40" w:line="276" w:lineRule="auto"/>
      </w:pPr>
      <w:r>
        <w:rPr>
          <w:rFonts w:ascii="Noto Sans CJK JP" w:hAnsi="Noto Sans CJK JP" w:eastAsia="Noto Sans CJK JP" w:cs="Noto Sans CJK JP"/>
          <w:sz w:val="21"/>
        </w:rPr>
        <w:t>見張りは</w:t>
      </w:r>
      <w:r>
        <w:rPr>
          <w:rFonts w:ascii="Noto Sans CJK JP" w:hAnsi="Noto Sans CJK JP" w:eastAsia="Noto Sans CJK JP" w:cs="Noto Sans CJK JP"/>
          <w:b/>
          <w:sz w:val="21"/>
        </w:rPr>
        <w:t>短周期（例：15秒）</w:t>
      </w:r>
      <w:r>
        <w:rPr>
          <w:rFonts w:ascii="Noto Sans CJK JP" w:hAnsi="Noto Sans CJK JP" w:eastAsia="Noto Sans CJK JP" w:cs="Noto Sans CJK JP"/>
          <w:sz w:val="21"/>
        </w:rPr>
        <w:t>。1分ちょうどに依存しない。</w:t>
      </w:r>
    </w:p>
    <w:p>
      <w:pPr>
        <w:pStyle w:val="ListBullet"/>
        <w:spacing w:after="40" w:line="276" w:lineRule="auto"/>
      </w:pPr>
      <w:r>
        <w:rPr>
          <w:rFonts w:ascii="Noto Sans CJK JP" w:hAnsi="Noto Sans CJK JP" w:eastAsia="Noto Sans CJK JP" w:cs="Noto Sans CJK JP"/>
          <w:sz w:val="21"/>
        </w:rPr>
        <w:t>合図は</w:t>
      </w:r>
      <w:r>
        <w:rPr>
          <w:rFonts w:ascii="Noto Sans CJK JP" w:hAnsi="Noto Sans CJK JP" w:eastAsia="Noto Sans CJK JP" w:cs="Noto Sans CJK JP"/>
          <w:b/>
          <w:sz w:val="21"/>
        </w:rPr>
        <w:t>一度だけ</w:t>
      </w:r>
      <w:r>
        <w:rPr>
          <w:rFonts w:ascii="Noto Sans CJK JP" w:hAnsi="Noto Sans CJK JP" w:eastAsia="Noto Sans CJK JP" w:cs="Noto Sans CJK JP"/>
          <w:sz w:val="21"/>
        </w:rPr>
        <w:t>＋</w:t>
      </w:r>
      <w:r>
        <w:rPr>
          <w:rFonts w:ascii="Noto Sans CJK JP" w:hAnsi="Noto Sans CJK JP" w:eastAsia="Noto Sans CJK JP" w:cs="Noto Sans CJK JP"/>
          <w:b/>
          <w:sz w:val="21"/>
        </w:rPr>
        <w:t>停止手段</w:t>
      </w:r>
      <w:r>
        <w:rPr>
          <w:rFonts w:ascii="Noto Sans CJK JP" w:hAnsi="Noto Sans CJK JP" w:eastAsia="Noto Sans CJK JP" w:cs="Noto Sans CJK JP"/>
          <w:sz w:val="21"/>
        </w:rPr>
        <w:t>を必ず用意。</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毎チェックで発火し、同じ分に何度も鳴る（フラグ忘れ）。</w:t>
      </w:r>
    </w:p>
    <w:p>
      <w:pPr>
        <w:pStyle w:val="ListBullet"/>
        <w:spacing w:after="40" w:line="276" w:lineRule="auto"/>
      </w:pPr>
      <w:r>
        <w:rPr>
          <w:rFonts w:ascii="Noto Sans CJK JP" w:hAnsi="Noto Sans CJK JP" w:eastAsia="Noto Sans CJK JP" w:cs="Noto Sans CJK JP"/>
          <w:sz w:val="21"/>
        </w:rPr>
        <w:t>秒の完全一致を待ち、タイミングを逃す。</w:t>
      </w:r>
    </w:p>
    <w:p>
      <w:pPr>
        <w:pStyle w:val="ListBullet"/>
        <w:spacing w:after="40" w:line="276" w:lineRule="auto"/>
      </w:pPr>
      <w:r>
        <w:rPr>
          <w:rFonts w:ascii="Noto Sans CJK JP" w:hAnsi="Noto Sans CJK JP" w:eastAsia="Noto Sans CJK JP" w:cs="Noto Sans CJK JP"/>
          <w:sz w:val="21"/>
        </w:rPr>
        <w:t>OSプッシュ通知を前提にし、単一HTMLで実現できず破綻する。</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現場で分比較にする理由：</w:t>
      </w:r>
      <w:r>
        <w:rPr>
          <w:rFonts w:ascii="Noto Sans CJK JP" w:hAnsi="Noto Sans CJK JP" w:eastAsia="Noto Sans CJK JP" w:cs="Noto Sans CJK JP"/>
          <w:sz w:val="21"/>
        </w:rPr>
        <w:t>秒一致は取りこぼす。分＋フラグが最も安定。</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CJK JP" w:hAnsi="Noto Sans CJK JP" w:eastAsia="Noto Sans CJK JP" w:cs="Noto Sans CJK JP"/>
          <w:sz w:val="21"/>
        </w:rPr>
        <w:t>発火の一意キーは「日付＋時刻」。翌日はまた鳴る。</w:t>
      </w:r>
    </w:p>
    <w:p>
      <w:pPr>
        <w:pStyle w:val="ListBullet"/>
        <w:spacing w:after="40" w:line="276" w:lineRule="auto"/>
      </w:pPr>
      <w:r>
        <w:rPr>
          <w:rFonts w:ascii="Noto Sans CJK JP" w:hAnsi="Noto Sans CJK JP" w:eastAsia="Noto Sans CJK JP" w:cs="Noto Sans CJK JP"/>
          <w:b/>
          <w:sz w:val="21"/>
        </w:rPr>
        <w:t>失敗しやすい点：</w:t>
      </w:r>
      <w:r>
        <w:rPr>
          <w:rFonts w:ascii="Noto Sans CJK JP" w:hAnsi="Noto Sans CJK JP" w:eastAsia="Noto Sans CJK JP" w:cs="Noto Sans CJK JP"/>
          <w:sz w:val="21"/>
        </w:rPr>
        <w:t>フラグ忘れの連続発火、OS通知への過信。</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「タブを閉じたら鳴らない」を隠さず伝える。</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限界を正直に示すことが、信頼につながる。</w:t>
      </w:r>
    </w:p>
    <w:p>
      <w:pPr>
        <w:pStyle w:val="Heading2"/>
      </w:pPr>
      <w:r>
        <w:rPr>
          <w:rFonts w:ascii="Noto Sans CJK JP" w:hAnsi="Noto Sans CJK JP" w:eastAsia="Noto Sans CJK JP" w:cs="Noto Sans CJK JP"/>
        </w:rPr>
        <w:t>■ まとめ</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分比較の理由を説明できる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二重発火防止を実装できる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画面内通知の限界が言える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読者の設計メモ（呼んでほしい時刻と言葉）</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 xml:space="preserve">本章の </w:t>
      </w:r>
      <w:r>
        <w:rPr>
          <w:rFonts w:ascii="Noto Sans Mono CJK JP" w:hAnsi="Noto Sans Mono CJK JP" w:eastAsia="Noto Sans Mono CJK JP" w:cs="Noto Sans Mono CJK JP"/>
          <w:color w:val="8A4A10"/>
          <w:sz w:val="20"/>
        </w:rPr>
        <w:t>checkAlarm()</w:t>
      </w:r>
      <w:r>
        <w:rPr>
          <w:rFonts w:ascii="Noto Sans CJK JP" w:hAnsi="Noto Sans CJK JP" w:eastAsia="Noto Sans CJK JP" w:cs="Noto Sans CJK JP"/>
          <w:sz w:val="21"/>
        </w:rPr>
        <w:t xml:space="preserve"> を写経し、1〜2分後の時刻で鳴ることを確認せよ。</w:t>
      </w:r>
    </w:p>
    <w:p>
      <w:pPr>
        <w:pStyle w:val="ListNumber"/>
        <w:spacing w:after="40" w:line="276" w:lineRule="auto"/>
      </w:pPr>
      <w:r>
        <w:rPr>
          <w:rFonts w:ascii="Noto Sans CJK JP" w:hAnsi="Noto Sans CJK JP" w:eastAsia="Noto Sans CJK JP" w:cs="Noto Sans CJK JP"/>
          <w:sz w:val="21"/>
        </w:rPr>
        <w:t>同じ分に二度鳴らないこと（</w:t>
      </w:r>
      <w:r>
        <w:rPr>
          <w:rFonts w:ascii="Noto Sans Mono CJK JP" w:hAnsi="Noto Sans Mono CJK JP" w:eastAsia="Noto Sans Mono CJK JP" w:cs="Noto Sans Mono CJK JP"/>
          <w:color w:val="8A4A10"/>
          <w:sz w:val="20"/>
        </w:rPr>
        <w:t>firedKey</w:t>
      </w:r>
      <w:r>
        <w:rPr>
          <w:rFonts w:ascii="Noto Sans CJK JP" w:hAnsi="Noto Sans CJK JP" w:eastAsia="Noto Sans CJK JP" w:cs="Noto Sans CJK JP"/>
          <w:sz w:val="21"/>
        </w:rPr>
        <w:t>）を確かめよ。</w:t>
      </w:r>
    </w:p>
    <w:p>
      <w:pPr>
        <w:pStyle w:val="ListNumber"/>
        <w:spacing w:after="40" w:line="276" w:lineRule="auto"/>
      </w:pPr>
      <w:r>
        <w:rPr>
          <w:rFonts w:ascii="Noto Sans CJK JP" w:hAnsi="Noto Sans CJK JP" w:eastAsia="Noto Sans CJK JP" w:cs="Noto Sans CJK JP"/>
          <w:sz w:val="21"/>
        </w:rPr>
        <w:t>停止ボタン（</w:t>
      </w:r>
      <w:r>
        <w:rPr>
          <w:rFonts w:ascii="Noto Sans Mono CJK JP" w:hAnsi="Noto Sans Mono CJK JP" w:eastAsia="Noto Sans Mono CJK JP" w:cs="Noto Sans Mono CJK JP"/>
          <w:color w:val="8A4A10"/>
          <w:sz w:val="20"/>
        </w:rPr>
        <w:t>on=false</w:t>
      </w:r>
      <w:r>
        <w:rPr>
          <w:rFonts w:ascii="Noto Sans CJK JP" w:hAnsi="Noto Sans CJK JP" w:eastAsia="Noto Sans CJK JP" w:cs="Noto Sans CJK JP"/>
          <w:sz w:val="21"/>
        </w:rPr>
        <w:t>）を作り、鳴らないようにせよ。</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アラーム実装</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二重発火防止</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停止手段</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商用化検討</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タブ復帰時に「大幅に過ぎた分」を鳴らすべきか鳴らさないべきか、方針を1つ決めて理由を述べよ。</w:t>
      </w:r>
    </w:p>
    <w:p>
      <w:pPr>
        <w:pStyle w:val="Heading3"/>
      </w:pPr>
      <w:r>
        <w:rPr>
          <w:rFonts w:ascii="Noto Sans CJK JP" w:hAnsi="Noto Sans CJK JP" w:eastAsia="Noto Sans CJK JP" w:cs="Noto Sans CJK JP"/>
        </w:rPr>
        <w:t>筆者コラム ― “できないこと”を隠さない</w:t>
      </w:r>
    </w:p>
    <w:p>
      <w:pPr>
        <w:spacing w:after="120" w:line="360" w:lineRule="auto"/>
      </w:pPr>
      <w:r>
        <w:rPr>
          <w:rFonts w:ascii="Noto Sans CJK JP" w:hAnsi="Noto Sans CJK JP" w:eastAsia="Noto Sans CJK JP" w:cs="Noto Sans CJK JP"/>
          <w:sz w:val="21"/>
        </w:rPr>
        <w:t>単一HTMLのアラームは、タブを閉じると鳴りません。これは弱点ですが、隠すと信頼を失います。「画面を開いている間、そっと呼びます」と正直に伝えれば、利用者は納得して使えます。機能の限界を誠実に説明することは、EQ（第10章で触れます）そのもの。できることを大きく、できないことも正しく――それが長く愛される道具の条件です。</w:t>
      </w:r>
    </w:p>
    <w:p>
      <w:pPr>
        <w:spacing w:before="160" w:after="60"/>
      </w:pPr>
      <w:r>
        <w:rPr>
          <w:rFonts w:ascii="Noto Sans CJK JP" w:hAnsi="Noto Sans CJK JP" w:eastAsia="Noto Sans CJK JP" w:cs="Noto Sans CJK JP"/>
          <w:b/>
          <w:color w:val="8A6A44"/>
          <w:sz w:val="19"/>
        </w:rPr>
        <w:t>▍ Closing ― 章の結び</w:t>
      </w:r>
    </w:p>
    <w:p>
      <w:pPr>
        <w:spacing w:after="20"/>
        <w:jc w:val="center"/>
      </w:pPr>
      <w:r>
        <w:drawing>
          <wp:inline xmlns:a="http://schemas.openxmlformats.org/drawingml/2006/main" xmlns:pic="http://schemas.openxmlformats.org/drawingml/2006/picture">
            <wp:extent cx="1051560" cy="1051560"/>
            <wp:docPr id="87" name="Picture 87"/>
            <wp:cNvGraphicFramePr>
              <a:graphicFrameLocks noChangeAspect="1"/>
            </wp:cNvGraphicFramePr>
            <a:graphic>
              <a:graphicData uri="http://schemas.openxmlformats.org/drawingml/2006/picture">
                <pic:pic>
                  <pic:nvPicPr>
                    <pic:cNvPr id="87"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分で比べて、一度だけ鳴らす！ちゃんと約束の時刻に呼んでくれました！</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88" name="Picture 88"/>
            <wp:cNvGraphicFramePr>
              <a:graphicFrameLocks noChangeAspect="1"/>
            </wp:cNvGraphicFramePr>
            <a:graphic>
              <a:graphicData uri="http://schemas.openxmlformats.org/drawingml/2006/picture">
                <pic:pic>
                  <pic:nvPicPr>
                    <pic:cNvPr id="88" name="i0006.png"/>
                    <pic:cNvPicPr/>
                  </pic:nvPicPr>
                  <pic:blipFill>
                    <a:blip r:embed="rId26"/>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時刻の番も覚えたな。……さて、ここからは“知恵”の話だ。AIを、無理なく招き入れる。</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89" name="Picture 89"/>
            <wp:cNvGraphicFramePr>
              <a:graphicFrameLocks noChangeAspect="1"/>
            </wp:cNvGraphicFramePr>
            <a:graphic>
              <a:graphicData uri="http://schemas.openxmlformats.org/drawingml/2006/picture">
                <pic:pic>
                  <pic:nvPicPr>
                    <pic:cNvPr id="89"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AIを任意で統合……！第8章、お願いします、先生！</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アラームは「時刻一致の検知」と「二重発火の防止（発火済みフラグ）」が肝。</w:t>
      </w:r>
    </w:p>
    <w:p>
      <w:pPr>
        <w:pStyle w:val="ListBullet"/>
        <w:spacing w:after="40" w:line="276" w:lineRule="auto"/>
      </w:pPr>
      <w:r>
        <w:rPr>
          <w:rFonts w:ascii="Noto Sans CJK JP" w:hAnsi="Noto Sans CJK JP" w:eastAsia="Noto Sans CJK JP" w:cs="Noto Sans CJK JP"/>
          <w:sz w:val="21"/>
        </w:rPr>
        <w:t>✓ 通知は音＋声＋表示の多重にすると気づきやすい。</w:t>
      </w:r>
    </w:p>
    <w:p>
      <w:pPr>
        <w:pStyle w:val="ListBullet"/>
        <w:spacing w:after="40" w:line="276" w:lineRule="auto"/>
      </w:pPr>
      <w:r>
        <w:rPr>
          <w:rFonts w:ascii="Noto Sans CJK JP" w:hAnsi="Noto Sans CJK JP" w:eastAsia="Noto Sans CJK JP" w:cs="Noto Sans CJK JP"/>
          <w:sz w:val="21"/>
        </w:rPr>
        <w:t>✓ 時刻はtick()の1秒ループで監視すれば専用の仕組みは不要。</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著者からのメッセージ（第7章）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このページには、あなた自身の言葉を書き込めます。第7章「時刻で呼ぶ：アラームと通知設計」について、読者へのひとこと・補足・体験談などを自由にどうぞ。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r>
        <w:br w:type="page"/>
      </w:r>
    </w:p>
    <w:p>
      <w:pPr>
        <w:pStyle w:val="Heading1"/>
      </w:pPr>
      <w:r>
        <w:rPr>
          <w:rFonts w:ascii="Noto Sans CJK JP" w:hAnsi="Noto Sans CJK JP" w:eastAsia="Noto Sans CJK JP" w:cs="Noto Sans CJK JP"/>
        </w:rPr>
        <w:t>第8章　AIを“任意”で統合する</w:t>
      </w:r>
    </w:p>
    <w:p>
      <w:pPr>
        <w:spacing w:after="200" w:line="360" w:lineRule="auto"/>
      </w:pPr>
      <w:r>
        <w:rPr>
          <w:rFonts w:ascii="Noto Sans CJK JP" w:hAnsi="Noto Sans CJK JP" w:eastAsia="Noto Sans CJK JP" w:cs="Noto Sans CJK JP"/>
          <w:i/>
          <w:color w:val="885533"/>
          <w:sz w:val="24"/>
        </w:rPr>
        <w:t>ローカル即応を土台に、外部LLMへ安全に接続する設計</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90" name="Picture 90"/>
            <wp:cNvGraphicFramePr>
              <a:graphicFrameLocks noChangeAspect="1"/>
            </wp:cNvGraphicFramePr>
            <a:graphic>
              <a:graphicData uri="http://schemas.openxmlformats.org/drawingml/2006/picture">
                <pic:pic>
                  <pic:nvPicPr>
                    <pic:cNvPr id="90"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AIとお話ししたいです！でも、キーやサーバが無いと動かないんですよね……？</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91" name="Picture 91"/>
            <wp:cNvGraphicFramePr>
              <a:graphicFrameLocks noChangeAspect="1"/>
            </wp:cNvGraphicFramePr>
            <a:graphic>
              <a:graphicData uri="http://schemas.openxmlformats.org/drawingml/2006/picture">
                <pic:pic>
                  <pic:nvPicPr>
                    <pic:cNvPr id="91"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土台はローカル。……鍵を挿したときだけ、外の知恵を借りる。無ければ、無いなりに応える。</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92" name="Picture 92"/>
            <wp:cNvGraphicFramePr>
              <a:graphicFrameLocks noChangeAspect="1"/>
            </wp:cNvGraphicFramePr>
            <a:graphic>
              <a:graphicData uri="http://schemas.openxmlformats.org/drawingml/2006/picture">
                <pic:pic>
                  <pic:nvPicPr>
                    <pic:cNvPr id="92"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オフラインでも動いて、鍵があれば賢くなる……！二段構えなんですね。</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「ローカル即応を土台に、外部LLMは任意」という</w:t>
      </w:r>
      <w:r>
        <w:rPr>
          <w:rFonts w:ascii="Noto Sans CJK JP" w:hAnsi="Noto Sans CJK JP" w:eastAsia="Noto Sans CJK JP" w:cs="Noto Sans CJK JP"/>
          <w:b/>
          <w:sz w:val="21"/>
        </w:rPr>
        <w:t>二層設計</w:t>
      </w:r>
      <w:r>
        <w:rPr>
          <w:rFonts w:ascii="Noto Sans CJK JP" w:hAnsi="Noto Sans CJK JP" w:eastAsia="Noto Sans CJK JP" w:cs="Noto Sans CJK JP"/>
          <w:sz w:val="21"/>
        </w:rPr>
        <w:t>を理解する。</w:t>
      </w:r>
    </w:p>
    <w:p>
      <w:pPr>
        <w:pStyle w:val="ListBullet"/>
        <w:spacing w:after="40" w:line="276" w:lineRule="auto"/>
      </w:pPr>
      <w:r>
        <w:rPr>
          <w:rFonts w:ascii="Noto Sans Mono CJK JP" w:hAnsi="Noto Sans Mono CJK JP" w:eastAsia="Noto Sans Mono CJK JP" w:cs="Noto Sans Mono CJK JP"/>
          <w:color w:val="8A4A10"/>
          <w:sz w:val="20"/>
        </w:rPr>
        <w:t>fetch</w:t>
      </w:r>
      <w:r>
        <w:rPr>
          <w:rFonts w:ascii="Noto Sans CJK JP" w:hAnsi="Noto Sans CJK JP" w:eastAsia="Noto Sans CJK JP" w:cs="Noto Sans CJK JP"/>
          <w:sz w:val="21"/>
        </w:rPr>
        <w:t xml:space="preserve"> で外部APIに接続し、</w:t>
      </w:r>
      <w:r>
        <w:rPr>
          <w:rFonts w:ascii="Noto Sans CJK JP" w:hAnsi="Noto Sans CJK JP" w:eastAsia="Noto Sans CJK JP" w:cs="Noto Sans CJK JP"/>
          <w:b/>
          <w:sz w:val="21"/>
        </w:rPr>
        <w:t>失敗時はローカルへ戻す</w:t>
      </w:r>
      <w:r>
        <w:rPr>
          <w:rFonts w:ascii="Noto Sans CJK JP" w:hAnsi="Noto Sans CJK JP" w:eastAsia="Noto Sans CJK JP" w:cs="Noto Sans CJK JP"/>
          <w:sz w:val="21"/>
        </w:rPr>
        <w:t>フォールバックを作る。</w:t>
      </w:r>
    </w:p>
    <w:p>
      <w:pPr>
        <w:pStyle w:val="ListBullet"/>
        <w:spacing w:after="40" w:line="276" w:lineRule="auto"/>
      </w:pPr>
      <w:r>
        <w:rPr>
          <w:rFonts w:ascii="Noto Sans CJK JP" w:hAnsi="Noto Sans CJK JP" w:eastAsia="Noto Sans CJK JP" w:cs="Noto Sans CJK JP"/>
          <w:sz w:val="21"/>
        </w:rPr>
        <w:t>APIキーの安全な扱い（端末内保存・ログ伏せ字）とタイムアウト設計を押さえる。</w:t>
      </w:r>
    </w:p>
    <w:p>
      <w:pPr>
        <w:pStyle w:val="Heading2"/>
      </w:pPr>
      <w:r>
        <w:rPr>
          <w:rFonts w:ascii="Noto Sans CJK JP" w:hAnsi="Noto Sans CJK JP" w:eastAsia="Noto Sans CJK JP" w:cs="Noto Sans CJK JP"/>
        </w:rPr>
        <w:t>② Why ― なぜAIは“任意”か</w:t>
      </w:r>
    </w:p>
    <w:p>
      <w:pPr>
        <w:spacing w:after="120" w:line="360" w:lineRule="auto"/>
      </w:pPr>
      <w:r>
        <w:rPr>
          <w:rFonts w:ascii="Noto Sans CJK JP" w:hAnsi="Noto Sans CJK JP" w:eastAsia="Noto Sans CJK JP" w:cs="Noto Sans CJK JP"/>
          <w:sz w:val="21"/>
        </w:rPr>
        <w:t>AIを前提に組むと、</w:t>
      </w:r>
      <w:r>
        <w:rPr>
          <w:rFonts w:ascii="Noto Sans CJK JP" w:hAnsi="Noto Sans CJK JP" w:eastAsia="Noto Sans CJK JP" w:cs="Noto Sans CJK JP"/>
          <w:b/>
          <w:sz w:val="21"/>
        </w:rPr>
        <w:t>ネットもキームも無い環境で全機能が止まり</w:t>
      </w:r>
      <w:r>
        <w:rPr>
          <w:rFonts w:ascii="Noto Sans CJK JP" w:hAnsi="Noto Sans CJK JP" w:eastAsia="Noto Sans CJK JP" w:cs="Noto Sans CJK JP"/>
          <w:sz w:val="21"/>
        </w:rPr>
        <w:t>ます。単一HTMLの強み（オフライン・依存ゼロ）が消えてしまう。だからAIは</w:t>
      </w:r>
      <w:r>
        <w:rPr>
          <w:rFonts w:ascii="Noto Sans CJK JP" w:hAnsi="Noto Sans CJK JP" w:eastAsia="Noto Sans CJK JP" w:cs="Noto Sans CJK JP"/>
          <w:b/>
          <w:sz w:val="21"/>
        </w:rPr>
        <w:t>“おまけの上乗せ”</w:t>
      </w:r>
      <w:r>
        <w:rPr>
          <w:rFonts w:ascii="Noto Sans CJK JP" w:hAnsi="Noto Sans CJK JP" w:eastAsia="Noto Sans CJK JP" w:cs="Noto Sans CJK JP"/>
          <w:sz w:val="21"/>
        </w:rPr>
        <w:t>にします。</w:t>
      </w:r>
    </w:p>
    <w:p>
      <w:pPr>
        <w:spacing w:after="120" w:line="360" w:lineRule="auto"/>
      </w:pPr>
      <w:r>
        <w:rPr>
          <w:rFonts w:ascii="Noto Sans CJK JP" w:hAnsi="Noto Sans CJK JP" w:eastAsia="Noto Sans CJK JP" w:cs="Noto Sans CJK JP"/>
          <w:sz w:val="21"/>
        </w:rPr>
        <w:t>日めくり v2.0 は、AIチャットを</w:t>
      </w:r>
      <w:r>
        <w:rPr>
          <w:rFonts w:ascii="Noto Sans CJK JP" w:hAnsi="Noto Sans CJK JP" w:eastAsia="Noto Sans CJK JP" w:cs="Noto Sans CJK JP"/>
          <w:b/>
          <w:sz w:val="21"/>
        </w:rPr>
        <w:t>ローカルで即応</w:t>
      </w:r>
      <w:r>
        <w:rPr>
          <w:rFonts w:ascii="Noto Sans CJK JP" w:hAnsi="Noto Sans CJK JP" w:eastAsia="Noto Sans CJK JP" w:cs="Noto Sans CJK JP"/>
          <w:sz w:val="21"/>
        </w:rPr>
        <w:t>させ、利用者がキーを設定したときだけ</w:t>
      </w:r>
      <w:r>
        <w:rPr>
          <w:rFonts w:ascii="Noto Sans CJK JP" w:hAnsi="Noto Sans CJK JP" w:eastAsia="Noto Sans CJK JP" w:cs="Noto Sans CJK JP"/>
          <w:b/>
          <w:sz w:val="21"/>
        </w:rPr>
        <w:t>外部LLMへ任意接続</w:t>
      </w:r>
      <w:r>
        <w:rPr>
          <w:rFonts w:ascii="Noto Sans CJK JP" w:hAnsi="Noto Sans CJK JP" w:eastAsia="Noto Sans CJK JP" w:cs="Noto Sans CJK JP"/>
          <w:sz w:val="21"/>
        </w:rPr>
        <w:t>します（</w:t>
      </w:r>
      <w:r>
        <w:rPr>
          <w:rFonts w:ascii="Noto Sans Mono CJK JP" w:hAnsi="Noto Sans Mono CJK JP" w:eastAsia="Noto Sans Mono CJK JP" w:cs="Noto Sans Mono CJK JP"/>
          <w:color w:val="8A4A10"/>
          <w:sz w:val="20"/>
        </w:rPr>
        <w:t>fetch</w:t>
      </w:r>
      <w:r>
        <w:rPr>
          <w:rFonts w:ascii="Noto Sans CJK JP" w:hAnsi="Noto Sans CJK JP" w:eastAsia="Noto Sans CJK JP" w:cs="Noto Sans CJK JP"/>
          <w:sz w:val="21"/>
        </w:rPr>
        <w:t>使用・ローカル代替あり、ソースで確認済み）。</w:t>
      </w:r>
    </w:p>
    <w:p>
      <w:pPr>
        <w:keepNext/>
        <w:spacing w:before="120" w:after="40"/>
        <w:jc w:val="center"/>
      </w:pPr>
      <w:r>
        <w:drawing>
          <wp:inline xmlns:a="http://schemas.openxmlformats.org/drawingml/2006/main" xmlns:pic="http://schemas.openxmlformats.org/drawingml/2006/picture">
            <wp:extent cx="4114800" cy="2896666"/>
            <wp:docPr id="93" name="Picture 93" descr="図 8-1　AIは“上乗せ”にする"/>
            <wp:cNvGraphicFramePr>
              <a:graphicFrameLocks noChangeAspect="1"/>
            </wp:cNvGraphicFramePr>
            <a:graphic>
              <a:graphicData uri="http://schemas.openxmlformats.org/drawingml/2006/picture">
                <pic:pic>
                  <pic:nvPicPr>
                    <pic:cNvPr id="93" name="c8_mm-1.png"/>
                    <pic:cNvPicPr/>
                  </pic:nvPicPr>
                  <pic:blipFill>
                    <a:blip r:embed="rId57"/>
                    <a:stretch>
                      <a:fillRect/>
                    </a:stretch>
                  </pic:blipFill>
                  <pic:spPr>
                    <a:xfrm>
                      <a:off x="0" y="0"/>
                      <a:ext cx="4114800" cy="2896666"/>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8-1　AIは“上乗せ”にする</w:t>
      </w:r>
    </w:p>
    <w:p>
      <w:pPr>
        <w:pStyle w:val="Heading2"/>
      </w:pPr>
      <w:r>
        <w:rPr>
          <w:rFonts w:ascii="Noto Sans CJK JP" w:hAnsi="Noto Sans CJK JP" w:eastAsia="Noto Sans CJK JP" w:cs="Noto Sans CJK JP"/>
        </w:rPr>
        <w:t>③ What ― 二層設計とは</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常に動く「ローカル層」を土台に、条件付きで「外部LLM層」を重ねる設計。外部が無くても成立する。</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店の常連対応（ローカル）は自分でこなし、難問だけ専門家（外部LLM）に電話する。電話が繋がらなくても店は回る。</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入力はまずローカルで応答可能。キーがあれば外部LLMへ fetch。失敗・タイムアウトはローカルへフォールバック。</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「無くても動く、あれば賢い」。これが安全なAI統合。</w:t>
      </w:r>
    </w:p>
    <w:p>
      <w:pPr>
        <w:pStyle w:val="Heading2"/>
      </w:pPr>
      <w:r>
        <w:rPr>
          <w:rFonts w:ascii="Noto Sans CJK JP" w:hAnsi="Noto Sans CJK JP" w:eastAsia="Noto Sans CJK JP" w:cs="Noto Sans CJK JP"/>
        </w:rPr>
        <w:t>④ How ― 任意接続とフォールバック</w:t>
      </w:r>
    </w:p>
    <w:p>
      <w:pPr>
        <w:spacing w:after="160" w:line="360" w:lineRule="auto"/>
        <w:ind w:left="288"/>
      </w:pPr>
      <w:r>
        <w:rPr>
          <w:rFonts w:ascii="Noto Sans CJK JP" w:hAnsi="Noto Sans CJK JP" w:eastAsia="Noto Sans CJK JP" w:cs="Noto Sans CJK JP"/>
          <w:color w:val="555555"/>
          <w:sz w:val="20"/>
        </w:rPr>
        <w:t>※ Promise.race によるタイムアウトは「遅い結果を待たずに打ち切る」だけで、進行中の fetch 自体は裏で走り続けます（通信はキャンセルされません）。通信を本当に中断したい場合は AbortController（AbortSignal）を併用します。詳しくは MDN 公式：https://developer.mozilla.org/en-US/docs/Web/JavaScript/Reference/Global_Objects/Promise/race</w:t>
      </w:r>
    </w:p>
    <w:p>
      <w:pPr>
        <w:spacing w:after="160" w:line="360" w:lineRule="auto"/>
        <w:ind w:left="288"/>
      </w:pPr>
      <w:r>
        <w:rPr>
          <w:rFonts w:ascii="Noto Sans CJK JP" w:hAnsi="Noto Sans CJK JP" w:eastAsia="Noto Sans CJK JP" w:cs="Noto Sans CJK JP"/>
          <w:color w:val="555555"/>
          <w:sz w:val="20"/>
        </w:rPr>
        <w:t>※ 本章のコードは要点を示す簡略例です。関数名や細部は実物と異なる場合があり、実物の全文・正確な識別子は巻末「技術解説編」を参照してください（実物では、タイムアウトは Promise.race（withTimeout）、鍵マスクは mask で ****＋末尾4桁、AI応答は replyFor／apiReply／artifactReply、英語データは EN です）。</w:t>
      </w:r>
    </w:p>
    <w:p>
      <w:pPr>
        <w:spacing w:after="0" w:before="0" w:line="240" w:lineRule="auto"/>
        <w:shd w:val="clear" w:color="auto" w:fill="F2EEE6"/>
      </w:pPr>
      <w:r>
        <w:rPr>
          <w:rFonts w:ascii="Noto Sans Mono CJK JP" w:hAnsi="Noto Sans Mono CJK JP" w:eastAsia="Noto Sans Mono CJK JP" w:cs="Noto Sans Mono CJK JP"/>
          <w:color w:val="332A18"/>
          <w:sz w:val="14"/>
        </w:rPr>
        <w:t>"use strict";</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localReply(text){          // ネット不要の即応（ルールベース等）</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"（ローカル応答）" + "……なるほど、こう考えてみては？";</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const mask = k =&gt; k ? ("****" + String(k).slice(-4)) : "(なし)";</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callLLM(text){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s = state.api;                // { url, model, key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if(!s || !s.key){                 // 鍵が無ければローカルで完結</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Promise.resolve(localReply(text));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実物と同じ「時間切れで打ち切る」方式：Promise.race（withTimeout）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function withTimeout(p, ms){</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Promise.race([ p, new Promise(function(_, rej){ setTimeout(function(){ rej(new Error("timeout")); }, ms);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withTimeout(fetch(s.url,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method: "POST",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headers: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"Content-Type": "application/json",</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"Authorization": "Bearer " + s.key</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body: JSON.stringify({ model: s.model,</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messages: [{ role: "user", content: text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15000)</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.then(function(r){</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if(!r.ok){ throw new Error("HTTP " + r.status);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r.json();</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.then(function(data){ return extractText(data); })  // 形式から本文を取り出す</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.catch(function(e){ return localReply(text); });     // 失敗→ローカルへ</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xml:space="preserve">※ </w:t>
      </w:r>
      <w:r>
        <w:rPr>
          <w:rFonts w:ascii="Noto Sans CJK JP" w:hAnsi="Noto Sans CJK JP" w:eastAsia="Noto Sans CJK JP" w:cs="Noto Sans CJK JP"/>
          <w:b/>
          <w:color w:val="555555"/>
          <w:sz w:val="20"/>
        </w:rPr>
        <w:t>ローカルが常に効く</w:t>
      </w:r>
      <w:r>
        <w:rPr>
          <w:rFonts w:ascii="Noto Sans CJK JP" w:hAnsi="Noto Sans CJK JP" w:eastAsia="Noto Sans CJK JP" w:cs="Noto Sans CJK JP"/>
          <w:color w:val="555555"/>
          <w:sz w:val="20"/>
        </w:rPr>
        <w:t>のが肝。外部は「速く賢くなるための上乗せ」であって、無くても会話は成立します。</w:t>
      </w:r>
    </w:p>
    <w:p>
      <w:pPr>
        <w:pStyle w:val="Heading2"/>
      </w:pPr>
      <w:r>
        <w:rPr>
          <w:rFonts w:ascii="Noto Sans CJK JP" w:hAnsi="Noto Sans CJK JP" w:eastAsia="Noto Sans CJK JP" w:cs="Noto Sans CJK JP"/>
        </w:rPr>
        <w:t>⑤ アーキテクチャ図（二層とフォールバック）</w:t>
      </w:r>
    </w:p>
    <w:p>
      <w:pPr>
        <w:spacing w:after="120" w:line="360" w:lineRule="auto"/>
      </w:pPr>
      <w:r>
        <w:rPr>
          <w:rFonts w:ascii="Noto Sans CJK JP" w:hAnsi="Noto Sans CJK JP" w:eastAsia="Noto Sans CJK JP" w:cs="Noto Sans CJK JP"/>
          <w:sz w:val="21"/>
        </w:rPr>
        <w:t>入力はまずローカルで受けられます。</w:t>
      </w:r>
      <w:r>
        <w:rPr>
          <w:rFonts w:ascii="Noto Sans CJK JP" w:hAnsi="Noto Sans CJK JP" w:eastAsia="Noto Sans CJK JP" w:cs="Noto Sans CJK JP"/>
          <w:b/>
          <w:sz w:val="21"/>
        </w:rPr>
        <w:t>キーがあれば外部LLMへ</w:t>
      </w:r>
      <w:r>
        <w:rPr>
          <w:rFonts w:ascii="Noto Sans CJK JP" w:hAnsi="Noto Sans CJK JP" w:eastAsia="Noto Sans CJK JP" w:cs="Noto Sans CJK JP"/>
          <w:sz w:val="21"/>
        </w:rPr>
        <w:t>。応答できなければ</w:t>
      </w:r>
      <w:r>
        <w:rPr>
          <w:rFonts w:ascii="Noto Sans CJK JP" w:hAnsi="Noto Sans CJK JP" w:eastAsia="Noto Sans CJK JP" w:cs="Noto Sans CJK JP"/>
          <w:b/>
          <w:sz w:val="21"/>
        </w:rPr>
        <w:t>ローカルへ戻す</w:t>
      </w:r>
      <w:r>
        <w:rPr>
          <w:rFonts w:ascii="Noto Sans CJK JP" w:hAnsi="Noto Sans CJK JP" w:eastAsia="Noto Sans CJK JP" w:cs="Noto Sans CJK JP"/>
          <w:sz w:val="21"/>
        </w:rPr>
        <w:t>ので、体験は途切れません。</w:t>
      </w:r>
    </w:p>
    <w:p>
      <w:pPr>
        <w:keepNext/>
        <w:spacing w:before="120" w:after="40"/>
        <w:jc w:val="center"/>
      </w:pPr>
      <w:r>
        <w:drawing>
          <wp:inline xmlns:a="http://schemas.openxmlformats.org/drawingml/2006/main" xmlns:pic="http://schemas.openxmlformats.org/drawingml/2006/picture">
            <wp:extent cx="4114800" cy="2057400"/>
            <wp:docPr id="94" name="Picture 94" descr="図 8-2　二層＋フォールバック"/>
            <wp:cNvGraphicFramePr>
              <a:graphicFrameLocks noChangeAspect="1"/>
            </wp:cNvGraphicFramePr>
            <a:graphic>
              <a:graphicData uri="http://schemas.openxmlformats.org/drawingml/2006/picture">
                <pic:pic>
                  <pic:nvPicPr>
                    <pic:cNvPr id="94" name="i0053.png"/>
                    <pic:cNvPicPr/>
                  </pic:nvPicPr>
                  <pic:blipFill>
                    <a:blip r:embed="rId58"/>
                    <a:stretch>
                      <a:fillRect/>
                    </a:stretch>
                  </pic:blipFill>
                  <pic:spPr>
                    <a:xfrm>
                      <a:off x="0" y="0"/>
                      <a:ext cx="4114800" cy="20574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8-2　二層＋フォールバック</w:t>
      </w:r>
    </w:p>
    <w:p>
      <w:pPr>
        <w:pStyle w:val="Heading2"/>
      </w:pPr>
      <w:r>
        <w:rPr>
          <w:rFonts w:ascii="Noto Sans CJK JP" w:hAnsi="Noto Sans CJK JP" w:eastAsia="Noto Sans CJK JP" w:cs="Noto Sans CJK JP"/>
        </w:rPr>
        <w:t>⑥ シーケンス図（送信から応答まで）</w:t>
      </w:r>
    </w:p>
    <w:p>
      <w:pPr>
        <w:keepNext/>
        <w:spacing w:before="120" w:after="40"/>
        <w:jc w:val="center"/>
      </w:pPr>
      <w:r>
        <w:drawing>
          <wp:inline xmlns:a="http://schemas.openxmlformats.org/drawingml/2006/main" xmlns:pic="http://schemas.openxmlformats.org/drawingml/2006/picture">
            <wp:extent cx="4114800" cy="2582247"/>
            <wp:docPr id="95" name="Picture 95" descr="図 8-3　シーケンス図（送信から応答まで）"/>
            <wp:cNvGraphicFramePr>
              <a:graphicFrameLocks noChangeAspect="1"/>
            </wp:cNvGraphicFramePr>
            <a:graphic>
              <a:graphicData uri="http://schemas.openxmlformats.org/drawingml/2006/picture">
                <pic:pic>
                  <pic:nvPicPr>
                    <pic:cNvPr id="95" name="c8_mm-2.png"/>
                    <pic:cNvPicPr/>
                  </pic:nvPicPr>
                  <pic:blipFill>
                    <a:blip r:embed="rId59"/>
                    <a:stretch>
                      <a:fillRect/>
                    </a:stretch>
                  </pic:blipFill>
                  <pic:spPr>
                    <a:xfrm>
                      <a:off x="0" y="0"/>
                      <a:ext cx="4114800" cy="2582247"/>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8-3　シーケンス図（送信から応答まで）</w:t>
      </w:r>
    </w:p>
    <w:p>
      <w:pPr>
        <w:pStyle w:val="Heading2"/>
      </w:pPr>
      <w:r>
        <w:rPr>
          <w:rFonts w:ascii="Noto Sans CJK JP" w:hAnsi="Noto Sans CJK JP" w:eastAsia="Noto Sans CJK JP" w:cs="Noto Sans CJK JP"/>
        </w:rPr>
        <w:t>⑦ フローチャート（接続判定）</w:t>
      </w:r>
    </w:p>
    <w:p>
      <w:pPr>
        <w:spacing w:after="120" w:line="360" w:lineRule="auto"/>
      </w:pPr>
      <w:r>
        <w:rPr>
          <w:rFonts w:ascii="Noto Sans CJK JP" w:hAnsi="Noto Sans CJK JP" w:eastAsia="Noto Sans CJK JP" w:cs="Noto Sans CJK JP"/>
          <w:sz w:val="21"/>
        </w:rPr>
        <w:t>「鍵ある？→fetch→成功？」。どこで転んでも</w:t>
      </w:r>
      <w:r>
        <w:rPr>
          <w:rFonts w:ascii="Noto Sans CJK JP" w:hAnsi="Noto Sans CJK JP" w:eastAsia="Noto Sans CJK JP" w:cs="Noto Sans CJK JP"/>
          <w:b/>
          <w:sz w:val="21"/>
        </w:rPr>
        <w:t>最後はローカルが受け止める</w:t>
      </w:r>
      <w:r>
        <w:rPr>
          <w:rFonts w:ascii="Noto Sans CJK JP" w:hAnsi="Noto Sans CJK JP" w:eastAsia="Noto Sans CJK JP" w:cs="Noto Sans CJK JP"/>
          <w:sz w:val="21"/>
        </w:rPr>
        <w:t>ので、無応答になりません。</w:t>
      </w:r>
    </w:p>
    <w:p>
      <w:pPr>
        <w:keepNext/>
        <w:spacing w:before="120" w:after="40"/>
        <w:jc w:val="center"/>
      </w:pPr>
      <w:r>
        <w:drawing>
          <wp:inline xmlns:a="http://schemas.openxmlformats.org/drawingml/2006/main" xmlns:pic="http://schemas.openxmlformats.org/drawingml/2006/picture">
            <wp:extent cx="2422378" cy="6400797"/>
            <wp:docPr id="96" name="Picture 96" descr="図 8-4　接続判定フロー"/>
            <wp:cNvGraphicFramePr>
              <a:graphicFrameLocks noChangeAspect="1"/>
            </wp:cNvGraphicFramePr>
            <a:graphic>
              <a:graphicData uri="http://schemas.openxmlformats.org/drawingml/2006/picture">
                <pic:pic>
                  <pic:nvPicPr>
                    <pic:cNvPr id="96" name="c8_mm-3.png"/>
                    <pic:cNvPicPr/>
                  </pic:nvPicPr>
                  <pic:blipFill>
                    <a:blip r:embed="rId60"/>
                    <a:stretch>
                      <a:fillRect/>
                    </a:stretch>
                  </pic:blipFill>
                  <pic:spPr>
                    <a:xfrm>
                      <a:off x="0" y="0"/>
                      <a:ext cx="2422378" cy="6400797"/>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8-4　接続判定フロー</w:t>
      </w:r>
    </w:p>
    <w:p>
      <w:pPr>
        <w:pStyle w:val="Heading2"/>
      </w:pPr>
      <w:r>
        <w:rPr>
          <w:rFonts w:ascii="Noto Sans CJK JP" w:hAnsi="Noto Sans CJK JP" w:eastAsia="Noto Sans CJK JP" w:cs="Noto Sans CJK JP"/>
        </w:rPr>
        <w:t>⑧ ディレクトリ構成（AI層）</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AIチャット（AI層・任意）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localReply(text)   … ネット不要の即応</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callLLM(text)      … 鍵があれば fetch、失敗でローカルへ</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extractText(data)  … プロバイダ応答から本文を取り出す</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mask(key)       … ログ用に鍵を伏せ字化</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120" w:line="360" w:lineRule="auto"/>
      </w:pPr>
    </w:p>
    <w:p>
      <w:pPr>
        <w:pStyle w:val="Heading2"/>
      </w:pPr>
      <w:r>
        <w:rPr>
          <w:rFonts w:ascii="Noto Sans CJK JP" w:hAnsi="Noto Sans CJK JP" w:eastAsia="Noto Sans CJK JP" w:cs="Noto Sans CJK JP"/>
        </w:rPr>
        <w:t>⑨ クラス構成</w:t>
      </w:r>
    </w:p>
    <w:p>
      <w:pPr>
        <w:keepNext/>
        <w:spacing w:before="120" w:after="40"/>
        <w:jc w:val="center"/>
      </w:pPr>
      <w:r>
        <w:drawing>
          <wp:inline xmlns:a="http://schemas.openxmlformats.org/drawingml/2006/main" xmlns:pic="http://schemas.openxmlformats.org/drawingml/2006/picture">
            <wp:extent cx="3987165" cy="6400800"/>
            <wp:docPr id="97" name="Picture 97" descr="図 8-5　クラス構成"/>
            <wp:cNvGraphicFramePr>
              <a:graphicFrameLocks noChangeAspect="1"/>
            </wp:cNvGraphicFramePr>
            <a:graphic>
              <a:graphicData uri="http://schemas.openxmlformats.org/drawingml/2006/picture">
                <pic:pic>
                  <pic:nvPicPr>
                    <pic:cNvPr id="97" name="c8_mm-4.png"/>
                    <pic:cNvPicPr/>
                  </pic:nvPicPr>
                  <pic:blipFill>
                    <a:blip r:embed="rId61"/>
                    <a:stretch>
                      <a:fillRect/>
                    </a:stretch>
                  </pic:blipFill>
                  <pic:spPr>
                    <a:xfrm>
                      <a:off x="0" y="0"/>
                      <a:ext cx="3987165" cy="64008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8-5　クラス構成</w:t>
      </w:r>
    </w:p>
    <w:p>
      <w:pPr>
        <w:pStyle w:val="Heading2"/>
      </w:pPr>
      <w:r>
        <w:rPr>
          <w:rFonts w:ascii="Noto Sans CJK JP" w:hAnsi="Noto Sans CJK JP" w:eastAsia="Noto Sans CJK JP" w:cs="Noto Sans CJK JP"/>
        </w:rPr>
        <w:t>⑩ API構成</w:t>
      </w:r>
    </w:p>
    <w:tbl>
      <w:tblPr>
        <w:tblStyle w:val="LightGrid-Accent5"/>
        <w:tblW w:type="auto" w:w="0"/>
        <w:jc w:val="center"/>
        <w:tblLook w:firstColumn="1" w:firstRow="1" w:lastColumn="0" w:lastRow="0" w:noHBand="0" w:noVBand="1" w:val="04A0"/>
      </w:tblPr>
      <w:tblGrid>
        <w:gridCol w:w="3401"/>
        <w:gridCol w:w="3401"/>
      </w:tblGrid>
      <w:tr>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用途</w:t>
            </w:r>
          </w:p>
        </w:tc>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API / 手段</w:t>
            </w:r>
          </w:p>
        </w:tc>
      </w:tr>
      <w:tr>
        <w:tc>
          <w:tcPr>
            <w:tcW w:type="dxa" w:w="3401"/>
          </w:tcPr>
          <w:p>
            <w:pPr>
              <w:spacing w:after="20"/>
            </w:pPr>
            <w:r/>
            <w:r>
              <w:rPr>
                <w:rFonts w:ascii="Noto Sans CJK JP" w:hAnsi="Noto Sans CJK JP" w:eastAsia="Noto Sans CJK JP" w:cs="Noto Sans CJK JP"/>
                <w:sz w:val="19"/>
              </w:rPr>
              <w:t>外部接続</w:t>
            </w:r>
          </w:p>
        </w:tc>
        <w:tc>
          <w:tcPr>
            <w:tcW w:type="dxa" w:w="3401"/>
          </w:tcPr>
          <w:p>
            <w:pPr>
              <w:spacing w:after="20"/>
            </w:pPr>
            <w:r/>
            <w:r>
              <w:rPr>
                <w:rFonts w:ascii="Noto Sans Mono CJK JP" w:hAnsi="Noto Sans Mono CJK JP" w:eastAsia="Noto Sans Mono CJK JP" w:cs="Noto Sans Mono CJK JP"/>
                <w:color w:val="8A4A10"/>
                <w:sz w:val="18"/>
              </w:rPr>
              <w:t>fetch(url, {method:"POST", ...})</w:t>
            </w:r>
          </w:p>
        </w:tc>
      </w:tr>
      <w:tr>
        <w:tc>
          <w:tcPr>
            <w:tcW w:type="dxa" w:w="3401"/>
          </w:tcPr>
          <w:p>
            <w:pPr>
              <w:spacing w:after="20"/>
            </w:pPr>
            <w:r/>
            <w:r>
              <w:rPr>
                <w:rFonts w:ascii="Noto Sans CJK JP" w:hAnsi="Noto Sans CJK JP" w:eastAsia="Noto Sans CJK JP" w:cs="Noto Sans CJK JP"/>
                <w:sz w:val="19"/>
              </w:rPr>
              <w:t>タイムアウト</w:t>
            </w:r>
          </w:p>
        </w:tc>
        <w:tc>
          <w:tcPr>
            <w:tcW w:type="dxa" w:w="3401"/>
          </w:tcPr>
          <w:p>
            <w:pPr>
              <w:spacing w:after="20"/>
            </w:pPr>
            <w:r/>
            <w:r>
              <w:rPr>
                <w:rFonts w:ascii="Noto Sans Mono CJK JP" w:hAnsi="Noto Sans Mono CJK JP" w:eastAsia="Noto Sans Mono CJK JP" w:cs="Noto Sans Mono CJK JP"/>
                <w:color w:val="8A4A10"/>
                <w:sz w:val="18"/>
              </w:rPr>
              <w:t>Promise.race</w:t>
            </w:r>
            <w:r>
              <w:rPr>
                <w:rFonts w:ascii="Noto Sans CJK JP" w:hAnsi="Noto Sans CJK JP" w:eastAsia="Noto Sans CJK JP" w:cs="Noto Sans CJK JP"/>
                <w:sz w:val="19"/>
              </w:rPr>
              <w:t>（</w:t>
            </w:r>
            <w:r>
              <w:rPr>
                <w:rFonts w:ascii="Noto Sans Mono CJK JP" w:hAnsi="Noto Sans Mono CJK JP" w:eastAsia="Noto Sans Mono CJK JP" w:cs="Noto Sans Mono CJK JP"/>
                <w:color w:val="8A4A10"/>
                <w:sz w:val="18"/>
              </w:rPr>
              <w:t>withTimeout</w:t>
            </w:r>
            <w:r>
              <w:rPr>
                <w:rFonts w:ascii="Noto Sans CJK JP" w:hAnsi="Noto Sans CJK JP" w:eastAsia="Noto Sans CJK JP" w:cs="Noto Sans CJK JP"/>
                <w:sz w:val="19"/>
              </w:rPr>
              <w:t>）</w:t>
            </w:r>
          </w:p>
        </w:tc>
      </w:tr>
      <w:tr>
        <w:tc>
          <w:tcPr>
            <w:tcW w:type="dxa" w:w="3401"/>
          </w:tcPr>
          <w:p>
            <w:pPr>
              <w:spacing w:after="20"/>
            </w:pPr>
            <w:r/>
            <w:r>
              <w:rPr>
                <w:rFonts w:ascii="Noto Sans CJK JP" w:hAnsi="Noto Sans CJK JP" w:eastAsia="Noto Sans CJK JP" w:cs="Noto Sans CJK JP"/>
                <w:sz w:val="19"/>
              </w:rPr>
              <w:t>本文抽出</w:t>
            </w:r>
          </w:p>
        </w:tc>
        <w:tc>
          <w:tcPr>
            <w:tcW w:type="dxa" w:w="3401"/>
          </w:tcPr>
          <w:p>
            <w:pPr>
              <w:spacing w:after="20"/>
            </w:pPr>
            <w:r/>
            <w:r>
              <w:rPr>
                <w:rFonts w:ascii="Noto Sans Mono CJK JP" w:hAnsi="Noto Sans Mono CJK JP" w:eastAsia="Noto Sans Mono CJK JP" w:cs="Noto Sans Mono CJK JP"/>
                <w:color w:val="8A4A10"/>
                <w:sz w:val="18"/>
              </w:rPr>
              <w:t>response.json()</w:t>
            </w:r>
            <w:r>
              <w:rPr>
                <w:rFonts w:ascii="Noto Sans CJK JP" w:hAnsi="Noto Sans CJK JP" w:eastAsia="Noto Sans CJK JP" w:cs="Noto Sans CJK JP"/>
                <w:sz w:val="19"/>
              </w:rPr>
              <w:t xml:space="preserve"> → プロバイダ形式を解釈</w:t>
            </w:r>
          </w:p>
        </w:tc>
      </w:tr>
      <w:tr>
        <w:tc>
          <w:tcPr>
            <w:tcW w:type="dxa" w:w="3401"/>
          </w:tcPr>
          <w:p>
            <w:pPr>
              <w:spacing w:after="20"/>
            </w:pPr>
            <w:r/>
            <w:r>
              <w:rPr>
                <w:rFonts w:ascii="Noto Sans CJK JP" w:hAnsi="Noto Sans CJK JP" w:eastAsia="Noto Sans CJK JP" w:cs="Noto Sans CJK JP"/>
                <w:sz w:val="19"/>
              </w:rPr>
              <w:t>設定保存</w:t>
            </w:r>
          </w:p>
        </w:tc>
        <w:tc>
          <w:tcPr>
            <w:tcW w:type="dxa" w:w="3401"/>
          </w:tcPr>
          <w:p>
            <w:pPr>
              <w:spacing w:after="20"/>
            </w:pPr>
            <w:r/>
            <w:r>
              <w:rPr>
                <w:rFonts w:ascii="Noto Sans CJK JP" w:hAnsi="Noto Sans CJK JP" w:eastAsia="Noto Sans CJK JP" w:cs="Noto Sans CJK JP"/>
                <w:sz w:val="19"/>
              </w:rPr>
              <w:t>localStorage（第3章）</w:t>
            </w:r>
          </w:p>
        </w:tc>
      </w:tr>
      <w:tr>
        <w:tc>
          <w:tcPr>
            <w:tcW w:type="dxa" w:w="3401"/>
          </w:tcPr>
          <w:p>
            <w:pPr>
              <w:spacing w:after="20"/>
            </w:pPr>
            <w:r/>
            <w:r>
              <w:rPr>
                <w:rFonts w:ascii="Noto Sans CJK JP" w:hAnsi="Noto Sans CJK JP" w:eastAsia="Noto Sans CJK JP" w:cs="Noto Sans CJK JP"/>
                <w:sz w:val="19"/>
              </w:rPr>
              <w:t>ローカル応答</w:t>
            </w:r>
          </w:p>
        </w:tc>
        <w:tc>
          <w:tcPr>
            <w:tcW w:type="dxa" w:w="3401"/>
          </w:tcPr>
          <w:p>
            <w:pPr>
              <w:spacing w:after="20"/>
            </w:pPr>
            <w:r/>
            <w:r>
              <w:rPr>
                <w:rFonts w:ascii="Noto Sans CJK JP" w:hAnsi="Noto Sans CJK JP" w:eastAsia="Noto Sans CJK JP" w:cs="Noto Sans CJK JP"/>
                <w:sz w:val="19"/>
              </w:rPr>
              <w:t>ルールベース等（ネット不要）</w:t>
            </w:r>
          </w:p>
        </w:tc>
      </w:tr>
    </w:tbl>
    <w:p>
      <w:pPr>
        <w:spacing w:after="120" w:line="360" w:lineRule="auto"/>
      </w:pPr>
    </w:p>
    <w:p>
      <w:pPr>
        <w:spacing w:after="160" w:line="360" w:lineRule="auto"/>
        <w:ind w:left="288"/>
      </w:pPr>
      <w:r>
        <w:rPr>
          <w:rFonts w:ascii="Noto Sans CJK JP" w:hAnsi="Noto Sans CJK JP" w:eastAsia="Noto Sans CJK JP" w:cs="Noto Sans CJK JP"/>
          <w:color w:val="555555"/>
          <w:sz w:val="20"/>
        </w:rPr>
        <w:t xml:space="preserve">※ v2.0 は AIチャットで </w:t>
      </w:r>
      <w:r>
        <w:rPr>
          <w:rFonts w:ascii="Noto Sans Mono CJK JP" w:hAnsi="Noto Sans Mono CJK JP" w:eastAsia="Noto Sans Mono CJK JP" w:cs="Noto Sans Mono CJK JP"/>
          <w:color w:val="555555"/>
          <w:sz w:val="19"/>
        </w:rPr>
        <w:t>fetch</w:t>
      </w:r>
      <w:r>
        <w:rPr>
          <w:rFonts w:ascii="Noto Sans CJK JP" w:hAnsi="Noto Sans CJK JP" w:eastAsia="Noto Sans CJK JP" w:cs="Noto Sans CJK JP"/>
          <w:color w:val="555555"/>
          <w:sz w:val="20"/>
        </w:rPr>
        <w:t xml:space="preserve"> を用い、外部LLMへ任意接続する（未設定時はローカル動作）。プロバイダ・キー・モデルを設定でき、診断機能を備える（ソースで確認済み）。</w:t>
      </w:r>
    </w:p>
    <w:p>
      <w:pPr>
        <w:pStyle w:val="Heading2"/>
      </w:pPr>
      <w:r>
        <w:rPr>
          <w:rFonts w:ascii="Noto Sans CJK JP" w:hAnsi="Noto Sans CJK JP" w:eastAsia="Noto Sans CJK JP" w:cs="Noto Sans CJK JP"/>
        </w:rPr>
        <w:t>⑪ DB設計（ER図）</w:t>
      </w:r>
    </w:p>
    <w:p>
      <w:pPr>
        <w:spacing w:after="0" w:before="0" w:line="240" w:lineRule="auto"/>
        <w:shd w:val="clear" w:color="auto" w:fill="F2EEE6"/>
      </w:pPr>
      <w:r>
        <w:rPr>
          <w:rFonts w:ascii="Noto Sans Mono CJK JP" w:hAnsi="Noto Sans Mono CJK JP" w:eastAsia="Noto Sans Mono CJK JP" w:cs="Noto Sans Mono CJK JP"/>
          <w:color w:val="332A18"/>
          <w:sz w:val="14"/>
        </w:rPr>
        <w:t>state.api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provider: "…", url: "…", model: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key: "…"        // 端末内のみ。ログ・画面では伏せ字化</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pStyle w:val="Heading2"/>
      </w:pPr>
      <w:r>
        <w:rPr>
          <w:rFonts w:ascii="Noto Sans CJK JP" w:hAnsi="Noto Sans CJK JP" w:eastAsia="Noto Sans CJK JP" w:cs="Noto Sans CJK JP"/>
        </w:rPr>
        <w:t>⑫ エラー処理</w:t>
      </w:r>
    </w:p>
    <w:p>
      <w:pPr>
        <w:pStyle w:val="ListBullet"/>
        <w:spacing w:after="40" w:line="276" w:lineRule="auto"/>
      </w:pPr>
      <w:r>
        <w:rPr>
          <w:rFonts w:ascii="Noto Sans CJK JP" w:hAnsi="Noto Sans CJK JP" w:eastAsia="Noto Sans CJK JP" w:cs="Noto Sans CJK JP"/>
          <w:b/>
          <w:sz w:val="21"/>
        </w:rPr>
        <w:t>タイムアウト：</w:t>
      </w:r>
      <w:r>
        <w:rPr>
          <w:rFonts w:ascii="Noto Sans Mono CJK JP" w:hAnsi="Noto Sans Mono CJK JP" w:eastAsia="Noto Sans Mono CJK JP" w:cs="Noto Sans Mono CJK JP"/>
          <w:color w:val="8A4A10"/>
          <w:sz w:val="20"/>
        </w:rPr>
        <w:t>Promise.race</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withTimeout</w:t>
      </w:r>
      <w:r>
        <w:rPr>
          <w:rFonts w:ascii="Noto Sans CJK JP" w:hAnsi="Noto Sans CJK JP" w:eastAsia="Noto Sans CJK JP" w:cs="Noto Sans CJK JP"/>
          <w:sz w:val="21"/>
        </w:rPr>
        <w:t>）で一定時間で打ち切り、ローカルへ。</w:t>
      </w:r>
    </w:p>
    <w:p>
      <w:pPr>
        <w:pStyle w:val="ListBullet"/>
        <w:spacing w:after="40" w:line="276" w:lineRule="auto"/>
      </w:pPr>
      <w:r>
        <w:rPr>
          <w:rFonts w:ascii="Noto Sans CJK JP" w:hAnsi="Noto Sans CJK JP" w:eastAsia="Noto Sans CJK JP" w:cs="Noto Sans CJK JP"/>
          <w:b/>
          <w:sz w:val="21"/>
        </w:rPr>
        <w:t>認証失敗（401等）／HTTPエラー：</w:t>
      </w:r>
      <w:r>
        <w:rPr>
          <w:rFonts w:ascii="Noto Sans Mono CJK JP" w:hAnsi="Noto Sans Mono CJK JP" w:eastAsia="Noto Sans Mono CJK JP" w:cs="Noto Sans Mono CJK JP"/>
          <w:color w:val="8A4A10"/>
          <w:sz w:val="20"/>
        </w:rPr>
        <w:t>r.ok</w:t>
      </w:r>
      <w:r>
        <w:rPr>
          <w:rFonts w:ascii="Noto Sans CJK JP" w:hAnsi="Noto Sans CJK JP" w:eastAsia="Noto Sans CJK JP" w:cs="Noto Sans CJK JP"/>
          <w:sz w:val="21"/>
        </w:rPr>
        <w:t xml:space="preserve"> を確認し、失敗ならローカルへ。</w:t>
      </w:r>
    </w:p>
    <w:p>
      <w:pPr>
        <w:pStyle w:val="ListBullet"/>
        <w:spacing w:after="40" w:line="276" w:lineRule="auto"/>
      </w:pPr>
      <w:r>
        <w:rPr>
          <w:rFonts w:ascii="Noto Sans CJK JP" w:hAnsi="Noto Sans CJK JP" w:eastAsia="Noto Sans CJK JP" w:cs="Noto Sans CJK JP"/>
          <w:b/>
          <w:sz w:val="21"/>
        </w:rPr>
        <w:t>通信断：</w:t>
      </w:r>
      <w:r>
        <w:rPr>
          <w:rFonts w:ascii="Noto Sans Mono CJK JP" w:hAnsi="Noto Sans Mono CJK JP" w:eastAsia="Noto Sans Mono CJK JP" w:cs="Noto Sans Mono CJK JP"/>
          <w:color w:val="8A4A10"/>
          <w:sz w:val="20"/>
        </w:rPr>
        <w:t>catch</w:t>
      </w:r>
      <w:r>
        <w:rPr>
          <w:rFonts w:ascii="Noto Sans CJK JP" w:hAnsi="Noto Sans CJK JP" w:eastAsia="Noto Sans CJK JP" w:cs="Noto Sans CJK JP"/>
          <w:sz w:val="21"/>
        </w:rPr>
        <w:t xml:space="preserve"> で捕捉し、必ずローカル応答を返す（無応答にしない）。</w:t>
      </w:r>
    </w:p>
    <w:p>
      <w:pPr>
        <w:pStyle w:val="Heading2"/>
      </w:pPr>
      <w:r>
        <w:rPr>
          <w:rFonts w:ascii="Noto Sans CJK JP" w:hAnsi="Noto Sans CJK JP" w:eastAsia="Noto Sans CJK JP" w:cs="Noto Sans CJK JP"/>
        </w:rPr>
        <w:t>⑬ セキュリティ（最重要）</w:t>
      </w:r>
    </w:p>
    <w:p>
      <w:pPr>
        <w:pStyle w:val="ListBullet"/>
        <w:spacing w:after="40" w:line="276" w:lineRule="auto"/>
      </w:pPr>
      <w:r>
        <w:rPr>
          <w:rFonts w:ascii="Noto Sans CJK JP" w:hAnsi="Noto Sans CJK JP" w:eastAsia="Noto Sans CJK JP" w:cs="Noto Sans CJK JP"/>
          <w:sz w:val="21"/>
        </w:rPr>
        <w:t>APIキーは</w:t>
      </w:r>
      <w:r>
        <w:rPr>
          <w:rFonts w:ascii="Noto Sans CJK JP" w:hAnsi="Noto Sans CJK JP" w:eastAsia="Noto Sans CJK JP" w:cs="Noto Sans CJK JP"/>
          <w:b/>
          <w:sz w:val="21"/>
        </w:rPr>
        <w:t>端末内（localStorage）にのみ</w:t>
      </w:r>
      <w:r>
        <w:rPr>
          <w:rFonts w:ascii="Noto Sans CJK JP" w:hAnsi="Noto Sans CJK JP" w:eastAsia="Noto Sans CJK JP" w:cs="Noto Sans CJK JP"/>
          <w:sz w:val="21"/>
        </w:rPr>
        <w:t>保存。外部の自前サーバに送らない。</w:t>
      </w:r>
    </w:p>
    <w:p>
      <w:pPr>
        <w:pStyle w:val="ListBullet"/>
        <w:spacing w:after="40" w:line="276" w:lineRule="auto"/>
      </w:pPr>
      <w:r>
        <w:rPr>
          <w:rFonts w:ascii="Noto Sans CJK JP" w:hAnsi="Noto Sans CJK JP" w:eastAsia="Noto Sans CJK JP" w:cs="Noto Sans CJK JP"/>
          <w:sz w:val="21"/>
        </w:rPr>
        <w:t>診断ログ・画面表示では</w:t>
      </w:r>
      <w:r>
        <w:rPr>
          <w:rFonts w:ascii="Noto Sans CJK JP" w:hAnsi="Noto Sans CJK JP" w:eastAsia="Noto Sans CJK JP" w:cs="Noto Sans CJK JP"/>
          <w:b/>
          <w:sz w:val="21"/>
        </w:rPr>
        <w:t>キーを必ず伏せ字化</w:t>
      </w:r>
      <w:r>
        <w:rPr>
          <w:rFonts w:ascii="Noto Sans CJK JP" w:hAnsi="Noto Sans CJK JP" w:eastAsia="Noto Sans CJK JP" w:cs="Noto Sans CJK JP"/>
          <w:sz w:val="21"/>
        </w:rPr>
        <w:t>（v2.0で確認）。</w:t>
      </w:r>
    </w:p>
    <w:p>
      <w:pPr>
        <w:pStyle w:val="ListBullet"/>
        <w:spacing w:after="40" w:line="276" w:lineRule="auto"/>
      </w:pPr>
      <w:r>
        <w:rPr>
          <w:rFonts w:ascii="Noto Sans CJK JP" w:hAnsi="Noto Sans CJK JP" w:eastAsia="Noto Sans CJK JP" w:cs="Noto Sans CJK JP"/>
          <w:sz w:val="21"/>
        </w:rPr>
        <w:t>接続先は</w:t>
      </w:r>
      <w:r>
        <w:rPr>
          <w:rFonts w:ascii="Noto Sans CJK JP" w:hAnsi="Noto Sans CJK JP" w:eastAsia="Noto Sans CJK JP" w:cs="Noto Sans CJK JP"/>
          <w:b/>
          <w:sz w:val="21"/>
        </w:rPr>
        <w:t>HTTPS</w:t>
      </w:r>
      <w:r>
        <w:rPr>
          <w:rFonts w:ascii="Noto Sans CJK JP" w:hAnsi="Noto Sans CJK JP" w:eastAsia="Noto Sans CJK JP" w:cs="Noto Sans CJK JP"/>
          <w:sz w:val="21"/>
        </w:rPr>
        <w:t>。送信する本文は</w:t>
      </w:r>
      <w:r>
        <w:rPr>
          <w:rFonts w:ascii="Noto Sans CJK JP" w:hAnsi="Noto Sans CJK JP" w:eastAsia="Noto Sans CJK JP" w:cs="Noto Sans CJK JP"/>
          <w:b/>
          <w:sz w:val="21"/>
        </w:rPr>
        <w:t>必要最小限</w:t>
      </w:r>
      <w:r>
        <w:rPr>
          <w:rFonts w:ascii="Noto Sans CJK JP" w:hAnsi="Noto Sans CJK JP" w:eastAsia="Noto Sans CJK JP" w:cs="Noto Sans CJK JP"/>
          <w:sz w:val="21"/>
        </w:rPr>
        <w:t>に。</w:t>
      </w:r>
    </w:p>
    <w:p>
      <w:pPr>
        <w:pStyle w:val="ListBullet"/>
        <w:spacing w:after="40" w:line="276" w:lineRule="auto"/>
      </w:pPr>
      <w:r>
        <w:rPr>
          <w:rFonts w:ascii="Noto Sans CJK JP" w:hAnsi="Noto Sans CJK JP" w:eastAsia="Noto Sans CJK JP" w:cs="Noto Sans CJK JP"/>
          <w:sz w:val="21"/>
        </w:rPr>
        <w:t>キーは利用者自身のもの。</w:t>
      </w:r>
      <w:r>
        <w:rPr>
          <w:rFonts w:ascii="Noto Sans CJK JP" w:hAnsi="Noto Sans CJK JP" w:eastAsia="Noto Sans CJK JP" w:cs="Noto Sans CJK JP"/>
          <w:b/>
          <w:sz w:val="21"/>
        </w:rPr>
        <w:t>再配布物にキーを埋め込まない</w:t>
      </w:r>
      <w:r>
        <w:rPr>
          <w:rFonts w:ascii="Noto Sans CJK JP" w:hAnsi="Noto Sans CJK JP" w:eastAsia="Noto Sans CJK JP" w:cs="Noto Sans CJK JP"/>
          <w:sz w:val="21"/>
        </w:rPr>
        <w:t>。</w:t>
      </w:r>
    </w:p>
    <w:p>
      <w:pPr>
        <w:pStyle w:val="Heading2"/>
      </w:pPr>
      <w:r>
        <w:rPr>
          <w:rFonts w:ascii="Noto Sans CJK JP" w:hAnsi="Noto Sans CJK JP" w:eastAsia="Noto Sans CJK JP" w:cs="Noto Sans CJK JP"/>
        </w:rPr>
        <w:t>⑭ 商用運用のポイント</w:t>
      </w:r>
    </w:p>
    <w:p>
      <w:pPr>
        <w:pStyle w:val="ListBullet"/>
        <w:spacing w:after="40" w:line="276" w:lineRule="auto"/>
      </w:pPr>
      <w:r>
        <w:rPr>
          <w:rFonts w:ascii="Noto Sans CJK JP" w:hAnsi="Noto Sans CJK JP" w:eastAsia="Noto Sans CJK JP" w:cs="Noto Sans CJK JP"/>
          <w:b/>
          <w:sz w:val="21"/>
        </w:rPr>
        <w:t>キー未設定でも動く</w:t>
      </w:r>
      <w:r>
        <w:rPr>
          <w:rFonts w:ascii="Noto Sans CJK JP" w:hAnsi="Noto Sans CJK JP" w:eastAsia="Noto Sans CJK JP" w:cs="Noto Sans CJK JP"/>
          <w:sz w:val="21"/>
        </w:rPr>
        <w:t>ことを既定に（体験の下限を保証）。</w:t>
      </w:r>
    </w:p>
    <w:p>
      <w:pPr>
        <w:pStyle w:val="ListBullet"/>
        <w:spacing w:after="40" w:line="276" w:lineRule="auto"/>
      </w:pPr>
      <w:r>
        <w:rPr>
          <w:rFonts w:ascii="Noto Sans CJK JP" w:hAnsi="Noto Sans CJK JP" w:eastAsia="Noto Sans CJK JP" w:cs="Noto Sans CJK JP"/>
          <w:sz w:val="21"/>
        </w:rPr>
        <w:t>外部利用には</w:t>
      </w:r>
      <w:r>
        <w:rPr>
          <w:rFonts w:ascii="Noto Sans CJK JP" w:hAnsi="Noto Sans CJK JP" w:eastAsia="Noto Sans CJK JP" w:cs="Noto Sans CJK JP"/>
          <w:b/>
          <w:sz w:val="21"/>
        </w:rPr>
        <w:t>コスト</w:t>
      </w:r>
      <w:r>
        <w:rPr>
          <w:rFonts w:ascii="Noto Sans CJK JP" w:hAnsi="Noto Sans CJK JP" w:eastAsia="Noto Sans CJK JP" w:cs="Noto Sans CJK JP"/>
          <w:sz w:val="21"/>
        </w:rPr>
        <w:t>が発生する旨を明示。</w:t>
      </w:r>
    </w:p>
    <w:p>
      <w:pPr>
        <w:pStyle w:val="ListBullet"/>
        <w:spacing w:after="40" w:line="276" w:lineRule="auto"/>
      </w:pPr>
      <w:r>
        <w:rPr>
          <w:rFonts w:ascii="Noto Sans CJK JP" w:hAnsi="Noto Sans CJK JP" w:eastAsia="Noto Sans CJK JP" w:cs="Noto Sans CJK JP"/>
          <w:sz w:val="21"/>
        </w:rPr>
        <w:t>プロバイダ・モデルを</w:t>
      </w:r>
      <w:r>
        <w:rPr>
          <w:rFonts w:ascii="Noto Sans CJK JP" w:hAnsi="Noto Sans CJK JP" w:eastAsia="Noto Sans CJK JP" w:cs="Noto Sans CJK JP"/>
          <w:b/>
          <w:sz w:val="21"/>
        </w:rPr>
        <w:t>差し替え可能</w:t>
      </w:r>
      <w:r>
        <w:rPr>
          <w:rFonts w:ascii="Noto Sans CJK JP" w:hAnsi="Noto Sans CJK JP" w:eastAsia="Noto Sans CJK JP" w:cs="Noto Sans CJK JP"/>
          <w:sz w:val="21"/>
        </w:rPr>
        <w:t>にして、特定サービスに縛られない。</w:t>
      </w: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CJK JP" w:hAnsi="Noto Sans CJK JP" w:eastAsia="Noto Sans CJK JP" w:cs="Noto Sans CJK JP"/>
          <w:b/>
          <w:sz w:val="21"/>
        </w:rPr>
        <w:t>オフライン既定</w:t>
      </w:r>
      <w:r>
        <w:rPr>
          <w:rFonts w:ascii="Noto Sans CJK JP" w:hAnsi="Noto Sans CJK JP" w:eastAsia="Noto Sans CJK JP" w:cs="Noto Sans CJK JP"/>
          <w:sz w:val="21"/>
        </w:rPr>
        <w:t>。外部は明示的な接続のときだけ。</w:t>
      </w:r>
    </w:p>
    <w:p>
      <w:pPr>
        <w:pStyle w:val="ListBullet"/>
        <w:spacing w:after="40" w:line="276" w:lineRule="auto"/>
      </w:pPr>
      <w:r>
        <w:rPr>
          <w:rFonts w:ascii="Noto Sans CJK JP" w:hAnsi="Noto Sans CJK JP" w:eastAsia="Noto Sans CJK JP" w:cs="Noto Sans CJK JP"/>
          <w:b/>
          <w:sz w:val="21"/>
        </w:rPr>
        <w:t>タイムアウト＋フォールバック</w:t>
      </w:r>
      <w:r>
        <w:rPr>
          <w:rFonts w:ascii="Noto Sans CJK JP" w:hAnsi="Noto Sans CJK JP" w:eastAsia="Noto Sans CJK JP" w:cs="Noto Sans CJK JP"/>
          <w:sz w:val="21"/>
        </w:rPr>
        <w:t>を必ず実装（無限待ちを作らない）。</w:t>
      </w:r>
    </w:p>
    <w:p>
      <w:pPr>
        <w:pStyle w:val="ListBullet"/>
        <w:spacing w:after="40" w:line="276" w:lineRule="auto"/>
      </w:pPr>
      <w:r>
        <w:rPr>
          <w:rFonts w:ascii="Noto Sans CJK JP" w:hAnsi="Noto Sans CJK JP" w:eastAsia="Noto Sans CJK JP" w:cs="Noto Sans CJK JP"/>
          <w:sz w:val="21"/>
        </w:rPr>
        <w:t>キーは</w:t>
      </w:r>
      <w:r>
        <w:rPr>
          <w:rFonts w:ascii="Noto Sans CJK JP" w:hAnsi="Noto Sans CJK JP" w:eastAsia="Noto Sans CJK JP" w:cs="Noto Sans CJK JP"/>
          <w:b/>
          <w:sz w:val="21"/>
        </w:rPr>
        <w:t>保存も表示もログも伏せ字</w:t>
      </w:r>
      <w:r>
        <w:rPr>
          <w:rFonts w:ascii="Noto Sans CJK JP" w:hAnsi="Noto Sans CJK JP" w:eastAsia="Noto Sans CJK JP" w:cs="Noto Sans CJK JP"/>
          <w:sz w:val="21"/>
        </w:rPr>
        <w:t>で扱う。</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外部AIを前提に組み、キー・回線が無い環境で全機能が止まる。</w:t>
      </w:r>
    </w:p>
    <w:p>
      <w:pPr>
        <w:pStyle w:val="ListBullet"/>
        <w:spacing w:after="40" w:line="276" w:lineRule="auto"/>
      </w:pPr>
      <w:r>
        <w:rPr>
          <w:rFonts w:ascii="Noto Sans CJK JP" w:hAnsi="Noto Sans CJK JP" w:eastAsia="Noto Sans CJK JP" w:cs="Noto Sans CJK JP"/>
          <w:sz w:val="21"/>
        </w:rPr>
        <w:t>キーを画面やログに露出させ、漏えいさせる。</w:t>
      </w:r>
    </w:p>
    <w:p>
      <w:pPr>
        <w:pStyle w:val="ListBullet"/>
        <w:spacing w:after="40" w:line="276" w:lineRule="auto"/>
      </w:pPr>
      <w:r>
        <w:rPr>
          <w:rFonts w:ascii="Noto Sans CJK JP" w:hAnsi="Noto Sans CJK JP" w:eastAsia="Noto Sans CJK JP" w:cs="Noto Sans CJK JP"/>
          <w:sz w:val="21"/>
        </w:rPr>
        <w:t>タイムアウトを付けず、応答が返らないまま固まる。</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現場で二層にする理由：</w:t>
      </w:r>
      <w:r>
        <w:rPr>
          <w:rFonts w:ascii="Noto Sans CJK JP" w:hAnsi="Noto Sans CJK JP" w:eastAsia="Noto Sans CJK JP" w:cs="Noto Sans CJK JP"/>
          <w:sz w:val="21"/>
        </w:rPr>
        <w:t>回線やキーの有無で体験が壊れない。下限を保証できる。</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CJK JP" w:hAnsi="Noto Sans CJK JP" w:eastAsia="Noto Sans CJK JP" w:cs="Noto Sans CJK JP"/>
          <w:sz w:val="21"/>
        </w:rPr>
        <w:t>フォールバックは“例外処理”ではなく“標準経路”。</w:t>
      </w:r>
    </w:p>
    <w:p>
      <w:pPr>
        <w:pStyle w:val="ListBullet"/>
        <w:spacing w:after="40" w:line="276" w:lineRule="auto"/>
      </w:pPr>
      <w:r>
        <w:rPr>
          <w:rFonts w:ascii="Noto Sans CJK JP" w:hAnsi="Noto Sans CJK JP" w:eastAsia="Noto Sans CJK JP" w:cs="Noto Sans CJK JP"/>
          <w:b/>
          <w:sz w:val="21"/>
        </w:rPr>
        <w:t>失敗しやすい点：</w:t>
      </w:r>
      <w:r>
        <w:rPr>
          <w:rFonts w:ascii="Noto Sans CJK JP" w:hAnsi="Noto Sans CJK JP" w:eastAsia="Noto Sans CJK JP" w:cs="Noto Sans CJK JP"/>
          <w:sz w:val="21"/>
        </w:rPr>
        <w:t>タイムアウト忘れの無限待ち、キー露出。</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キーは伏せ字が基本。ログにも生で出さない。</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特定プロバイダに縛られない差し替え可能性。</w:t>
      </w:r>
    </w:p>
    <w:p>
      <w:pPr>
        <w:pStyle w:val="Heading2"/>
      </w:pPr>
      <w:r>
        <w:rPr>
          <w:rFonts w:ascii="Noto Sans CJK JP" w:hAnsi="Noto Sans CJK JP" w:eastAsia="Noto Sans CJK JP" w:cs="Noto Sans CJK JP"/>
        </w:rPr>
        <w:t>■ まとめ</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二層設計を説明できる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フォールバックを実装できる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キーの安全な扱いが言える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読者の設計メモ（AIに任せたいこと）</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キー未設定時にローカル応答が返ることを確認せよ。</w:t>
      </w:r>
    </w:p>
    <w:p>
      <w:pPr>
        <w:pStyle w:val="ListNumber"/>
        <w:spacing w:after="40" w:line="276" w:lineRule="auto"/>
      </w:pPr>
      <w:r>
        <w:rPr>
          <w:rFonts w:ascii="Noto Sans Mono CJK JP" w:hAnsi="Noto Sans Mono CJK JP" w:eastAsia="Noto Sans Mono CJK JP" w:cs="Noto Sans Mono CJK JP"/>
          <w:color w:val="8A4A10"/>
          <w:sz w:val="20"/>
        </w:rPr>
        <w:t>Promise.race</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withTimeout</w:t>
      </w:r>
      <w:r>
        <w:rPr>
          <w:rFonts w:ascii="Noto Sans CJK JP" w:hAnsi="Noto Sans CJK JP" w:eastAsia="Noto Sans CJK JP" w:cs="Noto Sans CJK JP"/>
          <w:sz w:val="21"/>
        </w:rPr>
        <w:t>）で15秒タイムアウトを実装せよ。</w:t>
      </w:r>
    </w:p>
    <w:p>
      <w:pPr>
        <w:pStyle w:val="ListNumber"/>
        <w:spacing w:after="40" w:line="276" w:lineRule="auto"/>
      </w:pPr>
      <w:r>
        <w:rPr>
          <w:rFonts w:ascii="Noto Sans CJK JP" w:hAnsi="Noto Sans CJK JP" w:eastAsia="Noto Sans CJK JP" w:cs="Noto Sans CJK JP"/>
          <w:sz w:val="21"/>
        </w:rPr>
        <w:t>失敗時にローカルへフォールバックすることを、擬似的な失敗で確かめよ。</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ローカル応答</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任意fetch</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タイムアウト+フォールバック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キー伏せ字</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プロバイダを差し替え可能にするため、</w:t>
      </w:r>
      <w:r>
        <w:rPr>
          <w:rFonts w:ascii="Noto Sans Mono CJK JP" w:hAnsi="Noto Sans Mono CJK JP" w:eastAsia="Noto Sans Mono CJK JP" w:cs="Noto Sans Mono CJK JP"/>
          <w:color w:val="8A4A10"/>
          <w:sz w:val="20"/>
        </w:rPr>
        <w:t>state.api</w:t>
      </w:r>
      <w:r>
        <w:rPr>
          <w:rFonts w:ascii="Noto Sans CJK JP" w:hAnsi="Noto Sans CJK JP" w:eastAsia="Noto Sans CJK JP" w:cs="Noto Sans CJK JP"/>
          <w:sz w:val="21"/>
        </w:rPr>
        <w:t xml:space="preserve"> に何を持たせ、どこを抽象化すべきか設計せよ。</w:t>
      </w:r>
    </w:p>
    <w:p>
      <w:pPr>
        <w:pStyle w:val="Heading3"/>
      </w:pPr>
      <w:r>
        <w:rPr>
          <w:rFonts w:ascii="Noto Sans CJK JP" w:hAnsi="Noto Sans CJK JP" w:eastAsia="Noto Sans CJK JP" w:cs="Noto Sans CJK JP"/>
        </w:rPr>
        <w:t>筆者コラム ― AIは“主役”でなく“助っ人”</w:t>
      </w:r>
    </w:p>
    <w:p>
      <w:pPr>
        <w:spacing w:after="120" w:line="360" w:lineRule="auto"/>
      </w:pPr>
      <w:r>
        <w:rPr>
          <w:rFonts w:ascii="Noto Sans CJK JP" w:hAnsi="Noto Sans CJK JP" w:eastAsia="Noto Sans CJK JP" w:cs="Noto Sans CJK JP"/>
          <w:sz w:val="21"/>
        </w:rPr>
        <w:t>AIを中心に据えると、繋がらない日に何もできなくなります。強いツールは、AIが不在でも成立し、居るときだけ一段賢くなる。助っ人は頼りになりますが、店を回すのは自分（ローカル）です。この順序を守るだけで、あなたの推し活ツールは驚くほど壊れにくくなります。そして鍵は、何よりも大切に――伏せ字は、利用者への礼儀です。</w:t>
      </w:r>
    </w:p>
    <w:p>
      <w:pPr>
        <w:spacing w:before="160" w:after="60"/>
      </w:pPr>
      <w:r>
        <w:rPr>
          <w:rFonts w:ascii="Noto Sans CJK JP" w:hAnsi="Noto Sans CJK JP" w:eastAsia="Noto Sans CJK JP" w:cs="Noto Sans CJK JP"/>
          <w:b/>
          <w:color w:val="8A6A44"/>
          <w:sz w:val="19"/>
        </w:rPr>
        <w:t>▍ Closing ― 章の結び</w:t>
      </w:r>
    </w:p>
    <w:p>
      <w:pPr>
        <w:spacing w:after="20"/>
        <w:jc w:val="center"/>
      </w:pPr>
      <w:r>
        <w:drawing>
          <wp:inline xmlns:a="http://schemas.openxmlformats.org/drawingml/2006/main" xmlns:pic="http://schemas.openxmlformats.org/drawingml/2006/picture">
            <wp:extent cx="1051560" cy="1051560"/>
            <wp:docPr id="98" name="Picture 98"/>
            <wp:cNvGraphicFramePr>
              <a:graphicFrameLocks noChangeAspect="1"/>
            </wp:cNvGraphicFramePr>
            <a:graphic>
              <a:graphicData uri="http://schemas.openxmlformats.org/drawingml/2006/picture">
                <pic:pic>
                  <pic:nvPicPr>
                    <pic:cNvPr id="98"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鍵が無くても動いて、あれば賢くなる！しかも失敗しても止まらない……すごい！</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99" name="Picture 99"/>
            <wp:cNvGraphicFramePr>
              <a:graphicFrameLocks noChangeAspect="1"/>
            </wp:cNvGraphicFramePr>
            <a:graphic>
              <a:graphicData uri="http://schemas.openxmlformats.org/drawingml/2006/picture">
                <pic:pic>
                  <pic:nvPicPr>
                    <pic:cNvPr id="99" name="i0006.png"/>
                    <pic:cNvPicPr/>
                  </pic:nvPicPr>
                  <pic:blipFill>
                    <a:blip r:embed="rId26"/>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助っ人の招き方を覚えたな。……次は、この屋敷に“学び”を組み込む。英語で、話してみよう。</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00" name="Picture 100"/>
            <wp:cNvGraphicFramePr>
              <a:graphicFrameLocks noChangeAspect="1"/>
            </wp:cNvGraphicFramePr>
            <a:graphic>
              <a:graphicData uri="http://schemas.openxmlformats.org/drawingml/2006/picture">
                <pic:pic>
                  <pic:nvPicPr>
                    <pic:cNvPr id="100"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English Study……！第9章、お願いします、先生！</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AIは「任意」で足す。キーが無くても動く（ローカル応答）のが正しい既定。</w:t>
      </w:r>
    </w:p>
    <w:p>
      <w:pPr>
        <w:pStyle w:val="ListBullet"/>
        <w:spacing w:after="40" w:line="276" w:lineRule="auto"/>
      </w:pPr>
      <w:r>
        <w:rPr>
          <w:rFonts w:ascii="Noto Sans CJK JP" w:hAnsi="Noto Sans CJK JP" w:eastAsia="Noto Sans CJK JP" w:cs="Noto Sans CJK JP"/>
          <w:sz w:val="21"/>
        </w:rPr>
        <w:t>✓ 外部呼び出しにはタイムアウト（Promise.race＝withTimeout）と失敗時フォールバックを必ず。</w:t>
      </w:r>
    </w:p>
    <w:p>
      <w:pPr>
        <w:pStyle w:val="ListBullet"/>
        <w:spacing w:after="40" w:line="276" w:lineRule="auto"/>
      </w:pPr>
      <w:r>
        <w:rPr>
          <w:rFonts w:ascii="Noto Sans CJK JP" w:hAnsi="Noto Sans CJK JP" w:eastAsia="Noto Sans CJK JP" w:cs="Noto Sans CJK JP"/>
          <w:sz w:val="21"/>
        </w:rPr>
        <w:t>✓ APIキーは配布ファイルに埋め込まない。ユーザーが自分で入れる設計に。</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著者からのメッセージ（第8章）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このページには、あなた自身の言葉を書き込めます。第8章「AIを“任意”で統合する」について、読者へのひとこと・補足・体験談などを自由にどうぞ。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r>
        <w:br w:type="page"/>
      </w:r>
    </w:p>
    <w:p>
      <w:pPr>
        <w:pStyle w:val="Heading1"/>
      </w:pPr>
      <w:r>
        <w:rPr>
          <w:rFonts w:ascii="Noto Sans CJK JP" w:hAnsi="Noto Sans CJK JP" w:eastAsia="Noto Sans CJK JP" w:cs="Noto Sans CJK JP"/>
        </w:rPr>
        <w:t>第9章　学びを組み込む：English Studyと対話</w:t>
      </w:r>
    </w:p>
    <w:p>
      <w:pPr>
        <w:spacing w:after="200" w:line="360" w:lineRule="auto"/>
      </w:pPr>
      <w:r>
        <w:rPr>
          <w:rFonts w:ascii="Noto Sans CJK JP" w:hAnsi="Noto Sans CJK JP" w:eastAsia="Noto Sans CJK JP" w:cs="Noto Sans CJK JP"/>
          <w:i/>
          <w:color w:val="885533"/>
          <w:sz w:val="24"/>
        </w:rPr>
        <w:t>フレーズ学習・発音・英会話を1ファイルに同居させる</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101" name="Picture 101"/>
            <wp:cNvGraphicFramePr>
              <a:graphicFrameLocks noChangeAspect="1"/>
            </wp:cNvGraphicFramePr>
            <a:graphic>
              <a:graphicData uri="http://schemas.openxmlformats.org/drawingml/2006/picture">
                <pic:pic>
                  <pic:nvPicPr>
                    <pic:cNvPr id="101"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推し活のついでに、英語も学べたら最高なんですけど……欲張りですか？</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02" name="Picture 102"/>
            <wp:cNvGraphicFramePr>
              <a:graphicFrameLocks noChangeAspect="1"/>
            </wp:cNvGraphicFramePr>
            <a:graphic>
              <a:graphicData uri="http://schemas.openxmlformats.org/drawingml/2006/picture">
                <pic:pic>
                  <pic:nvPicPr>
                    <pic:cNvPr id="102"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欲張りで結構。……推しと学べば、続く。フレーズを読み上げ、君が声に出す。それだけだ。</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03" name="Picture 103"/>
            <wp:cNvGraphicFramePr>
              <a:graphicFrameLocks noChangeAspect="1"/>
            </wp:cNvGraphicFramePr>
            <a:graphic>
              <a:graphicData uri="http://schemas.openxmlformats.org/drawingml/2006/picture">
                <pic:pic>
                  <pic:nvPicPr>
                    <pic:cNvPr id="103"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読んでもらって、真似して話す……！これなら続けられそうです！</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定番フレーズを</w:t>
      </w:r>
      <w:r>
        <w:rPr>
          <w:rFonts w:ascii="Noto Sans CJK JP" w:hAnsi="Noto Sans CJK JP" w:eastAsia="Noto Sans CJK JP" w:cs="Noto Sans CJK JP"/>
          <w:b/>
          <w:sz w:val="21"/>
        </w:rPr>
        <w:t>読み上げ→発音→話す</w:t>
      </w:r>
      <w:r>
        <w:rPr>
          <w:rFonts w:ascii="Noto Sans CJK JP" w:hAnsi="Noto Sans CJK JP" w:eastAsia="Noto Sans CJK JP" w:cs="Noto Sans CJK JP"/>
          <w:sz w:val="21"/>
        </w:rPr>
        <w:t>の流れで学ぶ機能の作り方を知る。</w:t>
      </w:r>
    </w:p>
    <w:p>
      <w:pPr>
        <w:pStyle w:val="ListBullet"/>
        <w:spacing w:after="40" w:line="276" w:lineRule="auto"/>
      </w:pPr>
      <w:r>
        <w:rPr>
          <w:rFonts w:ascii="Noto Sans CJK JP" w:hAnsi="Noto Sans CJK JP" w:eastAsia="Noto Sans CJK JP" w:cs="Noto Sans CJK JP"/>
          <w:sz w:val="21"/>
        </w:rPr>
        <w:t>英語音声（</w:t>
      </w:r>
      <w:r>
        <w:rPr>
          <w:rFonts w:ascii="Noto Sans Mono CJK JP" w:hAnsi="Noto Sans Mono CJK JP" w:eastAsia="Noto Sans Mono CJK JP" w:cs="Noto Sans Mono CJK JP"/>
          <w:color w:val="8A4A10"/>
          <w:sz w:val="20"/>
        </w:rPr>
        <w:t>en-US</w:t>
      </w:r>
      <w:r>
        <w:rPr>
          <w:rFonts w:ascii="Noto Sans CJK JP" w:hAnsi="Noto Sans CJK JP" w:eastAsia="Noto Sans CJK JP" w:cs="Noto Sans CJK JP"/>
          <w:sz w:val="21"/>
        </w:rPr>
        <w:t>）での読み上げ（発音のお手本）を実装する。</w:t>
      </w:r>
    </w:p>
    <w:p>
      <w:pPr>
        <w:pStyle w:val="ListBullet"/>
        <w:spacing w:after="40" w:line="276" w:lineRule="auto"/>
      </w:pPr>
      <w:r>
        <w:rPr>
          <w:rFonts w:ascii="Noto Sans CJK JP" w:hAnsi="Noto Sans CJK JP" w:eastAsia="Noto Sans CJK JP" w:cs="Noto Sans CJK JP"/>
          <w:sz w:val="21"/>
        </w:rPr>
        <w:t>英語音声なしの環境でも成立する</w:t>
      </w:r>
      <w:r>
        <w:rPr>
          <w:rFonts w:ascii="Noto Sans CJK JP" w:hAnsi="Noto Sans CJK JP" w:eastAsia="Noto Sans CJK JP" w:cs="Noto Sans CJK JP"/>
          <w:b/>
          <w:sz w:val="21"/>
        </w:rPr>
        <w:t>フォールバック</w:t>
      </w:r>
      <w:r>
        <w:rPr>
          <w:rFonts w:ascii="Noto Sans CJK JP" w:hAnsi="Noto Sans CJK JP" w:eastAsia="Noto Sans CJK JP" w:cs="Noto Sans CJK JP"/>
          <w:sz w:val="21"/>
        </w:rPr>
        <w:t>を設計する。</w:t>
      </w:r>
    </w:p>
    <w:p>
      <w:pPr>
        <w:pStyle w:val="Heading2"/>
      </w:pPr>
      <w:r>
        <w:rPr>
          <w:rFonts w:ascii="Noto Sans CJK JP" w:hAnsi="Noto Sans CJK JP" w:eastAsia="Noto Sans CJK JP" w:cs="Noto Sans CJK JP"/>
        </w:rPr>
        <w:t>② Why ― なぜ学びを埋め込むか</w:t>
      </w:r>
    </w:p>
    <w:p>
      <w:pPr>
        <w:spacing w:after="120" w:line="360" w:lineRule="auto"/>
      </w:pPr>
      <w:r>
        <w:rPr>
          <w:rFonts w:ascii="Noto Sans CJK JP" w:hAnsi="Noto Sans CJK JP" w:eastAsia="Noto Sans CJK JP" w:cs="Noto Sans CJK JP"/>
          <w:sz w:val="21"/>
        </w:rPr>
        <w:t>学習は</w:t>
      </w:r>
      <w:r>
        <w:rPr>
          <w:rFonts w:ascii="Noto Sans CJK JP" w:hAnsi="Noto Sans CJK JP" w:eastAsia="Noto Sans CJK JP" w:cs="Noto Sans CJK JP"/>
          <w:b/>
          <w:sz w:val="21"/>
        </w:rPr>
        <w:t>続かないと意味がない</w:t>
      </w:r>
      <w:r>
        <w:rPr>
          <w:rFonts w:ascii="Noto Sans CJK JP" w:hAnsi="Noto Sans CJK JP" w:eastAsia="Noto Sans CJK JP" w:cs="Noto Sans CJK JP"/>
          <w:sz w:val="21"/>
        </w:rPr>
        <w:t>。毎日開く“推し活ツール”に少量の学びを混ぜると、習慣に乗って自然に続きます。推しの声で読み上げてもらえば、動機も上がります。</w:t>
      </w:r>
    </w:p>
    <w:p>
      <w:pPr>
        <w:spacing w:after="120" w:line="360" w:lineRule="auto"/>
      </w:pPr>
      <w:r>
        <w:rPr>
          <w:rFonts w:ascii="Noto Sans CJK JP" w:hAnsi="Noto Sans CJK JP" w:eastAsia="Noto Sans CJK JP" w:cs="Noto Sans CJK JP"/>
          <w:sz w:val="21"/>
        </w:rPr>
        <w:t>日めくり v2.0 は、</w:t>
      </w:r>
      <w:r>
        <w:rPr>
          <w:rFonts w:ascii="Noto Sans CJK JP" w:hAnsi="Noto Sans CJK JP" w:eastAsia="Noto Sans CJK JP" w:cs="Noto Sans CJK JP"/>
          <w:b/>
          <w:sz w:val="21"/>
        </w:rPr>
        <w:t>English Study</w:t>
      </w:r>
      <w:r>
        <w:rPr>
          <w:rFonts w:ascii="Noto Sans CJK JP" w:hAnsi="Noto Sans CJK JP" w:eastAsia="Noto Sans CJK JP" w:cs="Noto Sans CJK JP"/>
          <w:sz w:val="21"/>
        </w:rPr>
        <w:t>（定番フレーズ・意味・発音のコツ・端末英語音声）を備えます（ソースで確認済み）。第5章の音声合成を英語に向けた応用です。</w:t>
      </w:r>
    </w:p>
    <w:p>
      <w:pPr>
        <w:keepNext/>
        <w:spacing w:before="120" w:after="40"/>
        <w:jc w:val="center"/>
      </w:pPr>
      <w:r>
        <w:drawing>
          <wp:inline xmlns:a="http://schemas.openxmlformats.org/drawingml/2006/main" xmlns:pic="http://schemas.openxmlformats.org/drawingml/2006/picture">
            <wp:extent cx="4114800" cy="1081534"/>
            <wp:docPr id="104" name="Picture 104" descr="図 9-1　習慣に“相乗り”させる"/>
            <wp:cNvGraphicFramePr>
              <a:graphicFrameLocks noChangeAspect="1"/>
            </wp:cNvGraphicFramePr>
            <a:graphic>
              <a:graphicData uri="http://schemas.openxmlformats.org/drawingml/2006/picture">
                <pic:pic>
                  <pic:nvPicPr>
                    <pic:cNvPr id="104" name="c9_mm-1.png"/>
                    <pic:cNvPicPr/>
                  </pic:nvPicPr>
                  <pic:blipFill>
                    <a:blip r:embed="rId62"/>
                    <a:stretch>
                      <a:fillRect/>
                    </a:stretch>
                  </pic:blipFill>
                  <pic:spPr>
                    <a:xfrm>
                      <a:off x="0" y="0"/>
                      <a:ext cx="4114800" cy="1081534"/>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9-1　習慣に“相乗り”させる</w:t>
      </w:r>
    </w:p>
    <w:p>
      <w:pPr>
        <w:pStyle w:val="Heading2"/>
      </w:pPr>
      <w:r>
        <w:rPr>
          <w:rFonts w:ascii="Noto Sans CJK JP" w:hAnsi="Noto Sans CJK JP" w:eastAsia="Noto Sans CJK JP" w:cs="Noto Sans CJK JP"/>
        </w:rPr>
        <w:t>③ What ― English Studyとは</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フレーズを提示し、読み上げ（発音のお手本）で身につける学習機能。</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家庭教師。まずお手本を読んでくれて、次に「はい、言ってみて」と促し、聞いて反応する。</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フレーズは配列データ。en-US の音声で読み上げ、発音のお手本を示す。</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「聴く手本 → 話す練習」。認識が無くても、手本だけで成立する。</w:t>
      </w:r>
    </w:p>
    <w:p>
      <w:pPr>
        <w:pStyle w:val="Heading2"/>
      </w:pPr>
      <w:r>
        <w:rPr>
          <w:rFonts w:ascii="Noto Sans CJK JP" w:hAnsi="Noto Sans CJK JP" w:eastAsia="Noto Sans CJK JP" w:cs="Noto Sans CJK JP"/>
        </w:rPr>
        <w:t>④ How ― フレーズ・読み上げ・話す練習</w:t>
      </w:r>
    </w:p>
    <w:p>
      <w:pPr>
        <w:spacing w:after="160" w:line="360" w:lineRule="auto"/>
        <w:ind w:left="288"/>
      </w:pPr>
      <w:r>
        <w:rPr>
          <w:rFonts w:ascii="Noto Sans CJK JP" w:hAnsi="Noto Sans CJK JP" w:eastAsia="Noto Sans CJK JP" w:cs="Noto Sans CJK JP"/>
          <w:color w:val="555555"/>
          <w:sz w:val="20"/>
        </w:rPr>
        <w:t>※ 本章のコードは要点を示す簡略例です。関数名や細部は実物と異なる場合があり、実物の全文・正確な識別子は巻末「技術解説編」を参照してください（実物では、タイムアウトは Promise.race（withTimeout）、鍵マスクは mask で ****＋末尾4桁、AI応答は replyFor／apiReply／artifactReply、英語データは EN です）。</w:t>
      </w:r>
    </w:p>
    <w:p>
      <w:pPr>
        <w:spacing w:after="0" w:before="0" w:line="240" w:lineRule="auto"/>
        <w:shd w:val="clear" w:color="auto" w:fill="F2EEE6"/>
      </w:pPr>
      <w:r>
        <w:rPr>
          <w:rFonts w:ascii="Noto Sans Mono CJK JP" w:hAnsi="Noto Sans Mono CJK JP" w:eastAsia="Noto Sans Mono CJK JP" w:cs="Noto Sans Mono CJK JP"/>
          <w:color w:val="332A18"/>
          <w:sz w:val="14"/>
        </w:rPr>
        <w:t>"use strict";</w:t>
      </w:r>
    </w:p>
    <w:p>
      <w:pPr>
        <w:spacing w:after="0" w:before="0" w:line="240" w:lineRule="auto"/>
        <w:shd w:val="clear" w:color="auto" w:fill="F2EEE6"/>
      </w:pPr>
      <w:r>
        <w:rPr>
          <w:rFonts w:ascii="Noto Sans Mono CJK JP" w:hAnsi="Noto Sans Mono CJK JP" w:eastAsia="Noto Sans Mono CJK JP" w:cs="Noto Sans Mono CJK JP"/>
          <w:color w:val="332A18"/>
          <w:sz w:val="14"/>
        </w:rPr>
        <w:t>/* 実物はカテゴリ別オブジェクト EN[カテゴリ]=[{en,ja,tip}...] */</w:t>
      </w:r>
    </w:p>
    <w:p>
      <w:pPr>
        <w:spacing w:after="0" w:before="0" w:line="240" w:lineRule="auto"/>
        <w:shd w:val="clear" w:color="auto" w:fill="F2EEE6"/>
      </w:pPr>
      <w:r>
        <w:rPr>
          <w:rFonts w:ascii="Noto Sans Mono CJK JP" w:hAnsi="Noto Sans Mono CJK JP" w:eastAsia="Noto Sans Mono CJK JP" w:cs="Noto Sans Mono CJK JP"/>
          <w:color w:val="332A18"/>
          <w:sz w:val="14"/>
        </w:rPr>
        <w:t>var EN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en:"How are you doing?", ja:"調子はどう？",      tip:"doing は軽く『ドゥーイン』"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en:"Could you help me?", ja:"手伝ってくれる？",  tip:"Could を弱く、help を強く"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en:"That makes sense.",  ja:"なるほど、筋が通る", tip:"makes の s は『メイクス』"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var idx = 0;</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showPhrase(){ render(EN[idx]);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goNext(){ idx = (idx + 1) % EN.length; showPhrase();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enSpeak(text){                 // 英語の読み上げ（第5章の応用）</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if(!("speechSynthesis" in window)) return;</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u = new SpeechSynthesisUtterance(text);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u.lang = "en-US";</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v = pickVoice("en"); if(v) u.voice = v;</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window.speechSynthesis.cancel();</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window.speechSynthesis.speak(u);</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認識は</w:t>
      </w:r>
      <w:r>
        <w:rPr>
          <w:rFonts w:ascii="Noto Sans CJK JP" w:hAnsi="Noto Sans CJK JP" w:eastAsia="Noto Sans CJK JP" w:cs="Noto Sans CJK JP"/>
          <w:b/>
          <w:color w:val="555555"/>
          <w:sz w:val="20"/>
        </w:rPr>
        <w:t>任意</w:t>
      </w:r>
      <w:r>
        <w:rPr>
          <w:rFonts w:ascii="Noto Sans CJK JP" w:hAnsi="Noto Sans CJK JP" w:eastAsia="Noto Sans CJK JP" w:cs="Noto Sans CJK JP"/>
          <w:color w:val="555555"/>
          <w:sz w:val="20"/>
        </w:rPr>
        <w:t>。無い端末では「お手本（読み上げ）だけ」で成立させます。判定は</w:t>
      </w:r>
      <w:r>
        <w:rPr>
          <w:rFonts w:ascii="Noto Sans CJK JP" w:hAnsi="Noto Sans CJK JP" w:eastAsia="Noto Sans CJK JP" w:cs="Noto Sans CJK JP"/>
          <w:b/>
          <w:color w:val="555555"/>
          <w:sz w:val="20"/>
        </w:rPr>
        <w:t>厳密一致にしない</w:t>
      </w:r>
      <w:r>
        <w:rPr>
          <w:rFonts w:ascii="Noto Sans CJK JP" w:hAnsi="Noto Sans CJK JP" w:eastAsia="Noto Sans CJK JP" w:cs="Noto Sans CJK JP"/>
          <w:color w:val="555555"/>
          <w:sz w:val="20"/>
        </w:rPr>
        <w:t>――励まして続けさせるのが学習の要です。</w:t>
      </w:r>
    </w:p>
    <w:p>
      <w:pPr>
        <w:pStyle w:val="Heading2"/>
      </w:pPr>
      <w:r>
        <w:rPr>
          <w:rFonts w:ascii="Noto Sans CJK JP" w:hAnsi="Noto Sans CJK JP" w:eastAsia="Noto Sans CJK JP" w:cs="Noto Sans CJK JP"/>
        </w:rPr>
        <w:t>⑤ アーキテクチャ図（学びの流れ）</w:t>
      </w:r>
    </w:p>
    <w:p>
      <w:pPr>
        <w:spacing w:after="120" w:line="360" w:lineRule="auto"/>
      </w:pPr>
      <w:r>
        <w:rPr>
          <w:rFonts w:ascii="Noto Sans CJK JP" w:hAnsi="Noto Sans CJK JP" w:eastAsia="Noto Sans CJK JP" w:cs="Noto Sans CJK JP"/>
          <w:sz w:val="21"/>
        </w:rPr>
        <w:t>「フレーズ→お手本読み上げ→自分で発音→次のフレーズ」。お手本を聴いて真似るだけで成立します。</w:t>
      </w:r>
    </w:p>
    <w:p>
      <w:pPr>
        <w:keepNext/>
        <w:spacing w:before="120" w:after="40"/>
        <w:jc w:val="center"/>
      </w:pPr>
      <w:r>
        <w:drawing>
          <wp:inline xmlns:a="http://schemas.openxmlformats.org/drawingml/2006/main" xmlns:pic="http://schemas.openxmlformats.org/drawingml/2006/picture">
            <wp:extent cx="4114800" cy="1943100"/>
            <wp:docPr id="105" name="Picture 105" descr="図 9-2　学びの信号経路"/>
            <wp:cNvGraphicFramePr>
              <a:graphicFrameLocks noChangeAspect="1"/>
            </wp:cNvGraphicFramePr>
            <a:graphic>
              <a:graphicData uri="http://schemas.openxmlformats.org/drawingml/2006/picture">
                <pic:pic>
                  <pic:nvPicPr>
                    <pic:cNvPr id="105" name="i0060.png"/>
                    <pic:cNvPicPr/>
                  </pic:nvPicPr>
                  <pic:blipFill>
                    <a:blip r:embed="rId63"/>
                    <a:stretch>
                      <a:fillRect/>
                    </a:stretch>
                  </pic:blipFill>
                  <pic:spPr>
                    <a:xfrm>
                      <a:off x="0" y="0"/>
                      <a:ext cx="4114800" cy="19431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9-2　学びの信号経路</w:t>
      </w:r>
    </w:p>
    <w:p>
      <w:pPr>
        <w:pStyle w:val="Heading2"/>
      </w:pPr>
      <w:r>
        <w:rPr>
          <w:rFonts w:ascii="Noto Sans CJK JP" w:hAnsi="Noto Sans CJK JP" w:eastAsia="Noto Sans CJK JP" w:cs="Noto Sans CJK JP"/>
        </w:rPr>
        <w:t>⑥ シーケンス図（1フレーズの学習）</w:t>
      </w:r>
    </w:p>
    <w:p>
      <w:pPr>
        <w:keepNext/>
        <w:spacing w:before="120" w:after="40"/>
        <w:jc w:val="center"/>
      </w:pPr>
      <w:r>
        <w:drawing>
          <wp:inline xmlns:a="http://schemas.openxmlformats.org/drawingml/2006/main" xmlns:pic="http://schemas.openxmlformats.org/drawingml/2006/picture">
            <wp:extent cx="4114800" cy="1700504"/>
            <wp:docPr id="106" name="Picture 106" descr="図 9-3　シーケンス図（1フレーズの学習）"/>
            <wp:cNvGraphicFramePr>
              <a:graphicFrameLocks noChangeAspect="1"/>
            </wp:cNvGraphicFramePr>
            <a:graphic>
              <a:graphicData uri="http://schemas.openxmlformats.org/drawingml/2006/picture">
                <pic:pic>
                  <pic:nvPicPr>
                    <pic:cNvPr id="106" name="c9_mm-2.png"/>
                    <pic:cNvPicPr/>
                  </pic:nvPicPr>
                  <pic:blipFill>
                    <a:blip r:embed="rId64"/>
                    <a:stretch>
                      <a:fillRect/>
                    </a:stretch>
                  </pic:blipFill>
                  <pic:spPr>
                    <a:xfrm>
                      <a:off x="0" y="0"/>
                      <a:ext cx="4114800" cy="1700504"/>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9-3　シーケンス図（1フレーズの学習）</w:t>
      </w:r>
    </w:p>
    <w:p>
      <w:pPr>
        <w:pStyle w:val="Heading2"/>
      </w:pPr>
      <w:r>
        <w:rPr>
          <w:rFonts w:ascii="Noto Sans CJK JP" w:hAnsi="Noto Sans CJK JP" w:eastAsia="Noto Sans CJK JP" w:cs="Noto Sans CJK JP"/>
        </w:rPr>
        <w:t>⑦ フローチャート（学習の流れ）</w:t>
      </w:r>
    </w:p>
    <w:p>
      <w:pPr>
        <w:spacing w:after="120" w:line="360" w:lineRule="auto"/>
      </w:pPr>
      <w:r>
        <w:rPr>
          <w:rFonts w:ascii="Noto Sans CJK JP" w:hAnsi="Noto Sans CJK JP" w:eastAsia="Noto Sans CJK JP" w:cs="Noto Sans CJK JP"/>
          <w:sz w:val="21"/>
        </w:rPr>
        <w:t>フレーズの提示とお手本の読み上げで、</w:t>
      </w:r>
      <w:r>
        <w:rPr>
          <w:rFonts w:ascii="Noto Sans CJK JP" w:hAnsi="Noto Sans CJK JP" w:eastAsia="Noto Sans CJK JP" w:cs="Noto Sans CJK JP"/>
          <w:b/>
          <w:sz w:val="21"/>
        </w:rPr>
        <w:t>学習は完結</w:t>
      </w:r>
      <w:r>
        <w:rPr>
          <w:rFonts w:ascii="Noto Sans CJK JP" w:hAnsi="Noto Sans CJK JP" w:eastAsia="Noto Sans CJK JP" w:cs="Noto Sans CJK JP"/>
          <w:sz w:val="21"/>
        </w:rPr>
        <w:t>します。</w:t>
      </w:r>
    </w:p>
    <w:p>
      <w:pPr>
        <w:keepNext/>
        <w:spacing w:before="120" w:after="40"/>
        <w:jc w:val="center"/>
      </w:pPr>
      <w:r>
        <w:drawing>
          <wp:inline xmlns:a="http://schemas.openxmlformats.org/drawingml/2006/main" xmlns:pic="http://schemas.openxmlformats.org/drawingml/2006/picture">
            <wp:extent cx="3605690" cy="6400799"/>
            <wp:docPr id="107" name="Picture 107" descr="図 9-4　学習フロー"/>
            <wp:cNvGraphicFramePr>
              <a:graphicFrameLocks noChangeAspect="1"/>
            </wp:cNvGraphicFramePr>
            <a:graphic>
              <a:graphicData uri="http://schemas.openxmlformats.org/drawingml/2006/picture">
                <pic:pic>
                  <pic:nvPicPr>
                    <pic:cNvPr id="107" name="c9_mm-3.png"/>
                    <pic:cNvPicPr/>
                  </pic:nvPicPr>
                  <pic:blipFill>
                    <a:blip r:embed="rId65"/>
                    <a:stretch>
                      <a:fillRect/>
                    </a:stretch>
                  </pic:blipFill>
                  <pic:spPr>
                    <a:xfrm>
                      <a:off x="0" y="0"/>
                      <a:ext cx="3605690" cy="6400799"/>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9-4　学習フロー</w:t>
      </w:r>
    </w:p>
    <w:p>
      <w:pPr>
        <w:pStyle w:val="Heading2"/>
      </w:pPr>
      <w:r>
        <w:rPr>
          <w:rFonts w:ascii="Noto Sans CJK JP" w:hAnsi="Noto Sans CJK JP" w:eastAsia="Noto Sans CJK JP" w:cs="Noto Sans CJK JP"/>
        </w:rPr>
        <w:t>⑧ ディレクトリ構成（学び english）</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English Study（学び）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EN[]        … フレーズ（en / ja / tip）</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showPhrase() / goNext()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enSpeak(text)    … en-US 読み上げ（第5章）</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120" w:line="360" w:lineRule="auto"/>
      </w:pPr>
    </w:p>
    <w:p>
      <w:pPr>
        <w:pStyle w:val="Heading2"/>
      </w:pPr>
      <w:r>
        <w:rPr>
          <w:rFonts w:ascii="Noto Sans CJK JP" w:hAnsi="Noto Sans CJK JP" w:eastAsia="Noto Sans CJK JP" w:cs="Noto Sans CJK JP"/>
        </w:rPr>
        <w:t>⑨ クラス構成</w:t>
      </w:r>
    </w:p>
    <w:p>
      <w:pPr>
        <w:keepNext/>
        <w:spacing w:before="120" w:after="40"/>
        <w:jc w:val="center"/>
      </w:pPr>
      <w:r>
        <w:drawing>
          <wp:inline xmlns:a="http://schemas.openxmlformats.org/drawingml/2006/main" xmlns:pic="http://schemas.openxmlformats.org/drawingml/2006/picture">
            <wp:extent cx="3556000" cy="6400800"/>
            <wp:docPr id="108" name="Picture 108" descr="図 9-5　クラス構成"/>
            <wp:cNvGraphicFramePr>
              <a:graphicFrameLocks noChangeAspect="1"/>
            </wp:cNvGraphicFramePr>
            <a:graphic>
              <a:graphicData uri="http://schemas.openxmlformats.org/drawingml/2006/picture">
                <pic:pic>
                  <pic:nvPicPr>
                    <pic:cNvPr id="108" name="c9_mm-4.png"/>
                    <pic:cNvPicPr/>
                  </pic:nvPicPr>
                  <pic:blipFill>
                    <a:blip r:embed="rId66"/>
                    <a:stretch>
                      <a:fillRect/>
                    </a:stretch>
                  </pic:blipFill>
                  <pic:spPr>
                    <a:xfrm>
                      <a:off x="0" y="0"/>
                      <a:ext cx="3556000" cy="64008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9-5　クラス構成</w:t>
      </w:r>
    </w:p>
    <w:p>
      <w:pPr>
        <w:pStyle w:val="Heading2"/>
      </w:pPr>
      <w:r>
        <w:rPr>
          <w:rFonts w:ascii="Noto Sans CJK JP" w:hAnsi="Noto Sans CJK JP" w:eastAsia="Noto Sans CJK JP" w:cs="Noto Sans CJK JP"/>
        </w:rPr>
        <w:t>⑩ API構成</w:t>
      </w:r>
    </w:p>
    <w:tbl>
      <w:tblPr>
        <w:tblStyle w:val="LightGrid-Accent5"/>
        <w:tblW w:type="auto" w:w="0"/>
        <w:jc w:val="center"/>
        <w:tblLook w:firstColumn="1" w:firstRow="1" w:lastColumn="0" w:lastRow="0" w:noHBand="0" w:noVBand="1" w:val="04A0"/>
      </w:tblPr>
      <w:tblGrid>
        <w:gridCol w:w="3401"/>
        <w:gridCol w:w="3401"/>
      </w:tblGrid>
      <w:tr>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用途</w:t>
            </w:r>
          </w:p>
        </w:tc>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API</w:t>
            </w:r>
          </w:p>
        </w:tc>
      </w:tr>
      <w:tr>
        <w:tc>
          <w:tcPr>
            <w:tcW w:type="dxa" w:w="3401"/>
          </w:tcPr>
          <w:p>
            <w:pPr>
              <w:spacing w:after="20"/>
            </w:pPr>
            <w:r/>
            <w:r>
              <w:rPr>
                <w:rFonts w:ascii="Noto Sans CJK JP" w:hAnsi="Noto Sans CJK JP" w:eastAsia="Noto Sans CJK JP" w:cs="Noto Sans CJK JP"/>
                <w:sz w:val="19"/>
              </w:rPr>
              <w:t>お手本読み上げ</w:t>
            </w:r>
          </w:p>
        </w:tc>
        <w:tc>
          <w:tcPr>
            <w:tcW w:type="dxa" w:w="3401"/>
          </w:tcPr>
          <w:p>
            <w:pPr>
              <w:spacing w:after="20"/>
            </w:pPr>
            <w:r/>
            <w:r>
              <w:rPr>
                <w:rFonts w:ascii="Noto Sans CJK JP" w:hAnsi="Noto Sans CJK JP" w:eastAsia="Noto Sans CJK JP" w:cs="Noto Sans CJK JP"/>
                <w:sz w:val="19"/>
              </w:rPr>
              <w:t xml:space="preserve">Web Speech </w:t>
            </w:r>
            <w:r>
              <w:rPr>
                <w:rFonts w:ascii="Noto Sans Mono CJK JP" w:hAnsi="Noto Sans Mono CJK JP" w:eastAsia="Noto Sans Mono CJK JP" w:cs="Noto Sans Mono CJK JP"/>
                <w:color w:val="8A4A10"/>
                <w:sz w:val="18"/>
              </w:rPr>
              <w:t>speechSynthesis</w:t>
            </w:r>
            <w:r>
              <w:rPr>
                <w:rFonts w:ascii="Noto Sans CJK JP" w:hAnsi="Noto Sans CJK JP" w:eastAsia="Noto Sans CJK JP" w:cs="Noto Sans CJK JP"/>
                <w:sz w:val="19"/>
              </w:rPr>
              <w:t>（</w:t>
            </w:r>
            <w:r>
              <w:rPr>
                <w:rFonts w:ascii="Noto Sans Mono CJK JP" w:hAnsi="Noto Sans Mono CJK JP" w:eastAsia="Noto Sans Mono CJK JP" w:cs="Noto Sans Mono CJK JP"/>
                <w:color w:val="8A4A10"/>
                <w:sz w:val="18"/>
              </w:rPr>
              <w:t>lang="en-US"</w:t>
            </w:r>
            <w:r>
              <w:rPr>
                <w:rFonts w:ascii="Noto Sans CJK JP" w:hAnsi="Noto Sans CJK JP" w:eastAsia="Noto Sans CJK JP" w:cs="Noto Sans CJK JP"/>
                <w:sz w:val="19"/>
              </w:rPr>
              <w:t>）</w:t>
            </w:r>
          </w:p>
        </w:tc>
      </w:tr>
      <w:tr>
        <w:tc>
          <w:tcPr>
            <w:tcW w:type="dxa" w:w="3401"/>
          </w:tcPr>
          <w:p>
            <w:pPr>
              <w:spacing w:after="20"/>
            </w:pPr>
            <w:r/>
            <w:r>
              <w:rPr>
                <w:rFonts w:ascii="Noto Sans CJK JP" w:hAnsi="Noto Sans CJK JP" w:eastAsia="Noto Sans CJK JP" w:cs="Noto Sans CJK JP"/>
                <w:sz w:val="19"/>
              </w:rPr>
              <w:t>フレーズ</w:t>
            </w:r>
          </w:p>
        </w:tc>
        <w:tc>
          <w:tcPr>
            <w:tcW w:type="dxa" w:w="3401"/>
          </w:tcPr>
          <w:p>
            <w:pPr>
              <w:spacing w:after="20"/>
            </w:pPr>
            <w:r/>
            <w:r>
              <w:rPr>
                <w:rFonts w:ascii="Noto Sans CJK JP" w:hAnsi="Noto Sans CJK JP" w:eastAsia="Noto Sans CJK JP" w:cs="Noto Sans CJK JP"/>
                <w:sz w:val="19"/>
              </w:rPr>
              <w:t>配列データ（en / ja / tip）</w:t>
            </w:r>
          </w:p>
        </w:tc>
      </w:tr>
      <w:tr>
        <w:tc>
          <w:tcPr>
            <w:tcW w:type="dxa" w:w="3401"/>
          </w:tcPr>
          <w:p>
            <w:pPr>
              <w:spacing w:after="20"/>
            </w:pPr>
            <w:r/>
            <w:r>
              <w:rPr>
                <w:rFonts w:ascii="Noto Sans CJK JP" w:hAnsi="Noto Sans CJK JP" w:eastAsia="Noto Sans CJK JP" w:cs="Noto Sans CJK JP"/>
                <w:sz w:val="19"/>
              </w:rPr>
              <w:t>進捗保存</w:t>
            </w:r>
          </w:p>
        </w:tc>
        <w:tc>
          <w:tcPr>
            <w:tcW w:type="dxa" w:w="3401"/>
          </w:tcPr>
          <w:p>
            <w:pPr>
              <w:spacing w:after="20"/>
            </w:pPr>
            <w:r/>
            <w:r>
              <w:rPr>
                <w:rFonts w:ascii="Noto Sans CJK JP" w:hAnsi="Noto Sans CJK JP" w:eastAsia="Noto Sans CJK JP" w:cs="Noto Sans CJK JP"/>
                <w:sz w:val="19"/>
              </w:rPr>
              <w:t>localStorage（第3章）</w:t>
            </w:r>
          </w:p>
        </w:tc>
      </w:tr>
    </w:tbl>
    <w:p>
      <w:pPr>
        <w:spacing w:after="120" w:line="360" w:lineRule="auto"/>
      </w:pPr>
    </w:p>
    <w:p>
      <w:pPr>
        <w:spacing w:after="160" w:line="360" w:lineRule="auto"/>
        <w:ind w:left="288"/>
      </w:pPr>
      <w:r>
        <w:rPr>
          <w:rFonts w:ascii="Noto Sans CJK JP" w:hAnsi="Noto Sans CJK JP" w:eastAsia="Noto Sans CJK JP" w:cs="Noto Sans CJK JP"/>
          <w:color w:val="555555"/>
          <w:sz w:val="20"/>
        </w:rPr>
        <w:t>※ v2.0 は English Study（定番フレーズ・発音・端末英語音声）を備える（ソースで確認済み）。</w:t>
      </w:r>
    </w:p>
    <w:p>
      <w:pPr>
        <w:pStyle w:val="Heading2"/>
      </w:pPr>
      <w:r>
        <w:rPr>
          <w:rFonts w:ascii="Noto Sans CJK JP" w:hAnsi="Noto Sans CJK JP" w:eastAsia="Noto Sans CJK JP" w:cs="Noto Sans CJK JP"/>
        </w:rPr>
        <w:t>⑪ DB設計（ER図）</w:t>
      </w:r>
    </w:p>
    <w:p>
      <w:pPr>
        <w:spacing w:after="0" w:before="0" w:line="240" w:lineRule="auto"/>
        <w:shd w:val="clear" w:color="auto" w:fill="F2EEE6"/>
      </w:pPr>
      <w:r>
        <w:rPr>
          <w:rFonts w:ascii="Noto Sans Mono CJK JP" w:hAnsi="Noto Sans Mono CJK JP" w:eastAsia="Noto Sans Mono CJK JP" w:cs="Noto Sans Mono CJK JP"/>
          <w:color w:val="332A18"/>
          <w:sz w:val="14"/>
        </w:rPr>
        <w:t>state.english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index: 0,          // どこまで進んだか</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learned: [],       // 覚えたフレーズの記録</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category: "daily"  // カテゴリ選択</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pStyle w:val="Heading2"/>
      </w:pPr>
      <w:r>
        <w:rPr>
          <w:rFonts w:ascii="Noto Sans CJK JP" w:hAnsi="Noto Sans CJK JP" w:eastAsia="Noto Sans CJK JP" w:cs="Noto Sans CJK JP"/>
        </w:rPr>
        <w:t>⑫ エラー処理</w:t>
      </w:r>
    </w:p>
    <w:p>
      <w:pPr>
        <w:pStyle w:val="ListBullet"/>
        <w:spacing w:after="40" w:line="276" w:lineRule="auto"/>
      </w:pPr>
      <w:r>
        <w:rPr>
          <w:rFonts w:ascii="Noto Sans CJK JP" w:hAnsi="Noto Sans CJK JP" w:eastAsia="Noto Sans CJK JP" w:cs="Noto Sans CJK JP"/>
          <w:b/>
          <w:sz w:val="21"/>
        </w:rPr>
        <w:t>英語音声が無い：</w:t>
      </w:r>
      <w:r>
        <w:rPr>
          <w:rFonts w:ascii="Noto Sans CJK JP" w:hAnsi="Noto Sans CJK JP" w:eastAsia="Noto Sans CJK JP" w:cs="Noto Sans CJK JP"/>
          <w:sz w:val="21"/>
        </w:rPr>
        <w:t>既定の声に任せる／文字（発音のコツ）で補う。</w:t>
      </w:r>
    </w:p>
    <w:p>
      <w:pPr>
        <w:pStyle w:val="Heading2"/>
      </w:pPr>
      <w:r>
        <w:rPr>
          <w:rFonts w:ascii="Noto Sans CJK JP" w:hAnsi="Noto Sans CJK JP" w:eastAsia="Noto Sans CJK JP" w:cs="Noto Sans CJK JP"/>
        </w:rPr>
        <w:t>⑬ セキュリティ・配慮</w:t>
      </w:r>
    </w:p>
    <w:p>
      <w:pPr>
        <w:pStyle w:val="ListBullet"/>
        <w:spacing w:after="40" w:line="276" w:lineRule="auto"/>
      </w:pPr>
      <w:r>
        <w:rPr>
          <w:rFonts w:ascii="Noto Sans CJK JP" w:hAnsi="Noto Sans CJK JP" w:eastAsia="Noto Sans CJK JP" w:cs="Noto Sans CJK JP"/>
          <w:sz w:val="21"/>
        </w:rPr>
        <w:t>読み上げはローカル寄りの機能。学習データは端末内に保存。</w:t>
      </w:r>
    </w:p>
    <w:p>
      <w:pPr>
        <w:pStyle w:val="ListBullet"/>
        <w:spacing w:after="40" w:line="276" w:lineRule="auto"/>
      </w:pPr>
      <w:r>
        <w:rPr>
          <w:rFonts w:ascii="Noto Sans CJK JP" w:hAnsi="Noto Sans CJK JP" w:eastAsia="Noto Sans CJK JP" w:cs="Noto Sans CJK JP"/>
          <w:sz w:val="21"/>
        </w:rPr>
        <w:t>判定は</w:t>
      </w:r>
      <w:r>
        <w:rPr>
          <w:rFonts w:ascii="Noto Sans CJK JP" w:hAnsi="Noto Sans CJK JP" w:eastAsia="Noto Sans CJK JP" w:cs="Noto Sans CJK JP"/>
          <w:b/>
          <w:sz w:val="21"/>
        </w:rPr>
        <w:t>優しく</w:t>
      </w:r>
      <w:r>
        <w:rPr>
          <w:rFonts w:ascii="Noto Sans CJK JP" w:hAnsi="Noto Sans CJK JP" w:eastAsia="Noto Sans CJK JP" w:cs="Noto Sans CJK JP"/>
          <w:sz w:val="21"/>
        </w:rPr>
        <w:t>。間違いを強く咎めない（心理的安全）。</w:t>
      </w:r>
    </w:p>
    <w:p>
      <w:pPr>
        <w:pStyle w:val="Heading2"/>
      </w:pPr>
      <w:r>
        <w:rPr>
          <w:rFonts w:ascii="Noto Sans CJK JP" w:hAnsi="Noto Sans CJK JP" w:eastAsia="Noto Sans CJK JP" w:cs="Noto Sans CJK JP"/>
        </w:rPr>
        <w:t>⑭ 商用運用のポイント</w:t>
      </w:r>
    </w:p>
    <w:p>
      <w:pPr>
        <w:pStyle w:val="ListBullet"/>
        <w:spacing w:after="40" w:line="276" w:lineRule="auto"/>
      </w:pPr>
      <w:r>
        <w:rPr>
          <w:rFonts w:ascii="Noto Sans CJK JP" w:hAnsi="Noto Sans CJK JP" w:eastAsia="Noto Sans CJK JP" w:cs="Noto Sans CJK JP"/>
          <w:b/>
          <w:sz w:val="21"/>
        </w:rPr>
        <w:t>少量ずつ</w:t>
      </w:r>
      <w:r>
        <w:rPr>
          <w:rFonts w:ascii="Noto Sans CJK JP" w:hAnsi="Noto Sans CJK JP" w:eastAsia="Noto Sans CJK JP" w:cs="Noto Sans CJK JP"/>
          <w:sz w:val="21"/>
        </w:rPr>
        <w:t>（1日1フレーズ）で、続けやすさを最優先。</w:t>
      </w:r>
    </w:p>
    <w:p>
      <w:pPr>
        <w:pStyle w:val="ListBullet"/>
        <w:spacing w:after="40" w:line="276" w:lineRule="auto"/>
      </w:pPr>
      <w:r>
        <w:rPr>
          <w:rFonts w:ascii="Noto Sans CJK JP" w:hAnsi="Noto Sans CJK JP" w:eastAsia="Noto Sans CJK JP" w:cs="Noto Sans CJK JP"/>
          <w:sz w:val="21"/>
        </w:rPr>
        <w:t>進捗を可視化（覚えた数）して達成感を返す。</w:t>
      </w:r>
    </w:p>
    <w:p>
      <w:pPr>
        <w:pStyle w:val="ListBullet"/>
        <w:spacing w:after="40" w:line="276" w:lineRule="auto"/>
      </w:pPr>
      <w:r>
        <w:rPr>
          <w:rFonts w:ascii="Noto Sans CJK JP" w:hAnsi="Noto Sans CJK JP" w:eastAsia="Noto Sans CJK JP" w:cs="Noto Sans CJK JP"/>
          <w:sz w:val="21"/>
        </w:rPr>
        <w:t>カテゴリ（日常・仕事など）で、目的に合わせて選べるように。</w:t>
      </w: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CJK JP" w:hAnsi="Noto Sans CJK JP" w:eastAsia="Noto Sans CJK JP" w:cs="Noto Sans CJK JP"/>
          <w:b/>
          <w:sz w:val="21"/>
        </w:rPr>
        <w:t>お手本だけで成立</w:t>
      </w:r>
      <w:r>
        <w:rPr>
          <w:rFonts w:ascii="Noto Sans CJK JP" w:hAnsi="Noto Sans CJK JP" w:eastAsia="Noto Sans CJK JP" w:cs="Noto Sans CJK JP"/>
          <w:sz w:val="21"/>
        </w:rPr>
        <w:t>させ、認識は上乗せにする（第8章と同じ思想）。</w:t>
      </w:r>
    </w:p>
    <w:p>
      <w:pPr>
        <w:pStyle w:val="ListBullet"/>
        <w:spacing w:after="40" w:line="276" w:lineRule="auto"/>
      </w:pPr>
      <w:r>
        <w:rPr>
          <w:rFonts w:ascii="Noto Sans CJK JP" w:hAnsi="Noto Sans CJK JP" w:eastAsia="Noto Sans CJK JP" w:cs="Noto Sans CJK JP"/>
          <w:sz w:val="21"/>
        </w:rPr>
        <w:t>判定は</w:t>
      </w:r>
      <w:r>
        <w:rPr>
          <w:rFonts w:ascii="Noto Sans CJK JP" w:hAnsi="Noto Sans CJK JP" w:eastAsia="Noto Sans CJK JP" w:cs="Noto Sans CJK JP"/>
          <w:b/>
          <w:sz w:val="21"/>
        </w:rPr>
        <w:t>ざっくり一致で励ます</w:t>
      </w:r>
      <w:r>
        <w:rPr>
          <w:rFonts w:ascii="Noto Sans CJK JP" w:hAnsi="Noto Sans CJK JP" w:eastAsia="Noto Sans CJK JP" w:cs="Noto Sans CJK JP"/>
          <w:sz w:val="21"/>
        </w:rPr>
        <w:t>。厳密採点にしない。</w:t>
      </w:r>
    </w:p>
    <w:p>
      <w:pPr>
        <w:pStyle w:val="ListBullet"/>
        <w:spacing w:after="40" w:line="276" w:lineRule="auto"/>
      </w:pPr>
      <w:r>
        <w:rPr>
          <w:rFonts w:ascii="Noto Sans CJK JP" w:hAnsi="Noto Sans CJK JP" w:eastAsia="Noto Sans CJK JP" w:cs="Noto Sans CJK JP"/>
          <w:sz w:val="21"/>
        </w:rPr>
        <w:t>1回の学習を</w:t>
      </w:r>
      <w:r>
        <w:rPr>
          <w:rFonts w:ascii="Noto Sans CJK JP" w:hAnsi="Noto Sans CJK JP" w:eastAsia="Noto Sans CJK JP" w:cs="Noto Sans CJK JP"/>
          <w:b/>
          <w:sz w:val="21"/>
        </w:rPr>
        <w:t>短く</w:t>
      </w:r>
      <w:r>
        <w:rPr>
          <w:rFonts w:ascii="Noto Sans CJK JP" w:hAnsi="Noto Sans CJK JP" w:eastAsia="Noto Sans CJK JP" w:cs="Noto Sans CJK JP"/>
          <w:sz w:val="21"/>
        </w:rPr>
        <w:t>。長さは継続の敵。</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英語音声を前提にし、無い環境で無音。</w:t>
      </w:r>
    </w:p>
    <w:p>
      <w:pPr>
        <w:pStyle w:val="ListBullet"/>
        <w:spacing w:after="40" w:line="276" w:lineRule="auto"/>
      </w:pPr>
      <w:r>
        <w:rPr>
          <w:rFonts w:ascii="Noto Sans CJK JP" w:hAnsi="Noto Sans CJK JP" w:eastAsia="Noto Sans CJK JP" w:cs="Noto Sans CJK JP"/>
          <w:sz w:val="21"/>
        </w:rPr>
        <w:t>一度に大量のフレーズを出し、続かなくなる。</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現場で学びを同居させる理由：</w:t>
      </w:r>
      <w:r>
        <w:rPr>
          <w:rFonts w:ascii="Noto Sans CJK JP" w:hAnsi="Noto Sans CJK JP" w:eastAsia="Noto Sans CJK JP" w:cs="Noto Sans CJK JP"/>
          <w:sz w:val="21"/>
        </w:rPr>
        <w:t>専用アプリは開かれない。習慣に相乗りが最強。</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CJK JP" w:hAnsi="Noto Sans CJK JP" w:eastAsia="Noto Sans CJK JP" w:cs="Noto Sans CJK JP"/>
          <w:sz w:val="21"/>
        </w:rPr>
        <w:t>お手本で成立、認識は上乗せ。第8章の思想を再利用。</w:t>
      </w:r>
    </w:p>
    <w:p>
      <w:pPr>
        <w:pStyle w:val="ListBullet"/>
        <w:spacing w:after="40" w:line="276" w:lineRule="auto"/>
      </w:pPr>
      <w:r>
        <w:rPr>
          <w:rFonts w:ascii="Noto Sans CJK JP" w:hAnsi="Noto Sans CJK JP" w:eastAsia="Noto Sans CJK JP" w:cs="Noto Sans CJK JP"/>
          <w:b/>
          <w:sz w:val="21"/>
        </w:rPr>
        <w:t>失敗しやすい点：</w:t>
      </w:r>
      <w:r>
        <w:rPr>
          <w:rFonts w:ascii="Noto Sans CJK JP" w:hAnsi="Noto Sans CJK JP" w:eastAsia="Noto Sans CJK JP" w:cs="Noto Sans CJK JP"/>
          <w:sz w:val="21"/>
        </w:rPr>
        <w:t>認識・英語音声を前提化、量の多さ。</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判定は甘め。続けさせることが最優先。</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心理的安全（間違いを咎めない）が継続率を上げる。</w:t>
      </w:r>
    </w:p>
    <w:p>
      <w:pPr>
        <w:pStyle w:val="Heading2"/>
      </w:pPr>
      <w:r>
        <w:rPr>
          <w:rFonts w:ascii="Noto Sans CJK JP" w:hAnsi="Noto Sans CJK JP" w:eastAsia="Noto Sans CJK JP" w:cs="Noto Sans CJK JP"/>
        </w:rPr>
        <w:t>■ まとめ</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お手本で成立する設計を説明できる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認識の任意扱いが言える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甘い判定の理由が分かる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読者の設計メモ（学びたいテーマ）</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フレーズ配列を3つ作り、</w:t>
      </w:r>
      <w:r>
        <w:rPr>
          <w:rFonts w:ascii="Noto Sans Mono CJK JP" w:hAnsi="Noto Sans Mono CJK JP" w:eastAsia="Noto Sans Mono CJK JP" w:cs="Noto Sans Mono CJK JP"/>
          <w:color w:val="8A4A10"/>
          <w:sz w:val="20"/>
        </w:rPr>
        <w:t>en-US</w:t>
      </w:r>
      <w:r>
        <w:rPr>
          <w:rFonts w:ascii="Noto Sans CJK JP" w:hAnsi="Noto Sans CJK JP" w:eastAsia="Noto Sans CJK JP" w:cs="Noto Sans CJK JP"/>
          <w:sz w:val="21"/>
        </w:rPr>
        <w:t xml:space="preserve"> で読み上げよ。</w:t>
      </w:r>
    </w:p>
    <w:p>
      <w:pPr>
        <w:pStyle w:val="ListNumber"/>
        <w:spacing w:after="40" w:line="276" w:lineRule="auto"/>
      </w:pPr>
      <w:r>
        <w:rPr>
          <w:rFonts w:ascii="Noto Sans CJK JP" w:hAnsi="Noto Sans CJK JP" w:eastAsia="Noto Sans CJK JP" w:cs="Noto Sans CJK JP"/>
          <w:sz w:val="21"/>
        </w:rPr>
        <w:t>「次へ」で循環表示できるようにせよ。</w:t>
      </w:r>
    </w:p>
    <w:p>
      <w:pPr>
        <w:pStyle w:val="ListNumber"/>
        <w:spacing w:after="40" w:line="276" w:lineRule="auto"/>
      </w:pPr>
      <w:r>
        <w:rPr>
          <w:rFonts w:ascii="Noto Sans CJK JP" w:hAnsi="Noto Sans CJK JP" w:eastAsia="Noto Sans CJK JP" w:cs="Noto Sans CJK JP"/>
          <w:sz w:val="21"/>
        </w:rPr>
        <w:t>認識非対応時に「お手本のみ」へ切り替わることを確認せよ。</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フレーズ表示</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en-US読み上げ</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進捗保存</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「やさしい判定」を、厳密一致を使わずにどう実装するか方針を述べよ（ヒント：主要語の含有・大文字小文字無視）。</w:t>
      </w:r>
    </w:p>
    <w:p>
      <w:pPr>
        <w:pStyle w:val="Heading3"/>
      </w:pPr>
      <w:r>
        <w:rPr>
          <w:rFonts w:ascii="Noto Sans CJK JP" w:hAnsi="Noto Sans CJK JP" w:eastAsia="Noto Sans CJK JP" w:cs="Noto Sans CJK JP"/>
        </w:rPr>
        <w:t>筆者コラム ― 学びは“咎めない”ほど続く</w:t>
      </w:r>
    </w:p>
    <w:p>
      <w:pPr>
        <w:spacing w:after="120" w:line="360" w:lineRule="auto"/>
      </w:pPr>
      <w:r>
        <w:rPr>
          <w:rFonts w:ascii="Noto Sans CJK JP" w:hAnsi="Noto Sans CJK JP" w:eastAsia="Noto Sans CJK JP" w:cs="Noto Sans CJK JP"/>
          <w:sz w:val="21"/>
        </w:rPr>
        <w:t>発音を厳密採点すると、人はすぐ離れます。学習ツールの役目は、正しさの審判ではなく、続ける勇気を渡すこと。少し違っても「いいね、その調子」と励ます。推しの声でそう言われたら、また明日も開きたくなります。心理的安全は、機能ではなく“態度”の設計です。あなたのツールにも、ぜひその優しさを。</w:t>
      </w:r>
    </w:p>
    <w:p>
      <w:pPr>
        <w:spacing w:before="160" w:after="60"/>
      </w:pPr>
      <w:r>
        <w:rPr>
          <w:rFonts w:ascii="Noto Sans CJK JP" w:hAnsi="Noto Sans CJK JP" w:eastAsia="Noto Sans CJK JP" w:cs="Noto Sans CJK JP"/>
          <w:b/>
          <w:color w:val="8A6A44"/>
          <w:sz w:val="19"/>
        </w:rPr>
        <w:t>▍ Closing ― 章の結び</w:t>
      </w:r>
    </w:p>
    <w:p>
      <w:pPr>
        <w:spacing w:after="20"/>
        <w:jc w:val="center"/>
      </w:pPr>
      <w:r>
        <w:drawing>
          <wp:inline xmlns:a="http://schemas.openxmlformats.org/drawingml/2006/main" xmlns:pic="http://schemas.openxmlformats.org/drawingml/2006/picture">
            <wp:extent cx="1051560" cy="1051560"/>
            <wp:docPr id="109" name="Picture 109"/>
            <wp:cNvGraphicFramePr>
              <a:graphicFrameLocks noChangeAspect="1"/>
            </wp:cNvGraphicFramePr>
            <a:graphic>
              <a:graphicData uri="http://schemas.openxmlformats.org/drawingml/2006/picture">
                <pic:pic>
                  <pic:nvPicPr>
                    <pic:cNvPr id="109"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お手本を聴いて、真似して話す……！間違えても励ましてくれるから、続けられます！</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10" name="Picture 110"/>
            <wp:cNvGraphicFramePr>
              <a:graphicFrameLocks noChangeAspect="1"/>
            </wp:cNvGraphicFramePr>
            <a:graphic>
              <a:graphicData uri="http://schemas.openxmlformats.org/drawingml/2006/picture">
                <pic:pic>
                  <pic:nvPicPr>
                    <pic:cNvPr id="110" name="i0006.png"/>
                    <pic:cNvPicPr/>
                  </pic:nvPicPr>
                  <pic:blipFill>
                    <a:blip r:embed="rId26"/>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学びも宿ったな。……いよいよ最後だ。作った道具を、世に送り出し、育てていく話をしよう。</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11" name="Picture 111"/>
            <wp:cNvGraphicFramePr>
              <a:graphicFrameLocks noChangeAspect="1"/>
            </wp:cNvGraphicFramePr>
            <a:graphic>
              <a:graphicData uri="http://schemas.openxmlformats.org/drawingml/2006/picture">
                <pic:pic>
                  <pic:nvPicPr>
                    <pic:cNvPr id="111"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配布・運用・改善……！最終章、お願いします、先生！</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学習機能は「表示＋お手本読み上げ＋自分で発音」で完結するシンプル設計。</w:t>
      </w:r>
    </w:p>
    <w:p>
      <w:pPr>
        <w:pStyle w:val="ListBullet"/>
        <w:spacing w:after="40" w:line="276" w:lineRule="auto"/>
      </w:pPr>
      <w:r>
        <w:rPr>
          <w:rFonts w:ascii="Noto Sans CJK JP" w:hAnsi="Noto Sans CJK JP" w:eastAsia="Noto Sans CJK JP" w:cs="Noto Sans CJK JP"/>
          <w:sz w:val="21"/>
        </w:rPr>
        <w:t>✓ フレーズはEN（カテゴリ別データ）に足すだけで増やせる。</w:t>
      </w:r>
    </w:p>
    <w:p>
      <w:pPr>
        <w:pStyle w:val="ListBullet"/>
        <w:spacing w:after="40" w:line="276" w:lineRule="auto"/>
      </w:pPr>
      <w:r>
        <w:rPr>
          <w:rFonts w:ascii="Noto Sans CJK JP" w:hAnsi="Noto Sans CJK JP" w:eastAsia="Noto Sans CJK JP" w:cs="Noto Sans CJK JP"/>
          <w:sz w:val="21"/>
        </w:rPr>
        <w:t>✓ 継続の工夫（推し・進捗保存）が、学習ツールの本体である。</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著者からのメッセージ（第9章）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このページには、あなた自身の言葉を書き込めます。第9章「学びを組み込む：English Studyと対話」について、読者へのひとこと・補足・体験談などを自由にどうぞ。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r>
        <w:br w:type="page"/>
      </w:r>
    </w:p>
    <w:p>
      <w:pPr>
        <w:pStyle w:val="Heading1"/>
      </w:pPr>
      <w:r>
        <w:rPr>
          <w:rFonts w:ascii="Noto Sans CJK JP" w:hAnsi="Noto Sans CJK JP" w:eastAsia="Noto Sans CJK JP" w:cs="Noto Sans CJK JP"/>
        </w:rPr>
        <w:t>第10章　配布・運用・改善</w:t>
      </w:r>
    </w:p>
    <w:p>
      <w:pPr>
        <w:spacing w:after="200" w:line="360" w:lineRule="auto"/>
      </w:pPr>
      <w:r>
        <w:rPr>
          <w:rFonts w:ascii="Noto Sans CJK JP" w:hAnsi="Noto Sans CJK JP" w:eastAsia="Noto Sans CJK JP" w:cs="Noto Sans CJK JP"/>
          <w:i/>
          <w:color w:val="885533"/>
          <w:sz w:val="24"/>
        </w:rPr>
        <w:t>単一ファイルの配布、キー伏せ字ログ、デバッグ虫、更新運用</w:t>
      </w:r>
    </w:p>
    <w:p>
      <w:pPr>
        <w:spacing w:before="160" w:after="60"/>
      </w:pPr>
      <w:r>
        <w:rPr>
          <w:rFonts w:ascii="Noto Sans CJK JP" w:hAnsi="Noto Sans CJK JP" w:eastAsia="Noto Sans CJK JP" w:cs="Noto Sans CJK JP"/>
          <w:b/>
          <w:color w:val="8A6A44"/>
          <w:sz w:val="19"/>
        </w:rPr>
        <w:t>▍ Opening ― 章扉</w:t>
      </w:r>
    </w:p>
    <w:p>
      <w:pPr>
        <w:spacing w:after="20"/>
        <w:jc w:val="center"/>
      </w:pPr>
      <w:r>
        <w:drawing>
          <wp:inline xmlns:a="http://schemas.openxmlformats.org/drawingml/2006/main" xmlns:pic="http://schemas.openxmlformats.org/drawingml/2006/picture">
            <wp:extent cx="1051560" cy="1051560"/>
            <wp:docPr id="112" name="Picture 112"/>
            <wp:cNvGraphicFramePr>
              <a:graphicFrameLocks noChangeAspect="1"/>
            </wp:cNvGraphicFramePr>
            <a:graphic>
              <a:graphicData uri="http://schemas.openxmlformats.org/drawingml/2006/picture">
                <pic:pic>
                  <pic:nvPicPr>
                    <pic:cNvPr id="112" name="i0003.png"/>
                    <pic:cNvPicPr/>
                  </pic:nvPicPr>
                  <pic:blipFill>
                    <a:blip r:embed="rId20"/>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ついに完成しました……！これって、どうやって配ればいいんでしょう？</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13" name="Picture 113"/>
            <wp:cNvGraphicFramePr>
              <a:graphicFrameLocks noChangeAspect="1"/>
            </wp:cNvGraphicFramePr>
            <a:graphic>
              <a:graphicData uri="http://schemas.openxmlformats.org/drawingml/2006/picture">
                <pic:pic>
                  <pic:nvPicPr>
                    <pic:cNvPr id="113"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1ファイルを、そっと渡すだけだ。……だが本当の仕事は、ここから。育てていくのだ。</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14" name="Picture 114"/>
            <wp:cNvGraphicFramePr>
              <a:graphicFrameLocks noChangeAspect="1"/>
            </wp:cNvGraphicFramePr>
            <a:graphic>
              <a:graphicData uri="http://schemas.openxmlformats.org/drawingml/2006/picture">
                <pic:pic>
                  <pic:nvPicPr>
                    <pic:cNvPr id="114"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配って終わり、じゃないんですね。運用と改善……！</w:t>
      </w:r>
      <w:r>
        <w:rPr>
          <w:rFonts w:ascii="Noto Sans CJK JP" w:hAnsi="Noto Sans CJK JP" w:eastAsia="Noto Sans CJK JP" w:cs="Noto Sans CJK JP"/>
          <w:sz w:val="20"/>
        </w:rPr>
        <w:t>」</w:t>
      </w:r>
    </w:p>
    <w:p>
      <w:pPr>
        <w:pStyle w:val="Heading3"/>
      </w:pPr>
      <w:r>
        <w:rPr>
          <w:rFonts w:ascii="Noto Sans CJK JP" w:hAnsi="Noto Sans CJK JP" w:eastAsia="Noto Sans CJK JP" w:cs="Noto Sans CJK JP"/>
        </w:rPr>
        <w:t>① 概要 ― この章で得るもの</w:t>
      </w:r>
    </w:p>
    <w:p>
      <w:pPr>
        <w:pStyle w:val="ListBullet"/>
        <w:spacing w:after="40" w:line="276" w:lineRule="auto"/>
      </w:pPr>
      <w:r>
        <w:rPr>
          <w:rFonts w:ascii="Noto Sans CJK JP" w:hAnsi="Noto Sans CJK JP" w:eastAsia="Noto Sans CJK JP" w:cs="Noto Sans CJK JP"/>
          <w:sz w:val="21"/>
        </w:rPr>
        <w:t>単一ファイルの</w:t>
      </w:r>
      <w:r>
        <w:rPr>
          <w:rFonts w:ascii="Noto Sans CJK JP" w:hAnsi="Noto Sans CJK JP" w:eastAsia="Noto Sans CJK JP" w:cs="Noto Sans CJK JP"/>
          <w:b/>
          <w:sz w:val="21"/>
        </w:rPr>
        <w:t>配布</w:t>
      </w:r>
      <w:r>
        <w:rPr>
          <w:rFonts w:ascii="Noto Sans CJK JP" w:hAnsi="Noto Sans CJK JP" w:eastAsia="Noto Sans CJK JP" w:cs="Noto Sans CJK JP"/>
          <w:sz w:val="21"/>
        </w:rPr>
        <w:t>と、版番号による</w:t>
      </w:r>
      <w:r>
        <w:rPr>
          <w:rFonts w:ascii="Noto Sans CJK JP" w:hAnsi="Noto Sans CJK JP" w:eastAsia="Noto Sans CJK JP" w:cs="Noto Sans CJK JP"/>
          <w:b/>
          <w:sz w:val="21"/>
        </w:rPr>
        <w:t>管理・回収</w:t>
      </w:r>
      <w:r>
        <w:rPr>
          <w:rFonts w:ascii="Noto Sans CJK JP" w:hAnsi="Noto Sans CJK JP" w:eastAsia="Noto Sans CJK JP" w:cs="Noto Sans CJK JP"/>
          <w:sz w:val="21"/>
        </w:rPr>
        <w:t>の考え方を学ぶ。</w:t>
      </w:r>
    </w:p>
    <w:p>
      <w:pPr>
        <w:pStyle w:val="ListBullet"/>
        <w:spacing w:after="40" w:line="276" w:lineRule="auto"/>
      </w:pPr>
      <w:r>
        <w:rPr>
          <w:rFonts w:ascii="Noto Sans CJK JP" w:hAnsi="Noto Sans CJK JP" w:eastAsia="Noto Sans CJK JP" w:cs="Noto Sans CJK JP"/>
          <w:b/>
          <w:sz w:val="21"/>
        </w:rPr>
        <w:t>デバッグ虫（診断ログ）</w:t>
      </w:r>
      <w:r>
        <w:rPr>
          <w:rFonts w:ascii="Noto Sans CJK JP" w:hAnsi="Noto Sans CJK JP" w:eastAsia="Noto Sans CJK JP" w:cs="Noto Sans CJK JP"/>
          <w:sz w:val="21"/>
        </w:rPr>
        <w:t>で不具合報告を定型化し、キーを伏せ字化する。</w:t>
      </w:r>
    </w:p>
    <w:p>
      <w:pPr>
        <w:pStyle w:val="ListBullet"/>
        <w:spacing w:after="40" w:line="276" w:lineRule="auto"/>
      </w:pPr>
      <w:r>
        <w:rPr>
          <w:rFonts w:ascii="Noto Sans CJK JP" w:hAnsi="Noto Sans CJK JP" w:eastAsia="Noto Sans CJK JP" w:cs="Noto Sans CJK JP"/>
          <w:sz w:val="21"/>
        </w:rPr>
        <w:t>フィードバック→改善→再配布の</w:t>
      </w:r>
      <w:r>
        <w:rPr>
          <w:rFonts w:ascii="Noto Sans CJK JP" w:hAnsi="Noto Sans CJK JP" w:eastAsia="Noto Sans CJK JP" w:cs="Noto Sans CJK JP"/>
          <w:b/>
          <w:sz w:val="21"/>
        </w:rPr>
        <w:t>運用ループ</w:t>
      </w:r>
      <w:r>
        <w:rPr>
          <w:rFonts w:ascii="Noto Sans CJK JP" w:hAnsi="Noto Sans CJK JP" w:eastAsia="Noto Sans CJK JP" w:cs="Noto Sans CJK JP"/>
          <w:sz w:val="21"/>
        </w:rPr>
        <w:t>を回す設計を身につける。</w:t>
      </w:r>
    </w:p>
    <w:p>
      <w:pPr>
        <w:pStyle w:val="Heading2"/>
      </w:pPr>
      <w:r>
        <w:rPr>
          <w:rFonts w:ascii="Noto Sans CJK JP" w:hAnsi="Noto Sans CJK JP" w:eastAsia="Noto Sans CJK JP" w:cs="Noto Sans CJK JP"/>
        </w:rPr>
        <w:t>② Why ― なぜ配布・運用・改善か</w:t>
      </w:r>
    </w:p>
    <w:p>
      <w:pPr>
        <w:spacing w:after="120" w:line="360" w:lineRule="auto"/>
      </w:pPr>
      <w:r>
        <w:rPr>
          <w:rFonts w:ascii="Noto Sans CJK JP" w:hAnsi="Noto Sans CJK JP" w:eastAsia="Noto Sans CJK JP" w:cs="Noto Sans CJK JP"/>
          <w:sz w:val="21"/>
        </w:rPr>
        <w:t>ツールは</w:t>
      </w:r>
      <w:r>
        <w:rPr>
          <w:rFonts w:ascii="Noto Sans CJK JP" w:hAnsi="Noto Sans CJK JP" w:eastAsia="Noto Sans CJK JP" w:cs="Noto Sans CJK JP"/>
          <w:b/>
          <w:sz w:val="21"/>
        </w:rPr>
        <w:t>作って終わりではありません</w:t>
      </w:r>
      <w:r>
        <w:rPr>
          <w:rFonts w:ascii="Noto Sans CJK JP" w:hAnsi="Noto Sans CJK JP" w:eastAsia="Noto Sans CJK JP" w:cs="Noto Sans CJK JP"/>
          <w:sz w:val="21"/>
        </w:rPr>
        <w:t>。使われて初めて価値が生まれ、使われるほど改善点が見えます。配布のしやすさ、不具合の拾いやすさ、更新の届けやすさ――ここまで設計して、はじめて“商用品質”です。</w:t>
      </w:r>
    </w:p>
    <w:p>
      <w:pPr>
        <w:spacing w:after="120" w:line="360" w:lineRule="auto"/>
      </w:pPr>
      <w:r>
        <w:rPr>
          <w:rFonts w:ascii="Noto Sans CJK JP" w:hAnsi="Noto Sans CJK JP" w:eastAsia="Noto Sans CJK JP" w:cs="Noto Sans CJK JP"/>
          <w:sz w:val="21"/>
        </w:rPr>
        <w:t>日めくり v2.0 は、</w:t>
      </w:r>
      <w:r>
        <w:rPr>
          <w:rFonts w:ascii="Noto Sans CJK JP" w:hAnsi="Noto Sans CJK JP" w:eastAsia="Noto Sans CJK JP" w:cs="Noto Sans CJK JP"/>
          <w:b/>
          <w:sz w:val="21"/>
        </w:rPr>
        <w:t>右下のデバッグ虫</w:t>
      </w:r>
      <w:r>
        <w:rPr>
          <w:rFonts w:ascii="Noto Sans CJK JP" w:hAnsi="Noto Sans CJK JP" w:eastAsia="Noto Sans CJK JP" w:cs="Noto Sans CJK JP"/>
          <w:sz w:val="21"/>
        </w:rPr>
        <w:t>から診断ログをコピーでき、</w:t>
      </w:r>
      <w:r>
        <w:rPr>
          <w:rFonts w:ascii="Noto Sans CJK JP" w:hAnsi="Noto Sans CJK JP" w:eastAsia="Noto Sans CJK JP" w:cs="Noto Sans CJK JP"/>
          <w:b/>
          <w:sz w:val="21"/>
        </w:rPr>
        <w:t>APIキーは伏せ字化</w:t>
      </w:r>
      <w:r>
        <w:rPr>
          <w:rFonts w:ascii="Noto Sans CJK JP" w:hAnsi="Noto Sans CJK JP" w:eastAsia="Noto Sans CJK JP" w:cs="Noto Sans CJK JP"/>
          <w:sz w:val="21"/>
        </w:rPr>
        <w:t>されます（ソースで確認済み）。不具合報告を安全・簡単にする仕組みです。</w:t>
      </w:r>
    </w:p>
    <w:p>
      <w:pPr>
        <w:keepNext/>
        <w:spacing w:before="120" w:after="40"/>
        <w:jc w:val="center"/>
      </w:pPr>
      <w:r>
        <w:drawing>
          <wp:inline xmlns:a="http://schemas.openxmlformats.org/drawingml/2006/main" xmlns:pic="http://schemas.openxmlformats.org/drawingml/2006/picture">
            <wp:extent cx="4114800" cy="594297"/>
            <wp:docPr id="115" name="Picture 115" descr="図 10-1　運用は“ループ”"/>
            <wp:cNvGraphicFramePr>
              <a:graphicFrameLocks noChangeAspect="1"/>
            </wp:cNvGraphicFramePr>
            <a:graphic>
              <a:graphicData uri="http://schemas.openxmlformats.org/drawingml/2006/picture">
                <pic:pic>
                  <pic:nvPicPr>
                    <pic:cNvPr id="115" name="c10_mm-1.png"/>
                    <pic:cNvPicPr/>
                  </pic:nvPicPr>
                  <pic:blipFill>
                    <a:blip r:embed="rId67"/>
                    <a:stretch>
                      <a:fillRect/>
                    </a:stretch>
                  </pic:blipFill>
                  <pic:spPr>
                    <a:xfrm>
                      <a:off x="0" y="0"/>
                      <a:ext cx="4114800" cy="594297"/>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10-1　運用は“ループ”</w:t>
      </w:r>
    </w:p>
    <w:p>
      <w:pPr>
        <w:pStyle w:val="Heading2"/>
      </w:pPr>
      <w:r>
        <w:rPr>
          <w:rFonts w:ascii="Noto Sans CJK JP" w:hAnsi="Noto Sans CJK JP" w:eastAsia="Noto Sans CJK JP" w:cs="Noto Sans CJK JP"/>
        </w:rPr>
        <w:t>③ What ― 配布・運用・改善とは</w:t>
      </w:r>
    </w:p>
    <w:p>
      <w:pPr>
        <w:spacing w:after="60"/>
        <w:ind w:left="173"/>
      </w:pPr>
      <w:r>
        <w:rPr>
          <w:rFonts w:ascii="Noto Sans CJK JP" w:hAnsi="Noto Sans CJK JP" w:eastAsia="Noto Sans CJK JP" w:cs="Noto Sans CJK JP"/>
          <w:b/>
          <w:color w:val="6A4A10"/>
          <w:sz w:val="21"/>
        </w:rPr>
        <w:t>定義：</w:t>
      </w:r>
      <w:r>
        <w:rPr>
          <w:rFonts w:ascii="Noto Sans CJK JP" w:hAnsi="Noto Sans CJK JP" w:eastAsia="Noto Sans CJK JP" w:cs="Noto Sans CJK JP"/>
          <w:sz w:val="21"/>
        </w:rPr>
        <w:t>作った単一HTMLを届け（配布）、使われる中で不具合を拾い（運用）、直して再び届ける（改善）一連の営み。</w:t>
      </w:r>
    </w:p>
    <w:p>
      <w:pPr>
        <w:spacing w:after="60"/>
        <w:ind w:left="173"/>
      </w:pPr>
      <w:r>
        <w:rPr>
          <w:rFonts w:ascii="Noto Sans CJK JP" w:hAnsi="Noto Sans CJK JP" w:eastAsia="Noto Sans CJK JP" w:cs="Noto Sans CJK JP"/>
          <w:b/>
          <w:color w:val="6A4A10"/>
          <w:sz w:val="21"/>
        </w:rPr>
        <w:t>たとえ：</w:t>
      </w:r>
      <w:r>
        <w:rPr>
          <w:rFonts w:ascii="Noto Sans CJK JP" w:hAnsi="Noto Sans CJK JP" w:eastAsia="Noto Sans CJK JP" w:cs="Noto Sans CJK JP"/>
          <w:sz w:val="21"/>
        </w:rPr>
        <w:t>店を開いて終わりではない。お客の声を聞き、品書きを直し、また暖簾を出す。その繰り返し。</w:t>
      </w:r>
    </w:p>
    <w:p>
      <w:pPr>
        <w:spacing w:after="60"/>
        <w:ind w:left="173"/>
      </w:pPr>
      <w:r>
        <w:rPr>
          <w:rFonts w:ascii="Noto Sans CJK JP" w:hAnsi="Noto Sans CJK JP" w:eastAsia="Noto Sans CJK JP" w:cs="Noto Sans CJK JP"/>
          <w:b/>
          <w:color w:val="6A4A10"/>
          <w:sz w:val="21"/>
        </w:rPr>
        <w:t>詳細：</w:t>
      </w:r>
      <w:r>
        <w:rPr>
          <w:rFonts w:ascii="Noto Sans CJK JP" w:hAnsi="Noto Sans CJK JP" w:eastAsia="Noto Sans CJK JP" w:cs="Noto Sans CJK JP"/>
          <w:sz w:val="21"/>
        </w:rPr>
        <w:t>配布は1ファイル。版番号を刻み、デバッグ虫で報告を受け、キーは伏せ字。直したら版を上げて再配布。</w:t>
      </w:r>
    </w:p>
    <w:p>
      <w:pPr>
        <w:spacing w:after="60"/>
        <w:ind w:left="173"/>
      </w:pPr>
      <w:r>
        <w:rPr>
          <w:rFonts w:ascii="Noto Sans CJK JP" w:hAnsi="Noto Sans CJK JP" w:eastAsia="Noto Sans CJK JP" w:cs="Noto Sans CJK JP"/>
          <w:b/>
          <w:color w:val="6A4A10"/>
          <w:sz w:val="21"/>
        </w:rPr>
        <w:t>一言まとめ：</w:t>
      </w:r>
      <w:r>
        <w:rPr>
          <w:rFonts w:ascii="Noto Sans CJK JP" w:hAnsi="Noto Sans CJK JP" w:eastAsia="Noto Sans CJK JP" w:cs="Noto Sans CJK JP"/>
          <w:sz w:val="21"/>
        </w:rPr>
        <w:t>「渡して・拾って・直す」。この輪を回し続ける。</w:t>
      </w:r>
    </w:p>
    <w:p>
      <w:pPr>
        <w:pStyle w:val="Heading2"/>
      </w:pPr>
      <w:r>
        <w:rPr>
          <w:rFonts w:ascii="Noto Sans CJK JP" w:hAnsi="Noto Sans CJK JP" w:eastAsia="Noto Sans CJK JP" w:cs="Noto Sans CJK JP"/>
        </w:rPr>
        <w:t>④ How ― 版の刻印と診断ログ</w:t>
      </w:r>
    </w:p>
    <w:p>
      <w:pPr>
        <w:pStyle w:val="Heading3"/>
      </w:pPr>
      <w:r>
        <w:rPr>
          <w:rFonts w:ascii="Noto Sans CJK JP" w:hAnsi="Noto Sans CJK JP" w:eastAsia="Noto Sans CJK JP" w:cs="Noto Sans CJK JP"/>
        </w:rPr>
        <w:t>版番号を刻む</w:t>
      </w:r>
    </w:p>
    <w:p>
      <w:pPr>
        <w:spacing w:after="0" w:before="0" w:line="240" w:lineRule="auto"/>
        <w:shd w:val="clear" w:color="auto" w:fill="F2EEE6"/>
      </w:pPr>
      <w:r>
        <w:rPr>
          <w:rFonts w:ascii="Noto Sans Mono CJK JP" w:hAnsi="Noto Sans Mono CJK JP" w:eastAsia="Noto Sans Mono CJK JP" w:cs="Noto Sans Mono CJK JP"/>
          <w:color w:val="332A18"/>
          <w:sz w:val="14"/>
        </w:rPr>
        <w:t>&lt;!-- ① ヘッダーコメント：  My Oshi Tool v2.0 --&gt;</w:t>
      </w:r>
    </w:p>
    <w:p>
      <w:pPr>
        <w:spacing w:after="0" w:before="0" w:line="240" w:lineRule="auto"/>
        <w:shd w:val="clear" w:color="auto" w:fill="F2EEE6"/>
      </w:pPr>
      <w:r>
        <w:rPr>
          <w:rFonts w:ascii="Noto Sans Mono CJK JP" w:hAnsi="Noto Sans Mono CJK JP" w:eastAsia="Noto Sans Mono CJK JP" w:cs="Noto Sans Mono CJK JP"/>
          <w:color w:val="332A18"/>
          <w:sz w:val="14"/>
        </w:rPr>
        <w:t>&lt;footer&gt;版：&lt;span id="ver"&gt;v2.0&lt;/span&gt;&lt;/footer&gt;</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 var APP_VERSION = "v2.0"; &lt;/script&gt;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&lt;!-- ② ファイル名にも： my-oshi-tool_v2.0.html --&gt;</w:t>
      </w:r>
    </w:p>
    <w:p>
      <w:pPr>
        <w:spacing w:after="120" w:line="360" w:lineRule="auto"/>
      </w:pPr>
    </w:p>
    <w:p>
      <w:pPr>
        <w:pStyle w:val="Heading3"/>
      </w:pPr>
      <w:r>
        <w:rPr>
          <w:rFonts w:ascii="Noto Sans CJK JP" w:hAnsi="Noto Sans CJK JP" w:eastAsia="Noto Sans CJK JP" w:cs="Noto Sans CJK JP"/>
        </w:rPr>
        <w:t>デバッグ虫：診断ログ（キーは伏せ字）</w:t>
      </w:r>
    </w:p>
    <w:p>
      <w:pPr>
        <w:spacing w:after="160" w:line="360" w:lineRule="auto"/>
        <w:ind w:left="288"/>
      </w:pPr>
      <w:r>
        <w:rPr>
          <w:rFonts w:ascii="Noto Sans CJK JP" w:hAnsi="Noto Sans CJK JP" w:eastAsia="Noto Sans CJK JP" w:cs="Noto Sans CJK JP"/>
          <w:color w:val="555555"/>
          <w:sz w:val="20"/>
        </w:rPr>
        <w:t>※ 本章のコードは要点を示す簡略例です。関数名や細部は実物と異なる場合があり、実物の全文・正確な識別子は巻末「技術解説編」を参照してください（実物では、タイムアウトは Promise.race（withTimeout）、鍵マスクは mask で ****＋末尾4桁、AI応答は replyFor／apiReply／artifactReply、英語データは EN です）。</w:t>
      </w:r>
    </w:p>
    <w:p>
      <w:pPr>
        <w:spacing w:after="0" w:before="0" w:line="240" w:lineRule="auto"/>
        <w:shd w:val="clear" w:color="auto" w:fill="F2EEE6"/>
      </w:pPr>
      <w:r>
        <w:rPr>
          <w:rFonts w:ascii="Noto Sans Mono CJK JP" w:hAnsi="Noto Sans Mono CJK JP" w:eastAsia="Noto Sans Mono CJK JP" w:cs="Noto Sans Mono CJK JP"/>
          <w:color w:val="332A18"/>
          <w:sz w:val="14"/>
        </w:rPr>
        <w:t>"use strict";</w:t>
      </w:r>
    </w:p>
    <w:p>
      <w:pPr>
        <w:spacing w:after="0" w:before="0" w:line="240" w:lineRule="auto"/>
        <w:shd w:val="clear" w:color="auto" w:fill="F2EEE6"/>
      </w:pPr>
      <w:r>
        <w:rPr>
          <w:rFonts w:ascii="Noto Sans Mono CJK JP" w:hAnsi="Noto Sans Mono CJK JP" w:eastAsia="Noto Sans Mono CJK JP" w:cs="Noto Sans Mono CJK JP"/>
          <w:color w:val="332A18"/>
          <w:sz w:val="14"/>
        </w:rPr>
        <w:t>const mask = k =&gt; k ? ("****" + String(k).slice(-4)) : "(なし)";</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buildLog(){</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api = state.api ||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return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診断ログ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"version : " + APP_VERSION,</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"datetime: " + new Date().toString(),</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"screen  : " + window.innerWidth + "x" + window.innerHeight,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"api.key : " + mask(api.key),   // ← 生のキーは絶対に出さない</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"muted   : " + state.muted,</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].join("\n");</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0" w:before="0" w:line="240" w:lineRule="auto"/>
        <w:shd w:val="clear" w:color="auto" w:fill="F2EEE6"/>
      </w:pPr>
      <w:r>
        <w:rPr>
          <w:rFonts w:ascii="Noto Sans Mono CJK JP" w:hAnsi="Noto Sans Mono CJK JP" w:eastAsia="Noto Sans Mono CJK JP" w:cs="Noto Sans Mono CJK JP"/>
          <w:color w:val="332A18"/>
          <w:sz w:val="14"/>
        </w:rPr>
        <w:t>function copyLog(){</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var t = buildLog();</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if(navigator.clipboard &amp;&amp; navigator.clipboard.writeText){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navigator.clipboard.writeText(t).then(showCopied, selectFallback);</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else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selectFallback();   // 対応外は手動選択に誘導</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w:t>
      </w:r>
    </w:p>
    <w:p>
      <w:pPr>
        <w:spacing w:after="0" w:before="0" w:line="240" w:lineRule="auto"/>
        <w:shd w:val="clear" w:color="auto" w:fill="F2EEE6"/>
      </w:pPr>
      <w:r>
        <w:rPr>
          <w:rFonts w:ascii="Noto Sans Mono CJK JP" w:hAnsi="Noto Sans Mono CJK JP" w:eastAsia="Noto Sans Mono CJK JP" w:cs="Noto Sans Mono CJK JP"/>
          <w:color w:val="332A18"/>
          <w:sz w:val="14"/>
        </w:rPr>
        <w:t>}</w:t>
      </w:r>
    </w:p>
    <w:p>
      <w:pPr>
        <w:spacing w:after="120" w:line="360" w:lineRule="auto"/>
      </w:pPr>
    </w:p>
    <w:p>
      <w:pPr>
        <w:spacing w:after="160" w:line="360" w:lineRule="auto"/>
        <w:ind w:left="288"/>
      </w:pPr>
      <w:r>
        <w:rPr>
          <w:rFonts w:ascii="Noto Sans CJK JP" w:hAnsi="Noto Sans CJK JP" w:eastAsia="Noto Sans CJK JP" w:cs="Noto Sans CJK JP"/>
          <w:color w:val="555555"/>
          <w:sz w:val="20"/>
        </w:rPr>
        <w:t>※ 診断ログは不具合報告の共通言語。</w:t>
      </w:r>
      <w:r>
        <w:rPr>
          <w:rFonts w:ascii="Noto Sans CJK JP" w:hAnsi="Noto Sans CJK JP" w:eastAsia="Noto Sans CJK JP" w:cs="Noto Sans CJK JP"/>
          <w:b/>
          <w:color w:val="555555"/>
          <w:sz w:val="20"/>
        </w:rPr>
        <w:t>キーは必ず伏せ字</w:t>
      </w:r>
      <w:r>
        <w:rPr>
          <w:rFonts w:ascii="Noto Sans CJK JP" w:hAnsi="Noto Sans CJK JP" w:eastAsia="Noto Sans CJK JP" w:cs="Noto Sans CJK JP"/>
          <w:color w:val="555555"/>
          <w:sz w:val="20"/>
        </w:rPr>
        <w:t>、個人情報は載せない。これで安全に「状況」を共有できます（v2.0の方針）。</w:t>
      </w:r>
    </w:p>
    <w:p>
      <w:pPr>
        <w:pStyle w:val="Heading2"/>
      </w:pPr>
      <w:r>
        <w:rPr>
          <w:rFonts w:ascii="Noto Sans CJK JP" w:hAnsi="Noto Sans CJK JP" w:eastAsia="Noto Sans CJK JP" w:cs="Noto Sans CJK JP"/>
        </w:rPr>
        <w:t>⑤ アーキテクチャ図（運用ループ）</w:t>
      </w:r>
    </w:p>
    <w:p>
      <w:pPr>
        <w:spacing w:after="120" w:line="360" w:lineRule="auto"/>
      </w:pPr>
      <w:r>
        <w:rPr>
          <w:rFonts w:ascii="Noto Sans CJK JP" w:hAnsi="Noto Sans CJK JP" w:eastAsia="Noto Sans CJK JP" w:cs="Noto Sans CJK JP"/>
          <w:sz w:val="21"/>
        </w:rPr>
        <w:t>配布した先で不具合が起きたら、</w:t>
      </w:r>
      <w:r>
        <w:rPr>
          <w:rFonts w:ascii="Noto Sans CJK JP" w:hAnsi="Noto Sans CJK JP" w:eastAsia="Noto Sans CJK JP" w:cs="Noto Sans CJK JP"/>
          <w:b/>
          <w:sz w:val="21"/>
        </w:rPr>
        <w:t>デバッグ虫→ログ→報告</w:t>
      </w:r>
      <w:r>
        <w:rPr>
          <w:rFonts w:ascii="Noto Sans CJK JP" w:hAnsi="Noto Sans CJK JP" w:eastAsia="Noto Sans CJK JP" w:cs="Noto Sans CJK JP"/>
          <w:sz w:val="21"/>
        </w:rPr>
        <w:t>。開発者は直して版を上げ、再配布。この輪が品質を育てます。</w:t>
      </w:r>
    </w:p>
    <w:p>
      <w:pPr>
        <w:keepNext/>
        <w:spacing w:before="120" w:after="40"/>
        <w:jc w:val="center"/>
      </w:pPr>
      <w:r>
        <w:drawing>
          <wp:inline xmlns:a="http://schemas.openxmlformats.org/drawingml/2006/main" xmlns:pic="http://schemas.openxmlformats.org/drawingml/2006/picture">
            <wp:extent cx="4114800" cy="2057400"/>
            <wp:docPr id="116" name="Picture 116" descr="図 10-2　配布→利用→報告→改善のループ"/>
            <wp:cNvGraphicFramePr>
              <a:graphicFrameLocks noChangeAspect="1"/>
            </wp:cNvGraphicFramePr>
            <a:graphic>
              <a:graphicData uri="http://schemas.openxmlformats.org/drawingml/2006/picture">
                <pic:pic>
                  <pic:nvPicPr>
                    <pic:cNvPr id="116" name="i0067.png"/>
                    <pic:cNvPicPr/>
                  </pic:nvPicPr>
                  <pic:blipFill>
                    <a:blip r:embed="rId68"/>
                    <a:stretch>
                      <a:fillRect/>
                    </a:stretch>
                  </pic:blipFill>
                  <pic:spPr>
                    <a:xfrm>
                      <a:off x="0" y="0"/>
                      <a:ext cx="4114800" cy="2057400"/>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10-2　配布→利用→報告→改善のループ</w:t>
      </w:r>
    </w:p>
    <w:p>
      <w:pPr>
        <w:pStyle w:val="Heading2"/>
      </w:pPr>
      <w:r>
        <w:rPr>
          <w:rFonts w:ascii="Noto Sans CJK JP" w:hAnsi="Noto Sans CJK JP" w:eastAsia="Noto Sans CJK JP" w:cs="Noto Sans CJK JP"/>
        </w:rPr>
        <w:t>⑥ シーケンス図（不具合報告）</w:t>
      </w:r>
    </w:p>
    <w:p>
      <w:pPr>
        <w:keepNext/>
        <w:spacing w:before="120" w:after="40"/>
        <w:jc w:val="center"/>
      </w:pPr>
      <w:r>
        <w:drawing>
          <wp:inline xmlns:a="http://schemas.openxmlformats.org/drawingml/2006/main" xmlns:pic="http://schemas.openxmlformats.org/drawingml/2006/picture">
            <wp:extent cx="4114800" cy="3187077"/>
            <wp:docPr id="117" name="Picture 117" descr="図 10-3　シーケンス図（不具合報告）"/>
            <wp:cNvGraphicFramePr>
              <a:graphicFrameLocks noChangeAspect="1"/>
            </wp:cNvGraphicFramePr>
            <a:graphic>
              <a:graphicData uri="http://schemas.openxmlformats.org/drawingml/2006/picture">
                <pic:pic>
                  <pic:nvPicPr>
                    <pic:cNvPr id="117" name="c10_mm-2.png"/>
                    <pic:cNvPicPr/>
                  </pic:nvPicPr>
                  <pic:blipFill>
                    <a:blip r:embed="rId69"/>
                    <a:stretch>
                      <a:fillRect/>
                    </a:stretch>
                  </pic:blipFill>
                  <pic:spPr>
                    <a:xfrm>
                      <a:off x="0" y="0"/>
                      <a:ext cx="4114800" cy="3187077"/>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10-3　シーケンス図（不具合報告）</w:t>
      </w:r>
    </w:p>
    <w:p>
      <w:pPr>
        <w:pStyle w:val="Heading2"/>
      </w:pPr>
      <w:r>
        <w:rPr>
          <w:rFonts w:ascii="Noto Sans CJK JP" w:hAnsi="Noto Sans CJK JP" w:eastAsia="Noto Sans CJK JP" w:cs="Noto Sans CJK JP"/>
        </w:rPr>
        <w:t>⑦ フローチャート（リリース判断）</w:t>
      </w:r>
    </w:p>
    <w:p>
      <w:pPr>
        <w:spacing w:after="120" w:line="360" w:lineRule="auto"/>
      </w:pPr>
      <w:r>
        <w:rPr>
          <w:rFonts w:ascii="Noto Sans CJK JP" w:hAnsi="Noto Sans CJK JP" w:eastAsia="Noto Sans CJK JP" w:cs="Noto Sans CJK JP"/>
          <w:sz w:val="21"/>
        </w:rPr>
        <w:t>直したら</w:t>
      </w:r>
      <w:r>
        <w:rPr>
          <w:rFonts w:ascii="Noto Sans CJK JP" w:hAnsi="Noto Sans CJK JP" w:eastAsia="Noto Sans CJK JP" w:cs="Noto Sans CJK JP"/>
          <w:b/>
          <w:sz w:val="21"/>
        </w:rPr>
        <w:t>版を上げてから</w:t>
      </w:r>
      <w:r>
        <w:rPr>
          <w:rFonts w:ascii="Noto Sans CJK JP" w:hAnsi="Noto Sans CJK JP" w:eastAsia="Noto Sans CJK JP" w:cs="Noto Sans CJK JP"/>
          <w:sz w:val="21"/>
        </w:rPr>
        <w:t>配布。版が一致しているか、キーが露出していないかを、出す前に必ず確認します。</w:t>
      </w:r>
    </w:p>
    <w:p>
      <w:pPr>
        <w:keepNext/>
        <w:spacing w:before="120" w:after="40"/>
        <w:jc w:val="center"/>
      </w:pPr>
      <w:r>
        <w:drawing>
          <wp:inline xmlns:a="http://schemas.openxmlformats.org/drawingml/2006/main" xmlns:pic="http://schemas.openxmlformats.org/drawingml/2006/picture">
            <wp:extent cx="2498994" cy="6400798"/>
            <wp:docPr id="118" name="Picture 118" descr="図 10-4　リリース判断"/>
            <wp:cNvGraphicFramePr>
              <a:graphicFrameLocks noChangeAspect="1"/>
            </wp:cNvGraphicFramePr>
            <a:graphic>
              <a:graphicData uri="http://schemas.openxmlformats.org/drawingml/2006/picture">
                <pic:pic>
                  <pic:nvPicPr>
                    <pic:cNvPr id="118" name="c10_mm-3.png"/>
                    <pic:cNvPicPr/>
                  </pic:nvPicPr>
                  <pic:blipFill>
                    <a:blip r:embed="rId70"/>
                    <a:stretch>
                      <a:fillRect/>
                    </a:stretch>
                  </pic:blipFill>
                  <pic:spPr>
                    <a:xfrm>
                      <a:off x="0" y="0"/>
                      <a:ext cx="2498994" cy="6400798"/>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10-4　リリース判断</w:t>
      </w:r>
    </w:p>
    <w:p>
      <w:pPr>
        <w:pStyle w:val="Heading2"/>
      </w:pPr>
      <w:r>
        <w:rPr>
          <w:rFonts w:ascii="Noto Sans CJK JP" w:hAnsi="Noto Sans CJK JP" w:eastAsia="Noto Sans CJK JP" w:cs="Noto Sans CJK JP"/>
        </w:rPr>
        <w:t>⑧ ディレクトリ構成（設定・診断層）</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設定・診断層 */</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APP_VERSION      … 版番号（ヘッダ/フッタ/JSで一致）</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debugBug         … 右下の診断ボタン</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buildLog()       … 診断ログ（maskでキー伏せ字）</w:t>
      </w:r>
    </w:p>
    <w:p>
      <w:pPr>
        <w:spacing w:after="0" w:before="0" w:line="240" w:lineRule="auto"/>
        <w:shd w:val="clear" w:color="auto" w:fill="F2EEE6"/>
      </w:pPr>
      <w:r>
        <w:rPr>
          <w:rFonts w:ascii="Noto Sans Mono CJK JP" w:hAnsi="Noto Sans Mono CJK JP" w:eastAsia="Noto Sans Mono CJK JP" w:cs="Noto Sans Mono CJK JP"/>
          <w:color w:val="332A18"/>
          <w:sz w:val="14"/>
        </w:rPr>
        <w:t xml:space="preserve">     └ copyLog()        … クリップボードへコピー（失敗は手動選択）</w:t>
      </w:r>
    </w:p>
    <w:p>
      <w:pPr>
        <w:spacing w:after="0" w:before="0" w:line="240" w:lineRule="auto"/>
        <w:shd w:val="clear" w:color="auto" w:fill="F2EEE6"/>
      </w:pPr>
      <w:r>
        <w:rPr>
          <w:rFonts w:ascii="Noto Sans Mono CJK JP" w:hAnsi="Noto Sans Mono CJK JP" w:eastAsia="Noto Sans Mono CJK JP" w:cs="Noto Sans Mono CJK JP"/>
          <w:color w:val="332A18"/>
          <w:sz w:val="14"/>
        </w:rPr>
        <w:t>&lt;/script&gt;</w:t>
      </w:r>
    </w:p>
    <w:p>
      <w:pPr>
        <w:spacing w:after="120" w:line="360" w:lineRule="auto"/>
      </w:pPr>
    </w:p>
    <w:p>
      <w:pPr>
        <w:pStyle w:val="Heading2"/>
      </w:pPr>
      <w:r>
        <w:rPr>
          <w:rFonts w:ascii="Noto Sans CJK JP" w:hAnsi="Noto Sans CJK JP" w:eastAsia="Noto Sans CJK JP" w:cs="Noto Sans CJK JP"/>
        </w:rPr>
        <w:t>⑨ クラス構成</w:t>
      </w:r>
    </w:p>
    <w:p>
      <w:pPr>
        <w:keepNext/>
        <w:spacing w:before="120" w:after="40"/>
        <w:jc w:val="center"/>
      </w:pPr>
      <w:r>
        <w:drawing>
          <wp:inline xmlns:a="http://schemas.openxmlformats.org/drawingml/2006/main" xmlns:pic="http://schemas.openxmlformats.org/drawingml/2006/picture">
            <wp:extent cx="4114800" cy="4179094"/>
            <wp:docPr id="119" name="Picture 119" descr="図 10-5　クラス構成"/>
            <wp:cNvGraphicFramePr>
              <a:graphicFrameLocks noChangeAspect="1"/>
            </wp:cNvGraphicFramePr>
            <a:graphic>
              <a:graphicData uri="http://schemas.openxmlformats.org/drawingml/2006/picture">
                <pic:pic>
                  <pic:nvPicPr>
                    <pic:cNvPr id="119" name="c10_mm-4.png"/>
                    <pic:cNvPicPr/>
                  </pic:nvPicPr>
                  <pic:blipFill>
                    <a:blip r:embed="rId71"/>
                    <a:stretch>
                      <a:fillRect/>
                    </a:stretch>
                  </pic:blipFill>
                  <pic:spPr>
                    <a:xfrm>
                      <a:off x="0" y="0"/>
                      <a:ext cx="4114800" cy="4179094"/>
                    </a:xfrm>
                    <a:prstGeom prst="rect"/>
                  </pic:spPr>
                </pic:pic>
              </a:graphicData>
            </a:graphic>
          </wp:inline>
        </w:drawing>
      </w:r>
    </w:p>
    <w:p>
      <w:pPr>
        <w:spacing w:after="200"/>
        <w:jc w:val="center"/>
      </w:pPr>
      <w:r>
        <w:rPr>
          <w:rFonts w:ascii="Noto Sans CJK JP" w:hAnsi="Noto Sans CJK JP" w:eastAsia="Noto Sans CJK JP" w:cs="Noto Sans CJK JP"/>
          <w:i/>
          <w:color w:val="555555"/>
          <w:sz w:val="18"/>
        </w:rPr>
        <w:t>図 10-5　クラス構成</w:t>
      </w:r>
    </w:p>
    <w:p>
      <w:pPr>
        <w:pStyle w:val="Heading2"/>
      </w:pPr>
      <w:r>
        <w:rPr>
          <w:rFonts w:ascii="Noto Sans CJK JP" w:hAnsi="Noto Sans CJK JP" w:eastAsia="Noto Sans CJK JP" w:cs="Noto Sans CJK JP"/>
        </w:rPr>
        <w:t>⑩ API構成</w:t>
      </w:r>
    </w:p>
    <w:tbl>
      <w:tblPr>
        <w:tblStyle w:val="LightGrid-Accent5"/>
        <w:tblW w:type="auto" w:w="0"/>
        <w:jc w:val="center"/>
        <w:tblLook w:firstColumn="1" w:firstRow="1" w:lastColumn="0" w:lastRow="0" w:noHBand="0" w:noVBand="1" w:val="04A0"/>
      </w:tblPr>
      <w:tblGrid>
        <w:gridCol w:w="3401"/>
        <w:gridCol w:w="3401"/>
      </w:tblGrid>
      <w:tr>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用途</w:t>
            </w:r>
          </w:p>
        </w:tc>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API</w:t>
            </w:r>
          </w:p>
        </w:tc>
      </w:tr>
      <w:tr>
        <w:tc>
          <w:tcPr>
            <w:tcW w:type="dxa" w:w="3401"/>
          </w:tcPr>
          <w:p>
            <w:pPr>
              <w:spacing w:after="20"/>
            </w:pPr>
            <w:r/>
            <w:r>
              <w:rPr>
                <w:rFonts w:ascii="Noto Sans CJK JP" w:hAnsi="Noto Sans CJK JP" w:eastAsia="Noto Sans CJK JP" w:cs="Noto Sans CJK JP"/>
                <w:sz w:val="19"/>
              </w:rPr>
              <w:t>ログのコピー</w:t>
            </w:r>
          </w:p>
        </w:tc>
        <w:tc>
          <w:tcPr>
            <w:tcW w:type="dxa" w:w="3401"/>
          </w:tcPr>
          <w:p>
            <w:pPr>
              <w:spacing w:after="20"/>
            </w:pPr>
            <w:r/>
            <w:r>
              <w:rPr>
                <w:rFonts w:ascii="Noto Sans Mono CJK JP" w:hAnsi="Noto Sans Mono CJK JP" w:eastAsia="Noto Sans Mono CJK JP" w:cs="Noto Sans Mono CJK JP"/>
                <w:color w:val="8A4A10"/>
                <w:sz w:val="18"/>
              </w:rPr>
              <w:t>navigator.clipboard.writeText()</w:t>
            </w:r>
          </w:p>
        </w:tc>
      </w:tr>
      <w:tr>
        <w:tc>
          <w:tcPr>
            <w:tcW w:type="dxa" w:w="3401"/>
          </w:tcPr>
          <w:p>
            <w:pPr>
              <w:spacing w:after="20"/>
            </w:pPr>
            <w:r/>
            <w:r>
              <w:rPr>
                <w:rFonts w:ascii="Noto Sans CJK JP" w:hAnsi="Noto Sans CJK JP" w:eastAsia="Noto Sans CJK JP" w:cs="Noto Sans CJK JP"/>
                <w:sz w:val="19"/>
              </w:rPr>
              <w:t>コピー失敗時</w:t>
            </w:r>
          </w:p>
        </w:tc>
        <w:tc>
          <w:tcPr>
            <w:tcW w:type="dxa" w:w="3401"/>
          </w:tcPr>
          <w:p>
            <w:pPr>
              <w:spacing w:after="20"/>
            </w:pPr>
            <w:r/>
            <w:r>
              <w:rPr>
                <w:rFonts w:ascii="Noto Sans CJK JP" w:hAnsi="Noto Sans CJK JP" w:eastAsia="Noto Sans CJK JP" w:cs="Noto Sans CJK JP"/>
                <w:sz w:val="19"/>
              </w:rPr>
              <w:t>テキスト選択へ誘導（手動コピー）</w:t>
            </w:r>
          </w:p>
        </w:tc>
      </w:tr>
      <w:tr>
        <w:tc>
          <w:tcPr>
            <w:tcW w:type="dxa" w:w="3401"/>
          </w:tcPr>
          <w:p>
            <w:pPr>
              <w:spacing w:after="20"/>
            </w:pPr>
            <w:r/>
            <w:r>
              <w:rPr>
                <w:rFonts w:ascii="Noto Sans CJK JP" w:hAnsi="Noto Sans CJK JP" w:eastAsia="Noto Sans CJK JP" w:cs="Noto Sans CJK JP"/>
                <w:sz w:val="19"/>
              </w:rPr>
              <w:t>環境情報</w:t>
            </w:r>
          </w:p>
        </w:tc>
        <w:tc>
          <w:tcPr>
            <w:tcW w:type="dxa" w:w="3401"/>
          </w:tcPr>
          <w:p>
            <w:pPr>
              <w:spacing w:after="20"/>
            </w:pPr>
            <w:r/>
            <w:r>
              <w:rPr>
                <w:rFonts w:ascii="Noto Sans Mono CJK JP" w:hAnsi="Noto Sans Mono CJK JP" w:eastAsia="Noto Sans Mono CJK JP" w:cs="Noto Sans Mono CJK JP"/>
                <w:color w:val="8A4A10"/>
                <w:sz w:val="18"/>
              </w:rPr>
              <w:t>navigator.userAgent</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innerWidth</w:t>
            </w:r>
            <w:r>
              <w:rPr>
                <w:rFonts w:ascii="Noto Sans CJK JP" w:hAnsi="Noto Sans CJK JP" w:eastAsia="Noto Sans CJK JP" w:cs="Noto Sans CJK JP"/>
                <w:sz w:val="19"/>
              </w:rPr>
              <w:t xml:space="preserve"> 等</w:t>
            </w:r>
          </w:p>
        </w:tc>
      </w:tr>
      <w:tr>
        <w:tc>
          <w:tcPr>
            <w:tcW w:type="dxa" w:w="3401"/>
          </w:tcPr>
          <w:p>
            <w:pPr>
              <w:spacing w:after="20"/>
            </w:pPr>
            <w:r/>
            <w:r>
              <w:rPr>
                <w:rFonts w:ascii="Noto Sans CJK JP" w:hAnsi="Noto Sans CJK JP" w:eastAsia="Noto Sans CJK JP" w:cs="Noto Sans CJK JP"/>
                <w:sz w:val="19"/>
              </w:rPr>
              <w:t>状態参照</w:t>
            </w:r>
          </w:p>
        </w:tc>
        <w:tc>
          <w:tcPr>
            <w:tcW w:type="dxa" w:w="3401"/>
          </w:tcPr>
          <w:p>
            <w:pPr>
              <w:spacing w:after="20"/>
            </w:pPr>
            <w:r/>
            <w:r>
              <w:rPr>
                <w:rFonts w:ascii="Noto Sans CJK JP" w:hAnsi="Noto Sans CJK JP" w:eastAsia="Noto Sans CJK JP" w:cs="Noto Sans CJK JP"/>
                <w:sz w:val="19"/>
              </w:rPr>
              <w:t>localStorage（第3章）</w:t>
            </w:r>
          </w:p>
        </w:tc>
      </w:tr>
    </w:tbl>
    <w:p>
      <w:pPr>
        <w:spacing w:after="120" w:line="360" w:lineRule="auto"/>
      </w:pPr>
    </w:p>
    <w:p>
      <w:pPr>
        <w:spacing w:after="160" w:line="360" w:lineRule="auto"/>
        <w:ind w:left="288"/>
      </w:pPr>
      <w:r>
        <w:rPr>
          <w:rFonts w:ascii="Noto Sans CJK JP" w:hAnsi="Noto Sans CJK JP" w:eastAsia="Noto Sans CJK JP" w:cs="Noto Sans CJK JP"/>
          <w:color w:val="555555"/>
          <w:sz w:val="20"/>
        </w:rPr>
        <w:t>※ v2.0 は右下のデバッグ虫から診断ログをコピーでき、APIキーは伏せ字化される（ソースで確認済み）。</w:t>
      </w:r>
    </w:p>
    <w:p>
      <w:pPr>
        <w:pStyle w:val="Heading2"/>
      </w:pPr>
      <w:r>
        <w:rPr>
          <w:rFonts w:ascii="Noto Sans CJK JP" w:hAnsi="Noto Sans CJK JP" w:eastAsia="Noto Sans CJK JP" w:cs="Noto Sans CJK JP"/>
        </w:rPr>
        <w:t>⑪ DB設計（ER図）</w:t>
      </w:r>
    </w:p>
    <w:p>
      <w:pPr>
        <w:spacing w:after="0" w:before="0" w:line="240" w:lineRule="auto"/>
        <w:shd w:val="clear" w:color="auto" w:fill="F2EEE6"/>
      </w:pPr>
      <w:r>
        <w:rPr>
          <w:rFonts w:ascii="Noto Sans Mono CJK JP" w:hAnsi="Noto Sans Mono CJK JP" w:eastAsia="Noto Sans Mono CJK JP" w:cs="Noto Sans Mono CJK JP"/>
          <w:color w:val="332A18"/>
          <w:sz w:val="14"/>
        </w:rPr>
        <w:t>APP_VERSION = "v2.0"   // 定数（複数箇所で一致させる）</w:t>
      </w:r>
    </w:p>
    <w:p>
      <w:pPr>
        <w:spacing w:after="0" w:before="0" w:line="240" w:lineRule="auto"/>
        <w:shd w:val="clear" w:color="auto" w:fill="F2EEE6"/>
      </w:pPr>
      <w:r>
        <w:rPr>
          <w:rFonts w:ascii="Noto Sans Mono CJK JP" w:hAnsi="Noto Sans Mono CJK JP" w:eastAsia="Noto Sans Mono CJK JP" w:cs="Noto Sans Mono CJK JP"/>
          <w:color w:val="332A18"/>
          <w:sz w:val="14"/>
        </w:rPr>
        <w:t>// 診断ログは都度生成・都度コピー。永続化しない。</w:t>
      </w:r>
    </w:p>
    <w:p>
      <w:pPr>
        <w:spacing w:after="120" w:line="360" w:lineRule="auto"/>
      </w:pPr>
    </w:p>
    <w:p>
      <w:pPr>
        <w:pStyle w:val="Heading2"/>
      </w:pPr>
      <w:r>
        <w:rPr>
          <w:rFonts w:ascii="Noto Sans CJK JP" w:hAnsi="Noto Sans CJK JP" w:eastAsia="Noto Sans CJK JP" w:cs="Noto Sans CJK JP"/>
        </w:rPr>
        <w:t>⑫ エラー処理</w:t>
      </w:r>
    </w:p>
    <w:p>
      <w:pPr>
        <w:pStyle w:val="ListBullet"/>
        <w:spacing w:after="40" w:line="276" w:lineRule="auto"/>
      </w:pPr>
      <w:r>
        <w:rPr>
          <w:rFonts w:ascii="Noto Sans CJK JP" w:hAnsi="Noto Sans CJK JP" w:eastAsia="Noto Sans CJK JP" w:cs="Noto Sans CJK JP"/>
          <w:b/>
          <w:sz w:val="21"/>
        </w:rPr>
        <w:t>クリップボード非対応／失敗：</w:t>
      </w:r>
      <w:r>
        <w:rPr>
          <w:rFonts w:ascii="Noto Sans CJK JP" w:hAnsi="Noto Sans CJK JP" w:eastAsia="Noto Sans CJK JP" w:cs="Noto Sans CJK JP"/>
          <w:sz w:val="21"/>
        </w:rPr>
        <w:t>テキスト選択に切り替え、手動コピーへ誘導。</w:t>
      </w:r>
    </w:p>
    <w:p>
      <w:pPr>
        <w:pStyle w:val="ListBullet"/>
        <w:spacing w:after="40" w:line="276" w:lineRule="auto"/>
      </w:pPr>
      <w:r>
        <w:rPr>
          <w:rFonts w:ascii="Noto Sans CJK JP" w:hAnsi="Noto Sans CJK JP" w:eastAsia="Noto Sans CJK JP" w:cs="Noto Sans CJK JP"/>
          <w:b/>
          <w:sz w:val="21"/>
        </w:rPr>
        <w:t>状態が壊れている：</w:t>
      </w:r>
      <w:r>
        <w:rPr>
          <w:rFonts w:ascii="Noto Sans CJK JP" w:hAnsi="Noto Sans CJK JP" w:eastAsia="Noto Sans CJK JP" w:cs="Noto Sans CJK JP"/>
          <w:sz w:val="21"/>
        </w:rPr>
        <w:t xml:space="preserve">ログ生成も </w:t>
      </w:r>
      <w:r>
        <w:rPr>
          <w:rFonts w:ascii="Noto Sans Mono CJK JP" w:hAnsi="Noto Sans Mono CJK JP" w:eastAsia="Noto Sans Mono CJK JP" w:cs="Noto Sans Mono CJK JP"/>
          <w:color w:val="8A4A10"/>
          <w:sz w:val="20"/>
        </w:rPr>
        <w:t>try/catch</w:t>
      </w:r>
      <w:r>
        <w:rPr>
          <w:rFonts w:ascii="Noto Sans CJK JP" w:hAnsi="Noto Sans CJK JP" w:eastAsia="Noto Sans CJK JP" w:cs="Noto Sans CJK JP"/>
          <w:sz w:val="21"/>
        </w:rPr>
        <w:t>。取れる情報だけ出す。</w:t>
      </w:r>
    </w:p>
    <w:p>
      <w:pPr>
        <w:pStyle w:val="ListBullet"/>
        <w:spacing w:after="40" w:line="276" w:lineRule="auto"/>
      </w:pPr>
      <w:r>
        <w:rPr>
          <w:rFonts w:ascii="Noto Sans CJK JP" w:hAnsi="Noto Sans CJK JP" w:eastAsia="Noto Sans CJK JP" w:cs="Noto Sans CJK JP"/>
          <w:b/>
          <w:sz w:val="21"/>
        </w:rPr>
        <w:t>版の不一致：</w:t>
      </w:r>
      <w:r>
        <w:rPr>
          <w:rFonts w:ascii="Noto Sans CJK JP" w:hAnsi="Noto Sans CJK JP" w:eastAsia="Noto Sans CJK JP" w:cs="Noto Sans CJK JP"/>
          <w:sz w:val="21"/>
        </w:rPr>
        <w:t>配布前チェックで検出（ヘッダ／フッタ／JSを突き合わせ）。</w:t>
      </w:r>
    </w:p>
    <w:p>
      <w:pPr>
        <w:pStyle w:val="Heading2"/>
      </w:pPr>
      <w:r>
        <w:rPr>
          <w:rFonts w:ascii="Noto Sans CJK JP" w:hAnsi="Noto Sans CJK JP" w:eastAsia="Noto Sans CJK JP" w:cs="Noto Sans CJK JP"/>
        </w:rPr>
        <w:t>⑬ セキュリティ（最重要）</w:t>
      </w:r>
    </w:p>
    <w:p>
      <w:pPr>
        <w:pStyle w:val="ListBullet"/>
        <w:spacing w:after="40" w:line="276" w:lineRule="auto"/>
      </w:pPr>
      <w:r>
        <w:rPr>
          <w:rFonts w:ascii="Noto Sans CJK JP" w:hAnsi="Noto Sans CJK JP" w:eastAsia="Noto Sans CJK JP" w:cs="Noto Sans CJK JP"/>
          <w:sz w:val="21"/>
        </w:rPr>
        <w:t>診断ログに</w:t>
      </w:r>
      <w:r>
        <w:rPr>
          <w:rFonts w:ascii="Noto Sans CJK JP" w:hAnsi="Noto Sans CJK JP" w:eastAsia="Noto Sans CJK JP" w:cs="Noto Sans CJK JP"/>
          <w:b/>
          <w:sz w:val="21"/>
        </w:rPr>
        <w:t>生のAPIキーを絶対に出さない</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mask</w:t>
      </w:r>
      <w:r>
        <w:rPr>
          <w:rFonts w:ascii="Noto Sans CJK JP" w:hAnsi="Noto Sans CJK JP" w:eastAsia="Noto Sans CJK JP" w:cs="Noto Sans CJK JP"/>
          <w:sz w:val="21"/>
        </w:rPr>
        <w:t>）。</w:t>
      </w:r>
    </w:p>
    <w:p>
      <w:pPr>
        <w:pStyle w:val="ListBullet"/>
        <w:spacing w:after="40" w:line="276" w:lineRule="auto"/>
      </w:pPr>
      <w:r>
        <w:rPr>
          <w:rFonts w:ascii="Noto Sans CJK JP" w:hAnsi="Noto Sans CJK JP" w:eastAsia="Noto Sans CJK JP" w:cs="Noto Sans CJK JP"/>
          <w:sz w:val="21"/>
        </w:rPr>
        <w:t>個人情報・機微情報はログに載せない（</w:t>
      </w:r>
      <w:r>
        <w:rPr>
          <w:rFonts w:ascii="Noto Sans CJK JP" w:hAnsi="Noto Sans CJK JP" w:eastAsia="Noto Sans CJK JP" w:cs="Noto Sans CJK JP"/>
          <w:b/>
          <w:sz w:val="21"/>
        </w:rPr>
        <w:t>最小限の環境情報</w:t>
      </w:r>
      <w:r>
        <w:rPr>
          <w:rFonts w:ascii="Noto Sans CJK JP" w:hAnsi="Noto Sans CJK JP" w:eastAsia="Noto Sans CJK JP" w:cs="Noto Sans CJK JP"/>
          <w:sz w:val="21"/>
        </w:rPr>
        <w:t>のみ）。</w:t>
      </w:r>
    </w:p>
    <w:p>
      <w:pPr>
        <w:pStyle w:val="ListBullet"/>
        <w:spacing w:after="40" w:line="276" w:lineRule="auto"/>
      </w:pPr>
      <w:r>
        <w:rPr>
          <w:rFonts w:ascii="Noto Sans CJK JP" w:hAnsi="Noto Sans CJK JP" w:eastAsia="Noto Sans CJK JP" w:cs="Noto Sans CJK JP"/>
          <w:sz w:val="21"/>
        </w:rPr>
        <w:t>再配布ファイルに</w:t>
      </w:r>
      <w:r>
        <w:rPr>
          <w:rFonts w:ascii="Noto Sans CJK JP" w:hAnsi="Noto Sans CJK JP" w:eastAsia="Noto Sans CJK JP" w:cs="Noto Sans CJK JP"/>
          <w:b/>
          <w:sz w:val="21"/>
        </w:rPr>
        <w:t>自分のキーを埋め込まない</w:t>
      </w:r>
      <w:r>
        <w:rPr>
          <w:rFonts w:ascii="Noto Sans CJK JP" w:hAnsi="Noto Sans CJK JP" w:eastAsia="Noto Sans CJK JP" w:cs="Noto Sans CJK JP"/>
          <w:sz w:val="21"/>
        </w:rPr>
        <w:t>（第8章）。</w:t>
      </w:r>
    </w:p>
    <w:p>
      <w:pPr>
        <w:pStyle w:val="Heading2"/>
      </w:pPr>
      <w:r>
        <w:rPr>
          <w:rFonts w:ascii="Noto Sans CJK JP" w:hAnsi="Noto Sans CJK JP" w:eastAsia="Noto Sans CJK JP" w:cs="Noto Sans CJK JP"/>
        </w:rPr>
        <w:t>⑭ 商用運用のポイント</w:t>
      </w:r>
    </w:p>
    <w:p>
      <w:pPr>
        <w:pStyle w:val="ListBullet"/>
        <w:spacing w:after="40" w:line="276" w:lineRule="auto"/>
      </w:pPr>
      <w:r>
        <w:rPr>
          <w:rFonts w:ascii="Noto Sans CJK JP" w:hAnsi="Noto Sans CJK JP" w:eastAsia="Noto Sans CJK JP" w:cs="Noto Sans CJK JP"/>
          <w:sz w:val="21"/>
        </w:rPr>
        <w:t>版番号を</w:t>
      </w:r>
      <w:r>
        <w:rPr>
          <w:rFonts w:ascii="Noto Sans CJK JP" w:hAnsi="Noto Sans CJK JP" w:eastAsia="Noto Sans CJK JP" w:cs="Noto Sans CJK JP"/>
          <w:b/>
          <w:sz w:val="21"/>
        </w:rPr>
        <w:t>複数箇所（ヘッダ・フッタ・JS・ファイル名）で一致</w:t>
      </w:r>
      <w:r>
        <w:rPr>
          <w:rFonts w:ascii="Noto Sans CJK JP" w:hAnsi="Noto Sans CJK JP" w:eastAsia="Noto Sans CJK JP" w:cs="Noto Sans CJK JP"/>
          <w:sz w:val="21"/>
        </w:rPr>
        <w:t>させ、回収・差し替えを確実に。</w:t>
      </w:r>
    </w:p>
    <w:p>
      <w:pPr>
        <w:pStyle w:val="ListBullet"/>
        <w:spacing w:after="40" w:line="276" w:lineRule="auto"/>
      </w:pPr>
      <w:r>
        <w:rPr>
          <w:rFonts w:ascii="Noto Sans CJK JP" w:hAnsi="Noto Sans CJK JP" w:eastAsia="Noto Sans CJK JP" w:cs="Noto Sans CJK JP"/>
          <w:sz w:val="21"/>
        </w:rPr>
        <w:t>変更履歴（CHANGELOG）を残し、何が変わったかを伝える。</w:t>
      </w:r>
    </w:p>
    <w:p>
      <w:pPr>
        <w:pStyle w:val="ListBullet"/>
        <w:spacing w:after="40" w:line="276" w:lineRule="auto"/>
      </w:pPr>
      <w:r>
        <w:rPr>
          <w:rFonts w:ascii="Noto Sans CJK JP" w:hAnsi="Noto Sans CJK JP" w:eastAsia="Noto Sans CJK JP" w:cs="Noto Sans CJK JP"/>
          <w:sz w:val="21"/>
        </w:rPr>
        <w:t>更新は</w:t>
      </w:r>
      <w:r>
        <w:rPr>
          <w:rFonts w:ascii="Noto Sans CJK JP" w:hAnsi="Noto Sans CJK JP" w:eastAsia="Noto Sans CJK JP" w:cs="Noto Sans CJK JP"/>
          <w:b/>
          <w:sz w:val="21"/>
        </w:rPr>
        <w:t>周知</w:t>
      </w:r>
      <w:r>
        <w:rPr>
          <w:rFonts w:ascii="Noto Sans CJK JP" w:hAnsi="Noto Sans CJK JP" w:eastAsia="Noto Sans CJK JP" w:cs="Noto Sans CJK JP"/>
          <w:sz w:val="21"/>
        </w:rPr>
        <w:t>（古い版を使い続けさせない導線）。</w:t>
      </w:r>
    </w:p>
    <w:p>
      <w:pPr>
        <w:pStyle w:val="Heading2"/>
      </w:pPr>
      <w:r>
        <w:rPr>
          <w:rFonts w:ascii="Noto Sans CJK JP" w:hAnsi="Noto Sans CJK JP" w:eastAsia="Noto Sans CJK JP" w:cs="Noto Sans CJK JP"/>
        </w:rPr>
        <w:t>⑮ ベストプラクティス</w:t>
      </w:r>
    </w:p>
    <w:p>
      <w:pPr>
        <w:pStyle w:val="ListBullet"/>
        <w:spacing w:after="40" w:line="276" w:lineRule="auto"/>
      </w:pPr>
      <w:r>
        <w:rPr>
          <w:rFonts w:ascii="Noto Sans CJK JP" w:hAnsi="Noto Sans CJK JP" w:eastAsia="Noto Sans CJK JP" w:cs="Noto Sans CJK JP"/>
          <w:b/>
          <w:sz w:val="21"/>
        </w:rPr>
        <w:t>1ファイル配布</w:t>
      </w:r>
      <w:r>
        <w:rPr>
          <w:rFonts w:ascii="Noto Sans CJK JP" w:hAnsi="Noto Sans CJK JP" w:eastAsia="Noto Sans CJK JP" w:cs="Noto Sans CJK JP"/>
          <w:sz w:val="21"/>
        </w:rPr>
        <w:t>を徹底（依存を増やさない）。</w:t>
      </w:r>
    </w:p>
    <w:p>
      <w:pPr>
        <w:pStyle w:val="ListBullet"/>
        <w:spacing w:after="40" w:line="276" w:lineRule="auto"/>
      </w:pPr>
      <w:r>
        <w:rPr>
          <w:rFonts w:ascii="Noto Sans CJK JP" w:hAnsi="Noto Sans CJK JP" w:eastAsia="Noto Sans CJK JP" w:cs="Noto Sans CJK JP"/>
          <w:sz w:val="21"/>
        </w:rPr>
        <w:t>版番号は</w:t>
      </w:r>
      <w:r>
        <w:rPr>
          <w:rFonts w:ascii="Noto Sans CJK JP" w:hAnsi="Noto Sans CJK JP" w:eastAsia="Noto Sans CJK JP" w:cs="Noto Sans CJK JP"/>
          <w:b/>
          <w:sz w:val="21"/>
        </w:rPr>
        <w:t>全箇所一致</w:t>
      </w:r>
      <w:r>
        <w:rPr>
          <w:rFonts w:ascii="Noto Sans CJK JP" w:hAnsi="Noto Sans CJK JP" w:eastAsia="Noto Sans CJK JP" w:cs="Noto Sans CJK JP"/>
          <w:sz w:val="21"/>
        </w:rPr>
        <w:t>。ズレは事故のもと。</w:t>
      </w:r>
    </w:p>
    <w:p>
      <w:pPr>
        <w:pStyle w:val="ListBullet"/>
        <w:spacing w:after="40" w:line="276" w:lineRule="auto"/>
      </w:pPr>
      <w:r>
        <w:rPr>
          <w:rFonts w:ascii="Noto Sans CJK JP" w:hAnsi="Noto Sans CJK JP" w:eastAsia="Noto Sans CJK JP" w:cs="Noto Sans CJK JP"/>
          <w:sz w:val="21"/>
        </w:rPr>
        <w:t>デバッグ虫で</w:t>
      </w:r>
      <w:r>
        <w:rPr>
          <w:rFonts w:ascii="Noto Sans CJK JP" w:hAnsi="Noto Sans CJK JP" w:eastAsia="Noto Sans CJK JP" w:cs="Noto Sans CJK JP"/>
          <w:b/>
          <w:sz w:val="21"/>
        </w:rPr>
        <w:t>報告を定型化</w:t>
      </w:r>
      <w:r>
        <w:rPr>
          <w:rFonts w:ascii="Noto Sans CJK JP" w:hAnsi="Noto Sans CJK JP" w:eastAsia="Noto Sans CJK JP" w:cs="Noto Sans CJK JP"/>
          <w:sz w:val="21"/>
        </w:rPr>
        <w:t>し、キーは常に伏せ字。</w:t>
      </w:r>
    </w:p>
    <w:p>
      <w:pPr>
        <w:pStyle w:val="Heading2"/>
      </w:pPr>
      <w:r>
        <w:rPr>
          <w:rFonts w:ascii="Noto Sans CJK JP" w:hAnsi="Noto Sans CJK JP" w:eastAsia="Noto Sans CJK JP" w:cs="Noto Sans CJK JP"/>
        </w:rPr>
        <w:t>⑯ よくある失敗</w:t>
      </w:r>
    </w:p>
    <w:p>
      <w:pPr>
        <w:pStyle w:val="ListBullet"/>
        <w:spacing w:after="40" w:line="276" w:lineRule="auto"/>
      </w:pPr>
      <w:r>
        <w:rPr>
          <w:rFonts w:ascii="Noto Sans CJK JP" w:hAnsi="Noto Sans CJK JP" w:eastAsia="Noto Sans CJK JP" w:cs="Noto Sans CJK JP"/>
          <w:sz w:val="21"/>
        </w:rPr>
        <w:t>版番号がヘッダとフッタで食い違い、どれが最新か分からなくなる。</w:t>
      </w:r>
    </w:p>
    <w:p>
      <w:pPr>
        <w:pStyle w:val="ListBullet"/>
        <w:spacing w:after="40" w:line="276" w:lineRule="auto"/>
      </w:pPr>
      <w:r>
        <w:rPr>
          <w:rFonts w:ascii="Noto Sans CJK JP" w:hAnsi="Noto Sans CJK JP" w:eastAsia="Noto Sans CJK JP" w:cs="Noto Sans CJK JP"/>
          <w:sz w:val="21"/>
        </w:rPr>
        <w:t>診断ログにキーを生のまま出し、漏えいさせる。</w:t>
      </w:r>
    </w:p>
    <w:p>
      <w:pPr>
        <w:pStyle w:val="ListBullet"/>
        <w:spacing w:after="40" w:line="276" w:lineRule="auto"/>
      </w:pPr>
      <w:r>
        <w:rPr>
          <w:rFonts w:ascii="Noto Sans CJK JP" w:hAnsi="Noto Sans CJK JP" w:eastAsia="Noto Sans CJK JP" w:cs="Noto Sans CJK JP"/>
          <w:sz w:val="21"/>
        </w:rPr>
        <w:t>更新を周知せず、古い版の不具合報告が延々と続く。</w:t>
      </w:r>
    </w:p>
    <w:p>
      <w:pPr>
        <w:pStyle w:val="Heading2"/>
      </w:pPr>
      <w:r>
        <w:rPr>
          <w:rFonts w:ascii="Noto Sans CJK JP" w:hAnsi="Noto Sans CJK JP" w:eastAsia="Noto Sans CJK JP" w:cs="Noto Sans CJK JP"/>
        </w:rPr>
        <w:t>⑰ 実務での改善例</w:t>
      </w:r>
    </w:p>
    <w:p>
      <w:pPr>
        <w:pStyle w:val="Heading3"/>
      </w:pPr>
      <w:r>
        <w:rPr>
          <w:rFonts w:ascii="Noto Sans CJK JP" w:hAnsi="Noto Sans CJK JP" w:eastAsia="Noto Sans CJK JP" w:cs="Noto Sans CJK JP"/>
        </w:rPr>
        <w:t>筆者解説（Author's Note）</w:t>
      </w:r>
    </w:p>
    <w:p>
      <w:pPr>
        <w:pStyle w:val="ListBullet"/>
        <w:spacing w:after="40" w:line="276" w:lineRule="auto"/>
      </w:pPr>
      <w:r>
        <w:rPr>
          <w:rFonts w:ascii="Noto Sans CJK JP" w:hAnsi="Noto Sans CJK JP" w:eastAsia="Noto Sans CJK JP" w:cs="Noto Sans CJK JP"/>
          <w:b/>
          <w:sz w:val="21"/>
        </w:rPr>
        <w:t>現場で版を刻む理由：</w:t>
      </w:r>
      <w:r>
        <w:rPr>
          <w:rFonts w:ascii="Noto Sans CJK JP" w:hAnsi="Noto Sans CJK JP" w:eastAsia="Noto Sans CJK JP" w:cs="Noto Sans CJK JP"/>
          <w:sz w:val="21"/>
        </w:rPr>
        <w:t>回収・差し替えの起点。ズレは全部の事故につながる。</w:t>
      </w:r>
    </w:p>
    <w:p>
      <w:pPr>
        <w:pStyle w:val="ListBullet"/>
        <w:spacing w:after="40" w:line="276" w:lineRule="auto"/>
      </w:pPr>
      <w:r>
        <w:rPr>
          <w:rFonts w:ascii="Noto Sans CJK JP" w:hAnsi="Noto Sans CJK JP" w:eastAsia="Noto Sans CJK JP" w:cs="Noto Sans CJK JP"/>
          <w:b/>
          <w:sz w:val="21"/>
        </w:rPr>
        <w:t>設計判断のポイント：</w:t>
      </w:r>
      <w:r>
        <w:rPr>
          <w:rFonts w:ascii="Noto Sans CJK JP" w:hAnsi="Noto Sans CJK JP" w:eastAsia="Noto Sans CJK JP" w:cs="Noto Sans CJK JP"/>
          <w:sz w:val="21"/>
        </w:rPr>
        <w:t>診断ログは“共通言語”。定型化で報告の質が上がる。</w:t>
      </w:r>
    </w:p>
    <w:p>
      <w:pPr>
        <w:pStyle w:val="ListBullet"/>
        <w:spacing w:after="40" w:line="276" w:lineRule="auto"/>
      </w:pPr>
      <w:r>
        <w:rPr>
          <w:rFonts w:ascii="Noto Sans CJK JP" w:hAnsi="Noto Sans CJK JP" w:eastAsia="Noto Sans CJK JP" w:cs="Noto Sans CJK JP"/>
          <w:b/>
          <w:sz w:val="21"/>
        </w:rPr>
        <w:t>失敗しやすい点：</w:t>
      </w:r>
      <w:r>
        <w:rPr>
          <w:rFonts w:ascii="Noto Sans CJK JP" w:hAnsi="Noto Sans CJK JP" w:eastAsia="Noto Sans CJK JP" w:cs="Noto Sans CJK JP"/>
          <w:sz w:val="21"/>
        </w:rPr>
        <w:t>版の不一致、キーの生ログ露出。</w:t>
      </w:r>
    </w:p>
    <w:p>
      <w:pPr>
        <w:pStyle w:val="ListBullet"/>
        <w:spacing w:after="40" w:line="276" w:lineRule="auto"/>
      </w:pPr>
      <w:r>
        <w:rPr>
          <w:rFonts w:ascii="Noto Sans CJK JP" w:hAnsi="Noto Sans CJK JP" w:eastAsia="Noto Sans CJK JP" w:cs="Noto Sans CJK JP"/>
          <w:b/>
          <w:sz w:val="21"/>
        </w:rPr>
        <w:t>経験からの助言：</w:t>
      </w:r>
      <w:r>
        <w:rPr>
          <w:rFonts w:ascii="Noto Sans CJK JP" w:hAnsi="Noto Sans CJK JP" w:eastAsia="Noto Sans CJK JP" w:cs="Noto Sans CJK JP"/>
          <w:sz w:val="21"/>
        </w:rPr>
        <w:t>ログは一時生成・非保存。キーを端末に残さない。</w:t>
      </w:r>
    </w:p>
    <w:p>
      <w:pPr>
        <w:pStyle w:val="ListBullet"/>
        <w:spacing w:after="40" w:line="276" w:lineRule="auto"/>
      </w:pPr>
      <w:r>
        <w:rPr>
          <w:rFonts w:ascii="Noto Sans CJK JP" w:hAnsi="Noto Sans CJK JP" w:eastAsia="Noto Sans CJK JP" w:cs="Noto Sans CJK JP"/>
          <w:b/>
          <w:sz w:val="21"/>
        </w:rPr>
        <w:t>商用で重要な考え方：</w:t>
      </w:r>
      <w:r>
        <w:rPr>
          <w:rFonts w:ascii="Noto Sans CJK JP" w:hAnsi="Noto Sans CJK JP" w:eastAsia="Noto Sans CJK JP" w:cs="Noto Sans CJK JP"/>
          <w:sz w:val="21"/>
        </w:rPr>
        <w:t>「渡して終わり」にしない。ループを回す前提で設計する。</w:t>
      </w:r>
    </w:p>
    <w:p>
      <w:pPr>
        <w:pStyle w:val="Heading2"/>
      </w:pPr>
      <w:r>
        <w:rPr>
          <w:rFonts w:ascii="Noto Sans CJK JP" w:hAnsi="Noto Sans CJK JP" w:eastAsia="Noto Sans CJK JP" w:cs="Noto Sans CJK JP"/>
        </w:rPr>
        <w:t>■ まとめ（本書の総括）</w:t>
      </w:r>
    </w:p>
    <w:p>
      <w:pPr>
        <w:jc w:val="center"/>
      </w:pPr>
      <w:r>
        <w:rPr>
          <w:rFonts w:ascii="Noto Sans CJK JP" w:hAnsi="Noto Sans CJK JP" w:eastAsia="Noto Sans CJK JP" w:cs="Noto Sans CJK JP"/>
          <w:color w:val="8A6A44"/>
          <w:sz w:val="19"/>
        </w:rPr>
        <w:t>― 本書の合言葉 ―</w:t>
      </w:r>
    </w:p>
    <w:p>
      <w:pPr>
        <w:spacing w:after="40"/>
        <w:jc w:val="center"/>
      </w:pPr>
      <w:r>
        <w:rPr>
          <w:rFonts w:ascii="Noto Sans CJK JP" w:hAnsi="Noto Sans CJK JP" w:eastAsia="Noto Sans CJK JP" w:cs="Noto Sans CJK JP"/>
          <w:b/>
          <w:color w:val="6A4A10"/>
          <w:sz w:val="24"/>
        </w:rPr>
        <w:t>想像したものを、AIで創造する。</w:t>
      </w:r>
    </w:p>
    <w:p>
      <w:pPr>
        <w:spacing w:after="40"/>
        <w:jc w:val="center"/>
      </w:pPr>
      <w:r>
        <w:rPr>
          <w:rFonts w:ascii="Noto Sans CJK JP" w:hAnsi="Noto Sans CJK JP" w:eastAsia="Noto Sans CJK JP" w:cs="Noto Sans CJK JP"/>
          <w:b/>
          <w:color w:val="6A4A10"/>
          <w:sz w:val="24"/>
        </w:rPr>
        <w:t>作って、配って、育てていく。</w:t>
      </w:r>
    </w:p>
    <w:p>
      <w:pPr>
        <w:spacing w:after="40"/>
        <w:jc w:val="center"/>
      </w:pPr>
      <w:r>
        <w:rPr>
          <w:rFonts w:ascii="Noto Sans CJK JP" w:hAnsi="Noto Sans CJK JP" w:eastAsia="Noto Sans CJK JP" w:cs="Noto Sans CJK JP"/>
          <w:b/>
          <w:color w:val="6A4A10"/>
          <w:sz w:val="24"/>
        </w:rPr>
        <w:t>その最初の一歩を、あなたはもう踏み出した。</w:t>
      </w:r>
    </w:p>
    <w:p>
      <w:pPr>
        <w:pStyle w:val="Heading3"/>
      </w:pPr>
      <w:r>
        <w:rPr>
          <w:rFonts w:ascii="Noto Sans CJK JP" w:hAnsi="Noto Sans CJK JP" w:eastAsia="Noto Sans CJK JP" w:cs="Noto Sans CJK JP"/>
        </w:rPr>
        <w:t>■ 理解度チェック</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運用ループを説明できる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伏せ字ログを実装できる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版一致の重要性が言える</w:t>
      </w:r>
    </w:p>
    <w:p>
      <w:pPr>
        <w:pStyle w:val="Heading3"/>
      </w:pPr>
      <w:r>
        <w:rPr>
          <w:rFonts w:ascii="Noto Sans CJK JP" w:hAnsi="Noto Sans CJK JP" w:eastAsia="Noto Sans CJK JP" w:cs="Noto Sans CJK JP"/>
        </w:rPr>
        <w:t>■ メモ欄</w:t>
      </w:r>
    </w:p>
    <w:p>
      <w:pPr>
        <w:spacing w:after="200"/>
        <w:pBdr>
          <w:bottom w:val="single" w:sz="6" w:space="4" w:color="BBBBBB"/>
        </w:pBdr>
      </w:pP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読者の設計メモ（配布・改善の計画）</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自分の改善案</w:t>
      </w:r>
    </w:p>
    <w:p>
      <w:pPr>
        <w:spacing w:after="200"/>
        <w:pBdr>
          <w:bottom w:val="single" w:sz="6" w:space="4" w:color="BBBBBB"/>
        </w:pBdr>
      </w:pPr>
    </w:p>
    <w:p>
      <w:pPr>
        <w:spacing w:after="200"/>
        <w:pBdr>
          <w:bottom w:val="single" w:sz="6" w:space="4" w:color="BBBBBB"/>
        </w:pBdr>
      </w:pPr>
    </w:p>
    <w:p>
      <w:pPr>
        <w:pStyle w:val="Heading3"/>
      </w:pPr>
      <w:r>
        <w:rPr>
          <w:rFonts w:ascii="Noto Sans CJK JP" w:hAnsi="Noto Sans CJK JP" w:eastAsia="Noto Sans CJK JP" w:cs="Noto Sans CJK JP"/>
        </w:rPr>
        <w:t>■ 演習問題</w:t>
      </w:r>
    </w:p>
    <w:p>
      <w:pPr>
        <w:pStyle w:val="ListNumber"/>
        <w:spacing w:after="40" w:line="276" w:lineRule="auto"/>
      </w:pPr>
      <w:r>
        <w:rPr>
          <w:rFonts w:ascii="Noto Sans CJK JP" w:hAnsi="Noto Sans CJK JP" w:eastAsia="Noto Sans CJK JP" w:cs="Noto Sans CJK JP"/>
          <w:sz w:val="21"/>
        </w:rPr>
        <w:t>版番号をヘッダ・フッタ・JSの3箇所に入れ、一致させよ。</w:t>
      </w:r>
    </w:p>
    <w:p>
      <w:pPr>
        <w:pStyle w:val="ListNumber"/>
        <w:spacing w:after="40" w:line="276" w:lineRule="auto"/>
      </w:pPr>
      <w:r>
        <w:rPr>
          <w:rFonts w:ascii="Noto Sans CJK JP" w:hAnsi="Noto Sans CJK JP" w:eastAsia="Noto Sans CJK JP" w:cs="Noto Sans CJK JP"/>
          <w:sz w:val="21"/>
        </w:rPr>
        <w:t>診断ログを作り、キーが伏せ字で出ることを確認せよ。</w:t>
      </w:r>
    </w:p>
    <w:p>
      <w:pPr>
        <w:pStyle w:val="ListNumber"/>
        <w:spacing w:after="40" w:line="276" w:lineRule="auto"/>
      </w:pPr>
      <w:r>
        <w:rPr>
          <w:rFonts w:ascii="Noto Sans CJK JP" w:hAnsi="Noto Sans CJK JP" w:eastAsia="Noto Sans CJK JP" w:cs="Noto Sans CJK JP"/>
          <w:sz w:val="21"/>
        </w:rPr>
        <w:t>クリップボード非対応時に、手動選択へ誘導せよ。</w:t>
      </w:r>
    </w:p>
    <w:p>
      <w:pPr>
        <w:pStyle w:val="Heading3"/>
      </w:pPr>
      <w:r>
        <w:rPr>
          <w:rFonts w:ascii="Noto Sans CJK JP" w:hAnsi="Noto Sans CJK JP" w:eastAsia="Noto Sans CJK JP" w:cs="Noto Sans CJK JP"/>
        </w:rPr>
        <w:t>■ 実装チャレンジ</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版の刻印</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診断ログ</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キー伏せ字</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再配布フロー</w:t>
      </w:r>
    </w:p>
    <w:p>
      <w:pPr>
        <w:pStyle w:val="Heading3"/>
      </w:pPr>
      <w:r>
        <w:rPr>
          <w:rFonts w:ascii="Noto Sans CJK JP" w:hAnsi="Noto Sans CJK JP" w:eastAsia="Noto Sans CJK JP" w:cs="Noto Sans CJK JP"/>
        </w:rPr>
        <w:t>■ 発展課題（1問）</w:t>
      </w:r>
    </w:p>
    <w:p>
      <w:pPr>
        <w:spacing w:after="120" w:line="360" w:lineRule="auto"/>
      </w:pPr>
      <w:r>
        <w:rPr>
          <w:rFonts w:ascii="Noto Sans CJK JP" w:hAnsi="Noto Sans CJK JP" w:eastAsia="Noto Sans CJK JP" w:cs="Noto Sans CJK JP"/>
          <w:sz w:val="21"/>
        </w:rPr>
        <w:t>あなたの“推し活ツール”を1つ企画し、1〜10章のどの機能を、どの順で載せるか設計せよ。</w:t>
      </w:r>
    </w:p>
    <w:p>
      <w:pPr>
        <w:pStyle w:val="Heading3"/>
      </w:pPr>
      <w:r>
        <w:rPr>
          <w:rFonts w:ascii="Noto Sans CJK JP" w:hAnsi="Noto Sans CJK JP" w:eastAsia="Noto Sans CJK JP" w:cs="Noto Sans CJK JP"/>
        </w:rPr>
        <w:t>筆者コラム ― “育てる”という贅沢</w:t>
      </w:r>
    </w:p>
    <w:p>
      <w:pPr>
        <w:spacing w:after="120" w:line="360" w:lineRule="auto"/>
      </w:pPr>
      <w:r>
        <w:rPr>
          <w:rFonts w:ascii="Noto Sans CJK JP" w:hAnsi="Noto Sans CJK JP" w:eastAsia="Noto Sans CJK JP" w:cs="Noto Sans CJK JP"/>
          <w:sz w:val="21"/>
        </w:rPr>
        <w:t>作ったものが誰かに使われ、声が返り、少しずつ良くなっていく。これは、個人開発でしか味わえない贅沢です。単一HTMLなら、その循環をたった1ファイルで回せます。完璧を目指して抱え込むより、小さく出して、育てましょう。あなたの推しは、あなたが手をかけるほど、確かに息づいていきます。想像を創造に変える力は、もうあなたの中にあります。</w:t>
      </w:r>
    </w:p>
    <w:p>
      <w:pPr>
        <w:spacing w:before="160" w:after="60"/>
      </w:pPr>
      <w:r>
        <w:rPr>
          <w:rFonts w:ascii="Noto Sans CJK JP" w:hAnsi="Noto Sans CJK JP" w:eastAsia="Noto Sans CJK JP" w:cs="Noto Sans CJK JP"/>
          <w:b/>
          <w:color w:val="8A6A44"/>
          <w:sz w:val="19"/>
        </w:rPr>
        <w:t>▍ Closing ― 本編の結び</w:t>
      </w:r>
    </w:p>
    <w:p>
      <w:pPr>
        <w:spacing w:after="20"/>
        <w:jc w:val="center"/>
      </w:pPr>
      <w:r>
        <w:drawing>
          <wp:inline xmlns:a="http://schemas.openxmlformats.org/drawingml/2006/main" xmlns:pic="http://schemas.openxmlformats.org/drawingml/2006/picture">
            <wp:extent cx="1051560" cy="1051560"/>
            <wp:docPr id="120" name="Picture 120"/>
            <wp:cNvGraphicFramePr>
              <a:graphicFrameLocks noChangeAspect="1"/>
            </wp:cNvGraphicFramePr>
            <a:graphic>
              <a:graphicData uri="http://schemas.openxmlformats.org/drawingml/2006/picture">
                <pic:pic>
                  <pic:nvPicPr>
                    <pic:cNvPr id="120"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作って、配って、育てる……全部できました！単一HTMLで、こんなにできるなんて！</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21" name="Picture 121"/>
            <wp:cNvGraphicFramePr>
              <a:graphicFrameLocks noChangeAspect="1"/>
            </wp:cNvGraphicFramePr>
            <a:graphic>
              <a:graphicData uri="http://schemas.openxmlformats.org/drawingml/2006/picture">
                <pic:pic>
                  <pic:nvPicPr>
                    <pic:cNvPr id="121" name="i0069.png"/>
                    <pic:cNvPicPr/>
                  </pic:nvPicPr>
                  <pic:blipFill>
                    <a:blip r:embed="rId72"/>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よく学んだな、エリオット。……想像を、創造に。次は君が、君の“推し”で作る番だ。</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22" name="Picture 122"/>
            <wp:cNvGraphicFramePr>
              <a:graphicFrameLocks noChangeAspect="1"/>
            </wp:cNvGraphicFramePr>
            <a:graphic>
              <a:graphicData uri="http://schemas.openxmlformats.org/drawingml/2006/picture">
                <pic:pic>
                  <pic:nvPicPr>
                    <pic:cNvPr id="122"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はい、先生……！さっそく、作ってみます！</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【3行まとめ】</w:t>
      </w:r>
    </w:p>
    <w:p>
      <w:pPr>
        <w:pStyle w:val="ListBullet"/>
        <w:spacing w:after="40" w:line="276" w:lineRule="auto"/>
      </w:pPr>
      <w:r>
        <w:rPr>
          <w:rFonts w:ascii="Noto Sans CJK JP" w:hAnsi="Noto Sans CJK JP" w:eastAsia="Noto Sans CJK JP" w:cs="Noto Sans CJK JP"/>
          <w:sz w:val="21"/>
        </w:rPr>
        <w:t>✓ 配布は「1ファイルを渡すだけ」。だからこそ版番号の一致（表示・ログ・ファイル名）を保つ。</w:t>
      </w:r>
    </w:p>
    <w:p>
      <w:pPr>
        <w:pStyle w:val="ListBullet"/>
        <w:spacing w:after="40" w:line="276" w:lineRule="auto"/>
      </w:pPr>
      <w:r>
        <w:rPr>
          <w:rFonts w:ascii="Noto Sans CJK JP" w:hAnsi="Noto Sans CJK JP" w:eastAsia="Noto Sans CJK JP" w:cs="Noto Sans CJK JP"/>
          <w:sz w:val="21"/>
        </w:rPr>
        <w:t>✓ 診断ログ（buildLog）はキーを伏せ字にして安全に共有できる形へ。</w:t>
      </w:r>
    </w:p>
    <w:p>
      <w:pPr>
        <w:pStyle w:val="ListBullet"/>
        <w:spacing w:after="40" w:line="276" w:lineRule="auto"/>
      </w:pPr>
      <w:r>
        <w:rPr>
          <w:rFonts w:ascii="Noto Sans CJK JP" w:hAnsi="Noto Sans CJK JP" w:eastAsia="Noto Sans CJK JP" w:cs="Noto Sans CJK JP"/>
          <w:sz w:val="21"/>
        </w:rPr>
        <w:t>✓ リリース後は「小さく直して版を上げる」を繰り返す。改善は一歩ずつでいい。</w:t>
      </w:r>
    </w:p>
    <w:p>
      <w:pPr>
        <w:pStyle w:val="Heading2"/>
      </w:pPr>
      <w:r>
        <w:rPr>
          <w:rFonts w:ascii="Noto Sans CJK JP" w:hAnsi="Noto Sans CJK JP" w:eastAsia="Noto Sans CJK JP" w:cs="Noto Sans CJK JP"/>
        </w:rPr>
        <w:t>【ミニ演習】</w:t>
      </w:r>
    </w:p>
    <w:p>
      <w:pPr>
        <w:spacing w:after="160" w:line="360" w:lineRule="auto"/>
        <w:ind w:left="288"/>
      </w:pPr>
      <w:r>
        <w:rPr>
          <w:rFonts w:ascii="Noto Sans CJK JP" w:hAnsi="Noto Sans CJK JP" w:eastAsia="Noto Sans CJK JP" w:cs="Noto Sans CJK JP"/>
          <w:color w:val="555555"/>
          <w:sz w:val="20"/>
        </w:rPr>
        <w:t>※ 演習は「思い出して書く」ことに意味があります。答え合わせより、まず自分の言葉で。</w:t>
      </w:r>
    </w:p>
    <w:p>
      <w:pPr>
        <w:spacing w:before="120"/>
        <w:pBdr>
          <w:bottom w:val="single" w:sz="4" w:space="4" w:color="CCCCCC"/>
        </w:pBdr>
      </w:pPr>
    </w:p>
    <w:p>
      <w:r>
        <w:br w:type="page"/>
      </w:r>
    </w:p>
    <w:p>
      <w:pPr>
        <w:pStyle w:val="Heading2"/>
      </w:pPr>
      <w:r>
        <w:rPr>
          <w:rFonts w:ascii="Noto Sans CJK JP" w:hAnsi="Noto Sans CJK JP" w:eastAsia="Noto Sans CJK JP" w:cs="Noto Sans CJK JP"/>
        </w:rPr>
        <w:t>著者からのメッセージ（第10章）</w:t>
      </w:r>
    </w:p>
    <w:p>
      <w:pPr>
        <w:spacing w:after="240" w:line="360" w:lineRule="auto"/>
      </w:pPr>
      <w:r>
        <w:rPr>
          <w:rFonts w:ascii="Noto Sans CJK JP" w:hAnsi="Noto Sans CJK JP" w:eastAsia="Noto Sans CJK JP" w:cs="Noto Sans CJK JP"/>
          <w:i/>
          <w:color w:val="555555"/>
          <w:sz w:val="20"/>
        </w:rPr>
        <w:t>このページには、あなた自身の言葉を書き込めます。第10章「配布・運用・改善」について、読者へのひとこと・補足・体験談などを自由にどうぞ。</w:t>
      </w: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spacing w:after="280"/>
        <w:pBdr>
          <w:bottom w:val="single" w:sz="6" w:space="4" w:color="BBBBBB"/>
        </w:pBdr>
      </w:pPr>
    </w:p>
    <w:p>
      <w:pPr>
        <w:pStyle w:val="Heading1"/>
      </w:pPr>
      <w:r>
        <w:rPr>
          <w:rFonts w:ascii="Noto Sans CJK JP" w:hAnsi="Noto Sans CJK JP" w:eastAsia="Noto Sans CJK JP" w:cs="Noto Sans CJK JP"/>
        </w:rPr>
        <w:t>幕間 ― 黒猫先生の小さな授業</w:t>
      </w:r>
    </w:p>
    <w:p>
      <w:pPr>
        <w:spacing w:after="160" w:line="360" w:lineRule="auto"/>
      </w:pPr>
      <w:r>
        <w:rPr>
          <w:rFonts w:ascii="Noto Sans CJK JP" w:hAnsi="Noto Sans CJK JP" w:eastAsia="Noto Sans CJK JP" w:cs="Noto Sans CJK JP"/>
          <w:i/>
          <w:color w:val="6A5C48"/>
          <w:sz w:val="20"/>
        </w:rPr>
        <w:t>章の合間に、黒猫先生と白うさぎの「なぜ？」をめぐる短い授業を挟みます。学ぶ姿勢は、コードづくりにもそのまま役立ちます。</w:t>
      </w:r>
    </w:p>
    <w:p>
      <w:pPr>
        <w:spacing w:after="80"/>
        <w:jc w:val="center"/>
      </w:pPr>
      <w:r>
        <w:rPr>
          <w:rFonts w:ascii="Noto Sans CJK JP" w:hAnsi="Noto Sans CJK JP" w:eastAsia="Noto Sans CJK JP" w:cs="Noto Sans CJK JP"/>
          <w:b/>
          <w:color w:val="222B45"/>
          <w:sz w:val="22"/>
        </w:rPr>
        <w:t>第1話「なぜ学ぶのでしょうか？」</w:t>
      </w:r>
    </w:p>
    <w:p>
      <w:pPr>
        <w:keepNext/>
        <w:spacing w:before="120" w:after="40"/>
        <w:jc w:val="center"/>
      </w:pPr>
      <w:r>
        <w:drawing>
          <wp:inline xmlns:a="http://schemas.openxmlformats.org/drawingml/2006/main" xmlns:pic="http://schemas.openxmlformats.org/drawingml/2006/picture">
            <wp:extent cx="4114800" cy="4114800"/>
            <wp:docPr id="123" name="Picture 123" descr="幕間マンガ第1話 なぜ学ぶのでしょうか"/>
            <wp:cNvGraphicFramePr>
              <a:graphicFrameLocks noChangeAspect="1"/>
            </wp:cNvGraphicFramePr>
            <a:graphic>
              <a:graphicData uri="http://schemas.openxmlformats.org/drawingml/2006/picture">
                <pic:pic>
                  <pic:nvPicPr>
                    <pic:cNvPr id="123" name="manga1.jpg"/>
                    <pic:cNvPicPr/>
                  </pic:nvPicPr>
                  <pic:blipFill>
                    <a:blip r:embed="rId73"/>
                    <a:stretch>
                      <a:fillRect/>
                    </a:stretch>
                  </pic:blipFill>
                  <pic:spPr>
                    <a:xfrm>
                      <a:off x="0" y="0"/>
                      <a:ext cx="4114800" cy="4114800"/>
                    </a:xfrm>
                    <a:prstGeom prst="rect"/>
                  </pic:spPr>
                </pic:pic>
              </a:graphicData>
            </a:graphic>
          </wp:inline>
        </w:drawing>
      </w:r>
    </w:p>
    <w:p>
      <w:pPr>
        <w:shd w:val="clear" w:color="auto" w:fill="F6F0E4"/>
        <w:spacing w:after="0" w:before="80" w:line="360" w:lineRule="auto"/>
        <w:ind w:left="202" w:right="202"/>
      </w:pPr>
      <w:r>
        <w:rPr>
          <w:rFonts w:ascii="Noto Sans CJK JP" w:hAnsi="Noto Sans CJK JP" w:eastAsia="Noto Sans CJK JP" w:cs="Noto Sans CJK JP"/>
          <w:b/>
          <w:color w:val="6A5C48"/>
          <w:sz w:val="18"/>
        </w:rPr>
        <w:t xml:space="preserve">著者からの励まし　</w:t>
      </w:r>
      <w:r>
        <w:rPr>
          <w:rFonts w:ascii="Noto Sans CJK JP" w:hAnsi="Noto Sans CJK JP" w:eastAsia="Noto Sans CJK JP" w:cs="Noto Sans CJK JP"/>
          <w:sz w:val="22"/>
        </w:rPr>
        <w:t>コードを学ぶのも同じです。「なぜ？」という小さな問いが、あなたを次の一歩へ連れていきます。</w:t>
      </w:r>
    </w:p>
    <w:p>
      <w:pPr>
        <w:spacing w:after="80" w:line="360" w:lineRule="auto"/>
      </w:pPr>
    </w:p>
    <w:p>
      <w:r>
        <w:br w:type="page"/>
      </w:r>
    </w:p>
    <w:p>
      <w:pPr>
        <w:spacing w:after="80"/>
        <w:jc w:val="center"/>
      </w:pPr>
      <w:r>
        <w:rPr>
          <w:rFonts w:ascii="Noto Sans CJK JP" w:hAnsi="Noto Sans CJK JP" w:eastAsia="Noto Sans CJK JP" w:cs="Noto Sans CJK JP"/>
          <w:b/>
          <w:color w:val="222B45"/>
          <w:sz w:val="22"/>
        </w:rPr>
        <w:t>第2話「星はなぜ輝くの？」</w:t>
      </w:r>
    </w:p>
    <w:p>
      <w:pPr>
        <w:keepNext/>
        <w:spacing w:before="120" w:after="40"/>
        <w:jc w:val="center"/>
      </w:pPr>
      <w:r>
        <w:drawing>
          <wp:inline xmlns:a="http://schemas.openxmlformats.org/drawingml/2006/main" xmlns:pic="http://schemas.openxmlformats.org/drawingml/2006/picture">
            <wp:extent cx="4114800" cy="4114800"/>
            <wp:docPr id="124" name="Picture 124" descr="幕間マンガ第2話 星はなぜ輝くの"/>
            <wp:cNvGraphicFramePr>
              <a:graphicFrameLocks noChangeAspect="1"/>
            </wp:cNvGraphicFramePr>
            <a:graphic>
              <a:graphicData uri="http://schemas.openxmlformats.org/drawingml/2006/picture">
                <pic:pic>
                  <pic:nvPicPr>
                    <pic:cNvPr id="124" name="manga2.jpg"/>
                    <pic:cNvPicPr/>
                  </pic:nvPicPr>
                  <pic:blipFill>
                    <a:blip r:embed="rId74"/>
                    <a:stretch>
                      <a:fillRect/>
                    </a:stretch>
                  </pic:blipFill>
                  <pic:spPr>
                    <a:xfrm>
                      <a:off x="0" y="0"/>
                      <a:ext cx="4114800" cy="4114800"/>
                    </a:xfrm>
                    <a:prstGeom prst="rect"/>
                  </pic:spPr>
                </pic:pic>
              </a:graphicData>
            </a:graphic>
          </wp:inline>
        </w:drawing>
      </w:r>
    </w:p>
    <w:p>
      <w:pPr>
        <w:shd w:val="clear" w:color="auto" w:fill="F6F0E4"/>
        <w:spacing w:after="0" w:before="80" w:line="360" w:lineRule="auto"/>
        <w:ind w:left="202" w:right="202"/>
      </w:pPr>
      <w:r>
        <w:rPr>
          <w:rFonts w:ascii="Noto Sans CJK JP" w:hAnsi="Noto Sans CJK JP" w:eastAsia="Noto Sans CJK JP" w:cs="Noto Sans CJK JP"/>
          <w:b/>
          <w:color w:val="6A5C48"/>
          <w:sz w:val="18"/>
        </w:rPr>
        <w:t xml:space="preserve">著者からの励まし　</w:t>
      </w:r>
      <w:r>
        <w:rPr>
          <w:rFonts w:ascii="Noto Sans CJK JP" w:hAnsi="Noto Sans CJK JP" w:eastAsia="Noto Sans CJK JP" w:cs="Noto Sans CJK JP"/>
          <w:sz w:val="22"/>
        </w:rPr>
        <w:t>星が小さな反応から輝くように、一行ずつの積み重ねが、動くツールになります。</w:t>
      </w:r>
    </w:p>
    <w:p>
      <w:pPr>
        <w:spacing w:after="80" w:line="360" w:lineRule="auto"/>
      </w:pPr>
    </w:p>
    <w:p>
      <w:r>
        <w:br w:type="page"/>
      </w:r>
    </w:p>
    <w:p>
      <w:pPr>
        <w:spacing w:after="80"/>
        <w:jc w:val="center"/>
      </w:pPr>
      <w:r>
        <w:rPr>
          <w:rFonts w:ascii="Noto Sans CJK JP" w:hAnsi="Noto Sans CJK JP" w:eastAsia="Noto Sans CJK JP" w:cs="Noto Sans CJK JP"/>
          <w:b/>
          <w:color w:val="222B45"/>
          <w:sz w:val="22"/>
        </w:rPr>
        <w:t>第3話「なぜ時間は流れるの？」</w:t>
      </w:r>
    </w:p>
    <w:p>
      <w:pPr>
        <w:keepNext/>
        <w:spacing w:before="120" w:after="40"/>
        <w:jc w:val="center"/>
      </w:pPr>
      <w:r>
        <w:drawing>
          <wp:inline xmlns:a="http://schemas.openxmlformats.org/drawingml/2006/main" xmlns:pic="http://schemas.openxmlformats.org/drawingml/2006/picture">
            <wp:extent cx="4114800" cy="4114800"/>
            <wp:docPr id="125" name="Picture 125" descr="幕間マンガ第3話 なぜ時間は流れるの"/>
            <wp:cNvGraphicFramePr>
              <a:graphicFrameLocks noChangeAspect="1"/>
            </wp:cNvGraphicFramePr>
            <a:graphic>
              <a:graphicData uri="http://schemas.openxmlformats.org/drawingml/2006/picture">
                <pic:pic>
                  <pic:nvPicPr>
                    <pic:cNvPr id="125" name="manga3.jpg"/>
                    <pic:cNvPicPr/>
                  </pic:nvPicPr>
                  <pic:blipFill>
                    <a:blip r:embed="rId75"/>
                    <a:stretch>
                      <a:fillRect/>
                    </a:stretch>
                  </pic:blipFill>
                  <pic:spPr>
                    <a:xfrm>
                      <a:off x="0" y="0"/>
                      <a:ext cx="4114800" cy="4114800"/>
                    </a:xfrm>
                    <a:prstGeom prst="rect"/>
                  </pic:spPr>
                </pic:pic>
              </a:graphicData>
            </a:graphic>
          </wp:inline>
        </w:drawing>
      </w:r>
    </w:p>
    <w:p>
      <w:pPr>
        <w:shd w:val="clear" w:color="auto" w:fill="F6F0E4"/>
        <w:spacing w:after="0" w:before="80" w:line="360" w:lineRule="auto"/>
        <w:ind w:left="202" w:right="202"/>
      </w:pPr>
      <w:r>
        <w:rPr>
          <w:rFonts w:ascii="Noto Sans CJK JP" w:hAnsi="Noto Sans CJK JP" w:eastAsia="Noto Sans CJK JP" w:cs="Noto Sans CJK JP"/>
          <w:b/>
          <w:color w:val="6A5C48"/>
          <w:sz w:val="18"/>
        </w:rPr>
        <w:t xml:space="preserve">著者からの励まし　</w:t>
      </w:r>
      <w:r>
        <w:rPr>
          <w:rFonts w:ascii="Noto Sans CJK JP" w:hAnsi="Noto Sans CJK JP" w:eastAsia="Noto Sans CJK JP" w:cs="Noto Sans CJK JP"/>
          <w:sz w:val="22"/>
        </w:rPr>
        <w:t>学びの速さは人それぞれ。誰かと比べず、あなたのペースで今日の一歩を進めば大丈夫です。</w:t>
      </w:r>
    </w:p>
    <w:p>
      <w:pPr>
        <w:spacing w:after="80" w:line="360" w:lineRule="auto"/>
      </w:pPr>
    </w:p>
    <w:p>
      <w:r>
        <w:br w:type="page"/>
      </w:r>
    </w:p>
    <w:p>
      <w:pPr>
        <w:spacing w:after="80"/>
        <w:jc w:val="center"/>
      </w:pPr>
      <w:r>
        <w:rPr>
          <w:rFonts w:ascii="Noto Sans CJK JP" w:hAnsi="Noto Sans CJK JP" w:eastAsia="Noto Sans CJK JP" w:cs="Noto Sans CJK JP"/>
          <w:b/>
          <w:color w:val="222B45"/>
          <w:sz w:val="22"/>
        </w:rPr>
        <w:t>第4話「原因と結果をつなげて考えよう。」</w:t>
      </w:r>
    </w:p>
    <w:p>
      <w:pPr>
        <w:keepNext/>
        <w:spacing w:before="120" w:after="40"/>
        <w:jc w:val="center"/>
      </w:pPr>
      <w:r>
        <w:drawing>
          <wp:inline xmlns:a="http://schemas.openxmlformats.org/drawingml/2006/main" xmlns:pic="http://schemas.openxmlformats.org/drawingml/2006/picture">
            <wp:extent cx="4114800" cy="4114800"/>
            <wp:docPr id="126" name="Picture 126" descr="幕間マンガ第4話 原因と結果をつなげて考えよう"/>
            <wp:cNvGraphicFramePr>
              <a:graphicFrameLocks noChangeAspect="1"/>
            </wp:cNvGraphicFramePr>
            <a:graphic>
              <a:graphicData uri="http://schemas.openxmlformats.org/drawingml/2006/picture">
                <pic:pic>
                  <pic:nvPicPr>
                    <pic:cNvPr id="126" name="manga4.jpg"/>
                    <pic:cNvPicPr/>
                  </pic:nvPicPr>
                  <pic:blipFill>
                    <a:blip r:embed="rId76"/>
                    <a:stretch>
                      <a:fillRect/>
                    </a:stretch>
                  </pic:blipFill>
                  <pic:spPr>
                    <a:xfrm>
                      <a:off x="0" y="0"/>
                      <a:ext cx="4114800" cy="4114800"/>
                    </a:xfrm>
                    <a:prstGeom prst="rect"/>
                  </pic:spPr>
                </pic:pic>
              </a:graphicData>
            </a:graphic>
          </wp:inline>
        </w:drawing>
      </w:r>
    </w:p>
    <w:p>
      <w:pPr>
        <w:shd w:val="clear" w:color="auto" w:fill="F6F0E4"/>
        <w:spacing w:after="0" w:before="80" w:line="360" w:lineRule="auto"/>
        <w:ind w:left="202" w:right="202"/>
      </w:pPr>
      <w:r>
        <w:rPr>
          <w:rFonts w:ascii="Noto Sans CJK JP" w:hAnsi="Noto Sans CJK JP" w:eastAsia="Noto Sans CJK JP" w:cs="Noto Sans CJK JP"/>
          <w:b/>
          <w:color w:val="6A5C48"/>
          <w:sz w:val="18"/>
        </w:rPr>
        <w:t xml:space="preserve">著者からの励まし　</w:t>
      </w:r>
      <w:r>
        <w:rPr>
          <w:rFonts w:ascii="Noto Sans CJK JP" w:hAnsi="Noto Sans CJK JP" w:eastAsia="Noto Sans CJK JP" w:cs="Noto Sans CJK JP"/>
          <w:sz w:val="22"/>
        </w:rPr>
        <w:t>バグには必ず原因があります。犯人探しではなく、原因と結果のつながりを一つずつ辿っていけば大丈夫です。</w:t>
      </w:r>
    </w:p>
    <w:p>
      <w:pPr>
        <w:spacing w:after="80" w:line="360" w:lineRule="auto"/>
      </w:pPr>
    </w:p>
    <w:p>
      <w:r>
        <w:br w:type="page"/>
      </w:r>
    </w:p>
    <w:p>
      <w:pPr>
        <w:spacing w:after="80"/>
        <w:jc w:val="center"/>
      </w:pPr>
      <w:r>
        <w:rPr>
          <w:rFonts w:ascii="Noto Sans CJK JP" w:hAnsi="Noto Sans CJK JP" w:eastAsia="Noto Sans CJK JP" w:cs="Noto Sans CJK JP"/>
          <w:b/>
          <w:color w:val="222B45"/>
          <w:sz w:val="22"/>
        </w:rPr>
        <w:t>第5話「仮説を立てて、確かめてみよう。」</w:t>
      </w:r>
    </w:p>
    <w:p>
      <w:pPr>
        <w:keepNext/>
        <w:spacing w:before="120" w:after="40"/>
        <w:jc w:val="center"/>
      </w:pPr>
      <w:r>
        <w:drawing>
          <wp:inline xmlns:a="http://schemas.openxmlformats.org/drawingml/2006/main" xmlns:pic="http://schemas.openxmlformats.org/drawingml/2006/picture">
            <wp:extent cx="4114800" cy="4114800"/>
            <wp:docPr id="127" name="Picture 127" descr="幕間マンガ第5話 仮説を立てて確かめてみよう"/>
            <wp:cNvGraphicFramePr>
              <a:graphicFrameLocks noChangeAspect="1"/>
            </wp:cNvGraphicFramePr>
            <a:graphic>
              <a:graphicData uri="http://schemas.openxmlformats.org/drawingml/2006/picture">
                <pic:pic>
                  <pic:nvPicPr>
                    <pic:cNvPr id="127" name="manga5.jpg"/>
                    <pic:cNvPicPr/>
                  </pic:nvPicPr>
                  <pic:blipFill>
                    <a:blip r:embed="rId77"/>
                    <a:stretch>
                      <a:fillRect/>
                    </a:stretch>
                  </pic:blipFill>
                  <pic:spPr>
                    <a:xfrm>
                      <a:off x="0" y="0"/>
                      <a:ext cx="4114800" cy="4114800"/>
                    </a:xfrm>
                    <a:prstGeom prst="rect"/>
                  </pic:spPr>
                </pic:pic>
              </a:graphicData>
            </a:graphic>
          </wp:inline>
        </w:drawing>
      </w:r>
    </w:p>
    <w:p>
      <w:pPr>
        <w:shd w:val="clear" w:color="auto" w:fill="F6F0E4"/>
        <w:spacing w:after="0" w:before="80" w:line="360" w:lineRule="auto"/>
        <w:ind w:left="202" w:right="202"/>
      </w:pPr>
      <w:r>
        <w:rPr>
          <w:rFonts w:ascii="Noto Sans CJK JP" w:hAnsi="Noto Sans CJK JP" w:eastAsia="Noto Sans CJK JP" w:cs="Noto Sans CJK JP"/>
          <w:b/>
          <w:color w:val="6A5C48"/>
          <w:sz w:val="18"/>
        </w:rPr>
        <w:t xml:space="preserve">著者からの励まし　</w:t>
      </w:r>
      <w:r>
        <w:rPr>
          <w:rFonts w:ascii="Noto Sans CJK JP" w:hAnsi="Noto Sans CJK JP" w:eastAsia="Noto Sans CJK JP" w:cs="Noto Sans CJK JP"/>
          <w:sz w:val="22"/>
        </w:rPr>
        <w:t>「こうかな？」と試して確かめる。これはデバッグと同じで、学びの基本です。まず、試してみましょう。</w:t>
      </w:r>
    </w:p>
    <w:p>
      <w:pPr>
        <w:spacing w:after="80" w:line="360" w:lineRule="auto"/>
      </w:pPr>
    </w:p>
    <w:p>
      <w:r>
        <w:br w:type="page"/>
      </w:r>
    </w:p>
    <w:p>
      <w:pPr>
        <w:pStyle w:val="Heading1"/>
      </w:pPr>
      <w:r>
        <w:rPr>
          <w:rFonts w:ascii="Noto Sans CJK JP" w:hAnsi="Noto Sans CJK JP" w:eastAsia="Noto Sans CJK JP" w:cs="Noto Sans CJK JP"/>
        </w:rPr>
        <w:t>巻末 ― まとめ・用語集・チェックリスト・参考・記入ページ</w:t>
      </w:r>
    </w:p>
    <w:p>
      <w:pPr>
        <w:spacing w:before="160" w:after="60"/>
      </w:pPr>
      <w:r>
        <w:rPr>
          <w:rFonts w:ascii="Noto Sans CJK JP" w:hAnsi="Noto Sans CJK JP" w:eastAsia="Noto Sans CJK JP" w:cs="Noto Sans CJK JP"/>
          <w:b/>
          <w:color w:val="8A6A44"/>
          <w:sz w:val="19"/>
        </w:rPr>
        <w:t>▍ Opening ― 巻末のはじめに</w:t>
      </w:r>
    </w:p>
    <w:p>
      <w:pPr>
        <w:spacing w:after="20"/>
        <w:jc w:val="center"/>
      </w:pPr>
      <w:r>
        <w:drawing>
          <wp:inline xmlns:a="http://schemas.openxmlformats.org/drawingml/2006/main" xmlns:pic="http://schemas.openxmlformats.org/drawingml/2006/picture">
            <wp:extent cx="1051560" cy="1051560"/>
            <wp:docPr id="128" name="Picture 128"/>
            <wp:cNvGraphicFramePr>
              <a:graphicFrameLocks noChangeAspect="1"/>
            </wp:cNvGraphicFramePr>
            <a:graphic>
              <a:graphicData uri="http://schemas.openxmlformats.org/drawingml/2006/picture">
                <pic:pic>
                  <pic:nvPicPr>
                    <pic:cNvPr id="128"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全10章、走りきりました……！最後に、持ち帰る道具をまとめてください、先生！</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29" name="Picture 129"/>
            <wp:cNvGraphicFramePr>
              <a:graphicFrameLocks noChangeAspect="1"/>
            </wp:cNvGraphicFramePr>
            <a:graphic>
              <a:graphicData uri="http://schemas.openxmlformats.org/drawingml/2006/picture">
                <pic:pic>
                  <pic:nvPicPr>
                    <pic:cNvPr id="129" name="i0002.png"/>
                    <pic:cNvPicPr/>
                  </pic:nvPicPr>
                  <pic:blipFill>
                    <a:blip r:embed="rId19"/>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よかろう。……総まとめ、用語、点検表、そして君が書き込む余白を、ここに置いておく。</w:t>
      </w:r>
      <w:r>
        <w:rPr>
          <w:rFonts w:ascii="Noto Sans CJK JP" w:hAnsi="Noto Sans CJK JP" w:eastAsia="Noto Sans CJK JP" w:cs="Noto Sans CJK JP"/>
          <w:sz w:val="20"/>
        </w:rPr>
        <w:t>」</w:t>
      </w:r>
    </w:p>
    <w:p>
      <w:pPr>
        <w:pStyle w:val="Heading2"/>
      </w:pPr>
      <w:r>
        <w:rPr>
          <w:rFonts w:ascii="Noto Sans CJK JP" w:hAnsi="Noto Sans CJK JP" w:eastAsia="Noto Sans CJK JP" w:cs="Noto Sans CJK JP"/>
        </w:rPr>
        <w:t>1. 総まとめ</w:t>
      </w:r>
    </w:p>
    <w:p>
      <w:pPr>
        <w:spacing w:after="120" w:line="360" w:lineRule="auto"/>
      </w:pPr>
      <w:r>
        <w:rPr>
          <w:rFonts w:ascii="Noto Sans CJK JP" w:hAnsi="Noto Sans CJK JP" w:eastAsia="Noto Sans CJK JP" w:cs="Noto Sans CJK JP"/>
          <w:sz w:val="21"/>
        </w:rPr>
        <w:t>本書は、単一HTMLで動く“推し活AIツール”の作り方を、実在ツール「黒猫先生の日めくり v2.0」を教材に10章で積み上げました。核となる原則は4つです。</w:t>
      </w:r>
    </w:p>
    <w:p>
      <w:pPr>
        <w:pStyle w:val="ListBullet"/>
        <w:spacing w:after="40" w:line="276" w:lineRule="auto"/>
      </w:pPr>
      <w:r>
        <w:rPr>
          <w:rFonts w:ascii="Noto Sans CJK JP" w:hAnsi="Noto Sans CJK JP" w:eastAsia="Noto Sans CJK JP" w:cs="Noto Sans CJK JP"/>
          <w:b/>
          <w:sz w:val="21"/>
        </w:rPr>
        <w:t>ローカルで完結：</w:t>
      </w:r>
      <w:r>
        <w:rPr>
          <w:rFonts w:ascii="Noto Sans CJK JP" w:hAnsi="Noto Sans CJK JP" w:eastAsia="Noto Sans CJK JP" w:cs="Noto Sans CJK JP"/>
          <w:sz w:val="21"/>
        </w:rPr>
        <w:t>既定はオフライン。外部依存を持たない（1章・4章・5章）。</w:t>
      </w:r>
    </w:p>
    <w:p>
      <w:pPr>
        <w:pStyle w:val="ListBullet"/>
        <w:spacing w:after="40" w:line="276" w:lineRule="auto"/>
      </w:pPr>
      <w:r>
        <w:rPr>
          <w:rFonts w:ascii="Noto Sans CJK JP" w:hAnsi="Noto Sans CJK JP" w:eastAsia="Noto Sans CJK JP" w:cs="Noto Sans CJK JP"/>
          <w:b/>
          <w:sz w:val="21"/>
        </w:rPr>
        <w:t>外部は“任意の上乗せ”：</w:t>
      </w:r>
      <w:r>
        <w:rPr>
          <w:rFonts w:ascii="Noto Sans CJK JP" w:hAnsi="Noto Sans CJK JP" w:eastAsia="Noto Sans CJK JP" w:cs="Noto Sans CJK JP"/>
          <w:sz w:val="21"/>
        </w:rPr>
        <w:t>AIやネットは無くても成立し、あれば賢い（8章・9章）。</w:t>
      </w:r>
    </w:p>
    <w:p>
      <w:pPr>
        <w:pStyle w:val="ListBullet"/>
        <w:spacing w:after="40" w:line="276" w:lineRule="auto"/>
      </w:pPr>
      <w:r>
        <w:rPr>
          <w:rFonts w:ascii="Noto Sans CJK JP" w:hAnsi="Noto Sans CJK JP" w:eastAsia="Noto Sans CJK JP" w:cs="Noto Sans CJK JP"/>
          <w:b/>
          <w:sz w:val="21"/>
        </w:rPr>
        <w:t>限界は正直に：</w:t>
      </w:r>
      <w:r>
        <w:rPr>
          <w:rFonts w:ascii="Noto Sans CJK JP" w:hAnsi="Noto Sans CJK JP" w:eastAsia="Noto Sans CJK JP" w:cs="Noto Sans CJK JP"/>
          <w:sz w:val="21"/>
        </w:rPr>
        <w:t>できないこと（例：タブを閉じるとアラームは鳴らない）を隠さない（7章）。</w:t>
      </w:r>
    </w:p>
    <w:p>
      <w:pPr>
        <w:pStyle w:val="ListBullet"/>
        <w:spacing w:after="40" w:line="276" w:lineRule="auto"/>
      </w:pPr>
      <w:r>
        <w:rPr>
          <w:rFonts w:ascii="Noto Sans CJK JP" w:hAnsi="Noto Sans CJK JP" w:eastAsia="Noto Sans CJK JP" w:cs="Noto Sans CJK JP"/>
          <w:b/>
          <w:sz w:val="21"/>
        </w:rPr>
        <w:t>鍵は伏せ字で：</w:t>
      </w:r>
      <w:r>
        <w:rPr>
          <w:rFonts w:ascii="Noto Sans CJK JP" w:hAnsi="Noto Sans CJK JP" w:eastAsia="Noto Sans CJK JP" w:cs="Noto Sans CJK JP"/>
          <w:sz w:val="21"/>
        </w:rPr>
        <w:t>APIキーは端末内のみ・ログ/画面で伏せ字（8章・10章）。</w:t>
      </w:r>
    </w:p>
    <w:p>
      <w:pPr>
        <w:spacing w:after="120" w:line="360" w:lineRule="auto"/>
      </w:pPr>
      <w:r>
        <w:rPr>
          <w:rFonts w:ascii="Noto Sans CJK JP" w:hAnsi="Noto Sans CJK JP" w:eastAsia="Noto Sans CJK JP" w:cs="Noto Sans CJK JP"/>
          <w:sz w:val="21"/>
        </w:rPr>
        <w:t>章の流れ：設計思想（1）→全体像（2）→状態（3）→音（4）→声（5）→集中（6）→アラーム（7）→AI任意（8）→学び（9）→配布運用（10）。土台（状態・保存）の上に機能を重ね、最後に配布と改善のループを回す構成です。</w:t>
      </w:r>
    </w:p>
    <w:p>
      <w:pPr>
        <w:pStyle w:val="Heading2"/>
      </w:pPr>
      <w:r>
        <w:rPr>
          <w:rFonts w:ascii="Noto Sans CJK JP" w:hAnsi="Noto Sans CJK JP" w:eastAsia="Noto Sans CJK JP" w:cs="Noto Sans CJK JP"/>
        </w:rPr>
        <w:t>2. 用語集（英字→五十音順）</w:t>
      </w:r>
    </w:p>
    <w:tbl>
      <w:tblPr>
        <w:tblStyle w:val="LightGrid-Accent5"/>
        <w:tblW w:type="auto" w:w="0"/>
        <w:jc w:val="center"/>
        <w:tblLook w:firstColumn="1" w:firstRow="1" w:lastColumn="0" w:lastRow="0" w:noHBand="0" w:noVBand="1" w:val="04A0"/>
      </w:tblPr>
      <w:tblGrid>
        <w:gridCol w:w="3401"/>
        <w:gridCol w:w="3401"/>
      </w:tblGrid>
      <w:tr>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用語</w:t>
            </w:r>
          </w:p>
        </w:tc>
        <w:tc>
          <w:tcPr>
            <w:tcW w:type="dxa" w:w="34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意味（1〜2行）</w:t>
            </w:r>
          </w:p>
        </w:tc>
      </w:tr>
      <w:tr>
        <w:tc>
          <w:tcPr>
            <w:tcW w:type="dxa" w:w="3401"/>
          </w:tcPr>
          <w:p>
            <w:pPr>
              <w:spacing w:after="20"/>
            </w:pPr>
            <w:r/>
            <w:r>
              <w:rPr>
                <w:rFonts w:ascii="Noto Sans CJK JP" w:hAnsi="Noto Sans CJK JP" w:eastAsia="Noto Sans CJK JP" w:cs="Noto Sans CJK JP"/>
                <w:sz w:val="19"/>
              </w:rPr>
              <w:t>AI（人工知能）</w:t>
            </w:r>
          </w:p>
        </w:tc>
        <w:tc>
          <w:tcPr>
            <w:tcW w:type="dxa" w:w="3401"/>
          </w:tcPr>
          <w:p>
            <w:pPr>
              <w:spacing w:after="20"/>
            </w:pPr>
            <w:r/>
            <w:r>
              <w:rPr>
                <w:rFonts w:ascii="Noto Sans CJK JP" w:hAnsi="Noto Sans CJK JP" w:eastAsia="Noto Sans CJK JP" w:cs="Noto Sans CJK JP"/>
                <w:sz w:val="19"/>
              </w:rPr>
              <w:t>人間の知的な作業（文章・判断・分類など）をコンピュータで行う技術の総称。</w:t>
            </w:r>
          </w:p>
        </w:tc>
      </w:tr>
      <w:tr>
        <w:tc>
          <w:tcPr>
            <w:tcW w:type="dxa" w:w="3401"/>
          </w:tcPr>
          <w:p>
            <w:pPr>
              <w:spacing w:after="20"/>
            </w:pPr>
            <w:r/>
            <w:r>
              <w:rPr>
                <w:rFonts w:ascii="Noto Sans CJK JP" w:hAnsi="Noto Sans CJK JP" w:eastAsia="Noto Sans CJK JP" w:cs="Noto Sans CJK JP"/>
                <w:sz w:val="19"/>
              </w:rPr>
              <w:t>API</w:t>
            </w:r>
          </w:p>
        </w:tc>
        <w:tc>
          <w:tcPr>
            <w:tcW w:type="dxa" w:w="3401"/>
          </w:tcPr>
          <w:p>
            <w:pPr>
              <w:spacing w:after="20"/>
            </w:pPr>
            <w:r/>
            <w:r>
              <w:rPr>
                <w:rFonts w:ascii="Noto Sans CJK JP" w:hAnsi="Noto Sans CJK JP" w:eastAsia="Noto Sans CJK JP" w:cs="Noto Sans CJK JP"/>
                <w:sz w:val="19"/>
              </w:rPr>
              <w:t>プログラム同士をつなぐ窓口。本書ではAIサービスへ質問を送る入口として登場する。</w:t>
            </w:r>
          </w:p>
        </w:tc>
      </w:tr>
      <w:tr>
        <w:tc>
          <w:tcPr>
            <w:tcW w:type="dxa" w:w="3401"/>
          </w:tcPr>
          <w:p>
            <w:pPr>
              <w:spacing w:after="20"/>
            </w:pPr>
            <w:r/>
            <w:r>
              <w:rPr>
                <w:rFonts w:ascii="Noto Sans CJK JP" w:hAnsi="Noto Sans CJK JP" w:eastAsia="Noto Sans CJK JP" w:cs="Noto Sans CJK JP"/>
                <w:sz w:val="19"/>
              </w:rPr>
              <w:t>base64 内包</w:t>
            </w:r>
          </w:p>
        </w:tc>
        <w:tc>
          <w:tcPr>
            <w:tcW w:type="dxa" w:w="3401"/>
          </w:tcPr>
          <w:p>
            <w:pPr>
              <w:spacing w:after="20"/>
            </w:pPr>
            <w:r/>
            <w:r>
              <w:rPr>
                <w:rFonts w:ascii="Noto Sans CJK JP" w:hAnsi="Noto Sans CJK JP" w:eastAsia="Noto Sans CJK JP" w:cs="Noto Sans CJK JP"/>
                <w:sz w:val="19"/>
              </w:rPr>
              <w:t>画像などのデータを文字列に変換してHTML内に埋め込む方法。外部ファイル不要になる。</w:t>
            </w:r>
          </w:p>
        </w:tc>
      </w:tr>
      <w:tr>
        <w:tc>
          <w:tcPr>
            <w:tcW w:type="dxa" w:w="3401"/>
          </w:tcPr>
          <w:p>
            <w:pPr>
              <w:spacing w:after="20"/>
            </w:pPr>
            <w:r/>
            <w:r>
              <w:rPr>
                <w:rFonts w:ascii="Noto Sans CJK JP" w:hAnsi="Noto Sans CJK JP" w:eastAsia="Noto Sans CJK JP" w:cs="Noto Sans CJK JP"/>
                <w:sz w:val="19"/>
              </w:rPr>
              <w:t>ChatGPT</w:t>
            </w:r>
          </w:p>
        </w:tc>
        <w:tc>
          <w:tcPr>
            <w:tcW w:type="dxa" w:w="3401"/>
          </w:tcPr>
          <w:p>
            <w:pPr>
              <w:spacing w:after="20"/>
            </w:pPr>
            <w:r/>
            <w:r>
              <w:rPr>
                <w:rFonts w:ascii="Noto Sans CJK JP" w:hAnsi="Noto Sans CJK JP" w:eastAsia="Noto Sans CJK JP" w:cs="Noto Sans CJK JP"/>
                <w:sz w:val="19"/>
              </w:rPr>
              <w:t>OpenAI社の対話型AI。文章生成や質問応答に広く使われる。</w:t>
            </w:r>
          </w:p>
        </w:tc>
      </w:tr>
      <w:tr>
        <w:tc>
          <w:tcPr>
            <w:tcW w:type="dxa" w:w="3401"/>
          </w:tcPr>
          <w:p>
            <w:pPr>
              <w:spacing w:after="20"/>
            </w:pPr>
            <w:r/>
            <w:r>
              <w:rPr>
                <w:rFonts w:ascii="Noto Sans CJK JP" w:hAnsi="Noto Sans CJK JP" w:eastAsia="Noto Sans CJK JP" w:cs="Noto Sans CJK JP"/>
                <w:sz w:val="19"/>
              </w:rPr>
              <w:t>Claude</w:t>
            </w:r>
          </w:p>
        </w:tc>
        <w:tc>
          <w:tcPr>
            <w:tcW w:type="dxa" w:w="3401"/>
          </w:tcPr>
          <w:p>
            <w:pPr>
              <w:spacing w:after="20"/>
            </w:pPr>
            <w:r/>
            <w:r>
              <w:rPr>
                <w:rFonts w:ascii="Noto Sans CJK JP" w:hAnsi="Noto Sans CJK JP" w:eastAsia="Noto Sans CJK JP" w:cs="Noto Sans CJK JP"/>
                <w:sz w:val="19"/>
              </w:rPr>
              <w:t>Anthropic社の対話型AI。本書のツールはClaudeのAPIにも接続できる。</w:t>
            </w:r>
          </w:p>
        </w:tc>
      </w:tr>
      <w:tr>
        <w:tc>
          <w:tcPr>
            <w:tcW w:type="dxa" w:w="3401"/>
          </w:tcPr>
          <w:p>
            <w:pPr>
              <w:spacing w:after="20"/>
            </w:pPr>
            <w:r/>
            <w:r>
              <w:rPr>
                <w:rFonts w:ascii="Noto Sans CJK JP" w:hAnsi="Noto Sans CJK JP" w:eastAsia="Noto Sans CJK JP" w:cs="Noto Sans CJK JP"/>
                <w:sz w:val="19"/>
              </w:rPr>
              <w:t>Fine-tuning（ファインチューニング）</w:t>
            </w:r>
          </w:p>
        </w:tc>
        <w:tc>
          <w:tcPr>
            <w:tcW w:type="dxa" w:w="3401"/>
          </w:tcPr>
          <w:p>
            <w:pPr>
              <w:spacing w:after="20"/>
            </w:pPr>
            <w:r/>
            <w:r>
              <w:rPr>
                <w:rFonts w:ascii="Noto Sans CJK JP" w:hAnsi="Noto Sans CJK JP" w:eastAsia="Noto Sans CJK JP" w:cs="Noto Sans CJK JP"/>
                <w:sz w:val="19"/>
              </w:rPr>
              <w:t>既存のAIを自分のデータで追加学習させ、用途に合わせて調整すること。</w:t>
            </w:r>
          </w:p>
        </w:tc>
      </w:tr>
      <w:tr>
        <w:tc>
          <w:tcPr>
            <w:tcW w:type="dxa" w:w="3401"/>
          </w:tcPr>
          <w:p>
            <w:pPr>
              <w:spacing w:after="20"/>
            </w:pPr>
            <w:r/>
            <w:r>
              <w:rPr>
                <w:rFonts w:ascii="Noto Sans CJK JP" w:hAnsi="Noto Sans CJK JP" w:eastAsia="Noto Sans CJK JP" w:cs="Noto Sans CJK JP"/>
                <w:sz w:val="19"/>
              </w:rPr>
              <w:t>Gemini</w:t>
            </w:r>
          </w:p>
        </w:tc>
        <w:tc>
          <w:tcPr>
            <w:tcW w:type="dxa" w:w="3401"/>
          </w:tcPr>
          <w:p>
            <w:pPr>
              <w:spacing w:after="20"/>
            </w:pPr>
            <w:r/>
            <w:r>
              <w:rPr>
                <w:rFonts w:ascii="Noto Sans CJK JP" w:hAnsi="Noto Sans CJK JP" w:eastAsia="Noto Sans CJK JP" w:cs="Noto Sans CJK JP"/>
                <w:sz w:val="19"/>
              </w:rPr>
              <w:t>Google社の対話型AI。文章・画像など複数の形式を扱える。</w:t>
            </w:r>
          </w:p>
        </w:tc>
      </w:tr>
      <w:tr>
        <w:tc>
          <w:tcPr>
            <w:tcW w:type="dxa" w:w="3401"/>
          </w:tcPr>
          <w:p>
            <w:pPr>
              <w:spacing w:after="20"/>
            </w:pPr>
            <w:r/>
            <w:r>
              <w:rPr>
                <w:rFonts w:ascii="Noto Sans CJK JP" w:hAnsi="Noto Sans CJK JP" w:eastAsia="Noto Sans CJK JP" w:cs="Noto Sans CJK JP"/>
                <w:sz w:val="19"/>
              </w:rPr>
              <w:t>LLM（大規模言語モデル）</w:t>
            </w:r>
          </w:p>
        </w:tc>
        <w:tc>
          <w:tcPr>
            <w:tcW w:type="dxa" w:w="3401"/>
          </w:tcPr>
          <w:p>
            <w:pPr>
              <w:spacing w:after="20"/>
            </w:pPr>
            <w:r/>
            <w:r>
              <w:rPr>
                <w:rFonts w:ascii="Noto Sans CJK JP" w:hAnsi="Noto Sans CJK JP" w:eastAsia="Noto Sans CJK JP" w:cs="Noto Sans CJK JP"/>
                <w:sz w:val="19"/>
              </w:rPr>
              <w:t>大量の文章で学習したAIの本体。ChatGPTやClaudeの中身にあたる。</w:t>
            </w:r>
          </w:p>
        </w:tc>
      </w:tr>
      <w:tr>
        <w:tc>
          <w:tcPr>
            <w:tcW w:type="dxa" w:w="3401"/>
          </w:tcPr>
          <w:p>
            <w:pPr>
              <w:spacing w:after="20"/>
            </w:pPr>
            <w:r/>
            <w:r>
              <w:rPr>
                <w:rFonts w:ascii="Noto Sans CJK JP" w:hAnsi="Noto Sans CJK JP" w:eastAsia="Noto Sans CJK JP" w:cs="Noto Sans CJK JP"/>
                <w:sz w:val="19"/>
              </w:rPr>
              <w:t>localStorage</w:t>
            </w:r>
          </w:p>
        </w:tc>
        <w:tc>
          <w:tcPr>
            <w:tcW w:type="dxa" w:w="3401"/>
          </w:tcPr>
          <w:p>
            <w:pPr>
              <w:spacing w:after="20"/>
            </w:pPr>
            <w:r/>
            <w:r>
              <w:rPr>
                <w:rFonts w:ascii="Noto Sans CJK JP" w:hAnsi="Noto Sans CJK JP" w:eastAsia="Noto Sans CJK JP" w:cs="Noto Sans CJK JP"/>
                <w:sz w:val="19"/>
              </w:rPr>
              <w:t>ブラウザ内の簡易保存庫。タブを閉じてもデータが残る。文字列のみ・約5MB。</w:t>
            </w:r>
          </w:p>
        </w:tc>
      </w:tr>
      <w:tr>
        <w:tc>
          <w:tcPr>
            <w:tcW w:type="dxa" w:w="3401"/>
          </w:tcPr>
          <w:p>
            <w:pPr>
              <w:spacing w:after="20"/>
            </w:pPr>
            <w:r/>
            <w:r>
              <w:rPr>
                <w:rFonts w:ascii="Noto Sans CJK JP" w:hAnsi="Noto Sans CJK JP" w:eastAsia="Noto Sans CJK JP" w:cs="Noto Sans CJK JP"/>
                <w:sz w:val="19"/>
              </w:rPr>
              <w:t>mask（伏せ字）</w:t>
            </w:r>
          </w:p>
        </w:tc>
        <w:tc>
          <w:tcPr>
            <w:tcW w:type="dxa" w:w="3401"/>
          </w:tcPr>
          <w:p>
            <w:pPr>
              <w:spacing w:after="20"/>
            </w:pPr>
            <w:r/>
            <w:r>
              <w:rPr>
                <w:rFonts w:ascii="Noto Sans CJK JP" w:hAnsi="Noto Sans CJK JP" w:eastAsia="Noto Sans CJK JP" w:cs="Noto Sans CJK JP"/>
                <w:sz w:val="19"/>
              </w:rPr>
              <w:t>APIキーなどの秘密情報を「****」で隠す処理。ログを安全に共有できる。</w:t>
            </w:r>
          </w:p>
        </w:tc>
      </w:tr>
      <w:tr>
        <w:tc>
          <w:tcPr>
            <w:tcW w:type="dxa" w:w="3401"/>
          </w:tcPr>
          <w:p>
            <w:pPr>
              <w:spacing w:after="20"/>
            </w:pPr>
            <w:r/>
            <w:r>
              <w:rPr>
                <w:rFonts w:ascii="Noto Sans CJK JP" w:hAnsi="Noto Sans CJK JP" w:eastAsia="Noto Sans CJK JP" w:cs="Noto Sans CJK JP"/>
                <w:sz w:val="19"/>
              </w:rPr>
              <w:t>Oscillator / Gain</w:t>
            </w:r>
          </w:p>
        </w:tc>
        <w:tc>
          <w:tcPr>
            <w:tcW w:type="dxa" w:w="3401"/>
          </w:tcPr>
          <w:p>
            <w:pPr>
              <w:spacing w:after="20"/>
            </w:pPr>
            <w:r/>
            <w:r>
              <w:rPr>
                <w:rFonts w:ascii="Noto Sans CJK JP" w:hAnsi="Noto Sans CJK JP" w:eastAsia="Noto Sans CJK JP" w:cs="Noto Sans CJK JP"/>
                <w:sz w:val="19"/>
              </w:rPr>
              <w:t>WebAudioの部品。Oscillatorが音の波を作り、Gainが音量を調整する。</w:t>
            </w:r>
          </w:p>
        </w:tc>
      </w:tr>
      <w:tr>
        <w:tc>
          <w:tcPr>
            <w:tcW w:type="dxa" w:w="3401"/>
          </w:tcPr>
          <w:p>
            <w:pPr>
              <w:spacing w:after="20"/>
            </w:pPr>
            <w:r/>
            <w:r>
              <w:rPr>
                <w:rFonts w:ascii="Noto Sans CJK JP" w:hAnsi="Noto Sans CJK JP" w:eastAsia="Noto Sans CJK JP" w:cs="Noto Sans CJK JP"/>
                <w:sz w:val="19"/>
              </w:rPr>
              <w:t>RAG</w:t>
            </w:r>
          </w:p>
        </w:tc>
        <w:tc>
          <w:tcPr>
            <w:tcW w:type="dxa" w:w="3401"/>
          </w:tcPr>
          <w:p>
            <w:pPr>
              <w:spacing w:after="20"/>
            </w:pPr>
            <w:r/>
            <w:r>
              <w:rPr>
                <w:rFonts w:ascii="Noto Sans CJK JP" w:hAnsi="Noto Sans CJK JP" w:eastAsia="Noto Sans CJK JP" w:cs="Noto Sans CJK JP"/>
                <w:sz w:val="19"/>
              </w:rPr>
              <w:t>AIに外部資料を検索させてから答えさせる仕組み。最新情報や社内文書に強い。</w:t>
            </w:r>
          </w:p>
        </w:tc>
      </w:tr>
      <w:tr>
        <w:tc>
          <w:tcPr>
            <w:tcW w:type="dxa" w:w="3401"/>
          </w:tcPr>
          <w:p>
            <w:pPr>
              <w:spacing w:after="20"/>
            </w:pPr>
            <w:r/>
            <w:r>
              <w:rPr>
                <w:rFonts w:ascii="Noto Sans CJK JP" w:hAnsi="Noto Sans CJK JP" w:eastAsia="Noto Sans CJK JP" w:cs="Noto Sans CJK JP"/>
                <w:sz w:val="19"/>
              </w:rPr>
              <w:t>Utterance</w:t>
            </w:r>
          </w:p>
        </w:tc>
        <w:tc>
          <w:tcPr>
            <w:tcW w:type="dxa" w:w="3401"/>
          </w:tcPr>
          <w:p>
            <w:pPr>
              <w:spacing w:after="20"/>
            </w:pPr>
            <w:r/>
            <w:r>
              <w:rPr>
                <w:rFonts w:ascii="Noto Sans CJK JP" w:hAnsi="Noto Sans CJK JP" w:eastAsia="Noto Sans CJK JP" w:cs="Noto Sans CJK JP"/>
                <w:sz w:val="19"/>
              </w:rPr>
              <w:t>Web Speechで「これを読み上げて」と渡す1つの発話単位。声・速さ・高さを設定できる。</w:t>
            </w:r>
          </w:p>
        </w:tc>
      </w:tr>
      <w:tr>
        <w:tc>
          <w:tcPr>
            <w:tcW w:type="dxa" w:w="3401"/>
          </w:tcPr>
          <w:p>
            <w:pPr>
              <w:spacing w:after="20"/>
            </w:pPr>
            <w:r/>
            <w:r>
              <w:rPr>
                <w:rFonts w:ascii="Noto Sans CJK JP" w:hAnsi="Noto Sans CJK JP" w:eastAsia="Noto Sans CJK JP" w:cs="Noto Sans CJK JP"/>
                <w:sz w:val="19"/>
              </w:rPr>
              <w:t>WebAudio / AudioContext</w:t>
            </w:r>
          </w:p>
        </w:tc>
        <w:tc>
          <w:tcPr>
            <w:tcW w:type="dxa" w:w="3401"/>
          </w:tcPr>
          <w:p>
            <w:pPr>
              <w:spacing w:after="20"/>
            </w:pPr>
            <w:r/>
            <w:r>
              <w:rPr>
                <w:rFonts w:ascii="Noto Sans CJK JP" w:hAnsi="Noto Sans CJK JP" w:eastAsia="Noto Sans CJK JP" w:cs="Noto Sans CJK JP"/>
                <w:sz w:val="19"/>
              </w:rPr>
              <w:t>ブラウザで音を合成・加工する仕組み。AudioContextがその入口。</w:t>
            </w:r>
          </w:p>
        </w:tc>
      </w:tr>
      <w:tr>
        <w:tc>
          <w:tcPr>
            <w:tcW w:type="dxa" w:w="3401"/>
          </w:tcPr>
          <w:p>
            <w:pPr>
              <w:spacing w:after="20"/>
            </w:pPr>
            <w:r/>
            <w:r>
              <w:rPr>
                <w:rFonts w:ascii="Noto Sans CJK JP" w:hAnsi="Noto Sans CJK JP" w:eastAsia="Noto Sans CJK JP" w:cs="Noto Sans CJK JP"/>
                <w:sz w:val="19"/>
              </w:rPr>
              <w:t>Web Speech</w:t>
            </w:r>
          </w:p>
        </w:tc>
        <w:tc>
          <w:tcPr>
            <w:tcW w:type="dxa" w:w="3401"/>
          </w:tcPr>
          <w:p>
            <w:pPr>
              <w:spacing w:after="20"/>
            </w:pPr>
            <w:r/>
            <w:r>
              <w:rPr>
                <w:rFonts w:ascii="Noto Sans CJK JP" w:hAnsi="Noto Sans CJK JP" w:eastAsia="Noto Sans CJK JP" w:cs="Noto Sans CJK JP"/>
                <w:sz w:val="19"/>
              </w:rPr>
              <w:t>ブラウザの音声機能。本書では読み上げ（音声合成）に使用する。</w:t>
            </w:r>
          </w:p>
        </w:tc>
      </w:tr>
      <w:tr>
        <w:tc>
          <w:tcPr>
            <w:tcW w:type="dxa" w:w="3401"/>
          </w:tcPr>
          <w:p>
            <w:pPr>
              <w:spacing w:after="20"/>
            </w:pPr>
            <w:r/>
            <w:r>
              <w:rPr>
                <w:rFonts w:ascii="Noto Sans CJK JP" w:hAnsi="Noto Sans CJK JP" w:eastAsia="Noto Sans CJK JP" w:cs="Noto Sans CJK JP"/>
                <w:sz w:val="19"/>
              </w:rPr>
              <w:t>withTimeout（Promise.race）</w:t>
            </w:r>
          </w:p>
        </w:tc>
        <w:tc>
          <w:tcPr>
            <w:tcW w:type="dxa" w:w="3401"/>
          </w:tcPr>
          <w:p>
            <w:pPr>
              <w:spacing w:after="20"/>
            </w:pPr>
            <w:r/>
            <w:r>
              <w:rPr>
                <w:rFonts w:ascii="Noto Sans CJK JP" w:hAnsi="Noto Sans CJK JP" w:eastAsia="Noto Sans CJK JP" w:cs="Noto Sans CJK JP"/>
                <w:sz w:val="19"/>
              </w:rPr>
              <w:t>時間切れで処理を打ち切る仕組み。本ツールのAI接続で使用。</w:t>
            </w:r>
          </w:p>
        </w:tc>
      </w:tr>
      <w:tr>
        <w:tc>
          <w:tcPr>
            <w:tcW w:type="dxa" w:w="3401"/>
          </w:tcPr>
          <w:p>
            <w:pPr>
              <w:spacing w:after="20"/>
            </w:pPr>
            <w:r/>
            <w:r>
              <w:rPr>
                <w:rFonts w:ascii="Noto Sans CJK JP" w:hAnsi="Noto Sans CJK JP" w:eastAsia="Noto Sans CJK JP" w:cs="Noto Sans CJK JP"/>
                <w:sz w:val="19"/>
              </w:rPr>
              <w:t>既定値マージ</w:t>
            </w:r>
          </w:p>
        </w:tc>
        <w:tc>
          <w:tcPr>
            <w:tcW w:type="dxa" w:w="3401"/>
          </w:tcPr>
          <w:p>
            <w:pPr>
              <w:spacing w:after="20"/>
            </w:pPr>
            <w:r/>
            <w:r>
              <w:rPr>
                <w:rFonts w:ascii="Noto Sans CJK JP" w:hAnsi="Noto Sans CJK JP" w:eastAsia="Noto Sans CJK JP" w:cs="Noto Sans CJK JP"/>
                <w:sz w:val="19"/>
              </w:rPr>
              <w:t>保存データが欠けていても、初期値で補って必ず動かす読み込み方。</w:t>
            </w:r>
          </w:p>
        </w:tc>
      </w:tr>
      <w:tr>
        <w:tc>
          <w:tcPr>
            <w:tcW w:type="dxa" w:w="3401"/>
          </w:tcPr>
          <w:p>
            <w:pPr>
              <w:spacing w:after="20"/>
            </w:pPr>
            <w:r/>
            <w:r>
              <w:rPr>
                <w:rFonts w:ascii="Noto Sans CJK JP" w:hAnsi="Noto Sans CJK JP" w:eastAsia="Noto Sans CJK JP" w:cs="Noto Sans CJK JP"/>
                <w:sz w:val="19"/>
              </w:rPr>
              <w:t>状態機械</w:t>
            </w:r>
          </w:p>
        </w:tc>
        <w:tc>
          <w:tcPr>
            <w:tcW w:type="dxa" w:w="3401"/>
          </w:tcPr>
          <w:p>
            <w:pPr>
              <w:spacing w:after="20"/>
            </w:pPr>
            <w:r/>
            <w:r>
              <w:rPr>
                <w:rFonts w:ascii="Noto Sans CJK JP" w:hAnsi="Noto Sans CJK JP" w:eastAsia="Noto Sans CJK JP" w:cs="Noto Sans CJK JP"/>
                <w:sz w:val="19"/>
              </w:rPr>
              <w:t>「今どの状態か」を1つに決めて動きを整理する設計。タイマーの停止・動作中など。</w:t>
            </w:r>
          </w:p>
        </w:tc>
      </w:tr>
      <w:tr>
        <w:tc>
          <w:tcPr>
            <w:tcW w:type="dxa" w:w="3401"/>
          </w:tcPr>
          <w:p>
            <w:pPr>
              <w:spacing w:after="20"/>
            </w:pPr>
            <w:r/>
            <w:r>
              <w:rPr>
                <w:rFonts w:ascii="Noto Sans CJK JP" w:hAnsi="Noto Sans CJK JP" w:eastAsia="Noto Sans CJK JP" w:cs="Noto Sans CJK JP"/>
                <w:sz w:val="19"/>
              </w:rPr>
              <w:t>生成AI</w:t>
            </w:r>
          </w:p>
        </w:tc>
        <w:tc>
          <w:tcPr>
            <w:tcW w:type="dxa" w:w="3401"/>
          </w:tcPr>
          <w:p>
            <w:pPr>
              <w:spacing w:after="20"/>
            </w:pPr>
            <w:r/>
            <w:r>
              <w:rPr>
                <w:rFonts w:ascii="Noto Sans CJK JP" w:hAnsi="Noto Sans CJK JP" w:eastAsia="Noto Sans CJK JP" w:cs="Noto Sans CJK JP"/>
                <w:sz w:val="19"/>
              </w:rPr>
              <w:t>文章・画像・音声などを新しく作り出すAIの総称。本書の主役。</w:t>
            </w:r>
          </w:p>
        </w:tc>
      </w:tr>
      <w:tr>
        <w:tc>
          <w:tcPr>
            <w:tcW w:type="dxa" w:w="3401"/>
          </w:tcPr>
          <w:p>
            <w:pPr>
              <w:spacing w:after="20"/>
            </w:pPr>
            <w:r/>
            <w:r>
              <w:rPr>
                <w:rFonts w:ascii="Noto Sans CJK JP" w:hAnsi="Noto Sans CJK JP" w:eastAsia="Noto Sans CJK JP" w:cs="Noto Sans CJK JP"/>
                <w:sz w:val="19"/>
              </w:rPr>
              <w:t>単一HTML</w:t>
            </w:r>
          </w:p>
        </w:tc>
        <w:tc>
          <w:tcPr>
            <w:tcW w:type="dxa" w:w="3401"/>
          </w:tcPr>
          <w:p>
            <w:pPr>
              <w:spacing w:after="20"/>
            </w:pPr>
            <w:r/>
            <w:r>
              <w:rPr>
                <w:rFonts w:ascii="Noto Sans CJK JP" w:hAnsi="Noto Sans CJK JP" w:eastAsia="Noto Sans CJK JP" w:cs="Noto Sans CJK JP"/>
                <w:sz w:val="19"/>
              </w:rPr>
              <w:t>CSS・JS・画像まで1つのHTMLファイルに収めた配布形態。開くだけで動く。</w:t>
            </w:r>
          </w:p>
        </w:tc>
      </w:tr>
      <w:tr>
        <w:tc>
          <w:tcPr>
            <w:tcW w:type="dxa" w:w="3401"/>
          </w:tcPr>
          <w:p>
            <w:pPr>
              <w:spacing w:after="20"/>
            </w:pPr>
            <w:r/>
            <w:r>
              <w:rPr>
                <w:rFonts w:ascii="Noto Sans CJK JP" w:hAnsi="Noto Sans CJK JP" w:eastAsia="Noto Sans CJK JP" w:cs="Noto Sans CJK JP"/>
                <w:sz w:val="19"/>
              </w:rPr>
              <w:t>デバッグ虫</w:t>
            </w:r>
          </w:p>
        </w:tc>
        <w:tc>
          <w:tcPr>
            <w:tcW w:type="dxa" w:w="3401"/>
          </w:tcPr>
          <w:p>
            <w:pPr>
              <w:spacing w:after="20"/>
            </w:pPr>
            <w:r/>
            <w:r>
              <w:rPr>
                <w:rFonts w:ascii="Noto Sans CJK JP" w:hAnsi="Noto Sans CJK JP" w:eastAsia="Noto Sans CJK JP" w:cs="Noto Sans CJK JP"/>
                <w:sz w:val="19"/>
              </w:rPr>
              <w:t>本ツール右下の診断ボタン。環境情報をコピーして不具合報告に使える。</w:t>
            </w:r>
          </w:p>
        </w:tc>
      </w:tr>
      <w:tr>
        <w:tc>
          <w:tcPr>
            <w:tcW w:type="dxa" w:w="3401"/>
          </w:tcPr>
          <w:p>
            <w:pPr>
              <w:spacing w:after="20"/>
            </w:pPr>
            <w:r/>
            <w:r>
              <w:rPr>
                <w:rFonts w:ascii="Noto Sans CJK JP" w:hAnsi="Noto Sans CJK JP" w:eastAsia="Noto Sans CJK JP" w:cs="Noto Sans CJK JP"/>
                <w:sz w:val="19"/>
              </w:rPr>
              <w:t>ハルシネーション</w:t>
            </w:r>
          </w:p>
        </w:tc>
        <w:tc>
          <w:tcPr>
            <w:tcW w:type="dxa" w:w="3401"/>
          </w:tcPr>
          <w:p>
            <w:pPr>
              <w:spacing w:after="20"/>
            </w:pPr>
            <w:r/>
            <w:r>
              <w:rPr>
                <w:rFonts w:ascii="Noto Sans CJK JP" w:hAnsi="Noto Sans CJK JP" w:eastAsia="Noto Sans CJK JP" w:cs="Noto Sans CJK JP"/>
                <w:sz w:val="19"/>
              </w:rPr>
              <w:t>AIが事実でない内容をもっともらしく答えてしまう現象。裏取りが大切。</w:t>
            </w:r>
          </w:p>
        </w:tc>
      </w:tr>
      <w:tr>
        <w:tc>
          <w:tcPr>
            <w:tcW w:type="dxa" w:w="3401"/>
          </w:tcPr>
          <w:p>
            <w:pPr>
              <w:spacing w:after="20"/>
            </w:pPr>
            <w:r/>
            <w:r>
              <w:rPr>
                <w:rFonts w:ascii="Noto Sans CJK JP" w:hAnsi="Noto Sans CJK JP" w:eastAsia="Noto Sans CJK JP" w:cs="Noto Sans CJK JP"/>
                <w:sz w:val="19"/>
              </w:rPr>
              <w:t>発火済みフラグ</w:t>
            </w:r>
          </w:p>
        </w:tc>
        <w:tc>
          <w:tcPr>
            <w:tcW w:type="dxa" w:w="3401"/>
          </w:tcPr>
          <w:p>
            <w:pPr>
              <w:spacing w:after="20"/>
            </w:pPr>
            <w:r/>
            <w:r>
              <w:rPr>
                <w:rFonts w:ascii="Noto Sans CJK JP" w:hAnsi="Noto Sans CJK JP" w:eastAsia="Noto Sans CJK JP" w:cs="Noto Sans CJK JP"/>
                <w:sz w:val="19"/>
              </w:rPr>
              <w:t>アラームなどが同じ時刻に二重に鳴らないようにする印。</w:t>
            </w:r>
          </w:p>
        </w:tc>
      </w:tr>
      <w:tr>
        <w:tc>
          <w:tcPr>
            <w:tcW w:type="dxa" w:w="3401"/>
          </w:tcPr>
          <w:p>
            <w:pPr>
              <w:spacing w:after="20"/>
            </w:pPr>
            <w:r/>
            <w:r>
              <w:rPr>
                <w:rFonts w:ascii="Noto Sans CJK JP" w:hAnsi="Noto Sans CJK JP" w:eastAsia="Noto Sans CJK JP" w:cs="Noto Sans CJK JP"/>
                <w:sz w:val="19"/>
              </w:rPr>
              <w:t>フォールバック</w:t>
            </w:r>
          </w:p>
        </w:tc>
        <w:tc>
          <w:tcPr>
            <w:tcW w:type="dxa" w:w="3401"/>
          </w:tcPr>
          <w:p>
            <w:pPr>
              <w:spacing w:after="20"/>
            </w:pPr>
            <w:r/>
            <w:r>
              <w:rPr>
                <w:rFonts w:ascii="Noto Sans CJK JP" w:hAnsi="Noto Sans CJK JP" w:eastAsia="Noto Sans CJK JP" w:cs="Noto Sans CJK JP"/>
                <w:sz w:val="19"/>
              </w:rPr>
              <w:t>本命の処理が失敗したとき、代わりの安全な処理へ切り替えること。</w:t>
            </w:r>
          </w:p>
        </w:tc>
      </w:tr>
      <w:tr>
        <w:tc>
          <w:tcPr>
            <w:tcW w:type="dxa" w:w="3401"/>
          </w:tcPr>
          <w:p>
            <w:pPr>
              <w:spacing w:after="20"/>
            </w:pPr>
            <w:r/>
            <w:r>
              <w:rPr>
                <w:rFonts w:ascii="Noto Sans CJK JP" w:hAnsi="Noto Sans CJK JP" w:eastAsia="Noto Sans CJK JP" w:cs="Noto Sans CJK JP"/>
                <w:sz w:val="19"/>
              </w:rPr>
              <w:t>プロンプト</w:t>
            </w:r>
          </w:p>
        </w:tc>
        <w:tc>
          <w:tcPr>
            <w:tcW w:type="dxa" w:w="3401"/>
          </w:tcPr>
          <w:p>
            <w:pPr>
              <w:spacing w:after="20"/>
            </w:pPr>
            <w:r/>
            <w:r>
              <w:rPr>
                <w:rFonts w:ascii="Noto Sans CJK JP" w:hAnsi="Noto Sans CJK JP" w:eastAsia="Noto Sans CJK JP" w:cs="Noto Sans CJK JP"/>
                <w:sz w:val="19"/>
              </w:rPr>
              <w:t>AIへの指示文。役割・条件・出力形式を具体的に書くほど精度が上がる。</w:t>
            </w:r>
          </w:p>
        </w:tc>
      </w:tr>
    </w:tbl>
    <w:p>
      <w:pPr>
        <w:spacing w:after="120" w:line="360" w:lineRule="auto"/>
      </w:pPr>
    </w:p>
    <w:p>
      <w:pPr>
        <w:pStyle w:val="Heading2"/>
      </w:pPr>
      <w:r>
        <w:rPr>
          <w:rFonts w:ascii="Noto Sans CJK JP" w:hAnsi="Noto Sans CJK JP" w:eastAsia="Noto Sans CJK JP" w:cs="Noto Sans CJK JP"/>
        </w:rPr>
        <w:t>3. 設計チェックリスト</w:t>
      </w:r>
    </w:p>
    <w:p>
      <w:pPr>
        <w:pStyle w:val="ListBullet"/>
        <w:spacing w:after="40" w:line="276" w:lineRule="auto"/>
      </w:pPr>
      <w:r>
        <w:rPr>
          <w:rFonts w:ascii="Noto Sans CJK JP" w:hAnsi="Noto Sans CJK JP" w:eastAsia="Noto Sans CJK JP" w:cs="Noto Sans CJK JP"/>
          <w:sz w:val="21"/>
        </w:rPr>
        <w:t>外部CDN・外部フォント・外部画像に依存していない（完全オフライン）</w:t>
      </w:r>
    </w:p>
    <w:p>
      <w:pPr>
        <w:pStyle w:val="ListBullet"/>
        <w:spacing w:after="40" w:line="276" w:lineRule="auto"/>
      </w:pPr>
      <w:r>
        <w:rPr>
          <w:rFonts w:ascii="Noto Sans CJK JP" w:hAnsi="Noto Sans CJK JP" w:eastAsia="Noto Sans CJK JP" w:cs="Noto Sans CJK JP"/>
          <w:sz w:val="21"/>
        </w:rPr>
        <w:t>状態は1キーにJSONで畳み、既定値マージで守っている</w:t>
      </w:r>
    </w:p>
    <w:p>
      <w:pPr>
        <w:pStyle w:val="ListBullet"/>
        <w:spacing w:after="40" w:line="276" w:lineRule="auto"/>
      </w:pPr>
      <w:r>
        <w:rPr>
          <w:rFonts w:ascii="Noto Sans CJK JP" w:hAnsi="Noto Sans CJK JP" w:eastAsia="Noto Sans CJK JP" w:cs="Noto Sans CJK JP"/>
          <w:sz w:val="21"/>
        </w:rPr>
        <w:t>保存キーに版番号を含め、移行関数を用意した</w:t>
      </w:r>
    </w:p>
    <w:p>
      <w:pPr>
        <w:pStyle w:val="ListBullet"/>
        <w:spacing w:after="40" w:line="276" w:lineRule="auto"/>
      </w:pPr>
      <w:r>
        <w:rPr>
          <w:rFonts w:ascii="Noto Sans CJK JP" w:hAnsi="Noto Sans CJK JP" w:eastAsia="Noto Sans CJK JP" w:cs="Noto Sans CJK JP"/>
          <w:sz w:val="21"/>
        </w:rPr>
        <w:t>機能を層（表示／機能／音・声／AI任意／設定・診断／保存）で分けた</w:t>
      </w:r>
    </w:p>
    <w:p>
      <w:pPr>
        <w:pStyle w:val="ListBullet"/>
        <w:spacing w:after="40" w:line="276" w:lineRule="auto"/>
      </w:pPr>
      <w:r>
        <w:rPr>
          <w:rFonts w:ascii="Noto Sans CJK JP" w:hAnsi="Noto Sans CJK JP" w:eastAsia="Noto Sans CJK JP" w:cs="Noto Sans CJK JP"/>
          <w:sz w:val="21"/>
        </w:rPr>
        <w:t>依存は上から下へ一方向になっている</w:t>
      </w:r>
    </w:p>
    <w:p>
      <w:pPr>
        <w:pStyle w:val="ListBullet"/>
        <w:spacing w:after="40" w:line="276" w:lineRule="auto"/>
      </w:pPr>
      <w:r>
        <w:rPr>
          <w:rFonts w:ascii="Noto Sans CJK JP" w:hAnsi="Noto Sans CJK JP" w:eastAsia="Noto Sans CJK JP" w:cs="Noto Sans CJK JP"/>
          <w:sz w:val="21"/>
        </w:rPr>
        <w:t>AIやネットが無くても全機能が成立する</w:t>
      </w:r>
    </w:p>
    <w:p>
      <w:pPr>
        <w:pStyle w:val="Heading2"/>
      </w:pPr>
      <w:r>
        <w:rPr>
          <w:rFonts w:ascii="Noto Sans CJK JP" w:hAnsi="Noto Sans CJK JP" w:eastAsia="Noto Sans CJK JP" w:cs="Noto Sans CJK JP"/>
        </w:rPr>
        <w:t>4. コードレビュー項目</w:t>
      </w:r>
    </w:p>
    <w:p>
      <w:pPr>
        <w:pStyle w:val="ListBullet"/>
        <w:spacing w:after="40" w:line="276" w:lineRule="auto"/>
      </w:pPr>
      <w:r>
        <w:rPr>
          <w:rFonts w:ascii="Noto Sans Mono CJK JP" w:hAnsi="Noto Sans Mono CJK JP" w:eastAsia="Noto Sans Mono CJK JP" w:cs="Noto Sans Mono CJK JP"/>
          <w:color w:val="8A4A10"/>
          <w:sz w:val="20"/>
        </w:rPr>
        <w:t>JSON.parse</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setItem</w:t>
      </w:r>
      <w:r>
        <w:rPr>
          <w:rFonts w:ascii="Noto Sans CJK JP" w:hAnsi="Noto Sans CJK JP" w:eastAsia="Noto Sans CJK JP" w:cs="Noto Sans CJK JP"/>
          <w:sz w:val="21"/>
        </w:rPr>
        <w:t xml:space="preserve"> を try/catch で保護している</w:t>
      </w:r>
    </w:p>
    <w:p>
      <w:pPr>
        <w:pStyle w:val="ListBullet"/>
        <w:spacing w:after="40" w:line="276" w:lineRule="auto"/>
      </w:pPr>
      <w:r>
        <w:rPr>
          <w:rFonts w:ascii="Noto Sans CJK JP" w:hAnsi="Noto Sans CJK JP" w:eastAsia="Noto Sans CJK JP" w:cs="Noto Sans CJK JP"/>
          <w:sz w:val="21"/>
        </w:rPr>
        <w:t xml:space="preserve">音は </w:t>
      </w:r>
      <w:r>
        <w:rPr>
          <w:rFonts w:ascii="Noto Sans Mono CJK JP" w:hAnsi="Noto Sans Mono CJK JP" w:eastAsia="Noto Sans Mono CJK JP" w:cs="Noto Sans Mono CJK JP"/>
          <w:color w:val="8A4A10"/>
          <w:sz w:val="20"/>
        </w:rPr>
        <w:t>AudioContext</w:t>
      </w:r>
      <w:r>
        <w:rPr>
          <w:rFonts w:ascii="Noto Sans CJK JP" w:hAnsi="Noto Sans CJK JP" w:eastAsia="Noto Sans CJK JP" w:cs="Noto Sans CJK JP"/>
          <w:sz w:val="21"/>
        </w:rPr>
        <w:t xml:space="preserve"> を1つだけ生成・再利用している</w:t>
      </w:r>
    </w:p>
    <w:p>
      <w:pPr>
        <w:pStyle w:val="ListBullet"/>
        <w:spacing w:after="40" w:line="276" w:lineRule="auto"/>
      </w:pPr>
      <w:r>
        <w:rPr>
          <w:rFonts w:ascii="Noto Sans CJK JP" w:hAnsi="Noto Sans CJK JP" w:eastAsia="Noto Sans CJK JP" w:cs="Noto Sans CJK JP"/>
          <w:sz w:val="21"/>
        </w:rPr>
        <w:t>音・声はエンベロープ／cancel を入れ、ミュートを尊重している</w:t>
      </w:r>
    </w:p>
    <w:p>
      <w:pPr>
        <w:pStyle w:val="ListBullet"/>
        <w:spacing w:after="40" w:line="276" w:lineRule="auto"/>
      </w:pPr>
      <w:r>
        <w:rPr>
          <w:rFonts w:ascii="Noto Sans CJK JP" w:hAnsi="Noto Sans CJK JP" w:eastAsia="Noto Sans CJK JP" w:cs="Noto Sans CJK JP"/>
          <w:sz w:val="21"/>
        </w:rPr>
        <w:t xml:space="preserve">声一覧は </w:t>
      </w:r>
      <w:r>
        <w:rPr>
          <w:rFonts w:ascii="Noto Sans Mono CJK JP" w:hAnsi="Noto Sans Mono CJK JP" w:eastAsia="Noto Sans Mono CJK JP" w:cs="Noto Sans Mono CJK JP"/>
          <w:color w:val="8A4A10"/>
          <w:sz w:val="20"/>
        </w:rPr>
        <w:t>onvoiceschanged</w:t>
      </w:r>
      <w:r>
        <w:rPr>
          <w:rFonts w:ascii="Noto Sans CJK JP" w:hAnsi="Noto Sans CJK JP" w:eastAsia="Noto Sans CJK JP" w:cs="Noto Sans CJK JP"/>
          <w:sz w:val="21"/>
        </w:rPr>
        <w:t xml:space="preserve"> を待ってから使っている</w:t>
      </w:r>
    </w:p>
    <w:p>
      <w:pPr>
        <w:pStyle w:val="ListBullet"/>
        <w:spacing w:after="40" w:line="276" w:lineRule="auto"/>
      </w:pPr>
      <w:r>
        <w:rPr>
          <w:rFonts w:ascii="Noto Sans CJK JP" w:hAnsi="Noto Sans CJK JP" w:eastAsia="Noto Sans CJK JP" w:cs="Noto Sans CJK JP"/>
          <w:sz w:val="21"/>
        </w:rPr>
        <w:t xml:space="preserve">タイマーの残りは </w:t>
      </w:r>
      <w:r>
        <w:rPr>
          <w:rFonts w:ascii="Noto Sans Mono CJK JP" w:hAnsi="Noto Sans Mono CJK JP" w:eastAsia="Noto Sans Mono CJK JP" w:cs="Noto Sans Mono CJK JP"/>
          <w:color w:val="8A4A10"/>
          <w:sz w:val="20"/>
        </w:rPr>
        <w:t>endTime - Date.now()</w:t>
      </w:r>
      <w:r>
        <w:rPr>
          <w:rFonts w:ascii="Noto Sans CJK JP" w:hAnsi="Noto Sans CJK JP" w:eastAsia="Noto Sans CJK JP" w:cs="Noto Sans CJK JP"/>
          <w:sz w:val="21"/>
        </w:rPr>
        <w:t xml:space="preserve"> で算出している</w:t>
      </w:r>
    </w:p>
    <w:p>
      <w:pPr>
        <w:pStyle w:val="ListBullet"/>
        <w:spacing w:after="40" w:line="276" w:lineRule="auto"/>
      </w:pPr>
      <w:r>
        <w:rPr>
          <w:rFonts w:ascii="Noto Sans CJK JP" w:hAnsi="Noto Sans CJK JP" w:eastAsia="Noto Sans CJK JP" w:cs="Noto Sans CJK JP"/>
          <w:sz w:val="21"/>
        </w:rPr>
        <w:t>アラームは「分」比較＋発火済みフラグで二重発火を防いでいる</w:t>
      </w:r>
    </w:p>
    <w:p>
      <w:pPr>
        <w:pStyle w:val="ListBullet"/>
        <w:spacing w:after="40" w:line="276" w:lineRule="auto"/>
      </w:pPr>
      <w:r>
        <w:rPr>
          <w:rFonts w:ascii="Noto Sans Mono CJK JP" w:hAnsi="Noto Sans Mono CJK JP" w:eastAsia="Noto Sans Mono CJK JP" w:cs="Noto Sans Mono CJK JP"/>
          <w:color w:val="8A4A10"/>
          <w:sz w:val="20"/>
        </w:rPr>
        <w:t>fetch</w:t>
      </w:r>
      <w:r>
        <w:rPr>
          <w:rFonts w:ascii="Noto Sans CJK JP" w:hAnsi="Noto Sans CJK JP" w:eastAsia="Noto Sans CJK JP" w:cs="Noto Sans CJK JP"/>
          <w:sz w:val="21"/>
        </w:rPr>
        <w:t xml:space="preserve"> にタイムアウト（</w:t>
      </w:r>
      <w:r>
        <w:rPr>
          <w:rFonts w:ascii="Noto Sans Mono CJK JP" w:hAnsi="Noto Sans Mono CJK JP" w:eastAsia="Noto Sans Mono CJK JP" w:cs="Noto Sans Mono CJK JP"/>
          <w:color w:val="8A4A10"/>
          <w:sz w:val="20"/>
        </w:rPr>
        <w:t>Promise.race</w:t>
      </w:r>
      <w:r>
        <w:rPr>
          <w:rFonts w:ascii="Noto Sans CJK JP" w:hAnsi="Noto Sans CJK JP" w:eastAsia="Noto Sans CJK JP" w:cs="Noto Sans CJK JP"/>
          <w:sz w:val="21"/>
        </w:rPr>
        <w:t>＝</w:t>
      </w:r>
      <w:r>
        <w:rPr>
          <w:rFonts w:ascii="Noto Sans Mono CJK JP" w:hAnsi="Noto Sans Mono CJK JP" w:eastAsia="Noto Sans Mono CJK JP" w:cs="Noto Sans Mono CJK JP"/>
          <w:color w:val="8A4A10"/>
          <w:sz w:val="20"/>
        </w:rPr>
        <w:t>withTimeout</w:t>
      </w:r>
      <w:r>
        <w:rPr>
          <w:rFonts w:ascii="Noto Sans CJK JP" w:hAnsi="Noto Sans CJK JP" w:eastAsia="Noto Sans CJK JP" w:cs="Noto Sans CJK JP"/>
          <w:sz w:val="21"/>
        </w:rPr>
        <w:t>）とフォールバックがある</w:t>
      </w:r>
    </w:p>
    <w:p>
      <w:pPr>
        <w:pStyle w:val="ListBullet"/>
        <w:spacing w:after="40" w:line="276" w:lineRule="auto"/>
      </w:pPr>
      <w:r>
        <w:rPr>
          <w:rFonts w:ascii="Noto Sans CJK JP" w:hAnsi="Noto Sans CJK JP" w:eastAsia="Noto Sans CJK JP" w:cs="Noto Sans CJK JP"/>
          <w:sz w:val="21"/>
        </w:rPr>
        <w:t>APIキーはログ・画面で伏せ字化されている</w:t>
      </w:r>
    </w:p>
    <w:p>
      <w:pPr>
        <w:pStyle w:val="Heading2"/>
      </w:pPr>
      <w:r>
        <w:rPr>
          <w:rFonts w:ascii="Noto Sans CJK JP" w:hAnsi="Noto Sans CJK JP" w:eastAsia="Noto Sans CJK JP" w:cs="Noto Sans CJK JP"/>
        </w:rPr>
        <w:t>5. 商用リリースチェックリスト</w:t>
      </w:r>
    </w:p>
    <w:p>
      <w:pPr>
        <w:pStyle w:val="ListBullet"/>
        <w:spacing w:after="40" w:line="276" w:lineRule="auto"/>
      </w:pPr>
      <w:r>
        <w:rPr>
          <w:rFonts w:ascii="Noto Sans CJK JP" w:hAnsi="Noto Sans CJK JP" w:eastAsia="Noto Sans CJK JP" w:cs="Noto Sans CJK JP"/>
          <w:sz w:val="21"/>
        </w:rPr>
        <w:t>版番号がヘッダ・フッタ・JS・ファイル名で一致している</w:t>
      </w:r>
    </w:p>
    <w:p>
      <w:pPr>
        <w:pStyle w:val="ListBullet"/>
        <w:spacing w:after="40" w:line="276" w:lineRule="auto"/>
      </w:pPr>
      <w:r>
        <w:rPr>
          <w:rFonts w:ascii="Noto Sans CJK JP" w:hAnsi="Noto Sans CJK JP" w:eastAsia="Noto Sans CJK JP" w:cs="Noto Sans CJK JP"/>
          <w:sz w:val="21"/>
        </w:rPr>
        <w:t>診断ログに生のキー・個人情報が出ていない</w:t>
      </w:r>
    </w:p>
    <w:p>
      <w:pPr>
        <w:pStyle w:val="ListBullet"/>
        <w:spacing w:after="40" w:line="276" w:lineRule="auto"/>
      </w:pPr>
      <w:r>
        <w:rPr>
          <w:rFonts w:ascii="Noto Sans CJK JP" w:hAnsi="Noto Sans CJK JP" w:eastAsia="Noto Sans CJK JP" w:cs="Noto Sans CJK JP"/>
          <w:sz w:val="21"/>
        </w:rPr>
        <w:t>再配布ファイルに自分のAPIキーを埋め込んでいない</w:t>
      </w:r>
    </w:p>
    <w:p>
      <w:pPr>
        <w:pStyle w:val="ListBullet"/>
        <w:spacing w:after="40" w:line="276" w:lineRule="auto"/>
      </w:pPr>
      <w:r>
        <w:rPr>
          <w:rFonts w:ascii="Noto Sans CJK JP" w:hAnsi="Noto Sans CJK JP" w:eastAsia="Noto Sans CJK JP" w:cs="Noto Sans CJK JP"/>
          <w:sz w:val="21"/>
        </w:rPr>
        <w:t>できないこと（画面内通知の限界など）を明示した</w:t>
      </w:r>
    </w:p>
    <w:p>
      <w:pPr>
        <w:pStyle w:val="ListBullet"/>
        <w:spacing w:after="40" w:line="276" w:lineRule="auto"/>
      </w:pPr>
      <w:r>
        <w:rPr>
          <w:rFonts w:ascii="Noto Sans CJK JP" w:hAnsi="Noto Sans CJK JP" w:eastAsia="Noto Sans CJK JP" w:cs="Noto Sans CJK JP"/>
          <w:sz w:val="21"/>
        </w:rPr>
        <w:t>CHANGELOG（変更履歴）を用意した</w:t>
      </w:r>
    </w:p>
    <w:p>
      <w:pPr>
        <w:pStyle w:val="ListBullet"/>
        <w:spacing w:after="40" w:line="276" w:lineRule="auto"/>
      </w:pPr>
      <w:r>
        <w:rPr>
          <w:rFonts w:ascii="Noto Sans CJK JP" w:hAnsi="Noto Sans CJK JP" w:eastAsia="Noto Sans CJK JP" w:cs="Noto Sans CJK JP"/>
          <w:sz w:val="21"/>
        </w:rPr>
        <w:t>オフラインで一通り動作確認した</w:t>
      </w:r>
    </w:p>
    <w:p>
      <w:pPr>
        <w:pStyle w:val="Heading2"/>
      </w:pPr>
      <w:r>
        <w:rPr>
          <w:rFonts w:ascii="Noto Sans CJK JP" w:hAnsi="Noto Sans CJK JP" w:eastAsia="Noto Sans CJK JP" w:cs="Noto Sans CJK JP"/>
        </w:rPr>
        <w:t>6. 保守チェックリスト</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スキーマ変更時に移行関数を更新した</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旧版からの状態が壊れず引き継げる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端末差（声・音・認識の有無）でのフォールバックを確認</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依存を増やしていない（1ファイルを維持）</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版番号を上げ、全箇所で一致させた</w:t>
      </w:r>
    </w:p>
    <w:p>
      <w:pPr>
        <w:pStyle w:val="Heading2"/>
      </w:pPr>
      <w:r>
        <w:rPr>
          <w:rFonts w:ascii="Noto Sans CJK JP" w:hAnsi="Noto Sans CJK JP" w:eastAsia="Noto Sans CJK JP" w:cs="Noto Sans CJK JP"/>
        </w:rPr>
        <w:t>7. 運用チェックリスト</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不具合報告の導線（デバッグ虫）が機能する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診断ログのキー伏せ字が効いている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更新を利用者へ周知する手段がある</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過集中・大音量など、使いすぎを促していない</w:t>
      </w:r>
    </w:p>
    <w:p>
      <w:pPr>
        <w:spacing w:after="40"/>
      </w:pPr>
      <w:r>
        <w:rPr>
          <w:rFonts w:ascii="Noto Sans CJK JP" w:hAnsi="Noto Sans CJK JP" w:eastAsia="Noto Sans CJK JP" w:cs="Noto Sans CJK JP"/>
          <w:sz w:val="21"/>
        </w:rPr>
        <w:t xml:space="preserve">□ </w:t>
      </w:r>
      <w:r>
        <w:rPr>
          <w:rFonts w:ascii="Noto Sans CJK JP" w:hAnsi="Noto Sans CJK JP" w:eastAsia="Noto Sans CJK JP" w:cs="Noto Sans CJK JP"/>
          <w:sz w:val="21"/>
        </w:rPr>
        <w:t>フィードバックを次版へ反映する流れがある</w:t>
      </w:r>
    </w:p>
    <w:p>
      <w:pPr>
        <w:pStyle w:val="Heading2"/>
      </w:pPr>
      <w:r>
        <w:rPr>
          <w:rFonts w:ascii="Noto Sans CJK JP" w:hAnsi="Noto Sans CJK JP" w:eastAsia="Noto Sans CJK JP" w:cs="Noto Sans CJK JP"/>
        </w:rPr>
        <w:t>8. 参考文献・参考URL（実在確認の形式）</w:t>
      </w:r>
    </w:p>
    <w:p>
      <w:pPr>
        <w:spacing w:after="160" w:line="360" w:lineRule="auto"/>
        <w:ind w:left="288"/>
      </w:pPr>
      <w:r>
        <w:rPr>
          <w:rFonts w:ascii="Noto Sans CJK JP" w:hAnsi="Noto Sans CJK JP" w:eastAsia="Noto Sans CJK JP" w:cs="Noto Sans CJK JP"/>
          <w:color w:val="555555"/>
          <w:sz w:val="20"/>
        </w:rPr>
        <w:t>※ 本書は「実在し検証可能な一次情報」のみを記します。深いパスは推測で書かず、公式サイトのトップレベル＋サイト内検索の形で示します（嘘つかない原則）。</w:t>
      </w:r>
    </w:p>
    <w:tbl>
      <w:tblPr>
        <w:tblStyle w:val="LightGrid-Accent5"/>
        <w:tblW w:type="auto" w:w="0"/>
        <w:jc w:val="center"/>
        <w:tblLook w:firstColumn="1" w:firstRow="1" w:lastColumn="0" w:lastRow="0" w:noHBand="0" w:noVBand="1" w:val="04A0"/>
      </w:tblPr>
      <w:tblGrid>
        <w:gridCol w:w="1701"/>
        <w:gridCol w:w="1701"/>
        <w:gridCol w:w="1701"/>
        <w:gridCol w:w="1701"/>
      </w:tblGrid>
      <w:tr>
        <w:tc>
          <w:tcPr>
            <w:tcW w:type="dxa" w:w="17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テーマ</w:t>
            </w:r>
          </w:p>
        </w:tc>
        <w:tc>
          <w:tcPr>
            <w:tcW w:type="dxa" w:w="17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発行元</w:t>
            </w:r>
          </w:p>
        </w:tc>
        <w:tc>
          <w:tcPr>
            <w:tcW w:type="dxa" w:w="17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所在（URL／検索誘導）</w:t>
            </w:r>
          </w:p>
        </w:tc>
        <w:tc>
          <w:tcPr>
            <w:tcW w:type="dxa" w:w="1701"/>
          </w:tcPr>
          <w:p>
            <w:pPr>
              <w:spacing w:after="20"/>
            </w:pPr>
            <w:r>
              <w:rPr>
                <w:rFonts w:ascii="Noto Sans CJK JP" w:hAnsi="Noto Sans CJK JP" w:eastAsia="Noto Sans CJK JP" w:cs="Noto Sans CJK JP"/>
                <w:b/>
                <w:sz w:val="19"/>
              </w:rPr>
            </w:r>
            <w:r>
              <w:rPr>
                <w:rFonts w:ascii="Noto Sans CJK JP" w:hAnsi="Noto Sans CJK JP" w:eastAsia="Noto Sans CJK JP" w:cs="Noto Sans CJK JP"/>
                <w:b/>
                <w:sz w:val="19"/>
              </w:rPr>
              <w:t>確認状況</w:t>
            </w:r>
          </w:p>
        </w:tc>
      </w:tr>
      <w:tr>
        <w:tc>
          <w:tcPr>
            <w:tcW w:type="dxa" w:w="1701"/>
          </w:tcPr>
          <w:p>
            <w:pPr>
              <w:spacing w:after="20"/>
            </w:pPr>
            <w:r/>
            <w:r>
              <w:rPr>
                <w:rFonts w:ascii="Noto Sans CJK JP" w:hAnsi="Noto Sans CJK JP" w:eastAsia="Noto Sans CJK JP" w:cs="Noto Sans CJK JP"/>
                <w:sz w:val="19"/>
              </w:rPr>
              <w:t>Web全般のAPI解説</w:t>
            </w:r>
          </w:p>
        </w:tc>
        <w:tc>
          <w:tcPr>
            <w:tcW w:type="dxa" w:w="1701"/>
          </w:tcPr>
          <w:p>
            <w:pPr>
              <w:spacing w:after="20"/>
            </w:pPr>
            <w:r/>
            <w:r>
              <w:rPr>
                <w:rFonts w:ascii="Noto Sans CJK JP" w:hAnsi="Noto Sans CJK JP" w:eastAsia="Noto Sans CJK JP" w:cs="Noto Sans CJK JP"/>
                <w:sz w:val="19"/>
              </w:rPr>
              <w:t>MDN Web Docs（Mozilla）</w:t>
            </w:r>
          </w:p>
        </w:tc>
        <w:tc>
          <w:tcPr>
            <w:tcW w:type="dxa" w:w="1701"/>
          </w:tcPr>
          <w:p>
            <w:pPr>
              <w:spacing w:after="20"/>
            </w:pPr>
            <w:r/>
            <w:r>
              <w:rPr>
                <w:rFonts w:ascii="Noto Sans Mono CJK JP" w:hAnsi="Noto Sans Mono CJK JP" w:eastAsia="Noto Sans Mono CJK JP" w:cs="Noto Sans Mono CJK JP"/>
                <w:color w:val="8A4A10"/>
                <w:sz w:val="18"/>
              </w:rPr>
              <w:t>developer.mozilla.org</w:t>
            </w:r>
            <w:r>
              <w:rPr>
                <w:rFonts w:ascii="Noto Sans CJK JP" w:hAnsi="Noto Sans CJK JP" w:eastAsia="Noto Sans CJK JP" w:cs="Noto Sans CJK JP"/>
                <w:sz w:val="19"/>
              </w:rPr>
              <w:t xml:space="preserve"> 内で「Web Audio API」「Web Speech API」「Window.localStorage」「Fetch API」「Promise.race」を検索</w:t>
            </w:r>
          </w:p>
        </w:tc>
        <w:tc>
          <w:tcPr>
            <w:tcW w:type="dxa" w:w="1701"/>
          </w:tcPr>
          <w:p>
            <w:pPr>
              <w:spacing w:after="20"/>
            </w:pPr>
            <w:r/>
            <w:r>
              <w:rPr>
                <w:rFonts w:ascii="Noto Sans CJK JP" w:hAnsi="Noto Sans CJK JP" w:eastAsia="Noto Sans CJK JP" w:cs="Noto Sans CJK JP"/>
                <w:sz w:val="19"/>
              </w:rPr>
              <w:t>公式・トップレベルURLは実在（個別ページは要リンク先確認）</w:t>
            </w:r>
          </w:p>
        </w:tc>
      </w:tr>
      <w:tr>
        <w:tc>
          <w:tcPr>
            <w:tcW w:type="dxa" w:w="1701"/>
          </w:tcPr>
          <w:p>
            <w:pPr>
              <w:spacing w:after="20"/>
            </w:pPr>
            <w:r/>
            <w:r>
              <w:rPr>
                <w:rFonts w:ascii="Noto Sans CJK JP" w:hAnsi="Noto Sans CJK JP" w:eastAsia="Noto Sans CJK JP" w:cs="Noto Sans CJK JP"/>
                <w:sz w:val="19"/>
              </w:rPr>
              <w:t>HTML仕様</w:t>
            </w:r>
          </w:p>
        </w:tc>
        <w:tc>
          <w:tcPr>
            <w:tcW w:type="dxa" w:w="1701"/>
          </w:tcPr>
          <w:p>
            <w:pPr>
              <w:spacing w:after="20"/>
            </w:pPr>
            <w:r/>
            <w:r>
              <w:rPr>
                <w:rFonts w:ascii="Noto Sans CJK JP" w:hAnsi="Noto Sans CJK JP" w:eastAsia="Noto Sans CJK JP" w:cs="Noto Sans CJK JP"/>
                <w:sz w:val="19"/>
              </w:rPr>
              <w:t>WHATWG</w:t>
            </w:r>
          </w:p>
        </w:tc>
        <w:tc>
          <w:tcPr>
            <w:tcW w:type="dxa" w:w="1701"/>
          </w:tcPr>
          <w:p>
            <w:pPr>
              <w:spacing w:after="20"/>
            </w:pPr>
            <w:r/>
            <w:r>
              <w:rPr>
                <w:rFonts w:ascii="Noto Sans Mono CJK JP" w:hAnsi="Noto Sans Mono CJK JP" w:eastAsia="Noto Sans Mono CJK JP" w:cs="Noto Sans Mono CJK JP"/>
                <w:color w:val="8A4A10"/>
                <w:sz w:val="18"/>
              </w:rPr>
              <w:t>html.spec.whatwg.org</w:t>
            </w:r>
          </w:p>
        </w:tc>
        <w:tc>
          <w:tcPr>
            <w:tcW w:type="dxa" w:w="1701"/>
          </w:tcPr>
          <w:p>
            <w:pPr>
              <w:spacing w:after="20"/>
            </w:pPr>
            <w:r/>
            <w:r>
              <w:rPr>
                <w:rFonts w:ascii="Noto Sans CJK JP" w:hAnsi="Noto Sans CJK JP" w:eastAsia="Noto Sans CJK JP" w:cs="Noto Sans CJK JP"/>
                <w:sz w:val="19"/>
              </w:rPr>
              <w:t>公式・トップレベルURLは実在（該当節は要確認）</w:t>
            </w:r>
          </w:p>
        </w:tc>
      </w:tr>
      <w:tr>
        <w:tc>
          <w:tcPr>
            <w:tcW w:type="dxa" w:w="1701"/>
          </w:tcPr>
          <w:p>
            <w:pPr>
              <w:spacing w:after="20"/>
            </w:pPr>
            <w:r/>
            <w:r>
              <w:rPr>
                <w:rFonts w:ascii="Noto Sans CJK JP" w:hAnsi="Noto Sans CJK JP" w:eastAsia="Noto Sans CJK JP" w:cs="Noto Sans CJK JP"/>
                <w:sz w:val="19"/>
              </w:rPr>
              <w:t>Web標準（勧告等）</w:t>
            </w:r>
          </w:p>
        </w:tc>
        <w:tc>
          <w:tcPr>
            <w:tcW w:type="dxa" w:w="1701"/>
          </w:tcPr>
          <w:p>
            <w:pPr>
              <w:spacing w:after="20"/>
            </w:pPr>
            <w:r/>
            <w:r>
              <w:rPr>
                <w:rFonts w:ascii="Noto Sans CJK JP" w:hAnsi="Noto Sans CJK JP" w:eastAsia="Noto Sans CJK JP" w:cs="Noto Sans CJK JP"/>
                <w:sz w:val="19"/>
              </w:rPr>
              <w:t>W3C</w:t>
            </w:r>
          </w:p>
        </w:tc>
        <w:tc>
          <w:tcPr>
            <w:tcW w:type="dxa" w:w="1701"/>
          </w:tcPr>
          <w:p>
            <w:pPr>
              <w:spacing w:after="20"/>
            </w:pPr>
            <w:r/>
            <w:r>
              <w:rPr>
                <w:rFonts w:ascii="Noto Sans Mono CJK JP" w:hAnsi="Noto Sans Mono CJK JP" w:eastAsia="Noto Sans Mono CJK JP" w:cs="Noto Sans Mono CJK JP"/>
                <w:color w:val="8A4A10"/>
                <w:sz w:val="18"/>
              </w:rPr>
              <w:t>www.w3.org</w:t>
            </w:r>
            <w:r>
              <w:rPr>
                <w:rFonts w:ascii="Noto Sans CJK JP" w:hAnsi="Noto Sans CJK JP" w:eastAsia="Noto Sans CJK JP" w:cs="Noto Sans CJK JP"/>
                <w:sz w:val="19"/>
              </w:rPr>
              <w:t xml:space="preserve"> 内で「Web Audio」「Web Speech API」を検索</w:t>
            </w:r>
          </w:p>
        </w:tc>
        <w:tc>
          <w:tcPr>
            <w:tcW w:type="dxa" w:w="1701"/>
          </w:tcPr>
          <w:p>
            <w:pPr>
              <w:spacing w:after="20"/>
            </w:pPr>
            <w:r/>
            <w:r>
              <w:rPr>
                <w:rFonts w:ascii="Noto Sans CJK JP" w:hAnsi="Noto Sans CJK JP" w:eastAsia="Noto Sans CJK JP" w:cs="Noto Sans CJK JP"/>
                <w:sz w:val="19"/>
              </w:rPr>
              <w:t>公式・トップレベルURLは実在（個別ページは要確認）</w:t>
            </w:r>
          </w:p>
        </w:tc>
      </w:tr>
      <w:tr>
        <w:tc>
          <w:tcPr>
            <w:tcW w:type="dxa" w:w="1701"/>
          </w:tcPr>
          <w:p>
            <w:pPr>
              <w:spacing w:after="20"/>
            </w:pPr>
            <w:r/>
            <w:r>
              <w:rPr>
                <w:rFonts w:ascii="Noto Sans CJK JP" w:hAnsi="Noto Sans CJK JP" w:eastAsia="Noto Sans CJK JP" w:cs="Noto Sans CJK JP"/>
                <w:sz w:val="19"/>
              </w:rPr>
              <w:t>本書の教材ツール</w:t>
            </w:r>
          </w:p>
        </w:tc>
        <w:tc>
          <w:tcPr>
            <w:tcW w:type="dxa" w:w="1701"/>
          </w:tcPr>
          <w:p>
            <w:pPr>
              <w:spacing w:after="20"/>
            </w:pPr>
            <w:r/>
            <w:r>
              <w:rPr>
                <w:rFonts w:ascii="Noto Sans CJK JP" w:hAnsi="Noto Sans CJK JP" w:eastAsia="Noto Sans CJK JP" w:cs="Noto Sans CJK JP"/>
                <w:sz w:val="19"/>
              </w:rPr>
              <w:t>うさうさ研修工房</w:t>
            </w:r>
          </w:p>
        </w:tc>
        <w:tc>
          <w:tcPr>
            <w:tcW w:type="dxa" w:w="1701"/>
          </w:tcPr>
          <w:p>
            <w:pPr>
              <w:spacing w:after="20"/>
            </w:pPr>
            <w:r/>
            <w:r>
              <w:rPr>
                <w:rFonts w:ascii="Noto Sans CJK JP" w:hAnsi="Noto Sans CJK JP" w:eastAsia="Noto Sans CJK JP" w:cs="Noto Sans CJK JP"/>
                <w:sz w:val="19"/>
              </w:rPr>
              <w:t>「黒猫先生の日めくり v2.0」（配布ファイル本体）</w:t>
            </w:r>
          </w:p>
        </w:tc>
        <w:tc>
          <w:tcPr>
            <w:tcW w:type="dxa" w:w="1701"/>
          </w:tcPr>
          <w:p>
            <w:pPr>
              <w:spacing w:after="20"/>
            </w:pPr>
            <w:r/>
            <w:r>
              <w:rPr>
                <w:rFonts w:ascii="Noto Sans CJK JP" w:hAnsi="Noto Sans CJK JP" w:eastAsia="Noto Sans CJK JP" w:cs="Noto Sans CJK JP"/>
                <w:sz w:val="19"/>
              </w:rPr>
              <w:t>実物で確認済み（本書の記述根拠）</w:t>
            </w:r>
          </w:p>
        </w:tc>
      </w:tr>
    </w:tbl>
    <w:p>
      <w:pPr>
        <w:spacing w:after="120" w:line="360" w:lineRule="auto"/>
      </w:pPr>
    </w:p>
    <w:p>
      <w:pPr>
        <w:spacing w:after="160" w:line="360" w:lineRule="auto"/>
        <w:ind w:left="288"/>
      </w:pPr>
      <w:r>
        <w:rPr>
          <w:rFonts w:ascii="Noto Sans CJK JP" w:hAnsi="Noto Sans CJK JP" w:eastAsia="Noto Sans CJK JP" w:cs="Noto Sans CJK JP"/>
          <w:color w:val="555555"/>
          <w:sz w:val="20"/>
        </w:rPr>
        <w:t>※ ※上記の個別ページURL（deep link）は、環境により変わり得るため本書には固定掲載しません。最新の正確な所在は、各公式サイト内の検索でご確認ください。</w:t>
      </w:r>
    </w:p>
    <w:p>
      <w:pPr>
        <w:pStyle w:val="Heading2"/>
      </w:pPr>
      <w:r>
        <w:rPr>
          <w:rFonts w:ascii="Noto Sans CJK JP" w:hAnsi="Noto Sans CJK JP" w:eastAsia="Noto Sans CJK JP" w:cs="Noto Sans CJK JP"/>
        </w:rPr>
        <w:t>9. 読者記入ページ</w:t>
      </w:r>
    </w:p>
    <w:p>
      <w:pPr>
        <w:pStyle w:val="Heading3"/>
      </w:pPr>
      <w:r>
        <w:rPr>
          <w:rFonts w:ascii="Noto Sans CJK JP" w:hAnsi="Noto Sans CJK JP" w:eastAsia="Noto Sans CJK JP" w:cs="Noto Sans CJK JP"/>
        </w:rPr>
        <w:t>記入 1 ― 作りたい“推し活ツール”の企画（誰の・何を・どの機能で）</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2 ― 状態オブジェクトの設計（1キーJSONの中身）</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3 ― 6層マップ（どの機能をどの層に置くか）</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4 ― 音の設計（鳴らしたい音・タイミング）</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5 ― 声の設計（推しの話し方・速さ・高さ）</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6 ― 集中支援（タイマー設定・癒し要素）</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7 ― AI連携の方針（ローカルで返すこと／外部に任せること）</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8 ― 学びの組み込み（どんなフレーズ・テーマ）</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9 ― 配布と運用（版番号・報告導線・更新周知）</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10 ― 改善ログ（使われて気づいたこと・次にやること）</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11 ― 自由記入（アイデア・スケッチ・メモ）</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pStyle w:val="Heading3"/>
      </w:pPr>
      <w:r>
        <w:rPr>
          <w:rFonts w:ascii="Noto Sans CJK JP" w:hAnsi="Noto Sans CJK JP" w:eastAsia="Noto Sans CJK JP" w:cs="Noto Sans CJK JP"/>
        </w:rPr>
        <w:t>記入 12 ― 完成チェック（本書のチェックリストの結果）</w:t>
      </w: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after="240"/>
        <w:pBdr>
          <w:bottom w:val="single" w:sz="6" w:space="4" w:color="BBBBBB"/>
        </w:pBdr>
      </w:pPr>
    </w:p>
    <w:p>
      <w:pPr>
        <w:spacing w:before="160" w:after="60"/>
      </w:pPr>
      <w:r>
        <w:rPr>
          <w:rFonts w:ascii="Noto Sans CJK JP" w:hAnsi="Noto Sans CJK JP" w:eastAsia="Noto Sans CJK JP" w:cs="Noto Sans CJK JP"/>
          <w:b/>
          <w:color w:val="8A6A44"/>
          <w:sz w:val="19"/>
        </w:rPr>
        <w:t>▍ Closing ― 學びの書の結び</w:t>
      </w:r>
    </w:p>
    <w:p>
      <w:pPr>
        <w:spacing w:after="20"/>
        <w:jc w:val="center"/>
      </w:pPr>
      <w:r>
        <w:drawing>
          <wp:inline xmlns:a="http://schemas.openxmlformats.org/drawingml/2006/main" xmlns:pic="http://schemas.openxmlformats.org/drawingml/2006/picture">
            <wp:extent cx="1051560" cy="1051560"/>
            <wp:docPr id="130" name="Picture 130"/>
            <wp:cNvGraphicFramePr>
              <a:graphicFrameLocks noChangeAspect="1"/>
            </wp:cNvGraphicFramePr>
            <a:graphic>
              <a:graphicData uri="http://schemas.openxmlformats.org/drawingml/2006/picture">
                <pic:pic>
                  <pic:nvPicPr>
                    <pic:cNvPr id="130" name="i0069.png"/>
                    <pic:cNvPicPr/>
                  </pic:nvPicPr>
                  <pic:blipFill>
                    <a:blip r:embed="rId72"/>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黒猫先生 セオドア：「</w:t>
      </w:r>
      <w:r>
        <w:rPr>
          <w:rFonts w:ascii="Noto Sans CJK JP" w:hAnsi="Noto Sans CJK JP" w:eastAsia="Noto Sans CJK JP" w:cs="Noto Sans CJK JP"/>
          <w:sz w:val="20"/>
        </w:rPr>
        <w:t>道具は揃った。あとは、君が手を動かすだけだ。……想像を、創造に。楽しんでおいで。</w:t>
      </w:r>
      <w:r>
        <w:rPr>
          <w:rFonts w:ascii="Noto Sans CJK JP" w:hAnsi="Noto Sans CJK JP" w:eastAsia="Noto Sans CJK JP" w:cs="Noto Sans CJK JP"/>
          <w:sz w:val="20"/>
        </w:rPr>
        <w:t>」</w:t>
      </w:r>
    </w:p>
    <w:p>
      <w:pPr>
        <w:spacing w:after="20"/>
        <w:jc w:val="center"/>
      </w:pPr>
      <w:r>
        <w:drawing>
          <wp:inline xmlns:a="http://schemas.openxmlformats.org/drawingml/2006/main" xmlns:pic="http://schemas.openxmlformats.org/drawingml/2006/picture">
            <wp:extent cx="1051560" cy="1051560"/>
            <wp:docPr id="131" name="Picture 131"/>
            <wp:cNvGraphicFramePr>
              <a:graphicFrameLocks noChangeAspect="1"/>
            </wp:cNvGraphicFramePr>
            <a:graphic>
              <a:graphicData uri="http://schemas.openxmlformats.org/drawingml/2006/picture">
                <pic:pic>
                  <pic:nvPicPr>
                    <pic:cNvPr id="131" name="i0001.png"/>
                    <pic:cNvPicPr/>
                  </pic:nvPicPr>
                  <pic:blipFill>
                    <a:blip r:embed="rId18"/>
                    <a:stretch>
                      <a:fillRect/>
                    </a:stretch>
                  </pic:blipFill>
                  <pic:spPr>
                    <a:xfrm>
                      <a:off x="0" y="0"/>
                      <a:ext cx="1051560" cy="1051560"/>
                    </a:xfrm>
                    <a:prstGeom prst="rect"/>
                  </pic:spPr>
                </pic:pic>
              </a:graphicData>
            </a:graphic>
          </wp:inline>
        </w:drawing>
      </w:r>
    </w:p>
    <w:p>
      <w:pPr>
        <w:spacing w:after="160"/>
        <w:jc w:val="center"/>
      </w:pPr>
      <w:r>
        <w:rPr>
          <w:rFonts w:ascii="Noto Sans CJK JP" w:hAnsi="Noto Sans CJK JP" w:eastAsia="Noto Sans CJK JP" w:cs="Noto Sans CJK JP"/>
          <w:b/>
          <w:color w:val="7A5520"/>
          <w:sz w:val="20"/>
        </w:rPr>
        <w:t>エリオット：「</w:t>
      </w:r>
      <w:r>
        <w:rPr>
          <w:rFonts w:ascii="Noto Sans CJK JP" w:hAnsi="Noto Sans CJK JP" w:eastAsia="Noto Sans CJK JP" w:cs="Noto Sans CJK JP"/>
          <w:sz w:val="20"/>
        </w:rPr>
        <w:t>はい、先生……！ありがとうございました。僕、僕の“推し”で、作ってみます！</w:t>
      </w:r>
      <w:r>
        <w:rPr>
          <w:rFonts w:ascii="Noto Sans CJK JP" w:hAnsi="Noto Sans CJK JP" w:eastAsia="Noto Sans CJK JP" w:cs="Noto Sans CJK JP"/>
          <w:sz w:val="20"/>
        </w:rPr>
        <w:t>」</w:t>
      </w:r>
    </w:p>
    <w:p>
      <w:pPr>
        <w:spacing w:before="120"/>
        <w:pBdr>
          <w:bottom w:val="single" w:sz="4" w:space="4" w:color="CCCCCC"/>
        </w:pBdr>
      </w:pPr>
    </w:p>
    <w:p>
      <w:r>
        <w:br w:type="page"/>
      </w:r>
    </w:p>
    <w:p>
      <w:pPr>
        <w:spacing w:before="2200"/>
        <w:jc w:val="center"/>
      </w:pPr>
      <w:r>
        <w:rPr>
          <w:rFonts w:ascii="Cambria" w:eastAsia="Yu Mincho" w:hAnsi="Cambria"/>
          <w:color w:val="C9A86A"/>
          <w:sz w:val="30"/>
          <w:szCs w:val="30"/>
        </w:rPr>
        <w:t xml:space="preserve">❧</w:t>
      </w:r>
    </w:p>
    <w:p>
      <w:pPr>
        <w:spacing w:after="100" w:before="400"/>
        <w:jc w:val="center"/>
      </w:pPr>
      <w:r>
        <w:rPr>
          <w:rFonts w:ascii="Cambria" w:eastAsia="Yu Mincho" w:hAnsi="Cambria"/>
          <w:b/>
          <w:bCs/>
          <w:color w:val="4A2334"/>
          <w:sz w:val="56"/>
          <w:szCs w:val="56"/>
        </w:rPr>
        <w:t xml:space="preserve">黒猫先生の日めくり</w:t>
      </w:r>
    </w:p>
    <w:p>
      <w:pPr>
        <w:spacing w:after="300"/>
        <w:jc w:val="center"/>
      </w:pPr>
      <w:r>
        <w:rPr>
          <w:rFonts w:ascii="Cambria" w:eastAsia="Yu Mincho" w:hAnsi="Cambria"/>
          <w:color w:val="8F7846"/>
          <w:sz w:val="30"/>
          <w:szCs w:val="30"/>
        </w:rPr>
        <w:t>v2.0 PRO　特別付録</w:t>
      </w:r>
    </w:p>
    <w:p>
      <w:pPr>
        <w:spacing w:after="600"/>
        <w:jc w:val="center"/>
      </w:pPr>
      <w:r>
        <w:rPr>
          <w:rFonts w:ascii="Cambria" w:eastAsia="Yu Mincho" w:hAnsi="Cambria"/>
          <w:b/>
          <w:bCs/>
          <w:color w:val="4A2334"/>
          <w:sz w:val="40"/>
          <w:szCs w:val="40"/>
        </w:rPr>
        <w:t xml:space="preserve">ソースコードリーディング</w:t>
      </w:r>
    </w:p>
    <w:p>
      <w:pPr>
        <w:spacing w:after="1600"/>
        <w:jc w:val="center"/>
      </w:pPr>
      <w:r>
        <w:rPr>
          <w:rFonts w:ascii="Calibri" w:eastAsia="Yu Gothic" w:hAnsi="Calibri"/>
          <w:i/>
          <w:iCs/>
          <w:color w:val="555555"/>
          <w:sz w:val="22"/>
          <w:szCs w:val="22"/>
        </w:rPr>
        <w:t xml:space="preserve">― 個人開発をはじめたい初心者のための WHY → WHAT → HOW 解説 ―</w:t>
      </w:r>
    </w:p>
    <w:p>
      <w:pPr>
        <w:spacing w:before="1800"/>
        <w:jc w:val="center"/>
      </w:pPr>
      <w:r>
        <w:rPr>
          <w:rFonts w:ascii="Cambria" w:eastAsia="Yu Mincho" w:hAnsi="Cambria"/>
          <w:b/>
          <w:bCs/>
          <w:color w:val="C9A86A"/>
          <w:sz w:val="24"/>
          <w:szCs w:val="24"/>
        </w:rPr>
        <w:t xml:space="preserve">うさうさ研修工房</w:t>
      </w:r>
    </w:p>
    <w:p>
      <w:pPr>
        <w:jc w:val="center"/>
      </w:pPr>
      <w:r>
        <w:rPr>
          <w:rFonts w:ascii="Calibri" w:eastAsia="Yu Gothic" w:hAnsi="Calibri"/>
          <w:color w:val="777777"/>
          <w:sz w:val="18"/>
          <w:szCs w:val="18"/>
        </w:rPr>
        <w:t xml:space="preserve">監修：うさうさ先生　／　黒猫先生（セオドア）</w:t>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はじめに</w:t>
      </w:r>
    </w:p>
    <w:p>
      <w:pPr>
        <w:spacing w:after="120"/>
      </w:pPr>
      <w:r>
        <w:rPr>
          <w:i/>
          <w:color w:val="555555"/>
          <w:sz w:val="18"/>
        </w:rPr>
        <w:t>※ 本付録のコード例は v2.0 PRO に準拠します。図（コード画像）内の buildLog 例に旧版の「version : v1.9 PRO」表記が残る場合がありますが、v1.9→v2.2 の違いは版表記と「使い方カードの追加」のみで、ロジック・動作は同一です。</w:t>
      </w:r>
    </w:p>
    <w:p>
      <w:pPr>
        <w:spacing w:after="200" w:line="320"/>
      </w:pPr>
      <w:r>
        <w:rPr>
          <w:rFonts w:ascii="Calibri" w:eastAsia="Yu Gothic" w:hAnsi="Calibri"/>
          <w:sz w:val="21"/>
          <w:szCs w:val="21"/>
        </w:rPr>
        <w:t xml:space="preserve">この付録は、</w:t>
      </w:r>
      <w:r>
        <w:rPr>
          <w:rFonts w:ascii="Calibri" w:eastAsia="Yu Gothic" w:hAnsi="Calibri"/>
          <w:b/>
          <w:bCs/>
          <w:sz w:val="21"/>
          <w:szCs w:val="21"/>
        </w:rPr>
        <w:t>黒猫先生の日めくり（v2.0 PRO）</w:t>
      </w:r>
      <w:r>
        <w:rPr>
          <w:rFonts w:ascii="Calibri" w:eastAsia="Yu Gothic" w:hAnsi="Calibri"/>
          <w:sz w:val="21"/>
          <w:szCs w:val="21"/>
        </w:rPr>
        <w:t xml:space="preserve"> の実際のソースコード（全2255行・1ファイル完結型）を読み解きながら、個人開発の第一歩を踏み出したい初心者に向けて、WHY（なぜ）→WHAT（何を）→HOW（どうやって）の順で仕組みを解説するものです。</w:t>
      </w:r>
    </w:p>
    <w:p>
      <w:pPr>
        <w:pBdr>
          <w:top w:val="single" w:color="C9A86A" w:sz="4" w:space="6"/>
          <w:bottom w:val="single" w:color="C9A86A" w:sz="4" w:space="6"/>
          <w:left w:val="single" w:color="C9A86A" w:sz="4" w:space="6"/>
          <w:right w:val="single" w:color="C9A86A" w:sz="4" w:space="6"/>
        </w:pBdr>
        <w:shd w:fill="FBF3DE" w:val="clear"/>
        <w:spacing w:after="200" w:before="120" w:line="300"/>
        <w:ind w:left="200" w:right="200"/>
      </w:pPr>
      <w:r>
        <w:rPr>
          <w:rFonts w:ascii="Calibri" w:eastAsia="Yu Gothic" w:hAnsi="Calibri"/>
          <w:i/>
          <w:iCs/>
          <w:color w:val="4A2334"/>
          <w:sz w:val="20"/>
          <w:szCs w:val="20"/>
        </w:rPr>
        <w:t xml:space="preserve">この資料に書かれているコードと解説は、すべて本編アプリの実際のソースコードそのものを根拠としています。想像や一般論での穴埋めは行っていません。</w:t>
      </w:r>
    </w:p>
    <w:p>
      <w:pPr>
        <w:spacing w:after="100" w:before="220"/>
      </w:pPr>
      <w:r>
        <w:rPr>
          <w:rFonts w:ascii="Calibri" w:eastAsia="Yu Gothic" w:hAnsi="Calibri"/>
          <w:b/>
          <w:bCs/>
          <w:color w:val="4A2334"/>
          <w:sz w:val="21"/>
          <w:szCs w:val="21"/>
        </w:rPr>
        <w:t xml:space="preserve">この資料で学べること</w:t>
      </w:r>
    </w:p>
    <w:p>
      <w:pPr>
        <w:pStyle w:val="ListParagraph"/>
        <w:numPr>
          <w:ilvl w:val="0"/>
          <w:numId w:val="10"/>
        </w:numPr>
        <w:spacing w:after="100" w:line="300"/>
      </w:pPr>
      <w:r>
        <w:rPr>
          <w:rFonts w:ascii="Calibri" w:eastAsia="Yu Gothic" w:hAnsi="Calibri"/>
          <w:color w:val="222222"/>
          <w:sz w:val="20"/>
          <w:szCs w:val="20"/>
        </w:rPr>
        <w:t xml:space="preserve">たった1つのHTMLファイルで、時計・チャット・育成ゲーム・タイマーまで動かす全体設計</w:t>
      </w:r>
    </w:p>
    <w:p>
      <w:pPr>
        <w:pStyle w:val="ListParagraph"/>
        <w:numPr>
          <w:ilvl w:val="0"/>
          <w:numId w:val="10"/>
        </w:numPr>
        <w:spacing w:after="100" w:line="300"/>
      </w:pPr>
      <w:r>
        <w:rPr>
          <w:rFonts w:ascii="Calibri" w:eastAsia="Yu Gothic" w:hAnsi="Calibri"/>
          <w:color w:val="222222"/>
          <w:sz w:val="20"/>
          <w:szCs w:val="20"/>
        </w:rPr>
        <w:t xml:space="preserve">ブラウザにデータを覚えさせる仕組み（state管理とlocalStorage）</w:t>
      </w:r>
    </w:p>
    <w:p>
      <w:pPr>
        <w:pStyle w:val="ListParagraph"/>
        <w:numPr>
          <w:ilvl w:val="0"/>
          <w:numId w:val="10"/>
        </w:numPr>
        <w:spacing w:after="100" w:line="300"/>
      </w:pPr>
      <w:r>
        <w:rPr>
          <w:rFonts w:ascii="Calibri" w:eastAsia="Yu Gothic" w:hAnsi="Calibri"/>
          <w:color w:val="222222"/>
          <w:sz w:val="20"/>
          <w:szCs w:val="20"/>
        </w:rPr>
        <w:t xml:space="preserve">日付を使って「今日だけのランダム」を作る発想</w:t>
      </w:r>
    </w:p>
    <w:p>
      <w:pPr>
        <w:pStyle w:val="ListParagraph"/>
        <w:numPr>
          <w:ilvl w:val="0"/>
          <w:numId w:val="10"/>
        </w:numPr>
        <w:spacing w:after="100" w:line="300"/>
      </w:pPr>
      <w:r>
        <w:rPr>
          <w:rFonts w:ascii="Calibri" w:eastAsia="Yu Gothic" w:hAnsi="Calibri"/>
          <w:color w:val="222222"/>
          <w:sz w:val="20"/>
          <w:szCs w:val="20"/>
        </w:rPr>
        <w:t xml:space="preserve">正規表現を使った、AI不要の簡易チャットボットの作り方</w:t>
      </w:r>
    </w:p>
    <w:p>
      <w:pPr>
        <w:pStyle w:val="ListParagraph"/>
        <w:numPr>
          <w:ilvl w:val="0"/>
          <w:numId w:val="10"/>
        </w:numPr>
        <w:spacing w:after="100" w:line="300"/>
      </w:pPr>
      <w:r>
        <w:rPr>
          <w:rFonts w:ascii="Calibri" w:eastAsia="Yu Gothic" w:hAnsi="Calibri"/>
          <w:color w:val="222222"/>
          <w:sz w:val="20"/>
          <w:szCs w:val="20"/>
        </w:rPr>
        <w:t xml:space="preserve">if文の並び順が優先順位を決めてしまうという、見落としやすい落とし穴</w:t>
      </w:r>
    </w:p>
    <w:p>
      <w:pPr>
        <w:pStyle w:val="ListParagraph"/>
        <w:numPr>
          <w:ilvl w:val="0"/>
          <w:numId w:val="10"/>
        </w:numPr>
        <w:spacing w:after="100" w:line="300"/>
      </w:pPr>
      <w:r>
        <w:rPr>
          <w:rFonts w:ascii="Calibri" w:eastAsia="Yu Gothic" w:hAnsi="Calibri"/>
          <w:color w:val="222222"/>
          <w:sz w:val="20"/>
          <w:szCs w:val="20"/>
        </w:rPr>
        <w:t xml:space="preserve">外部APIが失敗しても壊れない、フォールバック設計の考え方</w:t>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0　このアプリは何でできているか（全体像）</w:t>
      </w:r>
    </w:p>
    <w:p>
      <w:pPr>
        <w:spacing w:after="160" w:line="320"/>
      </w:pPr>
      <w:r>
        <w:rPr>
          <w:rFonts w:ascii="Calibri" w:eastAsia="Yu Gothic" w:hAnsi="Calibri"/>
          <w:b w:val="false"/>
          <w:bCs w:val="false"/>
          <w:i w:val="false"/>
          <w:iCs w:val="false"/>
          <w:color w:val="222222"/>
          <w:sz w:val="21"/>
          <w:szCs w:val="21"/>
        </w:rPr>
        <w:t xml:space="preserve">まず結論です。このアプリは HTML1枚だけ でできています。サーバーも、npm installも、ビルドも要りません。中身は大きく3つ（style・body・script）に分かれています。</w:t>
      </w:r>
    </w:p>
    <w:p>
      <w:pPr>
        <w:spacing w:after="200" w:before="200"/>
        <w:jc w:val="center"/>
      </w:pPr>
      <w:r>
        <w:drawing>
          <wp:inline distT="0" distB="0" distL="0" distR="0">
            <wp:extent cx="4248000" cy="728228"/>
            <wp:effectExtent t="0" r="0" b="0" l="0"/>
            <wp:docPr id="132"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descr=""/>
                    <pic:cNvPicPr>
                      <a:picLocks noChangeAspect="1" noChangeArrowheads="1"/>
                    </pic:cNvPicPr>
                  </pic:nvPicPr>
                  <pic:blipFill>
                    <a:blip r:embed="rId78" cstate="none"/>
                    <a:srcRect/>
                    <a:stretch>
                      <a:fillRect/>
                    </a:stretch>
                  </pic:blipFill>
                  <pic:spPr bwMode="auto">
                    <a:xfrm>
                      <a:off x="0" y="0"/>
                      <a:ext cx="4248000" cy="728228"/>
                    </a:xfrm>
                    <a:prstGeom prst="rect">
                      <a:avLst/>
                    </a:prstGeom>
                  </pic:spPr>
                </pic:pic>
              </a:graphicData>
            </a:graphic>
          </wp:inline>
        </w:drawing>
      </w:r>
    </w:p>
    <w:p>
      <w:pPr>
        <w:spacing w:after="100" w:before="220"/>
      </w:pPr>
      <w:r>
        <w:rPr>
          <w:rFonts w:ascii="Calibri" w:eastAsia="Yu Gothic" w:hAnsi="Calibri"/>
          <w:b/>
          <w:bCs/>
          <w:color w:val="4A2334"/>
          <w:sz w:val="21"/>
          <w:szCs w:val="21"/>
        </w:rPr>
        <w:t xml:space="preserve">WHY（なぜ1ファイルなのか）</w:t>
      </w:r>
    </w:p>
    <w:p>
      <w:pPr>
        <w:spacing w:after="160" w:line="320"/>
      </w:pPr>
      <w:r>
        <w:rPr>
          <w:rFonts w:ascii="Calibri" w:eastAsia="Yu Gothic" w:hAnsi="Calibri"/>
          <w:b w:val="false"/>
          <w:bCs w:val="false"/>
          <w:i w:val="false"/>
          <w:iCs w:val="false"/>
          <w:color w:val="222222"/>
          <w:sz w:val="21"/>
          <w:szCs w:val="21"/>
        </w:rPr>
        <w:t xml:space="preserve">配布のしやすさのためです。メールに1個添付するだけで、相手はダブルクリックして即座に動かせます。サーバーにアップロードする必要も、環境構築も要りません。個人開発の最初の一歩として、「配って、すぐ動く」を最優先した設計だとわかります。</w:t>
      </w:r>
    </w:p>
    <w:p>
      <w:pPr>
        <w:spacing w:after="100" w:before="220"/>
      </w:pPr>
      <w:r>
        <w:rPr>
          <w:rFonts w:ascii="Calibri" w:eastAsia="Yu Gothic" w:hAnsi="Calibri"/>
          <w:b/>
          <w:bCs/>
          <w:color w:val="4A2334"/>
          <w:sz w:val="21"/>
          <w:szCs w:val="21"/>
        </w:rPr>
        <w:t xml:space="preserve">WHAT（何が起きているか）</w:t>
      </w:r>
    </w:p>
    <w:p>
      <w:pPr>
        <w:spacing w:after="160" w:line="320"/>
      </w:pPr>
      <w:r>
        <w:rPr>
          <w:rFonts w:ascii="Calibri" w:eastAsia="Yu Gothic" w:hAnsi="Calibri"/>
          <w:b w:val="false"/>
          <w:bCs w:val="false"/>
          <w:i w:val="false"/>
          <w:iCs w:val="false"/>
          <w:color w:val="222222"/>
          <w:sz w:val="21"/>
          <w:szCs w:val="21"/>
        </w:rPr>
        <w:t xml:space="preserve">&lt;script&gt; タグがファイル内に4か所あり（812行目・1388行目・1839行目・2114行目）、それぞれ役割の異なる機能のかたまり（クロック系／AI・育成系／寸劇・BGM系／英会話系）を担当しています。</w:t>
      </w:r>
    </w:p>
    <w:p>
      <w:pPr>
        <w:spacing w:after="100" w:before="220"/>
      </w:pPr>
      <w:r>
        <w:rPr>
          <w:rFonts w:ascii="Calibri" w:eastAsia="Yu Gothic" w:hAnsi="Calibri"/>
          <w:b/>
          <w:bCs/>
          <w:color w:val="4A2334"/>
          <w:sz w:val="21"/>
          <w:szCs w:val="21"/>
        </w:rPr>
        <w:t xml:space="preserve">HOW（どう実現しているか）</w:t>
      </w:r>
    </w:p>
    <w:p>
      <w:pPr>
        <w:spacing w:after="160" w:line="320"/>
      </w:pPr>
      <w:r>
        <w:rPr>
          <w:rFonts w:ascii="Calibri" w:eastAsia="Yu Gothic" w:hAnsi="Calibri"/>
          <w:b w:val="false"/>
          <w:bCs w:val="false"/>
          <w:i w:val="false"/>
          <w:iCs w:val="false"/>
          <w:color w:val="222222"/>
          <w:sz w:val="21"/>
          <w:szCs w:val="21"/>
        </w:rPr>
        <w:t xml:space="preserve">すべての機能は document.getElementById で画面の部品をつかみ、addEventListener でクリックや入力を監視し、state という1つの変数に「今どうなっているか」を集めて管理する、という同じパターンの繰り返しでできています。この繰り返しパターンさえ理解すれば、残りは応用です。</w:t>
      </w:r>
    </w:p>
    <w:p>
      <w:pPr>
        <w:pStyle w:val="Heading1"/>
        <w:pBdr>
          <w:bottom w:val="single" w:color="C9A86A" w:sz="8" w:space="6"/>
        </w:pBdr>
        <w:spacing w:after="240" w:before="480"/>
      </w:pPr>
      <w:r>
        <w:rPr>
          <w:rFonts w:ascii="Cambria" w:eastAsia="Yu Mincho" w:hAnsi="Cambria"/>
          <w:b/>
          <w:bCs/>
          <w:color w:val="4A2334"/>
          <w:sz w:val="32"/>
          <w:szCs w:val="32"/>
        </w:rPr>
        <w:t xml:space="preserve">1　状態管理の基本：state とセーブ機能</w:t>
      </w:r>
    </w:p>
    <w:p>
      <w:pPr>
        <w:spacing w:after="120" w:before="40"/>
      </w:pPr>
      <w:r>
        <w:rPr>
          <w:i/>
          <w:color w:val="555555"/>
          <w:sz w:val="18"/>
        </w:rPr>
        <w:t>※ localStorage は各オリジンにつき約5MB・文字列のみ（保存前に JSON.stringify、読み出しに JSON.parse が必要）で同期的に動きます。プライベートブラウズではタブを閉じると消え、file: 等では例外になることもあります。だから try-catch で守り、壊れていても既定値で動くのが正解です。詳しくは MDN 公式：https://developer.mozilla.org/en-US/docs/Web/API/Window/localStorage</w:t>
      </w:r>
    </w:p>
    <w:p>
      <w:pPr>
        <w:pStyle w:val="Heading2"/>
        <w:spacing w:after="160" w:before="320"/>
      </w:pPr>
      <w:r>
        <w:rPr>
          <w:rFonts w:ascii="Cambria" w:eastAsia="Yu Mincho" w:hAnsi="Cambria"/>
          <w:b/>
          <w:bCs/>
          <w:color w:val="8F7846"/>
          <w:sz w:val="24"/>
          <w:szCs w:val="24"/>
        </w:rPr>
        <w:t xml:space="preserve">コード（923〜940行目）</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W w:type="dxa" w:w="6803"/>
        <w:tblLayout w:type="fixed"/>
      </w:tblPr>
      <w:tblGrid>
        <w:gridCol w:w="6803"/>
      </w:tblGrid>
      <w:tr>
        <w:tc>
          <w:tcPr>
            <w:tcW w:type="dxa" w:w="6803"/>
            <w:shd w:val="clear" w:color="auto" w:fill="1D1520"/>
            <w:tcMar>
              <w:top w:w="80" w:type="dxa"/>
              <w:left w:w="160" w:type="dxa"/>
              <w:bottom w:w="80" w:type="dxa"/>
              <w:right w:w="160" w:type="dxa"/>
            </w:tcMar>
          </w:tcPr>
          <w:p>
            <w:pPr>
              <w:shd w:fill="1D1520" w:val="clear"/>
              <w:spacing w:after="0"/>
            </w:pPr>
            <w:r>
              <w:rPr>
                <w:rFonts w:ascii="Consolas" w:eastAsia="MS Gothic" w:hAnsi="Consolas"/>
                <w:sz w:val="10"/>
                <w:szCs w:val="10"/>
              </w:rPr>
              <w:t xml:space="preserve"> </w:t>
            </w:r>
          </w:p>
          <w:p>
            <w:pPr>
              <w:shd w:fill="1D1520" w:val="clear"/>
              <w:spacing w:after="0" w:line="260"/>
              <w:ind w:left="120"/>
            </w:pPr>
            <w:r>
              <w:rPr>
                <w:rFonts w:ascii="Consolas" w:eastAsia="MS Gothic" w:hAnsi="Consolas"/>
                <w:color w:val="F0E6D0"/>
                <w:sz w:val="17"/>
                <w:szCs w:val="17"/>
              </w:rPr>
              <w:t xml:space="preserve">let state={</w:t>
            </w:r>
          </w:p>
          <w:p>
            <w:pPr>
              <w:shd w:fill="1D1520" w:val="clear"/>
              <w:spacing w:after="0" w:line="260"/>
              <w:ind w:left="120"/>
            </w:pPr>
            <w:r>
              <w:rPr>
                <w:rFonts w:ascii="Consolas" w:eastAsia="MS Gothic" w:hAnsi="Consolas"/>
                <w:color w:val="F0E6D0"/>
                <w:sz w:val="17"/>
                <w:szCs w:val="17"/>
              </w:rPr>
              <w:t xml:space="preserve">  mode:"静寂",</w:t>
            </w:r>
          </w:p>
          <w:p>
            <w:pPr>
              <w:shd w:fill="1D1520" w:val="clear"/>
              <w:spacing w:after="0" w:line="260"/>
              <w:ind w:left="120"/>
            </w:pPr>
            <w:r>
              <w:rPr>
                <w:rFonts w:ascii="Consolas" w:eastAsia="MS Gothic" w:hAnsi="Consolas"/>
                <w:color w:val="F0E6D0"/>
                <w:sz w:val="17"/>
                <w:szCs w:val="17"/>
              </w:rPr>
              <w:t xml:space="preserve">  params:Object.assign({},{kind:8,harsh:6,humor:7,calm:9,intel:9}),</w:t>
            </w:r>
          </w:p>
          <w:p>
            <w:pPr>
              <w:shd w:fill="1D1520" w:val="clear"/>
              <w:spacing w:after="0" w:line="260"/>
              <w:ind w:left="120"/>
            </w:pPr>
            <w:r>
              <w:rPr>
                <w:rFonts w:ascii="Consolas" w:eastAsia="MS Gothic" w:hAnsi="Consolas"/>
                <w:color w:val="F0E6D0"/>
                <w:sz w:val="17"/>
                <w:szCs w:val="17"/>
              </w:rPr>
              <w:t xml:space="preserve">  slots:{},        // preset名 -&gt; params 保存領域</w:t>
            </w:r>
          </w:p>
          <w:p>
            <w:pPr>
              <w:shd w:fill="1D1520" w:val="clear"/>
              <w:spacing w:after="0" w:line="260"/>
              <w:ind w:left="120"/>
            </w:pPr>
            <w:r>
              <w:rPr>
                <w:rFonts w:ascii="Consolas" w:eastAsia="MS Gothic" w:hAnsi="Consolas"/>
                <w:color w:val="F0E6D0"/>
                <w:sz w:val="17"/>
                <w:szCs w:val="17"/>
              </w:rPr>
              <w:t xml:space="preserve">  pts:0</w:t>
            </w:r>
          </w:p>
          <w:p>
            <w:pPr>
              <w:shd w:fill="1D1520" w:val="clear"/>
              <w:spacing w:after="0" w:line="260"/>
              <w:ind w:left="120"/>
            </w:pPr>
            <w:r>
              <w:rPr>
                <w:rFonts w:ascii="Consolas" w:eastAsia="MS Gothic" w:hAnsi="Consolas"/>
                <w:color w:val="F0E6D0"/>
                <w:sz w:val="17"/>
                <w:szCs w:val="17"/>
              </w:rPr>
              <w:t xml:space="preserve">};</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function load(){</w:t>
            </w:r>
          </w:p>
          <w:p>
            <w:pPr>
              <w:shd w:fill="1D1520" w:val="clear"/>
              <w:spacing w:after="0" w:line="260"/>
              <w:ind w:left="120"/>
            </w:pPr>
            <w:r>
              <w:rPr>
                <w:rFonts w:ascii="Consolas" w:eastAsia="MS Gothic" w:hAnsi="Consolas"/>
                <w:color w:val="F0E6D0"/>
                <w:sz w:val="17"/>
                <w:szCs w:val="17"/>
              </w:rPr>
              <w:t xml:space="preserve">  try{const raw=localStorage.getItem(STORE_KEY);if(raw){const o=JSON.parse(raw);</w:t>
            </w:r>
          </w:p>
          <w:p>
            <w:pPr>
              <w:shd w:fill="1D1520" w:val="clear"/>
              <w:spacing w:after="0" w:line="260"/>
              <w:ind w:left="120"/>
            </w:pPr>
            <w:r>
              <w:rPr>
                <w:rFonts w:ascii="Consolas" w:eastAsia="MS Gothic" w:hAnsi="Consolas"/>
                <w:color w:val="F0E6D0"/>
                <w:sz w:val="17"/>
                <w:szCs w:val="17"/>
              </w:rPr>
              <w:t xml:space="preserve">    if(o.mode)state.mode=o.mode; if(o.params)state.params=o.params;</w:t>
            </w:r>
          </w:p>
          <w:p>
            <w:pPr>
              <w:shd w:fill="1D1520" w:val="clear"/>
              <w:spacing w:after="0" w:line="260"/>
              <w:ind w:left="120"/>
            </w:pPr>
            <w:r>
              <w:rPr>
                <w:rFonts w:ascii="Consolas" w:eastAsia="MS Gothic" w:hAnsi="Consolas"/>
                <w:color w:val="F0E6D0"/>
                <w:sz w:val="17"/>
                <w:szCs w:val="17"/>
              </w:rPr>
              <w:t xml:space="preserve">    if(o.slots)state.slots=o.slots; if(typeof o.pts==="number")state.pts=o.pts;}}catch(e){}</w:t>
            </w:r>
          </w:p>
          <w:p>
            <w:pPr>
              <w:shd w:fill="1D1520" w:val="clear"/>
              <w:spacing w:after="0" w:line="260"/>
              <w:ind w:left="120"/>
            </w:pPr>
            <w:r>
              <w:rPr>
                <w:rFonts w:ascii="Consolas" w:eastAsia="MS Gothic" w:hAnsi="Consolas"/>
                <w:color w:val="F0E6D0"/>
                <w:sz w:val="17"/>
                <w:szCs w:val="17"/>
              </w:rPr>
              <w:t xml:space="preserve">}</w:t>
            </w:r>
          </w:p>
          <w:p>
            <w:pPr>
              <w:shd w:fill="1D1520" w:val="clear"/>
              <w:spacing w:after="0" w:line="260"/>
              <w:ind w:left="120"/>
            </w:pPr>
            <w:r>
              <w:rPr>
                <w:rFonts w:ascii="Consolas" w:eastAsia="MS Gothic" w:hAnsi="Consolas"/>
                <w:color w:val="F0E6D0"/>
                <w:sz w:val="17"/>
                <w:szCs w:val="17"/>
              </w:rPr>
              <w:t xml:space="preserve">function save(){</w:t>
            </w:r>
          </w:p>
          <w:p>
            <w:pPr>
              <w:shd w:fill="1D1520" w:val="clear"/>
              <w:spacing w:after="0" w:line="260"/>
              <w:ind w:left="120"/>
            </w:pPr>
            <w:r>
              <w:rPr>
                <w:rFonts w:ascii="Consolas" w:eastAsia="MS Gothic" w:hAnsi="Consolas"/>
                <w:color w:val="F0E6D0"/>
                <w:sz w:val="17"/>
                <w:szCs w:val="17"/>
              </w:rPr>
              <w:t xml:space="preserve">  try{const raw=localStorage.getItem(STORE_KEY);const o=raw?JSON.parse(raw):{};</w:t>
            </w:r>
          </w:p>
          <w:p>
            <w:pPr>
              <w:shd w:fill="1D1520" w:val="clear"/>
              <w:spacing w:after="0" w:line="260"/>
              <w:ind w:left="120"/>
            </w:pPr>
            <w:r>
              <w:rPr>
                <w:rFonts w:ascii="Consolas" w:eastAsia="MS Gothic" w:hAnsi="Consolas"/>
                <w:color w:val="F0E6D0"/>
                <w:sz w:val="17"/>
                <w:szCs w:val="17"/>
              </w:rPr>
              <w:t xml:space="preserve">    o.mode=state.mode;o.params=state.params;o.slots=state.slots;o.pts=state.pts;</w:t>
            </w:r>
          </w:p>
          <w:p>
            <w:pPr>
              <w:shd w:fill="1D1520" w:val="clear"/>
              <w:spacing w:after="0" w:line="260"/>
              <w:ind w:left="120"/>
            </w:pPr>
            <w:r>
              <w:rPr>
                <w:rFonts w:ascii="Consolas" w:eastAsia="MS Gothic" w:hAnsi="Consolas"/>
                <w:color w:val="F0E6D0"/>
                <w:sz w:val="17"/>
                <w:szCs w:val="17"/>
              </w:rPr>
              <w:t xml:space="preserve">    localStorage.setItem(STORE_KEY,JSON.stringify(o));}catch(e){}</w:t>
            </w:r>
          </w:p>
          <w:p>
            <w:pPr>
              <w:shd w:fill="1D1520" w:val="clear"/>
              <w:spacing w:after="0" w:line="260"/>
              <w:ind w:left="120"/>
            </w:pPr>
            <w:r>
              <w:rPr>
                <w:rFonts w:ascii="Consolas" w:eastAsia="MS Gothic" w:hAnsi="Consolas"/>
                <w:color w:val="F0E6D0"/>
                <w:sz w:val="17"/>
                <w:szCs w:val="17"/>
              </w:rPr>
              <w:t xml:space="preserve">}</w:t>
            </w:r>
          </w:p>
          <w:p>
            <w:pPr>
              <w:shd w:fill="1D1520" w:val="clear"/>
              <w:spacing w:after="200"/>
            </w:pPr>
            <w:r>
              <w:rPr>
                <w:rFonts w:ascii="Consolas" w:eastAsia="MS Gothic" w:hAnsi="Consolas"/>
                <w:sz w:val="10"/>
                <w:szCs w:val="10"/>
              </w:rPr>
              <w:t xml:space="preserve"> </w:t>
            </w:r>
          </w:p>
        </w:tc>
      </w:tr>
    </w:tbl>
    <w:p>
      <w:pPr>
        <w:spacing w:after="100" w:before="220"/>
      </w:pPr>
      <w:r>
        <w:rPr>
          <w:rFonts w:ascii="Calibri" w:eastAsia="Yu Gothic" w:hAnsi="Calibri"/>
          <w:b/>
          <w:bCs/>
          <w:color w:val="4A2334"/>
          <w:sz w:val="21"/>
          <w:szCs w:val="21"/>
        </w:rPr>
        <w:t xml:space="preserve">WHY（なぜこの仕組みが要るのか）</w:t>
      </w:r>
    </w:p>
    <w:p>
      <w:pPr>
        <w:spacing w:after="160" w:line="320"/>
      </w:pPr>
      <w:r>
        <w:rPr>
          <w:rFonts w:ascii="Calibri" w:eastAsia="Yu Gothic" w:hAnsi="Calibri"/>
          <w:b w:val="false"/>
          <w:bCs w:val="false"/>
          <w:i w:val="false"/>
          <w:iCs w:val="false"/>
          <w:color w:val="222222"/>
          <w:sz w:val="21"/>
          <w:szCs w:val="21"/>
        </w:rPr>
        <w:t xml:space="preserve">ブラウザは、タブを閉じると変数の中身を全部忘れます。しかし「昨日設定した性格を今日も覚えていてほしい」というのがこのアプリの体験の核心です。だから「消えたら困る情報」だけを、ブラウザの中にある localStorage（ブラウザに紐づく簡易保存庫）に書き出しておく必要があります。</w:t>
      </w:r>
    </w:p>
    <w:p>
      <w:pPr>
        <w:spacing w:after="100" w:before="220"/>
      </w:pPr>
      <w:r>
        <w:rPr>
          <w:rFonts w:ascii="Calibri" w:eastAsia="Yu Gothic" w:hAnsi="Calibri"/>
          <w:b/>
          <w:bCs/>
          <w:color w:val="4A2334"/>
          <w:sz w:val="21"/>
          <w:szCs w:val="21"/>
        </w:rPr>
        <w:t xml:space="preserve">WHAT（何をしているか）</w:t>
      </w:r>
    </w:p>
    <w:p>
      <w:pPr>
        <w:pStyle w:val="ListParagraph"/>
        <w:numPr>
          <w:ilvl w:val="0"/>
          <w:numId w:val="10"/>
        </w:numPr>
        <w:spacing w:after="100" w:line="300"/>
      </w:pPr>
      <w:r>
        <w:rPr>
          <w:rFonts w:ascii="Calibri" w:eastAsia="Yu Gothic" w:hAnsi="Calibri"/>
          <w:color w:val="222222"/>
          <w:sz w:val="20"/>
          <w:szCs w:val="20"/>
        </w:rPr>
        <w:t xml:space="preserve">state という1つのオブジェクトに、アプリの「今の状態」（モード・パラメータ・保存スロット・ポイント）を全部集約</w:t>
      </w:r>
    </w:p>
    <w:p>
      <w:pPr>
        <w:pStyle w:val="ListParagraph"/>
        <w:numPr>
          <w:ilvl w:val="0"/>
          <w:numId w:val="10"/>
        </w:numPr>
        <w:spacing w:after="100" w:line="300"/>
      </w:pPr>
      <w:r>
        <w:rPr>
          <w:rFonts w:ascii="Calibri" w:eastAsia="Yu Gothic" w:hAnsi="Calibri"/>
          <w:color w:val="222222"/>
          <w:sz w:val="20"/>
          <w:szCs w:val="20"/>
        </w:rPr>
        <w:t xml:space="preserve">save()：state の中身を文字列に変換（JSON.stringify）して localStorage に保存</w:t>
      </w:r>
    </w:p>
    <w:p>
      <w:pPr>
        <w:pStyle w:val="ListParagraph"/>
        <w:numPr>
          <w:ilvl w:val="0"/>
          <w:numId w:val="10"/>
        </w:numPr>
        <w:spacing w:after="100" w:line="300"/>
      </w:pPr>
      <w:r>
        <w:rPr>
          <w:rFonts w:ascii="Calibri" w:eastAsia="Yu Gothic" w:hAnsi="Calibri"/>
          <w:color w:val="222222"/>
          <w:sz w:val="20"/>
          <w:szCs w:val="20"/>
        </w:rPr>
        <w:t xml:space="preserve">load()：起動時に localStorage から読み出し（JSON.parse）、state に反映</w:t>
      </w:r>
    </w:p>
    <w:p>
      <w:pPr>
        <w:spacing w:after="100" w:before="220"/>
      </w:pPr>
      <w:r>
        <w:rPr>
          <w:rFonts w:ascii="Calibri" w:eastAsia="Yu Gothic" w:hAnsi="Calibri"/>
          <w:b/>
          <w:bCs/>
          <w:color w:val="4A2334"/>
          <w:sz w:val="21"/>
          <w:szCs w:val="21"/>
        </w:rPr>
        <w:t xml:space="preserve">HOW（実装の工夫）</w:t>
      </w:r>
    </w:p>
    <w:p>
      <w:pPr>
        <w:spacing w:after="160" w:line="320"/>
      </w:pPr>
      <w:r>
        <w:rPr>
          <w:rFonts w:ascii="Calibri" w:eastAsia="Yu Gothic" w:hAnsi="Calibri"/>
          <w:b w:val="false"/>
          <w:bCs w:val="false"/>
          <w:i w:val="false"/>
          <w:iCs w:val="false"/>
          <w:color w:val="222222"/>
          <w:sz w:val="21"/>
          <w:szCs w:val="21"/>
        </w:rPr>
        <w:t xml:space="preserve">try{...}catch(e){} で囲むことで、localStorage が使えない環境（配布HTMLをそのまま開いた場合など）でもエラーで止まらず、そのまま動き続けます。「失敗しても無視する」設計判断がコメントにも明記されています（930行目コメント：「DLしたHTMLで動作／失敗しても無視」）。</w:t>
      </w:r>
    </w:p>
    <w:p>
      <w:pPr>
        <w:spacing w:after="200" w:before="200"/>
        <w:jc w:val="center"/>
      </w:pPr>
      <w:r>
        <w:drawing>
          <wp:inline distT="0" distB="0" distL="0" distR="0">
            <wp:extent cx="4248000" cy="1327500"/>
            <wp:effectExtent t="0" r="0" b="0" l="0"/>
            <wp:docPr id="133"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descr=""/>
                    <pic:cNvPicPr>
                      <a:picLocks noChangeAspect="1" noChangeArrowheads="1"/>
                    </pic:cNvPicPr>
                  </pic:nvPicPr>
                  <pic:blipFill>
                    <a:blip r:embed="rId79" cstate="none"/>
                    <a:srcRect/>
                    <a:stretch>
                      <a:fillRect/>
                    </a:stretch>
                  </pic:blipFill>
                  <pic:spPr bwMode="auto">
                    <a:xfrm>
                      <a:off x="0" y="0"/>
                      <a:ext cx="4248000" cy="1327500"/>
                    </a:xfrm>
                    <a:prstGeom prst="rect">
                      <a:avLst/>
                    </a:prstGeom>
                  </pic:spPr>
                </pic:pic>
              </a:graphicData>
            </a:graphic>
          </wp:inline>
        </w:drawing>
      </w:r>
    </w:p>
    <w:p>
      <w:pPr>
        <w:pBdr>
          <w:top w:val="single" w:color="C9A86A" w:sz="4" w:space="6"/>
          <w:bottom w:val="single" w:color="C9A86A" w:sz="4" w:space="6"/>
          <w:left w:val="single" w:color="C9A86A" w:sz="4" w:space="6"/>
          <w:right w:val="single" w:color="C9A86A" w:sz="4" w:space="6"/>
        </w:pBdr>
        <w:shd w:fill="FBF3DE" w:val="clear"/>
        <w:spacing w:after="200" w:before="120" w:line="300"/>
        <w:ind w:left="200" w:right="200"/>
      </w:pPr>
      <w:r>
        <w:rPr>
          <w:rFonts w:ascii="Calibri" w:eastAsia="Yu Gothic" w:hAnsi="Calibri"/>
          <w:i/>
          <w:iCs/>
          <w:color w:val="4A2334"/>
          <w:sz w:val="20"/>
          <w:szCs w:val="20"/>
        </w:rPr>
        <w:t xml:space="preserve">初心者へのポイント：</w:t>
      </w:r>
      <w:r>
        <w:rPr>
          <w:rFonts w:ascii="Calibri" w:eastAsia="Yu Gothic" w:hAnsi="Calibri"/>
          <w:i/>
          <w:iCs/>
          <w:color w:val="4A2334"/>
          <w:shd w:val="clear" w:fill="FADADD"/>
          <w:sz w:val="20"/>
          <w:szCs w:val="20"/>
        </w:rPr>
        <w:t xml:space="preserve">「状態を1つの変数にまとめる」「保存/読込は必ずtry-catchで守る」</w:t>
      </w:r>
      <w:r>
        <w:rPr>
          <w:rFonts w:ascii="Calibri" w:eastAsia="Yu Gothic" w:hAnsi="Calibri"/>
          <w:i/>
          <w:iCs/>
          <w:color w:val="4A2334"/>
          <w:sz w:val="20"/>
          <w:szCs w:val="20"/>
        </w:rPr>
        <w:t xml:space="preserve">の2つは、個人開発のアプリ全般（TODOアプリ、家計簿アプリなど）でそのまま使い回せる型です。</w:t>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2　「今日だけのランダム」を作る：日付シード方式</w:t>
      </w:r>
    </w:p>
    <w:p>
      <w:pPr>
        <w:pStyle w:val="Heading2"/>
        <w:spacing w:after="160" w:before="320"/>
      </w:pPr>
      <w:r>
        <w:rPr>
          <w:rFonts w:ascii="Cambria" w:eastAsia="Yu Mincho" w:hAnsi="Cambria"/>
          <w:b/>
          <w:bCs/>
          <w:color w:val="8F7846"/>
          <w:sz w:val="24"/>
          <w:szCs w:val="24"/>
        </w:rPr>
        <w:t xml:space="preserve">コード（943〜944行目、1000〜1001行目）</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W w:type="dxa" w:w="6803"/>
        <w:tblLayout w:type="fixed"/>
      </w:tblPr>
      <w:tblGrid>
        <w:gridCol w:w="6803"/>
      </w:tblGrid>
      <w:tr>
        <w:tc>
          <w:tcPr>
            <w:tcW w:type="dxa" w:w="6803"/>
            <w:shd w:val="clear" w:color="auto" w:fill="1D1520"/>
            <w:tcMar>
              <w:top w:w="80" w:type="dxa"/>
              <w:left w:w="160" w:type="dxa"/>
              <w:bottom w:w="80" w:type="dxa"/>
              <w:right w:w="160" w:type="dxa"/>
            </w:tcMar>
          </w:tcPr>
          <w:p>
            <w:pPr>
              <w:shd w:fill="1D1520" w:val="clear"/>
              <w:spacing w:after="0"/>
            </w:pPr>
            <w:r>
              <w:rPr>
                <w:rFonts w:ascii="Consolas" w:eastAsia="MS Gothic" w:hAnsi="Consolas"/>
                <w:sz w:val="10"/>
                <w:szCs w:val="10"/>
              </w:rPr>
              <w:t xml:space="preserve"> </w:t>
            </w:r>
          </w:p>
          <w:p>
            <w:pPr>
              <w:shd w:fill="1D1520" w:val="clear"/>
              <w:spacing w:after="0" w:line="260"/>
              <w:ind w:left="120"/>
            </w:pPr>
            <w:r>
              <w:rPr>
                <w:rFonts w:ascii="Consolas" w:eastAsia="MS Gothic" w:hAnsi="Consolas"/>
                <w:color w:val="F0E6D0"/>
                <w:sz w:val="17"/>
                <w:szCs w:val="17"/>
              </w:rPr>
              <w:t xml:space="preserve">function dayOfYear(d){const s=new Date(d.getFullYear(),0,0);return Math.floor((d-s)/86400000);}</w:t>
            </w:r>
          </w:p>
          <w:p>
            <w:pPr>
              <w:shd w:fill="1D1520" w:val="clear"/>
              <w:spacing w:after="0" w:line="260"/>
              <w:ind w:left="120"/>
            </w:pPr>
            <w:r>
              <w:rPr>
                <w:rFonts w:ascii="Consolas" w:eastAsia="MS Gothic" w:hAnsi="Consolas"/>
                <w:color w:val="F0E6D0"/>
                <w:sz w:val="17"/>
                <w:szCs w:val="17"/>
              </w:rPr>
              <w:t xml:space="preserve">function pick(arr,seed){return arr[((seed%arr.length)+arr.length)%arr.length];}</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const seed=h*7+dayOfYear(now)*3;</w:t>
            </w:r>
          </w:p>
          <w:p>
            <w:pPr>
              <w:shd w:fill="1D1520" w:val="clear"/>
              <w:spacing w:after="0" w:line="260"/>
              <w:ind w:left="120"/>
            </w:pPr>
            <w:r>
              <w:rPr>
                <w:rFonts w:ascii="Consolas" w:eastAsia="MS Gothic" w:hAnsi="Consolas"/>
                <w:color w:val="F0E6D0"/>
                <w:sz w:val="17"/>
                <w:szCs w:val="17"/>
              </w:rPr>
              <w:t xml:space="preserve">const line=pick(bucket,seed);</w:t>
            </w:r>
          </w:p>
          <w:p>
            <w:pPr>
              <w:shd w:fill="1D1520" w:val="clear"/>
              <w:spacing w:after="200"/>
            </w:pPr>
            <w:r>
              <w:rPr>
                <w:rFonts w:ascii="Consolas" w:eastAsia="MS Gothic" w:hAnsi="Consolas"/>
                <w:sz w:val="10"/>
                <w:szCs w:val="10"/>
              </w:rPr>
              <w:t xml:space="preserve"> </w:t>
            </w:r>
          </w:p>
        </w:tc>
      </w:tr>
    </w:tbl>
    <w:p>
      <w:pPr>
        <w:spacing w:after="100" w:before="220"/>
      </w:pPr>
      <w:r>
        <w:rPr>
          <w:rFonts w:ascii="Calibri" w:eastAsia="Yu Gothic" w:hAnsi="Calibri"/>
          <w:b/>
          <w:bCs/>
          <w:color w:val="4A2334"/>
          <w:sz w:val="21"/>
          <w:szCs w:val="21"/>
        </w:rPr>
        <w:t xml:space="preserve">WHY（なぜ普通の Math.random() を使わないのか）</w:t>
      </w:r>
    </w:p>
    <w:p>
      <w:pPr>
        <w:spacing w:after="160" w:line="320"/>
      </w:pPr>
      <w:r>
        <w:rPr>
          <w:rFonts w:ascii="Calibri" w:eastAsia="Yu Gothic" w:hAnsi="Calibri"/>
          <w:b w:val="false"/>
          <w:bCs w:val="false"/>
          <w:i w:val="false"/>
          <w:iCs w:val="false"/>
          <w:color w:val="222222"/>
          <w:sz w:val="21"/>
          <w:szCs w:val="21"/>
        </w:rPr>
        <w:t xml:space="preserve">名言や名台詞を「今日1日だけは同じセリフ」にしたいからです。Math.random() は呼ぶたびにバラバラの値が出るため、ページを再読み込みしたら別のセリフに変わってしまいます。「今日という日」を数字に変換して、その数字から必ず同じ結果を導く方法が必要でした。</w:t>
      </w:r>
    </w:p>
    <w:p>
      <w:pPr>
        <w:spacing w:after="100" w:before="220"/>
      </w:pPr>
      <w:r>
        <w:rPr>
          <w:rFonts w:ascii="Calibri" w:eastAsia="Yu Gothic" w:hAnsi="Calibri"/>
          <w:b/>
          <w:bCs/>
          <w:color w:val="4A2334"/>
          <w:sz w:val="21"/>
          <w:szCs w:val="21"/>
        </w:rPr>
        <w:t xml:space="preserve">WHAT（何をしているか）</w:t>
      </w:r>
    </w:p>
    <w:p>
      <w:pPr>
        <w:pStyle w:val="ListParagraph"/>
        <w:numPr>
          <w:ilvl w:val="0"/>
          <w:numId w:val="10"/>
        </w:numPr>
        <w:spacing w:after="100" w:line="300"/>
      </w:pPr>
      <w:r>
        <w:rPr>
          <w:rFonts w:ascii="Calibri" w:eastAsia="Yu Gothic" w:hAnsi="Calibri"/>
          <w:color w:val="222222"/>
          <w:sz w:val="20"/>
          <w:szCs w:val="20"/>
        </w:rPr>
        <w:t xml:space="preserve">dayOfYear(d)：その年の1月1日からの経過日数（＝「今年の何日目か」）を計算</w:t>
      </w:r>
    </w:p>
    <w:p>
      <w:pPr>
        <w:pStyle w:val="ListParagraph"/>
        <w:numPr>
          <w:ilvl w:val="0"/>
          <w:numId w:val="10"/>
        </w:numPr>
        <w:spacing w:after="100" w:line="300"/>
      </w:pPr>
      <w:r>
        <w:rPr>
          <w:rFonts w:ascii="Calibri" w:eastAsia="Yu Gothic" w:hAnsi="Calibri"/>
          <w:color w:val="222222"/>
          <w:sz w:val="20"/>
          <w:szCs w:val="20"/>
        </w:rPr>
        <w:t xml:space="preserve">pick(arr, seed)：seed（種になる数字）を配列の長さで割った余りを使って、配列から1つ選ぶ</w:t>
      </w:r>
    </w:p>
    <w:p>
      <w:pPr>
        <w:spacing w:after="100" w:before="220"/>
      </w:pPr>
      <w:r>
        <w:rPr>
          <w:rFonts w:ascii="Calibri" w:eastAsia="Yu Gothic" w:hAnsi="Calibri"/>
          <w:b/>
          <w:bCs/>
          <w:color w:val="4A2334"/>
          <w:sz w:val="21"/>
          <w:szCs w:val="21"/>
        </w:rPr>
        <w:t xml:space="preserve">HOW（実装の工夫）</w:t>
      </w:r>
    </w:p>
    <w:p>
      <w:pPr>
        <w:spacing w:after="160" w:line="320"/>
      </w:pPr>
      <w:r>
        <w:rPr>
          <w:rFonts w:ascii="Calibri" w:eastAsia="Yu Gothic" w:hAnsi="Calibri"/>
          <w:b w:val="false"/>
          <w:bCs w:val="false"/>
          <w:i w:val="false"/>
          <w:iCs w:val="false"/>
          <w:color w:val="222222"/>
          <w:sz w:val="21"/>
          <w:szCs w:val="21"/>
        </w:rPr>
        <w:t xml:space="preserve">((seed%arr.length)+arr.length)%arr.length という一見回りくどい式は、seed が万一マイナスになっても配列の範囲内（0以上）に収まるようにするための保険です。剰余演算子 % はJavaScriptでは負の数だと負の余りを返すことがあるため、+arr.length してからもう一度 % することで必ず0以上にしています。</w:t>
      </w:r>
    </w:p>
    <w:p>
      <w:pPr>
        <w:spacing w:after="200" w:before="200"/>
        <w:jc w:val="center"/>
      </w:pPr>
      <w:r>
        <w:drawing>
          <wp:inline distT="0" distB="0" distL="0" distR="0">
            <wp:extent cx="4248000" cy="326185"/>
            <wp:effectExtent t="0" r="0" b="0" l="0"/>
            <wp:docPr id="134"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descr=""/>
                    <pic:cNvPicPr>
                      <a:picLocks noChangeAspect="1" noChangeArrowheads="1"/>
                    </pic:cNvPicPr>
                  </pic:nvPicPr>
                  <pic:blipFill>
                    <a:blip r:embed="rId80" cstate="none"/>
                    <a:srcRect/>
                    <a:stretch>
                      <a:fillRect/>
                    </a:stretch>
                  </pic:blipFill>
                  <pic:spPr bwMode="auto">
                    <a:xfrm>
                      <a:off x="0" y="0"/>
                      <a:ext cx="4248000" cy="326185"/>
                    </a:xfrm>
                    <a:prstGeom prst="rect">
                      <a:avLst/>
                    </a:prstGeom>
                  </pic:spPr>
                </pic:pic>
              </a:graphicData>
            </a:graphic>
          </wp:inline>
        </w:drawing>
      </w:r>
    </w:p>
    <w:p>
      <w:pPr>
        <w:pBdr>
          <w:top w:val="single" w:color="C9A86A" w:sz="4" w:space="6"/>
          <w:bottom w:val="single" w:color="C9A86A" w:sz="4" w:space="6"/>
          <w:left w:val="single" w:color="C9A86A" w:sz="4" w:space="6"/>
          <w:right w:val="single" w:color="C9A86A" w:sz="4" w:space="6"/>
        </w:pBdr>
        <w:shd w:fill="FBF3DE" w:val="clear"/>
        <w:spacing w:after="200" w:before="120" w:line="300"/>
        <w:ind w:left="200" w:right="200"/>
      </w:pPr>
      <w:r>
        <w:rPr>
          <w:rFonts w:ascii="Calibri" w:eastAsia="Yu Gothic" w:hAnsi="Calibri"/>
          <w:i/>
          <w:iCs/>
          <w:color w:val="4A2334"/>
          <w:sz w:val="20"/>
          <w:szCs w:val="20"/>
        </w:rPr>
        <w:t xml:space="preserve">初心者へのポイント：「日替わりおみくじ」「今日の1枚」のような機能を作りたい時、ログイン管理やサーバーの日付管理をしなくても、</w:t>
      </w:r>
      <w:r>
        <w:rPr>
          <w:rFonts w:ascii="Calibri" w:eastAsia="Yu Gothic" w:hAnsi="Calibri"/>
          <w:i/>
          <w:iCs/>
          <w:color w:val="4A2334"/>
          <w:shd w:val="clear" w:fill="FADADD"/>
          <w:sz w:val="20"/>
          <w:szCs w:val="20"/>
        </w:rPr>
        <w:t xml:space="preserve">日付を数字に変換して配列のインデックスに使うだけでクライアント側だけで実現できます</w:t>
      </w:r>
      <w:r>
        <w:rPr>
          <w:rFonts w:ascii="Calibri" w:eastAsia="Yu Gothic" w:hAnsi="Calibri"/>
          <w:i/>
          <w:iCs/>
          <w:color w:val="4A2334"/>
          <w:sz w:val="20"/>
          <w:szCs w:val="20"/>
        </w:rPr>
        <w:t xml:space="preserve">。</w:t>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3　心臓部：tick() 関数（1秒ごとの差分検知）</w:t>
      </w:r>
    </w:p>
    <w:p>
      <w:pPr>
        <w:spacing w:after="120" w:before="40"/>
      </w:pPr>
      <w:r>
        <w:rPr>
          <w:i/>
          <w:color w:val="555555"/>
          <w:sz w:val="18"/>
        </w:rPr>
        <w:t>※ setInterval(tick, 1000) は「毎秒ぴったり」を保証しません。処理の重さや非アクティブなタブでは間隔が延びる・間引かれることがあります。だから本コードは都度 new Date() で現在時刻を読み直しています。詳しくは MDN 公式：https://developer.mozilla.org/en-US/docs/Web/API/Window/setInterval</w:t>
      </w:r>
    </w:p>
    <w:p>
      <w:pPr>
        <w:pStyle w:val="Heading2"/>
        <w:spacing w:after="160" w:before="320"/>
      </w:pPr>
      <w:r>
        <w:rPr>
          <w:rFonts w:ascii="Cambria" w:eastAsia="Yu Mincho" w:hAnsi="Cambria"/>
          <w:b/>
          <w:bCs/>
          <w:color w:val="8F7846"/>
          <w:sz w:val="24"/>
          <w:szCs w:val="24"/>
        </w:rPr>
        <w:t xml:space="preserve">コード（958〜987行目・抜粋）</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W w:type="dxa" w:w="6803"/>
        <w:tblLayout w:type="fixed"/>
      </w:tblPr>
      <w:tblGrid>
        <w:gridCol w:w="6803"/>
      </w:tblGrid>
      <w:tr>
        <w:tc>
          <w:tcPr>
            <w:tcW w:type="dxa" w:w="6803"/>
            <w:shd w:val="clear" w:color="auto" w:fill="1D1520"/>
            <w:tcMar>
              <w:top w:w="80" w:type="dxa"/>
              <w:left w:w="160" w:type="dxa"/>
              <w:bottom w:w="80" w:type="dxa"/>
              <w:right w:w="160" w:type="dxa"/>
            </w:tcMar>
          </w:tcPr>
          <w:p>
            <w:pPr>
              <w:shd w:fill="1D1520" w:val="clear"/>
              <w:spacing w:after="0"/>
            </w:pPr>
            <w:r>
              <w:rPr>
                <w:rFonts w:ascii="Consolas" w:eastAsia="MS Gothic" w:hAnsi="Consolas"/>
                <w:sz w:val="10"/>
                <w:szCs w:val="10"/>
              </w:rPr>
              <w:t xml:space="preserve"> </w:t>
            </w:r>
          </w:p>
          <w:p>
            <w:pPr>
              <w:shd w:fill="1D1520" w:val="clear"/>
              <w:spacing w:after="0" w:line="260"/>
              <w:ind w:left="120"/>
            </w:pPr>
            <w:r>
              <w:rPr>
                <w:rFonts w:ascii="Consolas" w:eastAsia="MS Gothic" w:hAnsi="Consolas"/>
                <w:color w:val="F0E6D0"/>
                <w:sz w:val="17"/>
                <w:szCs w:val="17"/>
              </w:rPr>
              <w:t xml:space="preserve">let lastDay=-1,lastHour=-1;</w:t>
            </w:r>
          </w:p>
          <w:p>
            <w:pPr>
              <w:shd w:fill="1D1520" w:val="clear"/>
              <w:spacing w:after="0" w:line="260"/>
              <w:ind w:left="120"/>
            </w:pPr>
            <w:r>
              <w:rPr>
                <w:rFonts w:ascii="Consolas" w:eastAsia="MS Gothic" w:hAnsi="Consolas"/>
                <w:color w:val="F0E6D0"/>
                <w:sz w:val="17"/>
                <w:szCs w:val="17"/>
              </w:rPr>
              <w:t xml:space="preserve">function tick(){</w:t>
            </w:r>
          </w:p>
          <w:p>
            <w:pPr>
              <w:shd w:fill="1D1520" w:val="clear"/>
              <w:spacing w:after="0" w:line="260"/>
              <w:ind w:left="120"/>
            </w:pPr>
            <w:r>
              <w:rPr>
                <w:rFonts w:ascii="Consolas" w:eastAsia="MS Gothic" w:hAnsi="Consolas"/>
                <w:color w:val="F0E6D0"/>
                <w:sz w:val="17"/>
                <w:szCs w:val="17"/>
              </w:rPr>
              <w:t xml:space="preserve">  const now=new Date();</w:t>
            </w:r>
          </w:p>
          <w:p>
            <w:pPr>
              <w:shd w:fill="1D1520" w:val="clear"/>
              <w:spacing w:after="0" w:line="260"/>
              <w:ind w:left="120"/>
            </w:pPr>
            <w:r>
              <w:rPr>
                <w:rFonts w:ascii="Consolas" w:eastAsia="MS Gothic" w:hAnsi="Consolas"/>
                <w:color w:val="F0E6D0"/>
                <w:sz w:val="17"/>
                <w:szCs w:val="17"/>
              </w:rPr>
              <w:t xml:space="preserve">  const h=now.getHours(), m=now.getMinutes(), s=now.getSeconds();</w:t>
            </w:r>
          </w:p>
          <w:p>
            <w:pPr>
              <w:shd w:fill="1D1520" w:val="clear"/>
              <w:spacing w:after="0" w:line="260"/>
              <w:ind w:left="120"/>
            </w:pPr>
            <w:r>
              <w:rPr>
                <w:rFonts w:ascii="Consolas" w:eastAsia="MS Gothic" w:hAnsi="Consolas"/>
                <w:color w:val="F0E6D0"/>
                <w:sz w:val="17"/>
                <w:szCs w:val="17"/>
              </w:rPr>
              <w:t xml:space="preserve">  document.getElementById("clock").innerHTML=`${p2(h)}:${p2(m)}&lt;span class="sec"&gt;:${p2(s)}&lt;/span&gt;`;</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if(now.getDate()!==lastDay){</w:t>
            </w:r>
          </w:p>
          <w:p>
            <w:pPr>
              <w:shd w:fill="1D1520" w:val="clear"/>
              <w:spacing w:after="0" w:line="260"/>
              <w:ind w:left="120"/>
            </w:pPr>
            <w:r>
              <w:rPr>
                <w:rFonts w:ascii="Consolas" w:eastAsia="MS Gothic" w:hAnsi="Consolas"/>
                <w:color w:val="F0E6D0"/>
                <w:sz w:val="17"/>
                <w:szCs w:val="17"/>
              </w:rPr>
              <w:t xml:space="preserve">    // 日付が変わった時だけ実行される処理</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lastDay=now.getDate();</w:t>
            </w:r>
          </w:p>
          <w:p>
            <w:pPr>
              <w:shd w:fill="1D1520" w:val="clear"/>
              <w:spacing w:after="0" w:line="260"/>
              <w:ind w:left="120"/>
            </w:pPr>
            <w:r>
              <w:rPr>
                <w:rFonts w:ascii="Consolas" w:eastAsia="MS Gothic" w:hAnsi="Consolas"/>
                <w:color w:val="F0E6D0"/>
                <w:sz w:val="17"/>
                <w:szCs w:val="17"/>
              </w:rPr>
              <w:t xml:space="preserve">    refreshDaily(now);</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if(h!==lastHour){</w:t>
            </w:r>
          </w:p>
          <w:p>
            <w:pPr>
              <w:shd w:fill="1D1520" w:val="clear"/>
              <w:spacing w:after="0" w:line="260"/>
              <w:ind w:left="120"/>
            </w:pPr>
            <w:r>
              <w:rPr>
                <w:rFonts w:ascii="Consolas" w:eastAsia="MS Gothic" w:hAnsi="Consolas"/>
                <w:color w:val="F0E6D0"/>
                <w:sz w:val="17"/>
                <w:szCs w:val="17"/>
              </w:rPr>
              <w:t xml:space="preserve">    setVoice(now,h); lastHour=h;</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w:t>
            </w:r>
          </w:p>
          <w:p>
            <w:pPr>
              <w:shd w:fill="1D1520" w:val="clear"/>
              <w:spacing w:after="200"/>
            </w:pPr>
            <w:r>
              <w:rPr>
                <w:rFonts w:ascii="Consolas" w:eastAsia="MS Gothic" w:hAnsi="Consolas"/>
                <w:sz w:val="10"/>
                <w:szCs w:val="10"/>
              </w:rPr>
              <w:t xml:space="preserve"> </w:t>
            </w:r>
          </w:p>
        </w:tc>
      </w:tr>
    </w:tbl>
    <w:p>
      <w:pPr>
        <w:spacing w:after="100" w:before="220"/>
      </w:pPr>
      <w:r>
        <w:rPr>
          <w:rFonts w:ascii="Calibri" w:eastAsia="Yu Gothic" w:hAnsi="Calibri"/>
          <w:b/>
          <w:bCs/>
          <w:color w:val="4A2334"/>
          <w:sz w:val="21"/>
          <w:szCs w:val="21"/>
        </w:rPr>
        <w:t xml:space="preserve">WHY（なぜ「前回の値」を覚えておく必要があるのか）</w:t>
      </w:r>
    </w:p>
    <w:p>
      <w:pPr>
        <w:spacing w:after="160" w:line="320"/>
      </w:pPr>
      <w:r>
        <w:rPr>
          <w:rFonts w:ascii="Calibri" w:eastAsia="Yu Gothic" w:hAnsi="Calibri"/>
          <w:b w:val="false"/>
          <w:bCs w:val="false"/>
          <w:i w:val="false"/>
          <w:iCs w:val="false"/>
          <w:color w:val="222222"/>
          <w:sz w:val="21"/>
          <w:szCs w:val="21"/>
        </w:rPr>
        <w:t xml:space="preserve">時計は1秒ごとに更新したいですが、「日めくりがめくれる演出」や「名言の切り替え」は日付や時間が変わった瞬間だけ発生してほしい処理です。もし秒が変わるたびに毎回全部の演出をやり直したら、めくり演出が1秒ごとに走ってしまい破綻します。</w:t>
      </w:r>
    </w:p>
    <w:p>
      <w:pPr>
        <w:spacing w:after="100" w:before="220"/>
      </w:pPr>
      <w:r>
        <w:rPr>
          <w:rFonts w:ascii="Calibri" w:eastAsia="Yu Gothic" w:hAnsi="Calibri"/>
          <w:b/>
          <w:bCs/>
          <w:color w:val="4A2334"/>
          <w:sz w:val="21"/>
          <w:szCs w:val="21"/>
        </w:rPr>
        <w:t xml:space="preserve">WHAT（何をしているか）</w:t>
      </w:r>
    </w:p>
    <w:p>
      <w:pPr>
        <w:spacing w:after="160" w:line="320"/>
      </w:pPr>
      <w:r>
        <w:rPr>
          <w:rFonts w:ascii="Calibri" w:eastAsia="Yu Gothic" w:hAnsi="Calibri"/>
          <w:b w:val="false"/>
          <w:bCs w:val="false"/>
          <w:i w:val="false"/>
          <w:iCs w:val="false"/>
          <w:color w:val="222222"/>
          <w:sz w:val="21"/>
          <w:szCs w:val="21"/>
        </w:rPr>
        <w:t xml:space="preserve">lastDay と lastHour という「前回チェックした時の値」を外側の変数として持っておき、今の値と比較して「変わっていたら」だけ重い処理（日めくり演出・名言更新・ボイス切替）を実行します。</w:t>
      </w:r>
    </w:p>
    <w:p>
      <w:pPr>
        <w:spacing w:after="100" w:before="220"/>
      </w:pPr>
      <w:r>
        <w:rPr>
          <w:rFonts w:ascii="Calibri" w:eastAsia="Yu Gothic" w:hAnsi="Calibri"/>
          <w:b/>
          <w:bCs/>
          <w:color w:val="4A2334"/>
          <w:sz w:val="21"/>
          <w:szCs w:val="21"/>
        </w:rPr>
        <w:t xml:space="preserve">HOW（実装の工夫）</w:t>
      </w:r>
    </w:p>
    <w:p>
      <w:pPr>
        <w:spacing w:after="160" w:line="320"/>
      </w:pPr>
      <w:r>
        <w:rPr>
          <w:rFonts w:ascii="Calibri" w:eastAsia="Yu Gothic" w:hAnsi="Calibri"/>
          <w:b w:val="false"/>
          <w:bCs w:val="false"/>
          <w:i w:val="false"/>
          <w:iCs w:val="false"/>
          <w:color w:val="222222"/>
          <w:sz w:val="21"/>
          <w:szCs w:val="21"/>
        </w:rPr>
        <w:t xml:space="preserve">この関数自体は setInterval(tick, 1000) のような形で1秒ごとに呼ばれる想定で書かれています（コード末尾で実際に呼び出しが設定されています）。「差分だけ処理する」というのは、時計・通知・監視系アプリを作る時に必ず出てくる基本パターンです。</w:t>
      </w:r>
    </w:p>
    <w:p>
      <w:pPr>
        <w:spacing w:after="200" w:before="200"/>
        <w:jc w:val="center"/>
      </w:pPr>
      <w:r>
        <w:drawing>
          <wp:inline distT="0" distB="0" distL="0" distR="0">
            <wp:extent cx="4248000" cy="2548800"/>
            <wp:effectExtent t="0" r="0" b="0" l="0"/>
            <wp:docPr id="135"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descr=""/>
                    <pic:cNvPicPr>
                      <a:picLocks noChangeAspect="1" noChangeArrowheads="1"/>
                    </pic:cNvPicPr>
                  </pic:nvPicPr>
                  <pic:blipFill>
                    <a:blip r:embed="rId81" cstate="none"/>
                    <a:srcRect/>
                    <a:stretch>
                      <a:fillRect/>
                    </a:stretch>
                  </pic:blipFill>
                  <pic:spPr bwMode="auto">
                    <a:xfrm>
                      <a:off x="0" y="0"/>
                      <a:ext cx="4248000" cy="2548800"/>
                    </a:xfrm>
                    <a:prstGeom prst="rect">
                      <a:avLst/>
                    </a:prstGeom>
                  </pic:spPr>
                </pic:pic>
              </a:graphicData>
            </a:graphic>
          </wp:inline>
        </w:drawing>
      </w:r>
    </w:p>
    <w:p>
      <w:pPr>
        <w:pBdr>
          <w:top w:val="single" w:color="C9A86A" w:sz="4" w:space="6"/>
          <w:bottom w:val="single" w:color="C9A86A" w:sz="4" w:space="6"/>
          <w:left w:val="single" w:color="C9A86A" w:sz="4" w:space="6"/>
          <w:right w:val="single" w:color="C9A86A" w:sz="4" w:space="6"/>
        </w:pBdr>
        <w:shd w:fill="FBF3DE" w:val="clear"/>
        <w:spacing w:after="200" w:before="120" w:line="300"/>
        <w:ind w:left="200" w:right="200"/>
      </w:pPr>
      <w:r>
        <w:rPr>
          <w:rFonts w:ascii="Calibri" w:eastAsia="Yu Gothic" w:hAnsi="Calibri"/>
          <w:i/>
          <w:iCs/>
          <w:color w:val="4A2334"/>
          <w:sz w:val="20"/>
          <w:szCs w:val="20"/>
        </w:rPr>
        <w:t xml:space="preserve">初心者へのポイント：「1秒ごとに動く」処理と「条件が変わった時だけ動く」処理を、</w:t>
      </w:r>
      <w:r>
        <w:rPr>
          <w:rFonts w:ascii="Calibri" w:eastAsia="Yu Gothic" w:hAnsi="Calibri"/>
          <w:i/>
          <w:iCs/>
          <w:color w:val="4A2334"/>
          <w:shd w:val="clear" w:fill="FADADD"/>
          <w:sz w:val="20"/>
          <w:szCs w:val="20"/>
        </w:rPr>
        <w:t xml:space="preserve">同じ関数の中で前回値との比較によって使い分ける</w:t>
      </w:r>
      <w:r>
        <w:rPr>
          <w:rFonts w:ascii="Calibri" w:eastAsia="Yu Gothic" w:hAnsi="Calibri"/>
          <w:i/>
          <w:iCs/>
          <w:color w:val="4A2334"/>
          <w:sz w:val="20"/>
          <w:szCs w:val="20"/>
        </w:rPr>
        <w:t xml:space="preserve">。これはタイマーアプリや通知アプリの定番技です。</w:t>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4　文章を「意図」に変換する：正規表現インテント分類</w:t>
      </w:r>
    </w:p>
    <w:p>
      <w:pPr>
        <w:pStyle w:val="Heading2"/>
        <w:spacing w:after="160" w:before="320"/>
      </w:pPr>
      <w:r>
        <w:rPr>
          <w:rFonts w:ascii="Cambria" w:eastAsia="Yu Mincho" w:hAnsi="Cambria"/>
          <w:b/>
          <w:bCs/>
          <w:color w:val="8F7846"/>
          <w:sz w:val="24"/>
          <w:szCs w:val="24"/>
        </w:rPr>
        <w:t xml:space="preserve">コード（1165〜1189行目・抜粋）</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W w:type="dxa" w:w="6803"/>
        <w:tblLayout w:type="fixed"/>
      </w:tblPr>
      <w:tblGrid>
        <w:gridCol w:w="6803"/>
      </w:tblGrid>
      <w:tr>
        <w:tc>
          <w:tcPr>
            <w:tcW w:type="dxa" w:w="6803"/>
            <w:shd w:val="clear" w:color="auto" w:fill="1D1520"/>
            <w:tcMar>
              <w:top w:w="80" w:type="dxa"/>
              <w:left w:w="160" w:type="dxa"/>
              <w:bottom w:w="80" w:type="dxa"/>
              <w:right w:w="160" w:type="dxa"/>
            </w:tcMar>
          </w:tcPr>
          <w:p>
            <w:pPr>
              <w:shd w:fill="1D1520" w:val="clear"/>
              <w:spacing w:after="0"/>
            </w:pPr>
            <w:r>
              <w:rPr>
                <w:rFonts w:ascii="Consolas" w:eastAsia="MS Gothic" w:hAnsi="Consolas"/>
                <w:sz w:val="10"/>
                <w:szCs w:val="10"/>
              </w:rPr>
              <w:t xml:space="preserve"> </w:t>
            </w:r>
          </w:p>
          <w:p>
            <w:pPr>
              <w:shd w:fill="1D1520" w:val="clear"/>
              <w:spacing w:after="0" w:line="260"/>
              <w:ind w:left="120"/>
            </w:pPr>
            <w:r>
              <w:rPr>
                <w:rFonts w:ascii="Consolas" w:eastAsia="MS Gothic" w:hAnsi="Consolas"/>
                <w:color w:val="F0E6D0"/>
                <w:sz w:val="17"/>
                <w:szCs w:val="17"/>
              </w:rPr>
              <w:t xml:space="preserve">const INTENTS=[</w:t>
            </w:r>
          </w:p>
          <w:p>
            <w:pPr>
              <w:shd w:fill="1D1520" w:val="clear"/>
              <w:spacing w:after="0" w:line="260"/>
              <w:ind w:left="120"/>
            </w:pPr>
            <w:r>
              <w:rPr>
                <w:rFonts w:ascii="Consolas" w:eastAsia="MS Gothic" w:hAnsi="Consolas"/>
                <w:color w:val="F0E6D0"/>
                <w:sz w:val="17"/>
                <w:szCs w:val="17"/>
              </w:rPr>
              <w:t xml:space="preserve">  ["laugh",  /(ｗｗ|www|わら|笑って|(^|[^ぁ-ん])わら|はは|ハハ|草)/],</w:t>
            </w:r>
          </w:p>
          <w:p>
            <w:pPr>
              <w:shd w:fill="1D1520" w:val="clear"/>
              <w:spacing w:after="0" w:line="260"/>
              <w:ind w:left="120"/>
            </w:pPr>
            <w:r>
              <w:rPr>
                <w:rFonts w:ascii="Consolas" w:eastAsia="MS Gothic" w:hAnsi="Consolas"/>
                <w:color w:val="F0E6D0"/>
                <w:sz w:val="17"/>
                <w:szCs w:val="17"/>
              </w:rPr>
              <w:t xml:space="preserve">  ["thanks", /(ありがと|感謝|助かった|たすかった|thx|thank)/i],</w:t>
            </w:r>
          </w:p>
          <w:p>
            <w:pPr>
              <w:shd w:fill="1D1520" w:val="clear"/>
              <w:spacing w:after="0" w:line="260"/>
              <w:ind w:left="120"/>
            </w:pPr>
            <w:r>
              <w:rPr>
                <w:rFonts w:ascii="Consolas" w:eastAsia="MS Gothic" w:hAnsi="Consolas"/>
                <w:color w:val="F0E6D0"/>
                <w:sz w:val="17"/>
                <w:szCs w:val="17"/>
              </w:rPr>
              <w:t xml:space="preserve">  ["love",   /(大好き|好き|すき|会いた|かっこい|カッコい|イケメン|推し|愛して)/],</w:t>
            </w:r>
          </w:p>
          <w:p>
            <w:pPr>
              <w:shd w:fill="1D1520" w:val="clear"/>
              <w:spacing w:after="0" w:line="260"/>
              <w:ind w:left="120"/>
            </w:pPr>
            <w:r>
              <w:rPr>
                <w:rFonts w:ascii="Consolas" w:eastAsia="MS Gothic" w:hAnsi="Consolas"/>
                <w:color w:val="F0E6D0"/>
                <w:sz w:val="17"/>
                <w:szCs w:val="17"/>
              </w:rPr>
              <w:t xml:space="preserve">  ["night",  /(おやすみ|good ?night)/i],</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["study",  /(勉強|学び|学ぶ|覚え|暗記|復習|理解|わからな|分からな|難し|cs50|ハーバード|ロードマップ|何から|どう学|問題集|参考書)/i],</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w:t>
            </w:r>
          </w:p>
          <w:p>
            <w:pPr>
              <w:shd w:fill="1D1520" w:val="clear"/>
              <w:spacing w:after="0" w:line="260"/>
              <w:ind w:left="120"/>
            </w:pPr>
            <w:r>
              <w:rPr>
                <w:rFonts w:ascii="Consolas" w:eastAsia="MS Gothic" w:hAnsi="Consolas"/>
                <w:color w:val="F0E6D0"/>
                <w:sz w:val="17"/>
                <w:szCs w:val="17"/>
              </w:rPr>
              <w:t xml:space="preserve">function classify(text){</w:t>
            </w:r>
          </w:p>
          <w:p>
            <w:pPr>
              <w:shd w:fill="1D1520" w:val="clear"/>
              <w:spacing w:after="0" w:line="260"/>
              <w:ind w:left="120"/>
            </w:pPr>
            <w:r>
              <w:rPr>
                <w:rFonts w:ascii="Consolas" w:eastAsia="MS Gothic" w:hAnsi="Consolas"/>
                <w:color w:val="F0E6D0"/>
                <w:sz w:val="17"/>
                <w:szCs w:val="17"/>
              </w:rPr>
              <w:t xml:space="preserve">  const t=(text||"").trim();</w:t>
            </w:r>
          </w:p>
          <w:p>
            <w:pPr>
              <w:shd w:fill="1D1520" w:val="clear"/>
              <w:spacing w:after="0" w:line="260"/>
              <w:ind w:left="120"/>
            </w:pPr>
            <w:r>
              <w:rPr>
                <w:rFonts w:ascii="Consolas" w:eastAsia="MS Gothic" w:hAnsi="Consolas"/>
                <w:color w:val="F0E6D0"/>
                <w:sz w:val="17"/>
                <w:szCs w:val="17"/>
              </w:rPr>
              <w:t xml:space="preserve">  for(const [i,re] of INTENTS){ if(re.test(t)) return i; }</w:t>
            </w:r>
          </w:p>
          <w:p>
            <w:pPr>
              <w:shd w:fill="1D1520" w:val="clear"/>
              <w:spacing w:after="0" w:line="260"/>
              <w:ind w:left="120"/>
            </w:pPr>
            <w:r>
              <w:rPr>
                <w:rFonts w:ascii="Consolas" w:eastAsia="MS Gothic" w:hAnsi="Consolas"/>
                <w:color w:val="F0E6D0"/>
                <w:sz w:val="17"/>
                <w:szCs w:val="17"/>
              </w:rPr>
              <w:t xml:space="preserve">  return "smalltalk";</w:t>
            </w:r>
          </w:p>
          <w:p>
            <w:pPr>
              <w:shd w:fill="1D1520" w:val="clear"/>
              <w:spacing w:after="0" w:line="260"/>
              <w:ind w:left="120"/>
            </w:pPr>
            <w:r>
              <w:rPr>
                <w:rFonts w:ascii="Consolas" w:eastAsia="MS Gothic" w:hAnsi="Consolas"/>
                <w:color w:val="F0E6D0"/>
                <w:sz w:val="17"/>
                <w:szCs w:val="17"/>
              </w:rPr>
              <w:t xml:space="preserve">}</w:t>
            </w:r>
          </w:p>
          <w:p>
            <w:pPr>
              <w:shd w:fill="1D1520" w:val="clear"/>
              <w:spacing w:after="200"/>
            </w:pPr>
            <w:r>
              <w:rPr>
                <w:rFonts w:ascii="Consolas" w:eastAsia="MS Gothic" w:hAnsi="Consolas"/>
                <w:sz w:val="10"/>
                <w:szCs w:val="10"/>
              </w:rPr>
              <w:t xml:space="preserve"> </w:t>
            </w:r>
          </w:p>
        </w:tc>
      </w:tr>
    </w:tbl>
    <w:p>
      <w:pPr>
        <w:spacing w:after="100" w:before="220"/>
      </w:pPr>
      <w:r>
        <w:rPr>
          <w:rFonts w:ascii="Calibri" w:eastAsia="Yu Gothic" w:hAnsi="Calibri"/>
          <w:b/>
          <w:bCs/>
          <w:color w:val="4A2334"/>
          <w:sz w:val="21"/>
          <w:szCs w:val="21"/>
        </w:rPr>
        <w:t xml:space="preserve">WHY（なぜ正規表現なのか。AIを使わないのか）</w:t>
      </w:r>
    </w:p>
    <w:p>
      <w:pPr>
        <w:spacing w:after="160" w:line="320"/>
      </w:pPr>
      <w:r>
        <w:rPr>
          <w:rFonts w:ascii="Calibri" w:eastAsia="Yu Gothic" w:hAnsi="Calibri"/>
          <w:b w:val="false"/>
          <w:bCs w:val="false"/>
          <w:i w:val="false"/>
          <w:iCs w:val="false"/>
          <w:color w:val="222222"/>
          <w:sz w:val="21"/>
          <w:szCs w:val="21"/>
        </w:rPr>
        <w:t xml:space="preserve">このアプリのチャットはローカル・ルールベース（インターネット接続やAI APIキーが無くても動く）という設計方針です（1160行目付近のコメント「AI相談（ローカル・ルールベース）」）。ユーザーが入力した自由な文章から「今どんな話題か」を判定するために、決まったキーワードや言い回しのパターン（正規表現）を使ってざっくり分類しています。</w:t>
      </w:r>
    </w:p>
    <w:p>
      <w:pPr>
        <w:spacing w:after="100" w:before="220"/>
      </w:pPr>
      <w:r>
        <w:rPr>
          <w:rFonts w:ascii="Calibri" w:eastAsia="Yu Gothic" w:hAnsi="Calibri"/>
          <w:b/>
          <w:bCs/>
          <w:color w:val="4A2334"/>
          <w:sz w:val="21"/>
          <w:szCs w:val="21"/>
        </w:rPr>
        <w:t xml:space="preserve">WHAT（何をしているか）</w:t>
      </w:r>
    </w:p>
    <w:p>
      <w:pPr>
        <w:spacing w:after="160" w:line="320"/>
      </w:pPr>
      <w:r>
        <w:rPr>
          <w:rFonts w:ascii="Calibri" w:eastAsia="Yu Gothic" w:hAnsi="Calibri"/>
          <w:b w:val="false"/>
          <w:bCs w:val="false"/>
          <w:i w:val="false"/>
          <w:iCs w:val="false"/>
          <w:color w:val="222222"/>
          <w:sz w:val="21"/>
          <w:szCs w:val="21"/>
        </w:rPr>
        <w:t xml:space="preserve">INTENTS は「意図の名前」と「それにマッチする正規表現」のペアを上から順番に並べたリストです。classify() は入力文をこのリストの先頭から順にテストし、最初に一致したものを採用します。一つも一致しなければ "smalltalk"（雑談）というデフォルト値を返します。</w:t>
      </w:r>
    </w:p>
    <w:p>
      <w:pPr>
        <w:spacing w:after="100" w:before="220"/>
      </w:pPr>
      <w:r>
        <w:rPr>
          <w:rFonts w:ascii="Calibri" w:eastAsia="Yu Gothic" w:hAnsi="Calibri"/>
          <w:b/>
          <w:bCs/>
          <w:color w:val="4A2334"/>
          <w:sz w:val="21"/>
          <w:szCs w:val="21"/>
        </w:rPr>
        <w:t xml:space="preserve">HOW（実装の工夫）</w:t>
      </w:r>
    </w:p>
    <w:p>
      <w:pPr>
        <w:spacing w:after="160" w:line="320"/>
      </w:pPr>
      <w:r>
        <w:rPr>
          <w:rFonts w:ascii="Calibri" w:eastAsia="Yu Gothic" w:hAnsi="Calibri"/>
          <w:b w:val="false"/>
          <w:bCs w:val="false"/>
          <w:i w:val="false"/>
          <w:iCs w:val="false"/>
          <w:color w:val="222222"/>
          <w:sz w:val="21"/>
          <w:szCs w:val="21"/>
        </w:rPr>
        <w:t xml:space="preserve">配列の並び順そのものが優先順位になっています。コード内コメントにも「意図判定：上から順に、最初に当たったものを採用（＝優先度）」と明記されています。例えば「おはよう」は morning にマッチしますが、もし greet の正規表現が先にあったら greet が先に採用されてしまいます。この並び順の設計こそが、この関数の一番重要な部分です。</w:t>
      </w:r>
    </w:p>
    <w:p>
      <w:pPr>
        <w:spacing w:after="200" w:before="200"/>
        <w:jc w:val="center"/>
      </w:pPr>
      <w:r>
        <w:drawing>
          <wp:inline distT="0" distB="0" distL="0" distR="0">
            <wp:extent cx="3552825" cy="6477000"/>
            <wp:effectExtent t="0" r="0" b="0" l="0"/>
            <wp:docPr id="136"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descr=""/>
                    <pic:cNvPicPr>
                      <a:picLocks noChangeAspect="1" noChangeArrowheads="1"/>
                    </pic:cNvPicPr>
                  </pic:nvPicPr>
                  <pic:blipFill>
                    <a:blip r:embed="rId82" cstate="none"/>
                    <a:srcRect/>
                    <a:stretch>
                      <a:fillRect/>
                    </a:stretch>
                  </pic:blipFill>
                  <pic:spPr bwMode="auto">
                    <a:xfrm>
                      <a:off x="0" y="0"/>
                      <a:ext cx="3552825" cy="6477000"/>
                    </a:xfrm>
                    <a:prstGeom prst="rect">
                      <a:avLst/>
                    </a:prstGeom>
                  </pic:spPr>
                </pic:pic>
              </a:graphicData>
            </a:graphic>
          </wp:inline>
        </w:drawing>
      </w:r>
    </w:p>
    <w:p>
      <w:pPr>
        <w:pBdr>
          <w:top w:val="single" w:color="C9A86A" w:sz="4" w:space="6"/>
          <w:bottom w:val="single" w:color="C9A86A" w:sz="4" w:space="6"/>
          <w:left w:val="single" w:color="C9A86A" w:sz="4" w:space="6"/>
          <w:right w:val="single" w:color="C9A86A" w:sz="4" w:space="6"/>
        </w:pBdr>
        <w:shd w:fill="FBF3DE" w:val="clear"/>
        <w:spacing w:after="200" w:before="120" w:line="300"/>
        <w:ind w:left="200" w:right="200"/>
      </w:pPr>
      <w:r>
        <w:rPr>
          <w:rFonts w:ascii="Calibri" w:eastAsia="Yu Gothic" w:hAnsi="Calibri"/>
          <w:i/>
          <w:iCs/>
          <w:color w:val="4A2334"/>
          <w:sz w:val="20"/>
          <w:szCs w:val="20"/>
        </w:rPr>
        <w:t xml:space="preserve">初心者へのポイント：本格的な自然言語処理（NLP）やAI APIを使わなくても、</w:t>
      </w:r>
      <w:r>
        <w:rPr>
          <w:rFonts w:ascii="Calibri" w:eastAsia="Yu Gothic" w:hAnsi="Calibri"/>
          <w:i/>
          <w:iCs/>
          <w:color w:val="4A2334"/>
          <w:shd w:val="clear" w:fill="FADADD"/>
          <w:sz w:val="20"/>
          <w:szCs w:val="20"/>
        </w:rPr>
        <w:t xml:space="preserve">「正規表現の配列＋for文で先頭から順にテスト」</w:t>
      </w:r>
      <w:r>
        <w:rPr>
          <w:rFonts w:ascii="Calibri" w:eastAsia="Yu Gothic" w:hAnsi="Calibri"/>
          <w:i/>
          <w:iCs/>
          <w:color w:val="4A2334"/>
          <w:sz w:val="20"/>
          <w:szCs w:val="20"/>
        </w:rPr>
        <w:t xml:space="preserve">という素朴な方法だけで、それなりに実用的なチャットボットの意図分類が作れます。個人開発の最初の一歩として現実的な選択肢です。</w:t>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5　優先順位ロジック：tone() 関数</w:t>
      </w:r>
    </w:p>
    <w:p>
      <w:pPr>
        <w:pStyle w:val="Heading2"/>
        <w:spacing w:after="160" w:before="320"/>
      </w:pPr>
      <w:r>
        <w:rPr>
          <w:rFonts w:ascii="Cambria" w:eastAsia="Yu Mincho" w:hAnsi="Cambria"/>
          <w:b/>
          <w:bCs/>
          <w:color w:val="8F7846"/>
          <w:sz w:val="24"/>
          <w:szCs w:val="24"/>
        </w:rPr>
        <w:t xml:space="preserve">コード（1190〜1195行目）</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W w:type="dxa" w:w="6803"/>
        <w:tblLayout w:type="fixed"/>
      </w:tblPr>
      <w:tblGrid>
        <w:gridCol w:w="6803"/>
      </w:tblGrid>
      <w:tr>
        <w:tc>
          <w:tcPr>
            <w:tcW w:type="dxa" w:w="6803"/>
            <w:shd w:val="clear" w:color="auto" w:fill="1D1520"/>
            <w:tcMar>
              <w:top w:w="80" w:type="dxa"/>
              <w:left w:w="160" w:type="dxa"/>
              <w:bottom w:w="80" w:type="dxa"/>
              <w:right w:w="160" w:type="dxa"/>
            </w:tcMar>
          </w:tcPr>
          <w:p>
            <w:pPr>
              <w:shd w:fill="1D1520" w:val="clear"/>
              <w:spacing w:after="0"/>
            </w:pPr>
            <w:r>
              <w:rPr>
                <w:rFonts w:ascii="Consolas" w:eastAsia="MS Gothic" w:hAnsi="Consolas"/>
                <w:sz w:val="10"/>
                <w:szCs w:val="10"/>
              </w:rPr>
              <w:t xml:space="preserve"> </w:t>
            </w:r>
          </w:p>
          <w:p>
            <w:pPr>
              <w:shd w:fill="1D1520" w:val="clear"/>
              <w:spacing w:after="0" w:line="260"/>
              <w:ind w:left="120"/>
            </w:pPr>
            <w:r>
              <w:rPr>
                <w:rFonts w:ascii="Consolas" w:eastAsia="MS Gothic" w:hAnsi="Consolas"/>
                <w:color w:val="F0E6D0"/>
                <w:sz w:val="17"/>
                <w:szCs w:val="17"/>
              </w:rPr>
              <w:t xml:space="preserve">function tone(){</w:t>
            </w:r>
          </w:p>
          <w:p>
            <w:pPr>
              <w:shd w:fill="1D1520" w:val="clear"/>
              <w:spacing w:after="0" w:line="260"/>
              <w:ind w:left="120"/>
            </w:pPr>
            <w:r>
              <w:rPr>
                <w:rFonts w:ascii="Consolas" w:eastAsia="MS Gothic" w:hAnsi="Consolas"/>
                <w:color w:val="F0E6D0"/>
                <w:sz w:val="17"/>
                <w:szCs w:val="17"/>
              </w:rPr>
              <w:t xml:space="preserve">  const {kind,harsh,humor}=state.params;</w:t>
            </w:r>
          </w:p>
          <w:p>
            <w:pPr>
              <w:shd w:fill="1D1520" w:val="clear"/>
              <w:spacing w:after="0" w:line="260"/>
              <w:ind w:left="120"/>
            </w:pPr>
            <w:r>
              <w:rPr>
                <w:rFonts w:ascii="Consolas" w:eastAsia="MS Gothic" w:hAnsi="Consolas"/>
                <w:color w:val="F0E6D0"/>
                <w:sz w:val="17"/>
                <w:szCs w:val="17"/>
              </w:rPr>
              <w:t xml:space="preserve">  if(harsh&gt;=kind&amp;&amp;harsh&gt;=humor) return "harsh";</w:t>
            </w:r>
          </w:p>
          <w:p>
            <w:pPr>
              <w:shd w:fill="1D1520" w:val="clear"/>
              <w:spacing w:after="0" w:line="260"/>
              <w:ind w:left="120"/>
            </w:pPr>
            <w:r>
              <w:rPr>
                <w:rFonts w:ascii="Consolas" w:eastAsia="MS Gothic" w:hAnsi="Consolas"/>
                <w:color w:val="F0E6D0"/>
                <w:sz w:val="17"/>
                <w:szCs w:val="17"/>
              </w:rPr>
              <w:t xml:space="preserve">  if(humor&gt;=kind&amp;&amp;humor&gt;=harsh) return "play";</w:t>
            </w:r>
          </w:p>
          <w:p>
            <w:pPr>
              <w:shd w:fill="1D1520" w:val="clear"/>
              <w:spacing w:after="0" w:line="260"/>
              <w:ind w:left="120"/>
            </w:pPr>
            <w:r>
              <w:rPr>
                <w:rFonts w:ascii="Consolas" w:eastAsia="MS Gothic" w:hAnsi="Consolas"/>
                <w:color w:val="F0E6D0"/>
                <w:sz w:val="17"/>
                <w:szCs w:val="17"/>
              </w:rPr>
              <w:t xml:space="preserve">  return "kind";</w:t>
            </w:r>
          </w:p>
          <w:p>
            <w:pPr>
              <w:shd w:fill="1D1520" w:val="clear"/>
              <w:spacing w:after="0" w:line="260"/>
              <w:ind w:left="120"/>
            </w:pPr>
            <w:r>
              <w:rPr>
                <w:rFonts w:ascii="Consolas" w:eastAsia="MS Gothic" w:hAnsi="Consolas"/>
                <w:color w:val="F0E6D0"/>
                <w:sz w:val="17"/>
                <w:szCs w:val="17"/>
              </w:rPr>
              <w:t xml:space="preserve">}</w:t>
            </w:r>
          </w:p>
          <w:p>
            <w:pPr>
              <w:shd w:fill="1D1520" w:val="clear"/>
              <w:spacing w:after="200"/>
            </w:pPr>
            <w:r>
              <w:rPr>
                <w:rFonts w:ascii="Consolas" w:eastAsia="MS Gothic" w:hAnsi="Consolas"/>
                <w:sz w:val="10"/>
                <w:szCs w:val="10"/>
              </w:rPr>
              <w:t xml:space="preserve"> </w:t>
            </w:r>
          </w:p>
        </w:tc>
      </w:tr>
    </w:tbl>
    <w:p>
      <w:pPr>
        <w:spacing w:after="100" w:before="220"/>
      </w:pPr>
      <w:r>
        <w:rPr>
          <w:rFonts w:ascii="Calibri" w:eastAsia="Yu Gothic" w:hAnsi="Calibri"/>
          <w:b/>
          <w:bCs/>
          <w:color w:val="4A2334"/>
          <w:sz w:val="21"/>
          <w:szCs w:val="21"/>
        </w:rPr>
        <w:t xml:space="preserve">WHY（なぜこの判定順序なのか）</w:t>
      </w:r>
    </w:p>
    <w:p>
      <w:pPr>
        <w:spacing w:after="160" w:line="320"/>
      </w:pPr>
      <w:r>
        <w:rPr>
          <w:rFonts w:ascii="Calibri" w:eastAsia="Yu Gothic" w:hAnsi="Calibri"/>
          <w:b w:val="false"/>
          <w:bCs w:val="false"/>
          <w:i w:val="false"/>
          <w:iCs w:val="false"/>
          <w:color w:val="222222"/>
          <w:sz w:val="21"/>
          <w:szCs w:val="21"/>
        </w:rPr>
        <w:t xml:space="preserve">キャラクターの性格パラメータ（優しさ・毒舌・ユーモアなど、0〜10のスライダー値）から、「今この瞬間、どの口調で喋らせるか」を1つに決める必要があります。3つの数値のうち一番強い性格を採用したいわけです。</w:t>
      </w:r>
    </w:p>
    <w:p>
      <w:pPr>
        <w:spacing w:after="100" w:before="220"/>
      </w:pPr>
      <w:r>
        <w:rPr>
          <w:rFonts w:ascii="Calibri" w:eastAsia="Yu Gothic" w:hAnsi="Calibri"/>
          <w:b/>
          <w:bCs/>
          <w:color w:val="4A2334"/>
          <w:sz w:val="21"/>
          <w:szCs w:val="21"/>
        </w:rPr>
        <w:t xml:space="preserve">WHAT（何をしているか）</w:t>
      </w:r>
    </w:p>
    <w:p>
      <w:pPr>
        <w:pStyle w:val="ListParagraph"/>
        <w:numPr>
          <w:ilvl w:val="0"/>
          <w:numId w:val="10"/>
        </w:numPr>
        <w:spacing w:after="100" w:line="300"/>
      </w:pPr>
      <w:r>
        <w:rPr>
          <w:rFonts w:ascii="Calibri" w:eastAsia="Yu Gothic" w:hAnsi="Calibri"/>
          <w:color w:val="222222"/>
          <w:sz w:val="20"/>
          <w:szCs w:val="20"/>
        </w:rPr>
        <w:t xml:space="preserve">「毒舌」が「優しさ」以上、かつ「毒舌」が「ユーモア」以上 → "harsh"（辛口）</w:t>
      </w:r>
    </w:p>
    <w:p>
      <w:pPr>
        <w:pStyle w:val="ListParagraph"/>
        <w:numPr>
          <w:ilvl w:val="0"/>
          <w:numId w:val="10"/>
        </w:numPr>
        <w:spacing w:after="100" w:line="300"/>
      </w:pPr>
      <w:r>
        <w:rPr>
          <w:rFonts w:ascii="Calibri" w:eastAsia="Yu Gothic" w:hAnsi="Calibri"/>
          <w:color w:val="222222"/>
          <w:sz w:val="20"/>
          <w:szCs w:val="20"/>
        </w:rPr>
        <w:t xml:space="preserve">そうでなく「ユーモア」が「優しさ」以上、かつ「ユーモア」が「毒舌」以上 → "play"（お茶目）</w:t>
      </w:r>
    </w:p>
    <w:p>
      <w:pPr>
        <w:pStyle w:val="ListParagraph"/>
        <w:numPr>
          <w:ilvl w:val="0"/>
          <w:numId w:val="10"/>
        </w:numPr>
        <w:spacing w:after="100" w:line="300"/>
      </w:pPr>
      <w:r>
        <w:rPr>
          <w:rFonts w:ascii="Calibri" w:eastAsia="Yu Gothic" w:hAnsi="Calibri"/>
          <w:color w:val="222222"/>
          <w:sz w:val="20"/>
          <w:szCs w:val="20"/>
        </w:rPr>
        <w:t xml:space="preserve">どちらでもなければ → "kind"（優しい）</w:t>
      </w:r>
    </w:p>
    <w:p>
      <w:pPr>
        <w:spacing w:after="100" w:before="220"/>
      </w:pPr>
      <w:r>
        <w:rPr>
          <w:rFonts w:ascii="Calibri" w:eastAsia="Yu Gothic" w:hAnsi="Calibri"/>
          <w:b/>
          <w:bCs/>
          <w:color w:val="4A2334"/>
          <w:sz w:val="21"/>
          <w:szCs w:val="21"/>
        </w:rPr>
        <w:t xml:space="preserve">HOW（実装の工夫、および初心者がハマりやすい注意点）</w:t>
      </w:r>
    </w:p>
    <w:p>
      <w:pPr>
        <w:spacing w:after="160" w:line="320"/>
      </w:pPr>
      <w:r>
        <w:rPr>
          <w:rFonts w:ascii="Calibri" w:eastAsia="Yu Gothic" w:hAnsi="Calibri"/>
          <w:b w:val="false"/>
          <w:bCs w:val="false"/>
          <w:i w:val="false"/>
          <w:iCs w:val="false"/>
          <w:color w:val="222222"/>
          <w:sz w:val="21"/>
          <w:szCs w:val="21"/>
        </w:rPr>
        <w:t xml:space="preserve">これは分割代入（const {kind,harsh,humor}=state.params;）という書き方で、オブジェクトから必要なプロパティだけを一気に変数に取り出しています。オブジェクトのプロパティを1つずつ state.params.kind のように書く手間を省ける、実務でもよく使うテクニックです。</w:t>
      </w:r>
    </w:p>
    <w:p>
      <w:pPr>
        <w:spacing w:after="160" w:line="320"/>
      </w:pPr>
      <w:r>
        <w:rPr>
          <w:rFonts w:ascii="Calibri" w:eastAsia="Yu Gothic" w:hAnsi="Calibri"/>
          <w:b w:val="false"/>
          <w:bCs w:val="false"/>
          <w:i w:val="false"/>
          <w:iCs w:val="false"/>
          <w:color w:val="222222"/>
          <w:sz w:val="21"/>
          <w:szCs w:val="21"/>
        </w:rPr>
        <w:t xml:space="preserve">また、if 文を上から順に評価するため、数値が同点（タイ）の場合は最初に書かれた条件が勝つという仕様になっています。例えば harsh と humor が同じ値なら、2番目の条件（humor優先）ではなく1番目の条件（harsh優先）が先に成立して返ってしまいます。これは「バグ」ではなく「if文を上から書いた結果、自然と生まれる優先順位」であり、個人開発でロジックを書くときに意図しない優先順位が生まれていないかを確認する習慣の大切さを教えてくれる例です。</w:t>
      </w:r>
    </w:p>
    <w:p>
      <w:pPr>
        <w:spacing w:after="200" w:before="200"/>
        <w:jc w:val="center"/>
      </w:pPr>
      <w:r>
        <w:drawing>
          <wp:inline distT="0" distB="0" distL="0" distR="0">
            <wp:extent cx="4248000" cy="5319234"/>
            <wp:effectExtent t="0" r="0" b="0" l="0"/>
            <wp:docPr id="137"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descr=""/>
                    <pic:cNvPicPr>
                      <a:picLocks noChangeAspect="1" noChangeArrowheads="1"/>
                    </pic:cNvPicPr>
                  </pic:nvPicPr>
                  <pic:blipFill>
                    <a:blip r:embed="rId83" cstate="none"/>
                    <a:srcRect/>
                    <a:stretch>
                      <a:fillRect/>
                    </a:stretch>
                  </pic:blipFill>
                  <pic:spPr bwMode="auto">
                    <a:xfrm>
                      <a:off x="0" y="0"/>
                      <a:ext cx="4248000" cy="5319234"/>
                    </a:xfrm>
                    <a:prstGeom prst="rect">
                      <a:avLst/>
                    </a:prstGeom>
                  </pic:spPr>
                </pic:pic>
              </a:graphicData>
            </a:graphic>
          </wp:inline>
        </w:drawing>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6　双方向データバインディング：スライダーと状態の同期</w:t>
      </w:r>
    </w:p>
    <w:p>
      <w:pPr>
        <w:pStyle w:val="Heading2"/>
        <w:spacing w:after="160" w:before="320"/>
      </w:pPr>
      <w:r>
        <w:rPr>
          <w:rFonts w:ascii="Cambria" w:eastAsia="Yu Mincho" w:hAnsi="Cambria"/>
          <w:b/>
          <w:bCs/>
          <w:color w:val="8F7846"/>
          <w:sz w:val="24"/>
          <w:szCs w:val="24"/>
        </w:rPr>
        <w:t xml:space="preserve">コード（1082〜1101行目・抜粋）</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W w:type="dxa" w:w="6803"/>
        <w:tblLayout w:type="fixed"/>
      </w:tblPr>
      <w:tblGrid>
        <w:gridCol w:w="6803"/>
      </w:tblGrid>
      <w:tr>
        <w:tc>
          <w:tcPr>
            <w:tcW w:type="dxa" w:w="6803"/>
            <w:shd w:val="clear" w:color="auto" w:fill="1D1520"/>
            <w:tcMar>
              <w:top w:w="80" w:type="dxa"/>
              <w:left w:w="160" w:type="dxa"/>
              <w:bottom w:w="80" w:type="dxa"/>
              <w:right w:w="160" w:type="dxa"/>
            </w:tcMar>
          </w:tcPr>
          <w:p>
            <w:pPr>
              <w:shd w:fill="1D1520" w:val="clear"/>
              <w:spacing w:after="0"/>
            </w:pPr>
            <w:r>
              <w:rPr>
                <w:rFonts w:ascii="Consolas" w:eastAsia="MS Gothic" w:hAnsi="Consolas"/>
                <w:sz w:val="10"/>
                <w:szCs w:val="10"/>
              </w:rPr>
              <w:t xml:space="preserve"> </w:t>
            </w:r>
          </w:p>
          <w:p>
            <w:pPr>
              <w:shd w:fill="1D1520" w:val="clear"/>
              <w:spacing w:after="0" w:line="260"/>
              <w:ind w:left="120"/>
            </w:pPr>
            <w:r>
              <w:rPr>
                <w:rFonts w:ascii="Consolas" w:eastAsia="MS Gothic" w:hAnsi="Consolas"/>
                <w:color w:val="F0E6D0"/>
                <w:sz w:val="17"/>
                <w:szCs w:val="17"/>
              </w:rPr>
              <w:t xml:space="preserve">PARAM_KEYS.forEach(([label,key])=&gt;{</w:t>
            </w:r>
          </w:p>
          <w:p>
            <w:pPr>
              <w:shd w:fill="1D1520" w:val="clear"/>
              <w:spacing w:after="0" w:line="260"/>
              <w:ind w:left="120"/>
            </w:pPr>
            <w:r>
              <w:rPr>
                <w:rFonts w:ascii="Consolas" w:eastAsia="MS Gothic" w:hAnsi="Consolas"/>
                <w:color w:val="F0E6D0"/>
                <w:sz w:val="17"/>
                <w:szCs w:val="17"/>
              </w:rPr>
              <w:t xml:space="preserve">  const row=document.createElement("div");row.className="slider-row";</w:t>
            </w:r>
          </w:p>
          <w:p>
            <w:pPr>
              <w:shd w:fill="1D1520" w:val="clear"/>
              <w:spacing w:after="0" w:line="260"/>
              <w:ind w:left="120"/>
            </w:pPr>
            <w:r>
              <w:rPr>
                <w:rFonts w:ascii="Consolas" w:eastAsia="MS Gothic" w:hAnsi="Consolas"/>
                <w:color w:val="F0E6D0"/>
                <w:sz w:val="17"/>
                <w:szCs w:val="17"/>
              </w:rPr>
              <w:t xml:space="preserve">  row.innerHTML=`&lt;label&gt;${label}&lt;/label&gt;</w:t>
            </w:r>
          </w:p>
          <w:p>
            <w:pPr>
              <w:shd w:fill="1D1520" w:val="clear"/>
              <w:spacing w:after="0" w:line="260"/>
              <w:ind w:left="120"/>
            </w:pPr>
            <w:r>
              <w:rPr>
                <w:rFonts w:ascii="Consolas" w:eastAsia="MS Gothic" w:hAnsi="Consolas"/>
                <w:color w:val="F0E6D0"/>
                <w:sz w:val="17"/>
                <w:szCs w:val="17"/>
              </w:rPr>
              <w:t xml:space="preserve">    &lt;input type="range" min="0" max="10" step="1" data-k="${key}" value="${state.params[key]}"&gt;</w:t>
            </w:r>
          </w:p>
          <w:p>
            <w:pPr>
              <w:shd w:fill="1D1520" w:val="clear"/>
              <w:spacing w:after="0" w:line="260"/>
              <w:ind w:left="120"/>
            </w:pPr>
            <w:r>
              <w:rPr>
                <w:rFonts w:ascii="Consolas" w:eastAsia="MS Gothic" w:hAnsi="Consolas"/>
                <w:color w:val="F0E6D0"/>
                <w:sz w:val="17"/>
                <w:szCs w:val="17"/>
              </w:rPr>
              <w:t xml:space="preserve">    &lt;output&gt;${state.params[key]}&lt;/output&gt;`;</w:t>
            </w:r>
          </w:p>
          <w:p>
            <w:pPr>
              <w:shd w:fill="1D1520" w:val="clear"/>
              <w:spacing w:after="0" w:line="260"/>
              <w:ind w:left="120"/>
            </w:pPr>
            <w:r>
              <w:rPr>
                <w:rFonts w:ascii="Consolas" w:eastAsia="MS Gothic" w:hAnsi="Consolas"/>
                <w:color w:val="F0E6D0"/>
                <w:sz w:val="17"/>
                <w:szCs w:val="17"/>
              </w:rPr>
              <w:t xml:space="preserve">  const rng=row.querySelector("input"),out=row.querySelector("output");</w:t>
            </w:r>
          </w:p>
          <w:p>
            <w:pPr>
              <w:shd w:fill="1D1520" w:val="clear"/>
              <w:spacing w:after="0" w:line="260"/>
              <w:ind w:left="120"/>
            </w:pPr>
            <w:r>
              <w:rPr>
                <w:rFonts w:ascii="Consolas" w:eastAsia="MS Gothic" w:hAnsi="Consolas"/>
                <w:color w:val="F0E6D0"/>
                <w:sz w:val="17"/>
                <w:szCs w:val="17"/>
              </w:rPr>
              <w:t xml:space="preserve">  rng.addEventListener("input",()=&gt;{</w:t>
            </w:r>
          </w:p>
          <w:p>
            <w:pPr>
              <w:shd w:fill="1D1520" w:val="clear"/>
              <w:spacing w:after="0" w:line="260"/>
              <w:ind w:left="120"/>
            </w:pPr>
            <w:r>
              <w:rPr>
                <w:rFonts w:ascii="Consolas" w:eastAsia="MS Gothic" w:hAnsi="Consolas"/>
                <w:color w:val="F0E6D0"/>
                <w:sz w:val="17"/>
                <w:szCs w:val="17"/>
              </w:rPr>
              <w:t xml:space="preserve">    state.params[key]=+rng.value;</w:t>
            </w:r>
          </w:p>
          <w:p>
            <w:pPr>
              <w:shd w:fill="1D1520" w:val="clear"/>
              <w:spacing w:after="0" w:line="260"/>
              <w:ind w:left="120"/>
            </w:pPr>
            <w:r>
              <w:rPr>
                <w:rFonts w:ascii="Consolas" w:eastAsia="MS Gothic" w:hAnsi="Consolas"/>
                <w:color w:val="F0E6D0"/>
                <w:sz w:val="17"/>
                <w:szCs w:val="17"/>
              </w:rPr>
              <w:t xml:space="preserve">    out.textContent=rng.value;</w:t>
            </w:r>
          </w:p>
          <w:p>
            <w:pPr>
              <w:shd w:fill="1D1520" w:val="clear"/>
              <w:spacing w:after="0" w:line="260"/>
              <w:ind w:left="120"/>
            </w:pPr>
            <w:r>
              <w:rPr>
                <w:rFonts w:ascii="Consolas" w:eastAsia="MS Gothic" w:hAnsi="Consolas"/>
                <w:color w:val="F0E6D0"/>
                <w:sz w:val="17"/>
                <w:szCs w:val="17"/>
              </w:rPr>
              <w:t xml:space="preserve">    applyPresetUI(true);</w:t>
            </w:r>
          </w:p>
          <w:p>
            <w:pPr>
              <w:shd w:fill="1D1520" w:val="clear"/>
              <w:spacing w:after="0" w:line="260"/>
              <w:ind w:left="120"/>
            </w:pPr>
            <w:r>
              <w:rPr>
                <w:rFonts w:ascii="Consolas" w:eastAsia="MS Gothic" w:hAnsi="Consolas"/>
                <w:color w:val="F0E6D0"/>
                <w:sz w:val="17"/>
                <w:szCs w:val="17"/>
              </w:rPr>
              <w:t xml:space="preserve">    save();</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sw.appendChild(row);</w:t>
            </w:r>
          </w:p>
          <w:p>
            <w:pPr>
              <w:shd w:fill="1D1520" w:val="clear"/>
              <w:spacing w:after="0" w:line="260"/>
              <w:ind w:left="120"/>
            </w:pPr>
            <w:r>
              <w:rPr>
                <w:rFonts w:ascii="Consolas" w:eastAsia="MS Gothic" w:hAnsi="Consolas"/>
                <w:color w:val="F0E6D0"/>
                <w:sz w:val="17"/>
                <w:szCs w:val="17"/>
              </w:rPr>
              <w:t xml:space="preserve">});</w:t>
            </w:r>
          </w:p>
          <w:p>
            <w:pPr>
              <w:shd w:fill="1D1520" w:val="clear"/>
              <w:spacing w:after="0" w:line="260"/>
              <w:ind w:left="120"/>
            </w:pPr>
            <w:r>
              <w:rPr>
                <w:rFonts w:ascii="Consolas" w:eastAsia="MS Gothic" w:hAnsi="Consolas"/>
                <w:color w:val="F0E6D0"/>
                <w:sz w:val="17"/>
                <w:szCs w:val="17"/>
              </w:rPr>
              <w:t xml:space="preserve">function syncSliders(){</w:t>
            </w:r>
          </w:p>
          <w:p>
            <w:pPr>
              <w:shd w:fill="1D1520" w:val="clear"/>
              <w:spacing w:after="0" w:line="260"/>
              <w:ind w:left="120"/>
            </w:pPr>
            <w:r>
              <w:rPr>
                <w:rFonts w:ascii="Consolas" w:eastAsia="MS Gothic" w:hAnsi="Consolas"/>
                <w:color w:val="F0E6D0"/>
                <w:sz w:val="17"/>
                <w:szCs w:val="17"/>
              </w:rPr>
              <w:t xml:space="preserve">  document.querySelectorAll("#sliders input[type=range]").forEach(r=&gt;{</w:t>
            </w:r>
          </w:p>
          <w:p>
            <w:pPr>
              <w:shd w:fill="1D1520" w:val="clear"/>
              <w:spacing w:after="0" w:line="260"/>
              <w:ind w:left="120"/>
            </w:pPr>
            <w:r>
              <w:rPr>
                <w:rFonts w:ascii="Consolas" w:eastAsia="MS Gothic" w:hAnsi="Consolas"/>
                <w:color w:val="F0E6D0"/>
                <w:sz w:val="17"/>
                <w:szCs w:val="17"/>
              </w:rPr>
              <w:t xml:space="preserve">    const k=r.dataset.k;</w:t>
            </w:r>
          </w:p>
          <w:p>
            <w:pPr>
              <w:shd w:fill="1D1520" w:val="clear"/>
              <w:spacing w:after="0" w:line="260"/>
              <w:ind w:left="120"/>
            </w:pPr>
            <w:r>
              <w:rPr>
                <w:rFonts w:ascii="Consolas" w:eastAsia="MS Gothic" w:hAnsi="Consolas"/>
                <w:color w:val="F0E6D0"/>
                <w:sz w:val="17"/>
                <w:szCs w:val="17"/>
              </w:rPr>
              <w:t xml:space="preserve">    r.value=state.params[k];</w:t>
            </w:r>
          </w:p>
          <w:p>
            <w:pPr>
              <w:shd w:fill="1D1520" w:val="clear"/>
              <w:spacing w:after="0" w:line="260"/>
              <w:ind w:left="120"/>
            </w:pPr>
            <w:r>
              <w:rPr>
                <w:rFonts w:ascii="Consolas" w:eastAsia="MS Gothic" w:hAnsi="Consolas"/>
                <w:color w:val="F0E6D0"/>
                <w:sz w:val="17"/>
                <w:szCs w:val="17"/>
              </w:rPr>
              <w:t xml:space="preserve">    r.parentElement.querySelector("output").textContent=state.params[k];</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w:t>
            </w:r>
          </w:p>
          <w:p>
            <w:pPr>
              <w:shd w:fill="1D1520" w:val="clear"/>
              <w:spacing w:after="200"/>
            </w:pPr>
            <w:r>
              <w:rPr>
                <w:rFonts w:ascii="Consolas" w:eastAsia="MS Gothic" w:hAnsi="Consolas"/>
                <w:sz w:val="10"/>
                <w:szCs w:val="10"/>
              </w:rPr>
              <w:t xml:space="preserve"> </w:t>
            </w:r>
          </w:p>
        </w:tc>
      </w:tr>
    </w:tbl>
    <w:p>
      <w:pPr>
        <w:spacing w:after="100" w:before="220"/>
      </w:pPr>
      <w:r>
        <w:rPr>
          <w:rFonts w:ascii="Calibri" w:eastAsia="Yu Gothic" w:hAnsi="Calibri"/>
          <w:b/>
          <w:bCs/>
          <w:color w:val="4A2334"/>
          <w:sz w:val="21"/>
          <w:szCs w:val="21"/>
        </w:rPr>
        <w:t xml:space="preserve">WHY（なぜスライダーを毎回HTMLで手書きしないのか）</w:t>
      </w:r>
    </w:p>
    <w:p>
      <w:pPr>
        <w:spacing w:after="160" w:line="320"/>
      </w:pPr>
      <w:r>
        <w:rPr>
          <w:rFonts w:ascii="Calibri" w:eastAsia="Yu Gothic" w:hAnsi="Calibri"/>
          <w:b w:val="false"/>
          <w:bCs w:val="false"/>
          <w:i w:val="false"/>
          <w:iCs w:val="false"/>
          <w:color w:val="222222"/>
          <w:sz w:val="21"/>
          <w:szCs w:val="21"/>
        </w:rPr>
        <w:t xml:space="preserve">性格パラメータは PARAM_KEYS=[["優しさ","kind"],["毒舌","harsh"],["ユーモア","humor"],["静寂","calm"],["知性","intel"]] という配列で定義されており（912行目）、5個ぶんのスライダーHTMLを1つずつ手で書くと、後で項目を増減するたびに毎回HTMLを書き換える手間が発生します。配列から自動的にHTML部品を生成すれば、配列に1行足すだけでスライダーが1本増えます。</w:t>
      </w:r>
    </w:p>
    <w:p>
      <w:pPr>
        <w:spacing w:after="100" w:before="220"/>
      </w:pPr>
      <w:r>
        <w:rPr>
          <w:rFonts w:ascii="Calibri" w:eastAsia="Yu Gothic" w:hAnsi="Calibri"/>
          <w:b/>
          <w:bCs/>
          <w:color w:val="4A2334"/>
          <w:sz w:val="21"/>
          <w:szCs w:val="21"/>
        </w:rPr>
        <w:t xml:space="preserve">WHAT（何をしているか）</w:t>
      </w:r>
    </w:p>
    <w:p>
      <w:pPr>
        <w:pStyle w:val="ListParagraph"/>
        <w:numPr>
          <w:ilvl w:val="0"/>
          <w:numId w:val="10"/>
        </w:numPr>
        <w:spacing w:after="100" w:line="300"/>
      </w:pPr>
      <w:r>
        <w:rPr>
          <w:rFonts w:ascii="Calibri" w:eastAsia="Yu Gothic" w:hAnsi="Calibri"/>
          <w:color w:val="222222"/>
          <w:sz w:val="20"/>
          <w:szCs w:val="20"/>
        </w:rPr>
        <w:t xml:space="preserve">PARAM_KEYS.forEach(...)：配列の各要素（ラベル名とキー名のペア）ごとに、スライダー1本ぶんのHTML断片を作る</w:t>
      </w:r>
    </w:p>
    <w:p>
      <w:pPr>
        <w:pStyle w:val="ListParagraph"/>
        <w:numPr>
          <w:ilvl w:val="0"/>
          <w:numId w:val="10"/>
        </w:numPr>
        <w:spacing w:after="100" w:line="300"/>
      </w:pPr>
      <w:r>
        <w:rPr>
          <w:rFonts w:ascii="Calibri" w:eastAsia="Yu Gothic" w:hAnsi="Calibri"/>
          <w:color w:val="222222"/>
          <w:sz w:val="20"/>
          <w:szCs w:val="20"/>
        </w:rPr>
        <w:t xml:space="preserve">スライダーを動かす（inputイベント）と、その値を state.params[key] に書き戻し、画面の数字表示（output）も更新し、保存する</w:t>
      </w:r>
    </w:p>
    <w:p>
      <w:pPr>
        <w:pStyle w:val="ListParagraph"/>
        <w:numPr>
          <w:ilvl w:val="0"/>
          <w:numId w:val="10"/>
        </w:numPr>
        <w:spacing w:after="100" w:line="300"/>
      </w:pPr>
      <w:r>
        <w:rPr>
          <w:rFonts w:ascii="Calibri" w:eastAsia="Yu Gothic" w:hAnsi="Calibri"/>
          <w:color w:val="222222"/>
          <w:sz w:val="20"/>
          <w:szCs w:val="20"/>
        </w:rPr>
        <w:t xml:space="preserve">syncSliders()：逆に「プリセットボタンを押した」等で state.params 側が先に変わった時、スライダーの見た目をその値に合わせ直す</w:t>
      </w:r>
    </w:p>
    <w:p>
      <w:pPr>
        <w:spacing w:after="100" w:before="220"/>
      </w:pPr>
      <w:r>
        <w:rPr>
          <w:rFonts w:ascii="Calibri" w:eastAsia="Yu Gothic" w:hAnsi="Calibri"/>
          <w:b/>
          <w:bCs/>
          <w:color w:val="4A2334"/>
          <w:sz w:val="21"/>
          <w:szCs w:val="21"/>
        </w:rPr>
        <w:t xml:space="preserve">HOW（実装の工夫）</w:t>
      </w:r>
    </w:p>
    <w:p>
      <w:pPr>
        <w:spacing w:after="160" w:line="320"/>
      </w:pPr>
      <w:r>
        <w:rPr>
          <w:rFonts w:ascii="Calibri" w:eastAsia="Yu Gothic" w:hAnsi="Calibri"/>
          <w:b w:val="false"/>
          <w:bCs w:val="false"/>
          <w:i w:val="false"/>
          <w:iCs w:val="false"/>
          <w:color w:val="222222"/>
          <w:sz w:val="21"/>
          <w:szCs w:val="21"/>
        </w:rPr>
        <w:t xml:space="preserve">これは典型的な「双方向データバインディング」の手作り実装です。画面→状態は input イベントで検知して state を更新、状態→画面は syncSliders() で state の値を画面に反映します。Reactなどのフレームワークではこれを自動でやってくれますが、素のJavaScriptでも「片方が変わったらもう片方も更新する関数を両方向に用意する」だけで同じことが実現できる、という良い実例です。</w:t>
      </w:r>
    </w:p>
    <w:p>
      <w:pPr>
        <w:spacing w:after="200" w:before="200"/>
        <w:jc w:val="center"/>
      </w:pPr>
      <w:r>
        <w:drawing>
          <wp:inline distT="0" distB="0" distL="0" distR="0">
            <wp:extent cx="4248000" cy="2677757"/>
            <wp:effectExtent t="0" r="0" b="0" l="0"/>
            <wp:docPr id="138"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descr=""/>
                    <pic:cNvPicPr>
                      <a:picLocks noChangeAspect="1" noChangeArrowheads="1"/>
                    </pic:cNvPicPr>
                  </pic:nvPicPr>
                  <pic:blipFill>
                    <a:blip r:embed="rId84" cstate="none"/>
                    <a:srcRect/>
                    <a:stretch>
                      <a:fillRect/>
                    </a:stretch>
                  </pic:blipFill>
                  <pic:spPr bwMode="auto">
                    <a:xfrm>
                      <a:off x="0" y="0"/>
                      <a:ext cx="4248000" cy="2677757"/>
                    </a:xfrm>
                    <a:prstGeom prst="rect">
                      <a:avLst/>
                    </a:prstGeom>
                  </pic:spPr>
                </pic:pic>
              </a:graphicData>
            </a:graphic>
          </wp:inline>
        </w:drawing>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7　バリデーション（検証）ロジック：verify() 関数</w:t>
      </w:r>
    </w:p>
    <w:p>
      <w:pPr>
        <w:pStyle w:val="Heading2"/>
        <w:spacing w:after="160" w:before="320"/>
      </w:pPr>
      <w:r>
        <w:rPr>
          <w:rFonts w:ascii="Cambria" w:eastAsia="Yu Mincho" w:hAnsi="Cambria"/>
          <w:b/>
          <w:bCs/>
          <w:color w:val="8F7846"/>
          <w:sz w:val="24"/>
          <w:szCs w:val="24"/>
        </w:rPr>
        <w:t xml:space="preserve">コード（1114〜1136行目・抜粋）</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W w:type="dxa" w:w="6803"/>
        <w:tblLayout w:type="fixed"/>
      </w:tblPr>
      <w:tblGrid>
        <w:gridCol w:w="6803"/>
      </w:tblGrid>
      <w:tr>
        <w:tc>
          <w:tcPr>
            <w:tcW w:type="dxa" w:w="6803"/>
            <w:shd w:val="clear" w:color="auto" w:fill="1D1520"/>
            <w:tcMar>
              <w:top w:w="80" w:type="dxa"/>
              <w:left w:w="160" w:type="dxa"/>
              <w:bottom w:w="80" w:type="dxa"/>
              <w:right w:w="160" w:type="dxa"/>
            </w:tcMar>
          </w:tcPr>
          <w:p>
            <w:pPr>
              <w:shd w:fill="1D1520" w:val="clear"/>
              <w:spacing w:after="0"/>
            </w:pPr>
            <w:r>
              <w:rPr>
                <w:rFonts w:ascii="Consolas" w:eastAsia="MS Gothic" w:hAnsi="Consolas"/>
                <w:sz w:val="10"/>
                <w:szCs w:val="10"/>
              </w:rPr>
              <w:t xml:space="preserve"> </w:t>
            </w:r>
          </w:p>
          <w:p>
            <w:pPr>
              <w:shd w:fill="1D1520" w:val="clear"/>
              <w:spacing w:after="0" w:line="260"/>
              <w:ind w:left="120"/>
            </w:pPr>
            <w:r>
              <w:rPr>
                <w:rFonts w:ascii="Consolas" w:eastAsia="MS Gothic" w:hAnsi="Consolas"/>
                <w:color w:val="F0E6D0"/>
                <w:sz w:val="17"/>
                <w:szCs w:val="17"/>
              </w:rPr>
              <w:t xml:space="preserve">function verify(){</w:t>
            </w:r>
          </w:p>
          <w:p>
            <w:pPr>
              <w:shd w:fill="1D1520" w:val="clear"/>
              <w:spacing w:after="0" w:line="260"/>
              <w:ind w:left="120"/>
            </w:pPr>
            <w:r>
              <w:rPr>
                <w:rFonts w:ascii="Consolas" w:eastAsia="MS Gothic" w:hAnsi="Consolas"/>
                <w:color w:val="F0E6D0"/>
                <w:sz w:val="17"/>
                <w:szCs w:val="17"/>
              </w:rPr>
              <w:t xml:space="preserve">  const {kind,harsh,humor,calm,intel}=state.params;</w:t>
            </w:r>
          </w:p>
          <w:p>
            <w:pPr>
              <w:shd w:fill="1D1520" w:val="clear"/>
              <w:spacing w:after="0" w:line="260"/>
              <w:ind w:left="120"/>
            </w:pPr>
            <w:r>
              <w:rPr>
                <w:rFonts w:ascii="Consolas" w:eastAsia="MS Gothic" w:hAnsi="Consolas"/>
                <w:color w:val="F0E6D0"/>
                <w:sz w:val="17"/>
                <w:szCs w:val="17"/>
              </w:rPr>
              <w:t xml:space="preserve">  const vals=[kind,harsh,humor,calm,intel];</w:t>
            </w:r>
          </w:p>
          <w:p>
            <w:pPr>
              <w:shd w:fill="1D1520" w:val="clear"/>
              <w:spacing w:after="0" w:line="260"/>
              <w:ind w:left="120"/>
            </w:pPr>
            <w:r>
              <w:rPr>
                <w:rFonts w:ascii="Consolas" w:eastAsia="MS Gothic" w:hAnsi="Consolas"/>
                <w:color w:val="F0E6D0"/>
                <w:sz w:val="17"/>
                <w:szCs w:val="17"/>
              </w:rPr>
              <w:t xml:space="preserve">  let warn=false,tag="判定：合格",msg="";</w:t>
            </w:r>
          </w:p>
          <w:p>
            <w:pPr>
              <w:shd w:fill="1D1520" w:val="clear"/>
              <w:spacing w:after="0" w:line="260"/>
              <w:ind w:left="120"/>
            </w:pPr>
            <w:r>
              <w:rPr>
                <w:rFonts w:ascii="Consolas" w:eastAsia="MS Gothic" w:hAnsi="Consolas"/>
                <w:color w:val="F0E6D0"/>
                <w:sz w:val="17"/>
                <w:szCs w:val="17"/>
              </w:rPr>
              <w:t xml:space="preserve">  const allHigh=vals.every(v=&gt;v&gt;=9), allLow=vals.every(v=&gt;v&lt;=2);</w:t>
            </w:r>
          </w:p>
          <w:p>
            <w:pPr>
              <w:shd w:fill="1D1520" w:val="clear"/>
              <w:spacing w:after="0" w:line="260"/>
              <w:ind w:left="120"/>
            </w:pPr>
            <w:r>
              <w:rPr>
                <w:rFonts w:ascii="Consolas" w:eastAsia="MS Gothic" w:hAnsi="Consolas"/>
                <w:color w:val="F0E6D0"/>
                <w:sz w:val="17"/>
                <w:szCs w:val="17"/>
              </w:rPr>
              <w:t xml:space="preserve">  if(allHigh){warn=true;tag="判定：要見直し";</w:t>
            </w:r>
          </w:p>
          <w:p>
            <w:pPr>
              <w:shd w:fill="1D1520" w:val="clear"/>
              <w:spacing w:after="0" w:line="260"/>
              <w:ind w:left="120"/>
            </w:pPr>
            <w:r>
              <w:rPr>
                <w:rFonts w:ascii="Consolas" w:eastAsia="MS Gothic" w:hAnsi="Consolas"/>
                <w:color w:val="F0E6D0"/>
                <w:sz w:val="17"/>
                <w:szCs w:val="17"/>
              </w:rPr>
              <w:t xml:space="preserve">    msg="優先度"全部高"……破滅の合図だ。全部を尖らせれば、個性は消える。何を捨てるか、決めろ。";}</w:t>
            </w:r>
          </w:p>
          <w:p>
            <w:pPr>
              <w:shd w:fill="1D1520" w:val="clear"/>
              <w:spacing w:after="0" w:line="260"/>
              <w:ind w:left="120"/>
            </w:pPr>
            <w:r>
              <w:rPr>
                <w:rFonts w:ascii="Consolas" w:eastAsia="MS Gothic" w:hAnsi="Consolas"/>
                <w:color w:val="F0E6D0"/>
                <w:sz w:val="17"/>
                <w:szCs w:val="17"/>
              </w:rPr>
              <w:t xml:space="preserve">  else if(allLow){warn=true;tag="判定：要見直し"; msg="……気配が薄いな。……";}</w:t>
            </w:r>
          </w:p>
          <w:p>
            <w:pPr>
              <w:shd w:fill="1D1520" w:val="clear"/>
              <w:spacing w:after="0" w:line="260"/>
              <w:ind w:left="120"/>
            </w:pPr>
            <w:r>
              <w:rPr>
                <w:rFonts w:ascii="Consolas" w:eastAsia="MS Gothic" w:hAnsi="Consolas"/>
                <w:color w:val="F0E6D0"/>
                <w:sz w:val="17"/>
                <w:szCs w:val="17"/>
              </w:rPr>
              <w:t xml:space="preserve">  else if(harsh&gt;=8&amp;&amp;kind&lt;=2){warn=true;tag="判定：要見直し"; msg="毒だけでは……人は伸びぬ。……";}</w:t>
            </w:r>
          </w:p>
          <w:p>
            <w:pPr>
              <w:shd w:fill="1D1520" w:val="clear"/>
              <w:spacing w:after="0" w:line="260"/>
              <w:ind w:left="120"/>
            </w:pPr>
            <w:r>
              <w:rPr>
                <w:rFonts w:ascii="Consolas" w:eastAsia="MS Gothic" w:hAnsi="Consolas"/>
                <w:color w:val="F0E6D0"/>
                <w:sz w:val="17"/>
                <w:szCs w:val="17"/>
              </w:rPr>
              <w:t xml:space="preserve">  else if(kind&gt;=9&amp;&amp;harsh&lt;=1){warn=true;tag="判定：注意"; msg="甘やかしすぎ……も、時に罪だ。……";}</w:t>
            </w:r>
          </w:p>
          <w:p>
            <w:pPr>
              <w:shd w:fill="1D1520" w:val="clear"/>
              <w:spacing w:after="0" w:line="260"/>
              <w:ind w:left="120"/>
            </w:pPr>
            <w:r>
              <w:rPr>
                <w:rFonts w:ascii="Consolas" w:eastAsia="MS Gothic" w:hAnsi="Consolas"/>
                <w:color w:val="F0E6D0"/>
                <w:sz w:val="17"/>
                <w:szCs w:val="17"/>
              </w:rPr>
              <w:t xml:space="preserve">  else if(intel&gt;=9&amp;&amp;humor&lt;=2){tag="判定：合格（辛口寄り）"; msg="知性は十分だ。……";}</w:t>
            </w:r>
          </w:p>
          <w:p>
            <w:pPr>
              <w:shd w:fill="1D1520" w:val="clear"/>
              <w:spacing w:after="0" w:line="260"/>
              <w:ind w:left="120"/>
            </w:pPr>
            <w:r>
              <w:rPr>
                <w:rFonts w:ascii="Consolas" w:eastAsia="MS Gothic" w:hAnsi="Consolas"/>
                <w:color w:val="F0E6D0"/>
                <w:sz w:val="17"/>
                <w:szCs w:val="17"/>
              </w:rPr>
              <w:t xml:space="preserve">  else {tag="判定：合格"; msg=`……悪くない。優しさ${kind}・毒舌${harsh}・遊び${humor}・静寂${calm}・知性${intel}。……`;}</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w:t>
            </w:r>
          </w:p>
          <w:p>
            <w:pPr>
              <w:shd w:fill="1D1520" w:val="clear"/>
              <w:spacing w:after="200"/>
            </w:pPr>
            <w:r>
              <w:rPr>
                <w:rFonts w:ascii="Consolas" w:eastAsia="MS Gothic" w:hAnsi="Consolas"/>
                <w:sz w:val="10"/>
                <w:szCs w:val="10"/>
              </w:rPr>
              <w:t xml:space="preserve"> </w:t>
            </w:r>
          </w:p>
        </w:tc>
      </w:tr>
    </w:tbl>
    <w:p>
      <w:pPr>
        <w:spacing w:after="100" w:before="220"/>
      </w:pPr>
      <w:r>
        <w:rPr>
          <w:rFonts w:ascii="Calibri" w:eastAsia="Yu Gothic" w:hAnsi="Calibri"/>
          <w:b/>
          <w:bCs/>
          <w:color w:val="4A2334"/>
          <w:sz w:val="21"/>
          <w:szCs w:val="21"/>
        </w:rPr>
        <w:t xml:space="preserve">WHY（なぜこの関数が要るのか）</w:t>
      </w:r>
    </w:p>
    <w:p>
      <w:pPr>
        <w:spacing w:after="160" w:line="320"/>
      </w:pPr>
      <w:r>
        <w:rPr>
          <w:rFonts w:ascii="Calibri" w:eastAsia="Yu Gothic" w:hAnsi="Calibri"/>
          <w:b w:val="false"/>
          <w:bCs w:val="false"/>
          <w:i w:val="false"/>
          <w:iCs w:val="false"/>
          <w:color w:val="222222"/>
          <w:sz w:val="21"/>
          <w:szCs w:val="21"/>
        </w:rPr>
        <w:t xml:space="preserve">このアプリは「要件定義」や「システム工学」の学びをテーマの1つに含んでいます（P.工学 のセリフ群や SOURCED の中の INCOSE / ISO/IEC/IEEE 15288 の言及から明らかです）。verify() は、ユーザーが作った「性格の組み合わせ」に対して、「全部の値を高くしすぎていないか」「極端に偏りすぎていないか」を自動チェックする、いわば入力値バリデーション（検証）の実演コーナーになっています。</w:t>
      </w:r>
    </w:p>
    <w:p>
      <w:pPr>
        <w:spacing w:after="100" w:before="220"/>
      </w:pPr>
      <w:r>
        <w:rPr>
          <w:rFonts w:ascii="Calibri" w:eastAsia="Yu Gothic" w:hAnsi="Calibri"/>
          <w:b/>
          <w:bCs/>
          <w:color w:val="4A2334"/>
          <w:sz w:val="21"/>
          <w:szCs w:val="21"/>
        </w:rPr>
        <w:t xml:space="preserve">WHAT（何をしているか）</w:t>
      </w:r>
    </w:p>
    <w:p>
      <w:pPr>
        <w:spacing w:after="160" w:line="320"/>
      </w:pPr>
      <w:r>
        <w:rPr>
          <w:rFonts w:ascii="Calibri" w:eastAsia="Yu Gothic" w:hAnsi="Calibri"/>
          <w:b w:val="false"/>
          <w:bCs w:val="false"/>
          <w:i w:val="false"/>
          <w:iCs w:val="false"/>
          <w:color w:val="222222"/>
          <w:sz w:val="21"/>
          <w:szCs w:val="21"/>
        </w:rPr>
        <w:t xml:space="preserve">5つのパラメータの配列に対して Array.prototype.every() を使い、「全部9以上か」「全部2以下か」を判定。そのあと else if を順番にたどり、特定の組み合わせ（毒舌高×優しさ低、優しさ高×毒舌低、知性高×ユーモア低）に該当したら警告メッセージを、どれにも該当しなければ「合格」メッセージを表示します。</w:t>
      </w:r>
    </w:p>
    <w:p>
      <w:pPr>
        <w:spacing w:after="100" w:before="220"/>
      </w:pPr>
      <w:r>
        <w:rPr>
          <w:rFonts w:ascii="Calibri" w:eastAsia="Yu Gothic" w:hAnsi="Calibri"/>
          <w:b/>
          <w:bCs/>
          <w:color w:val="4A2334"/>
          <w:sz w:val="21"/>
          <w:szCs w:val="21"/>
        </w:rPr>
        <w:t xml:space="preserve">HOW（実装の工夫）</w:t>
      </w:r>
    </w:p>
    <w:p>
      <w:pPr>
        <w:spacing w:after="160" w:line="320"/>
      </w:pPr>
      <w:r>
        <w:rPr>
          <w:rFonts w:ascii="Calibri" w:eastAsia="Yu Gothic" w:hAnsi="Calibri"/>
          <w:b w:val="false"/>
          <w:bCs w:val="false"/>
          <w:i w:val="false"/>
          <w:iCs w:val="false"/>
          <w:color w:val="222222"/>
          <w:sz w:val="21"/>
          <w:szCs w:val="21"/>
        </w:rPr>
        <w:t xml:space="preserve">Array.prototype.every(v=&gt;v&gt;=9) は、配列の全要素が条件を満たす時だけ true を返すメソッドです。似た働きの some()（1つでも条件を満たせば true）と混同しやすいので注意が必要です。また、ここでも if〜else if の順番が優先順位になっている点は、5章の tone() と同じ設計思想です。</w:t>
      </w:r>
    </w:p>
    <w:p>
      <w:pPr>
        <w:spacing w:after="200" w:before="200"/>
        <w:jc w:val="center"/>
      </w:pPr>
      <w:r>
        <w:drawing>
          <wp:inline distT="0" distB="0" distL="0" distR="0">
            <wp:extent cx="4248000" cy="6433496"/>
            <wp:effectExtent t="0" r="0" b="0" l="0"/>
            <wp:docPr id="139"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descr=""/>
                    <pic:cNvPicPr>
                      <a:picLocks noChangeAspect="1" noChangeArrowheads="1"/>
                    </pic:cNvPicPr>
                  </pic:nvPicPr>
                  <pic:blipFill>
                    <a:blip r:embed="rId85" cstate="none"/>
                    <a:srcRect/>
                    <a:stretch>
                      <a:fillRect/>
                    </a:stretch>
                  </pic:blipFill>
                  <pic:spPr bwMode="auto">
                    <a:xfrm>
                      <a:off x="0" y="0"/>
                      <a:ext cx="4248000" cy="6433496"/>
                    </a:xfrm>
                    <a:prstGeom prst="rect">
                      <a:avLst/>
                    </a:prstGeom>
                  </pic:spPr>
                </pic:pic>
              </a:graphicData>
            </a:graphic>
          </wp:inline>
        </w:drawing>
      </w:r>
    </w:p>
    <w:p>
      <w:pPr>
        <w:pBdr>
          <w:top w:val="single" w:color="C9A86A" w:sz="4" w:space="6"/>
          <w:bottom w:val="single" w:color="C9A86A" w:sz="4" w:space="6"/>
          <w:left w:val="single" w:color="C9A86A" w:sz="4" w:space="6"/>
          <w:right w:val="single" w:color="C9A86A" w:sz="4" w:space="6"/>
        </w:pBdr>
        <w:shd w:fill="FBF3DE" w:val="clear"/>
        <w:spacing w:after="200" w:before="120" w:line="300"/>
        <w:ind w:left="200" w:right="200"/>
      </w:pPr>
      <w:r>
        <w:rPr>
          <w:rFonts w:ascii="Calibri" w:eastAsia="Yu Gothic" w:hAnsi="Calibri"/>
          <w:i/>
          <w:iCs/>
          <w:color w:val="4A2334"/>
          <w:sz w:val="20"/>
          <w:szCs w:val="20"/>
        </w:rPr>
        <w:t xml:space="preserve">初心者へのポイント：フォームバリデーションは複雑に見えますが、正体は</w:t>
      </w:r>
      <w:r>
        <w:rPr>
          <w:rFonts w:ascii="Calibri" w:eastAsia="Yu Gothic" w:hAnsi="Calibri"/>
          <w:i/>
          <w:iCs/>
          <w:color w:val="4A2334"/>
          <w:shd w:val="clear" w:fill="FADADD"/>
          <w:sz w:val="20"/>
          <w:szCs w:val="20"/>
        </w:rPr>
        <w:t xml:space="preserve">「条件を上から並べて、最初に当てはまったものを採用する if-elseチェーン」</w:t>
      </w:r>
      <w:r>
        <w:rPr>
          <w:rFonts w:ascii="Calibri" w:eastAsia="Yu Gothic" w:hAnsi="Calibri"/>
          <w:i/>
          <w:iCs/>
          <w:color w:val="4A2334"/>
          <w:sz w:val="20"/>
          <w:szCs w:val="20"/>
        </w:rPr>
        <w:t xml:space="preserve">であることが大半です。</w:t>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8　非同期処理とフォールバック設計：sendChat() 関数</w:t>
      </w:r>
    </w:p>
    <w:p>
      <w:pPr>
        <w:spacing w:after="120" w:before="40"/>
      </w:pPr>
      <w:r>
        <w:rPr>
          <w:i/>
          <w:color w:val="555555"/>
          <w:sz w:val="18"/>
        </w:rPr>
        <w:t>※ Promise.race によるタイムアウトは「遅い結果を待たずに打ち切る」だけで、進行中の fetch 自体は裏で走り続けます（キャンセルはされません）。通信を本当に中断するには AbortController（AbortSignal）を併用します。詳しくは MDN 公式：https://developer.mozilla.org/en-US/docs/Web/JavaScript/Reference/Global_Objects/Promise/race</w:t>
      </w:r>
    </w:p>
    <w:p>
      <w:pPr>
        <w:pStyle w:val="Heading2"/>
        <w:spacing w:after="160" w:before="320"/>
      </w:pPr>
      <w:r>
        <w:rPr>
          <w:rFonts w:ascii="Cambria" w:eastAsia="Yu Mincho" w:hAnsi="Cambria"/>
          <w:b/>
          <w:bCs/>
          <w:color w:val="8F7846"/>
          <w:sz w:val="24"/>
          <w:szCs w:val="24"/>
        </w:rPr>
        <w:t xml:space="preserve">コード（1271〜1313行目・抜粋、一部要約）</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W w:type="dxa" w:w="6803"/>
        <w:tblLayout w:type="fixed"/>
      </w:tblPr>
      <w:tblGrid>
        <w:gridCol w:w="6803"/>
      </w:tblGrid>
      <w:tr>
        <w:tc>
          <w:tcPr>
            <w:tcW w:type="dxa" w:w="6803"/>
            <w:shd w:val="clear" w:color="auto" w:fill="1D1520"/>
            <w:tcMar>
              <w:top w:w="80" w:type="dxa"/>
              <w:left w:w="160" w:type="dxa"/>
              <w:bottom w:w="80" w:type="dxa"/>
              <w:right w:w="160" w:type="dxa"/>
            </w:tcMar>
          </w:tcPr>
          <w:p>
            <w:pPr>
              <w:shd w:fill="1D1520" w:val="clear"/>
              <w:spacing w:after="0"/>
            </w:pPr>
            <w:r>
              <w:rPr>
                <w:rFonts w:ascii="Consolas" w:eastAsia="MS Gothic" w:hAnsi="Consolas"/>
                <w:sz w:val="10"/>
                <w:szCs w:val="10"/>
              </w:rPr>
              <w:t xml:space="preserve"> </w:t>
            </w:r>
          </w:p>
          <w:p>
            <w:pPr>
              <w:shd w:fill="1D1520" w:val="clear"/>
              <w:spacing w:after="0" w:line="260"/>
              <w:ind w:left="120"/>
            </w:pPr>
            <w:r>
              <w:rPr>
                <w:rFonts w:ascii="Consolas" w:eastAsia="MS Gothic" w:hAnsi="Consolas"/>
                <w:color w:val="F0E6D0"/>
                <w:sz w:val="17"/>
                <w:szCs w:val="17"/>
              </w:rPr>
              <w:t xml:space="preserve">function sendChat(text){</w:t>
            </w:r>
          </w:p>
          <w:p>
            <w:pPr>
              <w:shd w:fill="1D1520" w:val="clear"/>
              <w:spacing w:after="0" w:line="260"/>
              <w:ind w:left="120"/>
            </w:pPr>
            <w:r>
              <w:rPr>
                <w:rFonts w:ascii="Consolas" w:eastAsia="MS Gothic" w:hAnsi="Consolas"/>
                <w:color w:val="F0E6D0"/>
                <w:sz w:val="17"/>
                <w:szCs w:val="17"/>
              </w:rPr>
              <w:t xml:space="preserve">  text=(text||"").trim(); if(!text)return;</w:t>
            </w:r>
          </w:p>
          <w:p>
            <w:pPr>
              <w:shd w:fill="1D1520" w:val="clear"/>
              <w:spacing w:after="0" w:line="260"/>
              <w:ind w:left="120"/>
            </w:pPr>
            <w:r>
              <w:rPr>
                <w:rFonts w:ascii="Consolas" w:eastAsia="MS Gothic" w:hAnsi="Consolas"/>
                <w:color w:val="F0E6D0"/>
                <w:sz w:val="17"/>
                <w:szCs w:val="17"/>
              </w:rPr>
              <w:t xml:space="preserve">  addMsg("me",text);</w:t>
            </w:r>
          </w:p>
          <w:p>
            <w:pPr>
              <w:shd w:fill="1D1520" w:val="clear"/>
              <w:spacing w:after="0" w:line="260"/>
              <w:ind w:left="120"/>
            </w:pPr>
            <w:r>
              <w:rPr>
                <w:rFonts w:ascii="Consolas" w:eastAsia="MS Gothic" w:hAnsi="Consolas"/>
                <w:color w:val="F0E6D0"/>
                <w:sz w:val="17"/>
                <w:szCs w:val="17"/>
              </w:rPr>
              <w:t xml:space="preserve">  const theme=classify(text);</w:t>
            </w:r>
          </w:p>
          <w:p>
            <w:pPr>
              <w:shd w:fill="1D1520" w:val="clear"/>
              <w:spacing w:after="0" w:line="260"/>
              <w:ind w:left="120"/>
            </w:pPr>
            <w:r>
              <w:rPr>
                <w:rFonts w:ascii="Consolas" w:eastAsia="MS Gothic" w:hAnsi="Consolas"/>
                <w:color w:val="F0E6D0"/>
                <w:sz w:val="17"/>
                <w:szCs w:val="17"/>
              </w:rPr>
              <w:t xml:space="preserve">  const manualApi = window.CHAT &amp;&amp; window.CHAT.engine==="api" &amp;&amp; window.CHAT.key &amp;&amp; typeof window.apiReply==="function";</w:t>
            </w:r>
          </w:p>
          <w:p>
            <w:pPr>
              <w:shd w:fill="1D1520" w:val="clear"/>
              <w:spacing w:after="0" w:line="260"/>
              <w:ind w:left="120"/>
            </w:pPr>
            <w:r>
              <w:rPr>
                <w:rFonts w:ascii="Consolas" w:eastAsia="MS Gothic" w:hAnsi="Consolas"/>
                <w:color w:val="F0E6D0"/>
                <w:sz w:val="17"/>
                <w:szCs w:val="17"/>
              </w:rPr>
              <w:t xml:space="preserve">  const canKeyless = !manualApi &amp;&amp; !window.__keylessDead &amp;&amp; typeof window.artifactReply==="function";</w:t>
            </w:r>
          </w:p>
          <w:p>
            <w:pPr>
              <w:shd w:fill="1D1520" w:val="clear"/>
              <w:spacing w:after="0" w:line="260"/>
              <w:ind w:left="120"/>
            </w:pPr>
            <w:r>
              <w:rPr>
                <w:rFonts w:ascii="Consolas" w:eastAsia="MS Gothic" w:hAnsi="Consolas"/>
                <w:color w:val="F0E6D0"/>
                <w:sz w:val="17"/>
                <w:szCs w:val="17"/>
              </w:rPr>
              <w:t xml:space="preserve">  const useApi = manualApi || canKeyless;</w:t>
            </w:r>
          </w:p>
          <w:p>
            <w:pPr>
              <w:shd w:fill="1D1520" w:val="clear"/>
              <w:spacing w:after="0" w:line="260"/>
              <w:ind w:left="120"/>
            </w:pPr>
            <w:r>
              <w:rPr>
                <w:rFonts w:ascii="Consolas" w:eastAsia="MS Gothic" w:hAnsi="Consolas"/>
                <w:color w:val="F0E6D0"/>
                <w:sz w:val="17"/>
                <w:szCs w:val="17"/>
              </w:rPr>
              <w:t xml:space="preserve">  const __ext = manualApi ? window.apiReply : window.artifactReply;</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if(useApi &amp;&amp; typeof __ext==="function"){</w:t>
            </w:r>
          </w:p>
          <w:p>
            <w:pPr>
              <w:shd w:fill="1D1520" w:val="clear"/>
              <w:spacing w:after="0" w:line="260"/>
              <w:ind w:left="120"/>
            </w:pPr>
            <w:r>
              <w:rPr>
                <w:rFonts w:ascii="Consolas" w:eastAsia="MS Gothic" w:hAnsi="Consolas"/>
                <w:color w:val="F0E6D0"/>
                <w:sz w:val="17"/>
                <w:szCs w:val="17"/>
              </w:rPr>
              <w:t xml:space="preserve">    const ph=addMsg("cat","……（考えている）");</w:t>
            </w:r>
          </w:p>
          <w:p>
            <w:pPr>
              <w:shd w:fill="1D1520" w:val="clear"/>
              <w:spacing w:after="0" w:line="260"/>
              <w:ind w:left="120"/>
            </w:pPr>
            <w:r>
              <w:rPr>
                <w:rFonts w:ascii="Consolas" w:eastAsia="MS Gothic" w:hAnsi="Consolas"/>
                <w:color w:val="F0E6D0"/>
                <w:sz w:val="17"/>
                <w:szCs w:val="17"/>
              </w:rPr>
              <w:t xml:space="preserve">    __ext(text).then(r=&gt;{</w:t>
            </w:r>
          </w:p>
          <w:p>
            <w:pPr>
              <w:shd w:fill="1D1520" w:val="clear"/>
              <w:spacing w:after="0" w:line="260"/>
              <w:ind w:left="120"/>
            </w:pPr>
            <w:r>
              <w:rPr>
                <w:rFonts w:ascii="Consolas" w:eastAsia="MS Gothic" w:hAnsi="Consolas"/>
                <w:color w:val="F0E6D0"/>
                <w:sz w:val="17"/>
                <w:szCs w:val="17"/>
              </w:rPr>
              <w:t xml:space="preserve">      ph.innerHTML='&lt;span class="who"&gt;黒猫先生&lt;/span&gt;'+escapeHtml(r);</w:t>
            </w:r>
          </w:p>
          <w:p>
            <w:pPr>
              <w:shd w:fill="1D1520" w:val="clear"/>
              <w:spacing w:after="0" w:line="260"/>
              <w:ind w:left="120"/>
            </w:pPr>
            <w:r>
              <w:rPr>
                <w:rFonts w:ascii="Consolas" w:eastAsia="MS Gothic" w:hAnsi="Consolas"/>
                <w:color w:val="F0E6D0"/>
                <w:sz w:val="17"/>
                <w:szCs w:val="17"/>
              </w:rPr>
              <w:t xml:space="preserve">      speak(r.replace(/[「」]/g,""));</w:t>
            </w:r>
          </w:p>
          <w:p>
            <w:pPr>
              <w:shd w:fill="1D1520" w:val="clear"/>
              <w:spacing w:after="0" w:line="260"/>
              <w:ind w:left="120"/>
            </w:pPr>
            <w:r>
              <w:rPr>
                <w:rFonts w:ascii="Consolas" w:eastAsia="MS Gothic" w:hAnsi="Consolas"/>
                <w:color w:val="F0E6D0"/>
                <w:sz w:val="17"/>
                <w:szCs w:val="17"/>
              </w:rPr>
              <w:t xml:space="preserve">    }).catch(err=&gt;{</w:t>
            </w:r>
          </w:p>
          <w:p>
            <w:pPr>
              <w:shd w:fill="1D1520" w:val="clear"/>
              <w:spacing w:after="0" w:line="260"/>
              <w:ind w:left="120"/>
            </w:pPr>
            <w:r>
              <w:rPr>
                <w:rFonts w:ascii="Consolas" w:eastAsia="MS Gothic" w:hAnsi="Consolas"/>
                <w:color w:val="F0E6D0"/>
                <w:sz w:val="17"/>
                <w:szCs w:val="17"/>
              </w:rPr>
              <w:t xml:space="preserve">      // 失敗したらローカルの replyFor() にフォールバック</w:t>
            </w:r>
          </w:p>
          <w:p>
            <w:pPr>
              <w:shd w:fill="1D1520" w:val="clear"/>
              <w:spacing w:after="0" w:line="260"/>
              <w:ind w:left="120"/>
            </w:pPr>
            <w:r>
              <w:rPr>
                <w:rFonts w:ascii="Consolas" w:eastAsia="MS Gothic" w:hAnsi="Consolas"/>
                <w:color w:val="F0E6D0"/>
                <w:sz w:val="17"/>
                <w:szCs w:val="17"/>
              </w:rPr>
              <w:t xml:space="preserve">      const r=replyFor(theme, text);</w:t>
            </w:r>
          </w:p>
          <w:p>
            <w:pPr>
              <w:shd w:fill="1D1520" w:val="clear"/>
              <w:spacing w:after="0" w:line="260"/>
              <w:ind w:left="120"/>
            </w:pPr>
            <w:r>
              <w:rPr>
                <w:rFonts w:ascii="Consolas" w:eastAsia="MS Gothic" w:hAnsi="Consolas"/>
                <w:color w:val="F0E6D0"/>
                <w:sz w:val="17"/>
                <w:szCs w:val="17"/>
              </w:rPr>
              <w:t xml:space="preserve">      ph.innerHTML='&lt;span class="who"&gt;黒猫先生&lt;/span&gt;'+escapeHtml(r);</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return;</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  // API を使わない場合は最初からローカル応答</w:t>
            </w:r>
          </w:p>
          <w:p>
            <w:pPr>
              <w:shd w:fill="1D1520" w:val="clear"/>
              <w:spacing w:after="0" w:line="260"/>
              <w:ind w:left="120"/>
            </w:pPr>
            <w:r>
              <w:rPr>
                <w:rFonts w:ascii="Consolas" w:eastAsia="MS Gothic" w:hAnsi="Consolas"/>
                <w:color w:val="F0E6D0"/>
                <w:sz w:val="17"/>
                <w:szCs w:val="17"/>
              </w:rPr>
              <w:t xml:space="preserve">  const reply=replyFor(theme, text);</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w:t>
            </w:r>
          </w:p>
          <w:p>
            <w:pPr>
              <w:shd w:fill="1D1520" w:val="clear"/>
              <w:spacing w:after="200"/>
            </w:pPr>
            <w:r>
              <w:rPr>
                <w:rFonts w:ascii="Consolas" w:eastAsia="MS Gothic" w:hAnsi="Consolas"/>
                <w:sz w:val="10"/>
                <w:szCs w:val="10"/>
              </w:rPr>
              <w:t xml:space="preserve"> </w:t>
            </w:r>
          </w:p>
        </w:tc>
      </w:tr>
    </w:tbl>
    <w:p>
      <w:pPr>
        <w:spacing w:after="100" w:before="220"/>
      </w:pPr>
      <w:r>
        <w:rPr>
          <w:rFonts w:ascii="Calibri" w:eastAsia="Yu Gothic" w:hAnsi="Calibri"/>
          <w:b/>
          <w:bCs/>
          <w:color w:val="4A2334"/>
          <w:sz w:val="21"/>
          <w:szCs w:val="21"/>
        </w:rPr>
        <w:t xml:space="preserve">WHY（なぜこんなに条件分岐が多いのか）</w:t>
      </w:r>
    </w:p>
    <w:p>
      <w:pPr>
        <w:spacing w:after="160" w:line="320"/>
      </w:pPr>
      <w:r>
        <w:rPr>
          <w:rFonts w:ascii="Calibri" w:eastAsia="Yu Gothic" w:hAnsi="Calibri"/>
          <w:b w:val="false"/>
          <w:bCs w:val="false"/>
          <w:i w:val="false"/>
          <w:iCs w:val="false"/>
          <w:color w:val="222222"/>
          <w:sz w:val="21"/>
          <w:szCs w:val="21"/>
        </w:rPr>
        <w:t xml:space="preserve">このアプリは「AI APIキーを持っている人はより賢いAI応答、持っていない人（配布されたHTMLをそのまま開いた人）でもローカルのルールベース応答で最低限動く」という、段階的機能低下（グレースフル・デグラデーション）を狙った設計です。ネット環境やAPIキーの有無に関わらず、アプリとして「動かない」状態を作らないことがWHYです。</w:t>
      </w:r>
    </w:p>
    <w:p>
      <w:pPr>
        <w:spacing w:after="100" w:before="220"/>
      </w:pPr>
      <w:r>
        <w:rPr>
          <w:rFonts w:ascii="Calibri" w:eastAsia="Yu Gothic" w:hAnsi="Calibri"/>
          <w:b/>
          <w:bCs/>
          <w:color w:val="4A2334"/>
          <w:sz w:val="21"/>
          <w:szCs w:val="21"/>
        </w:rPr>
        <w:t xml:space="preserve">WHAT（何をしているか）</w:t>
      </w:r>
    </w:p>
    <w:p>
      <w:pPr>
        <w:pStyle w:val="ListParagraph"/>
        <w:numPr>
          <w:ilvl w:val="0"/>
          <w:numId w:val="10"/>
        </w:numPr>
        <w:spacing w:after="100" w:line="300"/>
      </w:pPr>
      <w:r>
        <w:rPr>
          <w:rFonts w:ascii="Calibri" w:eastAsia="Yu Gothic" w:hAnsi="Calibri"/>
          <w:color w:val="222222"/>
          <w:sz w:val="20"/>
          <w:szCs w:val="20"/>
        </w:rPr>
        <w:t xml:space="preserve">manualApi：ユーザーが自分でAPIキーを設定していれば真</w:t>
      </w:r>
    </w:p>
    <w:p>
      <w:pPr>
        <w:pStyle w:val="ListParagraph"/>
        <w:numPr>
          <w:ilvl w:val="0"/>
          <w:numId w:val="10"/>
        </w:numPr>
        <w:spacing w:after="100" w:line="300"/>
      </w:pPr>
      <w:r>
        <w:rPr>
          <w:rFonts w:ascii="Calibri" w:eastAsia="Yu Gothic" w:hAnsi="Calibri"/>
          <w:color w:val="222222"/>
          <w:sz w:val="20"/>
          <w:szCs w:val="20"/>
        </w:rPr>
        <w:t xml:space="preserve">canKeyless：APIキーなしでも使える組み込みAI連携（artifactReply）が使えて、かつ以前に失敗していなければ（__keylessDeadフラグ）真</w:t>
      </w:r>
    </w:p>
    <w:p>
      <w:pPr>
        <w:pStyle w:val="ListParagraph"/>
        <w:numPr>
          <w:ilvl w:val="0"/>
          <w:numId w:val="10"/>
        </w:numPr>
        <w:spacing w:after="100" w:line="300"/>
      </w:pPr>
      <w:r>
        <w:rPr>
          <w:rFonts w:ascii="Calibri" w:eastAsia="Yu Gothic" w:hAnsi="Calibri"/>
          <w:color w:val="222222"/>
          <w:sz w:val="20"/>
          <w:szCs w:val="20"/>
        </w:rPr>
        <w:t xml:space="preserve">どちらかが使えれば useApi=true となり、外部（AI）に問い合わせ</w:t>
      </w:r>
    </w:p>
    <w:p>
      <w:pPr>
        <w:pStyle w:val="ListParagraph"/>
        <w:numPr>
          <w:ilvl w:val="0"/>
          <w:numId w:val="10"/>
        </w:numPr>
        <w:spacing w:after="100" w:line="300"/>
      </w:pPr>
      <w:r>
        <w:rPr>
          <w:rFonts w:ascii="Calibri" w:eastAsia="Yu Gothic" w:hAnsi="Calibri"/>
          <w:color w:val="222222"/>
          <w:sz w:val="20"/>
          <w:szCs w:val="20"/>
        </w:rPr>
        <w:t xml:space="preserve">成功したら（.then）AIの返答を表示</w:t>
      </w:r>
    </w:p>
    <w:p>
      <w:pPr>
        <w:pStyle w:val="ListParagraph"/>
        <w:numPr>
          <w:ilvl w:val="0"/>
          <w:numId w:val="10"/>
        </w:numPr>
        <w:spacing w:after="100" w:line="300"/>
      </w:pPr>
      <w:r>
        <w:rPr>
          <w:rFonts w:ascii="Calibri" w:eastAsia="Yu Gothic" w:hAnsi="Calibri"/>
          <w:color w:val="222222"/>
          <w:sz w:val="20"/>
          <w:szCs w:val="20"/>
        </w:rPr>
        <w:t xml:space="preserve">失敗したら（.catch）ローカルの replyFor() 関数に自動的に切り替え、ユーザーには失敗したことを気づかせないようにする</w:t>
      </w:r>
    </w:p>
    <w:p>
      <w:pPr>
        <w:spacing w:after="100" w:before="220"/>
      </w:pPr>
      <w:r>
        <w:rPr>
          <w:rFonts w:ascii="Calibri" w:eastAsia="Yu Gothic" w:hAnsi="Calibri"/>
          <w:b/>
          <w:bCs/>
          <w:color w:val="4A2334"/>
          <w:sz w:val="21"/>
          <w:szCs w:val="21"/>
        </w:rPr>
        <w:t xml:space="preserve">HOW（実装の工夫）</w:t>
      </w:r>
    </w:p>
    <w:p>
      <w:pPr>
        <w:spacing w:after="160" w:line="320"/>
      </w:pPr>
      <w:r>
        <w:rPr>
          <w:rFonts w:ascii="Calibri" w:eastAsia="Yu Gothic" w:hAnsi="Calibri"/>
          <w:b w:val="false"/>
          <w:bCs w:val="false"/>
          <w:i w:val="false"/>
          <w:iCs w:val="false"/>
          <w:color w:val="222222"/>
          <w:sz w:val="21"/>
          <w:szCs w:val="21"/>
        </w:rPr>
        <w:t xml:space="preserve">__ext(text).then(...).catch(...) は Promise（非同期処理の結果を後から受け取る仕組み）の基本形です。then は成功時、catch は失敗時に実行されるコールバック関数です。「考えている」という仮の吹き出し（ph）を先に表示しておき、結果が届いたらその中身だけを書き換える、という先に見た目を出しておいてあとから中身を差し替えるテクニックも、UIの体感速度を良く見せる工夫として押さえておくとよい点です。</w:t>
      </w:r>
    </w:p>
    <w:p>
      <w:pPr>
        <w:spacing w:after="200" w:before="200"/>
        <w:jc w:val="center"/>
      </w:pPr>
      <w:r>
        <w:drawing>
          <wp:inline distT="0" distB="0" distL="0" distR="0">
            <wp:extent cx="4248000" cy="3003942"/>
            <wp:effectExtent t="0" r="0" b="0" l="0"/>
            <wp:docPr id="140"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descr=""/>
                    <pic:cNvPicPr>
                      <a:picLocks noChangeAspect="1" noChangeArrowheads="1"/>
                    </pic:cNvPicPr>
                  </pic:nvPicPr>
                  <pic:blipFill>
                    <a:blip r:embed="rId86" cstate="none"/>
                    <a:srcRect/>
                    <a:stretch>
                      <a:fillRect/>
                    </a:stretch>
                  </pic:blipFill>
                  <pic:spPr bwMode="auto">
                    <a:xfrm>
                      <a:off x="0" y="0"/>
                      <a:ext cx="4248000" cy="3003942"/>
                    </a:xfrm>
                    <a:prstGeom prst="rect">
                      <a:avLst/>
                    </a:prstGeom>
                  </pic:spPr>
                </pic:pic>
              </a:graphicData>
            </a:graphic>
          </wp:inline>
        </w:drawing>
      </w:r>
    </w:p>
    <w:p>
      <w:pPr>
        <w:pBdr>
          <w:top w:val="single" w:color="C9A86A" w:sz="4" w:space="6"/>
          <w:bottom w:val="single" w:color="C9A86A" w:sz="4" w:space="6"/>
          <w:left w:val="single" w:color="C9A86A" w:sz="4" w:space="6"/>
          <w:right w:val="single" w:color="C9A86A" w:sz="4" w:space="6"/>
        </w:pBdr>
        <w:shd w:fill="FBF3DE" w:val="clear"/>
        <w:spacing w:after="200" w:before="120" w:line="300"/>
        <w:ind w:left="200" w:right="200"/>
      </w:pPr>
      <w:r>
        <w:rPr>
          <w:rFonts w:ascii="Calibri" w:eastAsia="Yu Gothic" w:hAnsi="Calibri"/>
          <w:i/>
          <w:iCs/>
          <w:color w:val="4A2334"/>
          <w:sz w:val="20"/>
          <w:szCs w:val="20"/>
        </w:rPr>
        <w:t xml:space="preserve">初心者へのポイント：外部API（天気・翻訳・生成AIなど）を使う個人開発アプリを作るなら、</w:t>
      </w:r>
      <w:r>
        <w:rPr>
          <w:rFonts w:ascii="Calibri" w:eastAsia="Yu Gothic" w:hAnsi="Calibri"/>
          <w:i/>
          <w:iCs/>
          <w:color w:val="4A2334"/>
          <w:shd w:val="clear" w:fill="FADADD"/>
          <w:sz w:val="20"/>
          <w:szCs w:val="20"/>
        </w:rPr>
        <w:t xml:space="preserve">「API呼び出しが失敗した時にアプリごと壊れないよう、必ずローカルの代替パスを用意する」</w:t>
      </w:r>
      <w:r>
        <w:rPr>
          <w:rFonts w:ascii="Calibri" w:eastAsia="Yu Gothic" w:hAnsi="Calibri"/>
          <w:i/>
          <w:iCs/>
          <w:color w:val="4A2334"/>
          <w:sz w:val="20"/>
          <w:szCs w:val="20"/>
        </w:rPr>
        <w:t xml:space="preserve">という設計は、そのまま真似する価値があります。</w:t>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9　時間管理の実装：集中タイマー（setInterval とSVGアーク）</w:t>
      </w:r>
    </w:p>
    <w:p>
      <w:pPr>
        <w:pStyle w:val="Heading2"/>
        <w:spacing w:after="160" w:before="320"/>
      </w:pPr>
      <w:r>
        <w:rPr>
          <w:rFonts w:ascii="Cambria" w:eastAsia="Yu Mincho" w:hAnsi="Cambria"/>
          <w:b/>
          <w:bCs/>
          <w:color w:val="8F7846"/>
          <w:sz w:val="24"/>
          <w:szCs w:val="24"/>
        </w:rPr>
        <w:t>コード（1673〜1702行目・抜粋）</w:t>
      </w:r>
    </w:p>
    <w:tbl>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W w:type="dxa" w:w="6803"/>
        <w:tblLayout w:type="fixed"/>
      </w:tblPr>
      <w:tblGrid>
        <w:gridCol w:w="6803"/>
      </w:tblGrid>
      <w:tr>
        <w:tc>
          <w:tcPr>
            <w:tcW w:type="dxa" w:w="6803"/>
            <w:shd w:val="clear" w:color="auto" w:fill="1D1520"/>
            <w:tcMar>
              <w:top w:w="80" w:type="dxa"/>
              <w:left w:w="160" w:type="dxa"/>
              <w:bottom w:w="80" w:type="dxa"/>
              <w:right w:w="160" w:type="dxa"/>
            </w:tcMar>
          </w:tcPr>
          <w:p>
            <w:pPr>
              <w:shd w:fill="1D1520" w:val="clear"/>
              <w:spacing w:after="0"/>
            </w:pPr>
            <w:r>
              <w:rPr>
                <w:rFonts w:ascii="Consolas" w:eastAsia="MS Gothic" w:hAnsi="Consolas"/>
                <w:sz w:val="10"/>
                <w:szCs w:val="10"/>
              </w:rPr>
              <w:t xml:space="preserve"> </w:t>
            </w:r>
          </w:p>
          <w:p>
            <w:pPr>
              <w:shd w:fill="1D1520" w:val="clear"/>
              <w:spacing w:after="0" w:line="260"/>
              <w:ind w:left="120"/>
            </w:pPr>
            <w:r>
              <w:rPr>
                <w:rFonts w:ascii="Consolas" w:eastAsia="MS Gothic" w:hAnsi="Consolas"/>
                <w:color w:val="F0E6D0"/>
                <w:sz w:val="17"/>
                <w:szCs w:val="17"/>
              </w:rPr>
              <w:t xml:space="preserve">let tFocus=25, tBreak=5, tPhase="focus", tLeft=25*60, tRun=false, tTotal=25*60, tHandle=null;</w:t>
            </w:r>
          </w:p>
          <w:p>
            <w:pPr>
              <w:shd w:fill="1D1520" w:val="clear"/>
              <w:spacing w:after="0" w:line="260"/>
              <w:ind w:left="120"/>
            </w:pPr>
            <w:r>
              <w:rPr>
                <w:rFonts w:ascii="Consolas" w:eastAsia="MS Gothic" w:hAnsi="Consolas"/>
                <w:color w:val="F0E6D0"/>
                <w:sz w:val="17"/>
                <w:szCs w:val="17"/>
              </w:rPr>
              <w:t xml:space="preserve">const CIRC=2*Math.PI*52;</w:t>
            </w:r>
          </w:p>
          <w:p>
            <w:pPr>
              <w:shd w:fill="1D1520" w:val="clear"/>
              <w:spacing w:after="0" w:line="260"/>
              <w:ind w:left="120"/>
            </w:pPr>
            <w:r>
              <w:rPr>
                <w:rFonts w:ascii="Consolas" w:eastAsia="MS Gothic" w:hAnsi="Consolas"/>
                <w:color w:val="F0E6D0"/>
                <w:sz w:val="17"/>
                <w:szCs w:val="17"/>
              </w:rPr>
              <w:t xml:space="preserve"> </w:t>
            </w:r>
          </w:p>
          <w:p>
            <w:pPr>
              <w:shd w:fill="1D1520" w:val="clear"/>
              <w:spacing w:after="0" w:line="260"/>
              <w:ind w:left="120"/>
            </w:pPr>
            <w:r>
              <w:rPr>
                <w:rFonts w:ascii="Consolas" w:eastAsia="MS Gothic" w:hAnsi="Consolas"/>
                <w:color w:val="F0E6D0"/>
                <w:sz w:val="17"/>
                <w:szCs w:val="17"/>
              </w:rPr>
              <w:t xml:space="preserve">function tDraw(){</w:t>
            </w:r>
          </w:p>
          <w:p>
            <w:pPr>
              <w:shd w:fill="1D1520" w:val="clear"/>
              <w:spacing w:after="0" w:line="260"/>
              <w:ind w:left="120"/>
            </w:pPr>
            <w:r>
              <w:rPr>
                <w:rFonts w:ascii="Consolas" w:eastAsia="MS Gothic" w:hAnsi="Consolas"/>
                <w:color w:val="F0E6D0"/>
                <w:sz w:val="17"/>
                <w:szCs w:val="17"/>
              </w:rPr>
              <w:t xml:space="preserve">  tmrTime.textContent=tFmt(tLeft);</w:t>
            </w:r>
          </w:p>
          <w:p>
            <w:pPr>
              <w:shd w:fill="1D1520" w:val="clear"/>
              <w:spacing w:after="0" w:line="260"/>
              <w:ind w:left="120"/>
            </w:pPr>
            <w:r>
              <w:rPr>
                <w:rFonts w:ascii="Consolas" w:eastAsia="MS Gothic" w:hAnsi="Consolas"/>
                <w:color w:val="F0E6D0"/>
                <w:sz w:val="17"/>
                <w:szCs w:val="17"/>
              </w:rPr>
              <w:t xml:space="preserve">  tmrPhase.textContent=tPhase==="focus"?"集中":"休憩";</w:t>
            </w:r>
          </w:p>
          <w:p>
            <w:pPr>
              <w:shd w:fill="1D1520" w:val="clear"/>
              <w:spacing w:after="0" w:line="260"/>
              <w:ind w:left="120"/>
            </w:pPr>
            <w:r>
              <w:rPr>
                <w:rFonts w:ascii="Consolas" w:eastAsia="MS Gothic" w:hAnsi="Consolas"/>
                <w:color w:val="F0E6D0"/>
                <w:sz w:val="17"/>
                <w:szCs w:val="17"/>
              </w:rPr>
              <w:t xml:space="preserve">  const frac=tTotal?tLeft/tTotal:0;</w:t>
            </w:r>
          </w:p>
          <w:p>
            <w:pPr>
              <w:shd w:fill="1D1520" w:val="clear"/>
              <w:spacing w:after="0" w:line="260"/>
              <w:ind w:left="120"/>
            </w:pPr>
            <w:r>
              <w:rPr>
                <w:rFonts w:ascii="Consolas" w:eastAsia="MS Gothic" w:hAnsi="Consolas"/>
                <w:color w:val="F0E6D0"/>
                <w:sz w:val="17"/>
                <w:szCs w:val="17"/>
              </w:rPr>
              <w:t xml:space="preserve">  tmrArc.style.strokeDashoffset=(CIRC*(1-frac)).toFixed(1);</w:t>
            </w:r>
          </w:p>
          <w:p>
            <w:pPr>
              <w:shd w:fill="1D1520" w:val="clear"/>
              <w:spacing w:after="0" w:line="260"/>
              <w:ind w:left="120"/>
            </w:pPr>
            <w:r>
              <w:rPr>
                <w:rFonts w:ascii="Consolas" w:eastAsia="MS Gothic" w:hAnsi="Consolas"/>
                <w:color w:val="F0E6D0"/>
                <w:sz w:val="17"/>
                <w:szCs w:val="17"/>
              </w:rPr>
              <w:t xml:space="preserve">}</w:t>
            </w:r>
          </w:p>
          <w:p>
            <w:pPr>
              <w:shd w:fill="1D1520" w:val="clear"/>
              <w:spacing w:after="0" w:line="260"/>
              <w:ind w:left="120"/>
            </w:pPr>
            <w:r>
              <w:rPr>
                <w:rFonts w:ascii="Consolas" w:eastAsia="MS Gothic" w:hAnsi="Consolas"/>
                <w:color w:val="F0E6D0"/>
                <w:sz w:val="17"/>
                <w:szCs w:val="17"/>
              </w:rPr>
              <w:t xml:space="preserve">function tStart(){</w:t>
            </w:r>
          </w:p>
          <w:p>
            <w:pPr>
              <w:shd w:fill="1D1520" w:val="clear"/>
              <w:spacing w:after="0" w:line="260"/>
              <w:ind w:left="120"/>
            </w:pPr>
            <w:r>
              <w:rPr>
                <w:rFonts w:ascii="Consolas" w:eastAsia="MS Gothic" w:hAnsi="Consolas"/>
                <w:color w:val="F0E6D0"/>
                <w:sz w:val="17"/>
                <w:szCs w:val="17"/>
              </w:rPr>
              <w:t xml:space="preserve">  if(tRun)return;</w:t>
            </w:r>
          </w:p>
          <w:p>
            <w:pPr>
              <w:shd w:fill="1D1520" w:val="clear"/>
              <w:spacing w:after="0" w:line="260"/>
              <w:ind w:left="120"/>
            </w:pPr>
            <w:r>
              <w:rPr>
                <w:rFonts w:ascii="Consolas" w:eastAsia="MS Gothic" w:hAnsi="Consolas"/>
                <w:color w:val="F0E6D0"/>
                <w:sz w:val="17"/>
                <w:szCs w:val="17"/>
              </w:rPr>
              <w:t xml:space="preserve">  tRun=true;</w:t>
            </w:r>
          </w:p>
          <w:p>
            <w:pPr>
              <w:shd w:fill="1D1520" w:val="clear"/>
              <w:spacing w:after="0" w:line="260"/>
              <w:ind w:left="120"/>
            </w:pPr>
            <w:r>
              <w:rPr>
                <w:rFonts w:ascii="Consolas" w:eastAsia="MS Gothic" w:hAnsi="Consolas"/>
                <w:color w:val="F0E6D0"/>
                <w:sz w:val="17"/>
                <w:szCs w:val="17"/>
              </w:rPr>
              <w:t xml:space="preserve">  tHandle=setInterval(()=&gt;{ tLeft--; if(tLeft&lt;=0){ tPhaseEnd(); } tDraw(); },1000);</w:t>
            </w:r>
          </w:p>
          <w:p>
            <w:pPr>
              <w:shd w:fill="1D1520" w:val="clear"/>
              <w:spacing w:after="0" w:line="260"/>
              <w:ind w:left="120"/>
            </w:pPr>
            <w:r>
              <w:rPr>
                <w:rFonts w:ascii="Consolas" w:eastAsia="MS Gothic" w:hAnsi="Consolas"/>
                <w:color w:val="F0E6D0"/>
                <w:sz w:val="17"/>
                <w:szCs w:val="17"/>
              </w:rPr>
              <w:t xml:space="preserve">}</w:t>
            </w:r>
          </w:p>
          <w:p>
            <w:pPr>
              <w:shd w:fill="1D1520" w:val="clear"/>
              <w:spacing w:after="0" w:line="260"/>
              <w:ind w:left="120"/>
            </w:pPr>
            <w:r>
              <w:rPr>
                <w:rFonts w:ascii="Consolas" w:eastAsia="MS Gothic" w:hAnsi="Consolas"/>
                <w:color w:val="F0E6D0"/>
                <w:sz w:val="17"/>
                <w:szCs w:val="17"/>
              </w:rPr>
              <w:t xml:space="preserve">function tPhaseEnd(){</w:t>
            </w:r>
          </w:p>
          <w:p>
            <w:pPr>
              <w:shd w:fill="1D1520" w:val="clear"/>
              <w:spacing w:after="0" w:line="260"/>
              <w:ind w:left="120"/>
            </w:pPr>
            <w:r>
              <w:rPr>
                <w:rFonts w:ascii="Consolas" w:eastAsia="MS Gothic" w:hAnsi="Consolas"/>
                <w:color w:val="F0E6D0"/>
                <w:sz w:val="17"/>
                <w:szCs w:val="17"/>
              </w:rPr>
              <w:t xml:space="preserve">  tStop();</w:t>
            </w:r>
          </w:p>
          <w:p>
            <w:pPr>
              <w:shd w:fill="1D1520" w:val="clear"/>
              <w:spacing w:after="0" w:line="260"/>
              <w:ind w:left="120"/>
            </w:pPr>
            <w:r>
              <w:rPr>
                <w:rFonts w:ascii="Consolas" w:eastAsia="MS Gothic" w:hAnsi="Consolas"/>
                <w:color w:val="F0E6D0"/>
                <w:sz w:val="17"/>
                <w:szCs w:val="17"/>
              </w:rPr>
              <w:t xml:space="preserve">  if(tPhase==="focus"){ ...; tPhase="break"; tTotal=tBreak*60; tLeft=tBreak*60; }</w:t>
            </w:r>
          </w:p>
          <w:p>
            <w:pPr>
              <w:shd w:fill="1D1520" w:val="clear"/>
              <w:spacing w:after="0" w:line="260"/>
              <w:ind w:left="120"/>
            </w:pPr>
            <w:r>
              <w:rPr>
                <w:rFonts w:ascii="Consolas" w:eastAsia="MS Gothic" w:hAnsi="Consolas"/>
                <w:color w:val="F0E6D0"/>
                <w:sz w:val="17"/>
                <w:szCs w:val="17"/>
              </w:rPr>
              <w:t xml:space="preserve">  else { ...; tPhase="focus"; tTotal=tFocus*60; tLeft=tFocus*60; }</w:t>
            </w:r>
          </w:p>
          <w:p>
            <w:pPr>
              <w:shd w:fill="1D1520" w:val="clear"/>
              <w:spacing w:after="0" w:line="260"/>
              <w:ind w:left="120"/>
            </w:pPr>
            <w:r>
              <w:rPr>
                <w:rFonts w:ascii="Consolas" w:eastAsia="MS Gothic" w:hAnsi="Consolas"/>
                <w:color w:val="F0E6D0"/>
                <w:sz w:val="17"/>
                <w:szCs w:val="17"/>
              </w:rPr>
              <w:t xml:space="preserve">  tDraw();</w:t>
            </w:r>
          </w:p>
          <w:p>
            <w:pPr>
              <w:shd w:fill="1D1520" w:val="clear"/>
              <w:spacing w:after="0" w:line="260"/>
              <w:ind w:left="120"/>
            </w:pPr>
            <w:r>
              <w:rPr>
                <w:rFonts w:ascii="Consolas" w:eastAsia="MS Gothic" w:hAnsi="Consolas"/>
                <w:color w:val="F0E6D0"/>
                <w:sz w:val="17"/>
                <w:szCs w:val="17"/>
              </w:rPr>
              <w:t xml:space="preserve">}</w:t>
            </w:r>
          </w:p>
          <w:p>
            <w:pPr>
              <w:shd w:fill="1D1520" w:val="clear"/>
              <w:spacing w:after="200"/>
            </w:pPr>
            <w:r>
              <w:rPr>
                <w:rFonts w:ascii="Consolas" w:eastAsia="MS Gothic" w:hAnsi="Consolas"/>
                <w:sz w:val="10"/>
                <w:szCs w:val="10"/>
              </w:rPr>
              <w:t xml:space="preserve"> </w:t>
            </w:r>
          </w:p>
        </w:tc>
      </w:tr>
    </w:tbl>
    <w:p>
      <w:pPr>
        <w:spacing w:after="100" w:before="220"/>
      </w:pPr>
      <w:r>
        <w:rPr>
          <w:rFonts w:ascii="Calibri" w:eastAsia="Yu Gothic" w:hAnsi="Calibri"/>
          <w:b/>
          <w:bCs/>
          <w:color w:val="4A2334"/>
          <w:sz w:val="21"/>
          <w:szCs w:val="21"/>
        </w:rPr>
        <w:t xml:space="preserve">WHY（なぜこの実装なのか）</w:t>
      </w:r>
    </w:p>
    <w:p>
      <w:pPr>
        <w:spacing w:after="160" w:line="320"/>
      </w:pPr>
      <w:r>
        <w:rPr>
          <w:rFonts w:ascii="Calibri" w:eastAsia="Yu Gothic" w:hAnsi="Calibri"/>
          <w:b w:val="false"/>
          <w:bCs w:val="false"/>
          <w:i w:val="false"/>
          <w:iCs w:val="false"/>
          <w:color w:val="222222"/>
          <w:sz w:val="21"/>
          <w:szCs w:val="21"/>
        </w:rPr>
        <w:t xml:space="preserve">「集中25分→休憩5分」を繰り返す、いわゆるポモドーロ・テクニックのタイマーです。チャット機能側の SOURCED 配列にも「Albulescu ら (2022) PLOS ONE」というマイクロブレイクのメタ分析論文が根拠として引用されており、休憩の効果を裏付ける学術的根拠つきで機能が設計されています（このアプリ全体の「うそをつかない・根拠限定」という編集方針が、タイマー機能にも一貫して反映されています）。</w:t>
      </w:r>
    </w:p>
    <w:p>
      <w:pPr>
        <w:spacing w:after="100" w:before="220"/>
      </w:pPr>
      <w:r>
        <w:rPr>
          <w:rFonts w:ascii="Calibri" w:eastAsia="Yu Gothic" w:hAnsi="Calibri"/>
          <w:b/>
          <w:bCs/>
          <w:color w:val="4A2334"/>
          <w:sz w:val="21"/>
          <w:szCs w:val="21"/>
        </w:rPr>
        <w:t xml:space="preserve">WHAT（何をしているか）</w:t>
      </w:r>
    </w:p>
    <w:p>
      <w:pPr>
        <w:pStyle w:val="ListParagraph"/>
        <w:numPr>
          <w:ilvl w:val="0"/>
          <w:numId w:val="10"/>
        </w:numPr>
        <w:spacing w:after="100" w:line="300"/>
      </w:pPr>
      <w:r>
        <w:rPr>
          <w:rFonts w:ascii="Calibri" w:eastAsia="Yu Gothic" w:hAnsi="Calibri"/>
          <w:color w:val="222222"/>
          <w:sz w:val="20"/>
          <w:szCs w:val="20"/>
        </w:rPr>
        <w:t xml:space="preserve">tStart()：setInterval で1秒ごとに残り時間 tLeft を減らし、0になったら tPhaseEnd() を呼ぶ</w:t>
      </w:r>
    </w:p>
    <w:p>
      <w:pPr>
        <w:pStyle w:val="ListParagraph"/>
        <w:numPr>
          <w:ilvl w:val="0"/>
          <w:numId w:val="10"/>
        </w:numPr>
        <w:spacing w:after="100" w:line="300"/>
      </w:pPr>
      <w:r>
        <w:rPr>
          <w:rFonts w:ascii="Calibri" w:eastAsia="Yu Gothic" w:hAnsi="Calibri"/>
          <w:color w:val="222222"/>
          <w:sz w:val="20"/>
          <w:szCs w:val="20"/>
        </w:rPr>
        <w:t xml:space="preserve">tPhaseEnd()：「集中」フェーズが終われば「休憩」フェーズへ、休憩が終われば「集中」へと tPhase を切り替え、時間をリセットする</w:t>
      </w:r>
    </w:p>
    <w:p>
      <w:pPr>
        <w:pStyle w:val="ListParagraph"/>
        <w:numPr>
          <w:ilvl w:val="0"/>
          <w:numId w:val="10"/>
        </w:numPr>
        <w:spacing w:after="100" w:line="300"/>
      </w:pPr>
      <w:r>
        <w:rPr>
          <w:rFonts w:ascii="Calibri" w:eastAsia="Yu Gothic" w:hAnsi="Calibri"/>
          <w:color w:val="222222"/>
          <w:sz w:val="20"/>
          <w:szCs w:val="20"/>
        </w:rPr>
        <w:t xml:space="preserve">tDraw()：残り時間を MM:SS 形式にフォーマットして表示し、円グラフ（SVGのストローク）の進捗も更新する</w:t>
      </w:r>
    </w:p>
    <w:p>
      <w:pPr>
        <w:spacing w:after="100" w:before="220"/>
      </w:pPr>
      <w:r>
        <w:rPr>
          <w:rFonts w:ascii="Calibri" w:eastAsia="Yu Gothic" w:hAnsi="Calibri"/>
          <w:b/>
          <w:bCs/>
          <w:color w:val="4A2334"/>
          <w:sz w:val="21"/>
          <w:szCs w:val="21"/>
        </w:rPr>
        <w:t xml:space="preserve">HOW（実装の工夫）</w:t>
      </w:r>
    </w:p>
    <w:p>
      <w:pPr>
        <w:spacing w:after="160" w:line="320"/>
      </w:pPr>
      <w:r>
        <w:rPr>
          <w:rFonts w:ascii="Calibri" w:eastAsia="Yu Gothic" w:hAnsi="Calibri"/>
          <w:b w:val="false"/>
          <w:bCs w:val="false"/>
          <w:i w:val="false"/>
          <w:iCs w:val="false"/>
          <w:color w:val="222222"/>
          <w:sz w:val="21"/>
          <w:szCs w:val="21"/>
        </w:rPr>
        <w:t xml:space="preserve">CIRC=2*Math.PI*52 は円周の長さの公式（半径52の円）です。SVGの stroke-dasharray に円周の長さを、stroke-dashoffset に「まだ塗っていない部分の長さ」をセットすることで、円グラフが減っていくアニメーションをCSS/SVGだけで実現しています（frac=tLeft/tTotal で残り時間の割合を計算し、CIRC*(1-frac) でオフセット量を出しています）。</w:t>
      </w:r>
    </w:p>
    <w:p>
      <w:pPr>
        <w:spacing w:after="200" w:before="200"/>
        <w:jc w:val="center"/>
      </w:pPr>
      <w:r>
        <w:drawing>
          <wp:inline distT="0" distB="0" distL="0" distR="0">
            <wp:extent cx="4248000" cy="2510871"/>
            <wp:effectExtent t="0" r="0" b="0" l="0"/>
            <wp:docPr id="141" name="" descr="ソースコードの図版（本文にテキスト解説あり）"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descr=""/>
                    <pic:cNvPicPr>
                      <a:picLocks noChangeAspect="1" noChangeArrowheads="1"/>
                    </pic:cNvPicPr>
                  </pic:nvPicPr>
                  <pic:blipFill>
                    <a:blip r:embed="rId87" cstate="none"/>
                    <a:srcRect/>
                    <a:stretch>
                      <a:fillRect/>
                    </a:stretch>
                  </pic:blipFill>
                  <pic:spPr bwMode="auto">
                    <a:xfrm>
                      <a:off x="0" y="0"/>
                      <a:ext cx="4248000" cy="2510871"/>
                    </a:xfrm>
                    <a:prstGeom prst="rect">
                      <a:avLst/>
                    </a:prstGeom>
                  </pic:spPr>
                </pic:pic>
              </a:graphicData>
            </a:graphic>
          </wp:inline>
        </w:drawing>
      </w:r>
    </w:p>
    <w:p>
      <w:pPr>
        <w:pBdr>
          <w:top w:val="single" w:color="C9A86A" w:sz="4" w:space="6"/>
          <w:bottom w:val="single" w:color="C9A86A" w:sz="4" w:space="6"/>
          <w:left w:val="single" w:color="C9A86A" w:sz="4" w:space="6"/>
          <w:right w:val="single" w:color="C9A86A" w:sz="4" w:space="6"/>
        </w:pBdr>
        <w:shd w:fill="FBF3DE" w:val="clear"/>
        <w:spacing w:after="200" w:before="120" w:line="300"/>
        <w:ind w:left="200" w:right="200"/>
      </w:pPr>
      <w:r>
        <w:rPr>
          <w:rFonts w:ascii="Calibri" w:eastAsia="Yu Gothic" w:hAnsi="Calibri"/>
          <w:i/>
          <w:iCs/>
          <w:color w:val="4A2334"/>
          <w:sz w:val="20"/>
          <w:szCs w:val="20"/>
        </w:rPr>
        <w:t xml:space="preserve">初心者へのポイント：setInterval を使った</w:t>
      </w:r>
      <w:r>
        <w:rPr>
          <w:rFonts w:ascii="Calibri" w:eastAsia="Yu Gothic" w:hAnsi="Calibri"/>
          <w:i/>
          <w:iCs/>
          <w:color w:val="4A2334"/>
          <w:shd w:val="clear" w:fill="FADADD"/>
          <w:sz w:val="20"/>
          <w:szCs w:val="20"/>
        </w:rPr>
        <w:t xml:space="preserve">「カウントダウン→フェーズ切替→またカウントダウン」</w:t>
      </w:r>
      <w:r>
        <w:rPr>
          <w:rFonts w:ascii="Calibri" w:eastAsia="Yu Gothic" w:hAnsi="Calibri"/>
          <w:i/>
          <w:iCs/>
          <w:color w:val="4A2334"/>
          <w:sz w:val="20"/>
          <w:szCs w:val="20"/>
        </w:rPr>
        <w:t xml:space="preserve">というパターンは、タイマーアプリ・ポモドーロアプリ・クイズの制限時間などでそのまま流用できます。円グラフ演出も stroke-dasharray／stroke-dashoffset の組だけでライブラリなしに実現できる点は覚えておく価値があります。</w:t>
      </w:r>
    </w:p>
    <w:p>
      <w:r>
        <w:br w:type="page"/>
      </w:r>
    </w:p>
    <w:p>
      <w:pPr>
        <w:pStyle w:val="Heading1"/>
        <w:pBdr>
          <w:bottom w:val="single" w:color="C9A86A" w:sz="8" w:space="6"/>
        </w:pBdr>
        <w:spacing w:after="240" w:before="480"/>
      </w:pPr>
      <w:r>
        <w:rPr>
          <w:rFonts w:ascii="Cambria" w:eastAsia="Yu Mincho" w:hAnsi="Cambria"/>
          <w:b/>
          <w:bCs/>
          <w:color w:val="4A2334"/>
          <w:sz w:val="32"/>
          <w:szCs w:val="32"/>
        </w:rPr>
        <w:t xml:space="preserve">10　まとめ：このソースコードから初心者が持ち帰るべき</w:t>
        <w:br/>
        <w:t xml:space="preserve">10のこと</w:t>
      </w:r>
    </w:p>
    <w:tbl>
      <w:tblPr>
        <w:tblBorders>
          <w:top w:val="single" w:color="C9A86A" w:sz="4"/>
          <w:left w:val="single" w:color="C9A86A" w:sz="4"/>
          <w:bottom w:val="single" w:color="C9A86A" w:sz="4"/>
          <w:right w:val="single" w:color="C9A86A" w:sz="4"/>
          <w:insideH w:val="single" w:color="D8CBA8" w:sz="2"/>
          <w:insideV w:val="single" w:color="D8CBA8" w:sz="2"/>
        </w:tblBorders>
        <w:tblW w:type="dxa" w:w="6803"/>
        <w:tblLayout w:type="fixed"/>
      </w:tblPr>
      <w:tblGrid>
        <w:gridCol w:w="6803"/>
        <w:gridCol w:w="6803"/>
        <w:gridCol w:w="6803"/>
        <w:gridCol w:w="6803"/>
      </w:tblGrid>
      <w:tr>
        <w:tc>
          <w:tcPr>
            <w:tcW w:type="dxa" w:w="6803"/>
            <w:shd w:fill="4A2334" w:val="clear"/>
            <w:tcMar>
              <w:top w:type="dxa" w:w="100"/>
              <w:left w:type="dxa" w:w="120"/>
              <w:bottom w:type="dxa" w:w="100"/>
              <w:right w:type="dxa" w:w="120"/>
            </w:tcMar>
            <w:vAlign w:val="center"/>
          </w:tcPr>
          <w:p>
            <w:pPr>
              <w:jc w:val="center"/>
            </w:pPr>
            <w:r>
              <w:rPr>
                <w:rFonts w:ascii="Calibri" w:eastAsia="Yu Gothic" w:hAnsi="Calibri"/>
                <w:b/>
                <w:bCs/>
                <w:color w:val="FFFFFF"/>
                <w:sz w:val="19"/>
                <w:szCs w:val="19"/>
              </w:rPr>
              <w:t xml:space="preserve">#</w:t>
            </w:r>
          </w:p>
        </w:tc>
        <w:tc>
          <w:tcPr>
            <w:tcW w:type="dxa" w:w="6803"/>
            <w:shd w:fill="4A2334" w:val="clear"/>
            <w:tcMar>
              <w:top w:type="dxa" w:w="100"/>
              <w:left w:type="dxa" w:w="120"/>
              <w:bottom w:type="dxa" w:w="100"/>
              <w:right w:type="dxa" w:w="120"/>
            </w:tcMar>
            <w:vAlign w:val="center"/>
          </w:tcPr>
          <w:p>
            <w:pPr>
              <w:jc w:val="left"/>
            </w:pPr>
            <w:r>
              <w:rPr>
                <w:rFonts w:ascii="Calibri" w:eastAsia="Yu Gothic" w:hAnsi="Calibri"/>
                <w:b/>
                <w:bCs/>
                <w:color w:val="FFFFFF"/>
                <w:sz w:val="19"/>
                <w:szCs w:val="19"/>
              </w:rPr>
              <w:t xml:space="preserve">パターン名</w:t>
            </w:r>
          </w:p>
        </w:tc>
        <w:tc>
          <w:tcPr>
            <w:tcW w:type="dxa" w:w="6803"/>
            <w:shd w:fill="4A2334" w:val="clear"/>
            <w:tcMar>
              <w:top w:type="dxa" w:w="100"/>
              <w:left w:type="dxa" w:w="120"/>
              <w:bottom w:type="dxa" w:w="100"/>
              <w:right w:type="dxa" w:w="120"/>
            </w:tcMar>
            <w:vAlign w:val="center"/>
          </w:tcPr>
          <w:p>
            <w:pPr>
              <w:jc w:val="left"/>
            </w:pPr>
            <w:r>
              <w:rPr>
                <w:rFonts w:ascii="Calibri" w:eastAsia="Yu Gothic" w:hAnsi="Calibri"/>
                <w:b/>
                <w:bCs/>
                <w:color w:val="FFFFFF"/>
                <w:sz w:val="19"/>
                <w:szCs w:val="19"/>
              </w:rPr>
              <w:t xml:space="preserve">出てきた関数</w:t>
            </w:r>
          </w:p>
        </w:tc>
        <w:tc>
          <w:tcPr>
            <w:tcW w:type="dxa" w:w="6803"/>
            <w:shd w:fill="4A2334" w:val="clear"/>
            <w:tcMar>
              <w:top w:type="dxa" w:w="100"/>
              <w:left w:type="dxa" w:w="120"/>
              <w:bottom w:type="dxa" w:w="100"/>
              <w:right w:type="dxa" w:w="120"/>
            </w:tcMar>
            <w:vAlign w:val="center"/>
          </w:tcPr>
          <w:p>
            <w:pPr>
              <w:jc w:val="left"/>
            </w:pPr>
            <w:r>
              <w:rPr>
                <w:rFonts w:ascii="Calibri" w:eastAsia="Yu Gothic" w:hAnsi="Calibri"/>
                <w:b/>
                <w:bCs/>
                <w:color w:val="FFFFFF"/>
                <w:sz w:val="19"/>
                <w:szCs w:val="19"/>
              </w:rPr>
              <w:t xml:space="preserve">どこで使えるか</w:t>
            </w:r>
          </w:p>
        </w:tc>
      </w:tr>
      <w:tr>
        <w:tc>
          <w:tcPr>
            <w:tcW w:type="dxa" w:w="6803"/>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1</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状態の一元管理</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state</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全てのアプリの基本</w:t>
            </w:r>
          </w:p>
        </w:tc>
      </w:tr>
      <w:tr>
        <w:tc>
          <w:tcPr>
            <w:tcW w:type="dxa" w:w="6803"/>
            <w:shd w:fill="FBF3DE" w:val="clear"/>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2</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保存・読込は必ずtry-catchで守る</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load() / save()</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localStorageを使う全アプリ</w:t>
            </w:r>
          </w:p>
        </w:tc>
      </w:tr>
      <w:tr>
        <w:tc>
          <w:tcPr>
            <w:tcW w:type="dxa" w:w="6803"/>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3</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日付を数字に変換してランダムの種にする</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dayOfYear() / pick()</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日替わりコンテンツ全般</w:t>
            </w:r>
          </w:p>
        </w:tc>
      </w:tr>
      <w:tr>
        <w:tc>
          <w:tcPr>
            <w:tcW w:type="dxa" w:w="6803"/>
            <w:shd w:fill="FBF3DE" w:val="clear"/>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4</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前回値との比較で「変化した時だけ」処理する</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tick()</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通知・監視・時計系アプリ</w:t>
            </w:r>
          </w:p>
        </w:tc>
      </w:tr>
      <w:tr>
        <w:tc>
          <w:tcPr>
            <w:tcW w:type="dxa" w:w="6803"/>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5</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正規表現の配列＋順番テストで意図分類</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classify() / INTENTS</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簡易チャットボット</w:t>
            </w:r>
          </w:p>
        </w:tc>
      </w:tr>
      <w:tr>
        <w:tc>
          <w:tcPr>
            <w:tcW w:type="dxa" w:w="6803"/>
            <w:shd w:fill="FBF3DE" w:val="clear"/>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6</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if-elseチェーンは上から順に優先順位になる</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tone() / verify()</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判定・バリデーション全般</w:t>
            </w:r>
          </w:p>
        </w:tc>
      </w:tr>
      <w:tr>
        <w:tc>
          <w:tcPr>
            <w:tcW w:type="dxa" w:w="6803"/>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7</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配列から動的にUI部品を生成する</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buildStudio()</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設定画面・フォーム全般</w:t>
            </w:r>
          </w:p>
        </w:tc>
      </w:tr>
      <w:tr>
        <w:tc>
          <w:tcPr>
            <w:tcW w:type="dxa" w:w="6803"/>
            <w:shd w:fill="FBF3DE" w:val="clear"/>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8</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双方向データバインディングを手動実装</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syncSliders()</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スライダー・入力欄の同期</w:t>
            </w:r>
          </w:p>
        </w:tc>
      </w:tr>
      <w:tr>
        <w:tc>
          <w:tcPr>
            <w:tcW w:type="dxa" w:w="6803"/>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9</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非同期処理は必ず失敗時の代替パスを持つ</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sendChat()</w:t>
            </w:r>
          </w:p>
        </w:tc>
        <w:tc>
          <w:tcPr>
            <w:tcW w:type="dxa" w:w="6803"/>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外部API連携アプリ全般</w:t>
            </w:r>
          </w:p>
        </w:tc>
      </w:tr>
      <w:tr>
        <w:tc>
          <w:tcPr>
            <w:tcW w:type="dxa" w:w="6803"/>
            <w:shd w:fill="FBF3DE" w:val="clear"/>
            <w:tcMar>
              <w:top w:type="dxa" w:w="100"/>
              <w:left w:type="dxa" w:w="120"/>
              <w:bottom w:type="dxa" w:w="100"/>
              <w:right w:type="dxa" w:w="120"/>
            </w:tcMar>
            <w:vAlign w:val="center"/>
          </w:tcPr>
          <w:p>
            <w:pPr>
              <w:jc w:val="center"/>
            </w:pPr>
            <w:r>
              <w:rPr>
                <w:rFonts w:ascii="Calibri" w:eastAsia="Yu Gothic" w:hAnsi="Calibri"/>
                <w:b w:val="false"/>
                <w:bCs w:val="false"/>
                <w:color w:val="222222"/>
                <w:sz w:val="19"/>
                <w:szCs w:val="19"/>
              </w:rPr>
              <w:t xml:space="preserve">10</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setInterval＋SVGでアニメーション付きタイマー</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tStart() / tDraw()</w:t>
            </w:r>
          </w:p>
        </w:tc>
        <w:tc>
          <w:tcPr>
            <w:tcW w:type="dxa" w:w="6803"/>
            <w:shd w:fill="FBF3DE" w:val="clear"/>
            <w:tcMar>
              <w:top w:type="dxa" w:w="100"/>
              <w:left w:type="dxa" w:w="120"/>
              <w:bottom w:type="dxa" w:w="100"/>
              <w:right w:type="dxa" w:w="120"/>
            </w:tcMar>
            <w:vAlign w:val="center"/>
          </w:tcPr>
          <w:p>
            <w:pPr>
              <w:jc w:val="left"/>
            </w:pPr>
            <w:r>
              <w:rPr>
                <w:rFonts w:ascii="Calibri" w:eastAsia="Yu Gothic" w:hAnsi="Calibri"/>
                <w:b w:val="false"/>
                <w:bCs w:val="false"/>
                <w:color w:val="222222"/>
                <w:sz w:val="19"/>
                <w:szCs w:val="19"/>
              </w:rPr>
              <w:t xml:space="preserve">タイマー・カウントダウン系</w:t>
            </w:r>
          </w:p>
        </w:tc>
      </w:tr>
    </w:tbl>
    <w:p>
      <w:pPr>
        <w:spacing w:before="300"/>
      </w:pPr>
    </w:p>
    <w:p>
      <w:pPr>
        <w:pStyle w:val="Heading1"/>
        <w:pBdr>
          <w:bottom w:val="single" w:color="C9A86A" w:sz="8" w:space="6"/>
        </w:pBdr>
        <w:spacing w:after="240" w:before="480"/>
      </w:pPr>
      <w:r>
        <w:rPr>
          <w:rFonts w:ascii="Cambria" w:eastAsia="Yu Mincho" w:hAnsi="Cambria"/>
          <w:b/>
          <w:bCs/>
          <w:color w:val="4A2334"/>
          <w:sz w:val="32"/>
          <w:szCs w:val="32"/>
        </w:rPr>
        <w:t xml:space="preserve">おわりに</w:t>
      </w:r>
    </w:p>
    <w:p>
      <w:pPr>
        <w:spacing w:after="160" w:line="320"/>
      </w:pPr>
      <w:r>
        <w:rPr>
          <w:rFonts w:ascii="Calibri" w:eastAsia="Yu Gothic" w:hAnsi="Calibri"/>
          <w:b w:val="false"/>
          <w:bCs w:val="false"/>
          <w:i w:val="false"/>
          <w:iCs w:val="false"/>
          <w:color w:val="222222"/>
          <w:sz w:val="21"/>
          <w:szCs w:val="21"/>
        </w:rPr>
        <w:t xml:space="preserve">ここで解説したのは、2255行あるコードのうちのごく一部です。しかし、この10個のパターンを理解していれば、残りの「寸劇プレイヤー」「BGM生成」「英会話フレーズ集」「肉球・しっぽの育成ミニゲーム」なども、同じパターンの組み合わせでできていることがわかるはずです。</w:t>
      </w:r>
    </w:p>
    <w:p>
      <w:pPr>
        <w:spacing w:after="160" w:line="320"/>
      </w:pPr>
      <w:r>
        <w:rPr>
          <w:rFonts w:ascii="Calibri" w:eastAsia="Yu Gothic" w:hAnsi="Calibri"/>
          <w:b w:val="false"/>
          <w:bCs w:val="false"/>
          <w:i w:val="false"/>
          <w:iCs w:val="false"/>
          <w:color w:val="222222"/>
          <w:sz w:val="21"/>
          <w:szCs w:val="21"/>
        </w:rPr>
        <w:t xml:space="preserve">個人開発の入口として大事なのは、フレームワークの知識量ではなく、「状態を1箇所にまとめる」「保存は失敗を許容する」「優先順位はコードの並び順で決まる」「非同期には必ず逃げ道を用意する」といった、地味だけれど効く設計判断の積み重ねです。この資料が、その最初の一歩の手がかりになれば幸いです。</w:t>
      </w:r>
    </w:p>
    <w:p>
      <w:r>
        <w:br w:type="page"/>
      </w:r>
    </w:p>
    <w:p>
      <w:pPr>
        <w:spacing w:before="3000"/>
        <w:jc w:val="center"/>
      </w:pPr>
      <w:r>
        <w:rPr>
          <w:rFonts w:ascii="Cambria" w:eastAsia="Yu Mincho" w:hAnsi="Cambria"/>
          <w:color w:val="C9A86A"/>
          <w:sz w:val="24"/>
          <w:szCs w:val="24"/>
        </w:rPr>
        <w:t xml:space="preserve">❧</w:t>
      </w:r>
    </w:p>
    <w:p>
      <w:pPr>
        <w:spacing w:after="100" w:before="600"/>
        <w:jc w:val="center"/>
      </w:pPr>
      <w:r>
        <w:rPr>
          <w:rFonts w:ascii="Cambria" w:eastAsia="Yu Mincho" w:hAnsi="Cambria"/>
          <w:b/>
          <w:bCs/>
          <w:color w:val="4A2334"/>
          <w:sz w:val="22"/>
          <w:szCs w:val="22"/>
        </w:rPr>
        <w:t>黒猫先生の日めくり v2.0 PRO　特別付録</w:t>
      </w:r>
    </w:p>
    <w:p>
      <w:pPr>
        <w:spacing w:after="100"/>
        <w:jc w:val="center"/>
      </w:pPr>
      <w:r>
        <w:rPr>
          <w:rFonts w:ascii="Calibri" w:eastAsia="Yu Gothic" w:hAnsi="Calibri"/>
          <w:color w:val="555555"/>
          <w:sz w:val="18"/>
          <w:szCs w:val="18"/>
        </w:rPr>
        <w:t xml:space="preserve">ソースコードリーディング　初心者向けWHY・WHAT・HOW解説</w:t>
      </w:r>
    </w:p>
    <w:p>
      <w:pPr>
        <w:spacing w:after="40" w:before="400"/>
        <w:jc w:val="center"/>
      </w:pPr>
      <w:r>
        <w:rPr>
          <w:rFonts w:ascii="Calibri" w:eastAsia="Yu Gothic" w:hAnsi="Calibri"/>
          <w:color w:val="8F7846"/>
          <w:sz w:val="18"/>
          <w:szCs w:val="18"/>
        </w:rPr>
        <w:t xml:space="preserve">発行：うさうさ研修工房</w:t>
      </w:r>
    </w:p>
    <w:p>
      <w:pPr>
        <w:jc w:val="center"/>
      </w:pPr>
      <w:r>
        <w:rPr>
          <w:rFonts w:ascii="Calibri" w:eastAsia="Yu Gothic" w:hAnsi="Calibri"/>
          <w:color w:val="8F7846"/>
          <w:sz w:val="18"/>
          <w:szCs w:val="18"/>
        </w:rPr>
        <w:t xml:space="preserve">監修：うさうさ先生／黒猫先生（セオドア）</w:t>
      </w:r>
    </w:p>
    <w:p>
      <w:pPr>
        <w:spacing w:before="300"/>
        <w:jc w:val="center"/>
      </w:pPr>
      <w:r>
        <w:rPr>
          <w:rFonts w:ascii="Calibri" w:eastAsia="Yu Gothic" w:hAnsi="Calibri"/>
          <w:color w:val="888888"/>
          <w:sz w:val="15"/>
          <w:szCs w:val="15"/>
        </w:rPr>
        <w:t>本資料に記載のコードおよび解説は、著者本人が開発した黒猫先生の日めくり（v2.0 PRO）のソースコードに基づいています。</w:t>
      </w:r>
    </w:p>
    <w:p>
      <w:r>
        <w:br w:type="page"/>
      </w:r>
    </w:p>
    <w:p>
      <w:pPr>
        <w:pStyle w:val="Heading1"/>
      </w:pPr>
      <w:r>
        <w:rPr>
          <w:rFonts w:ascii="Noto Sans CJK JP" w:hAnsi="Noto Sans CJK JP" w:eastAsia="Noto Sans CJK JP" w:cs="Noto Sans CJK JP"/>
        </w:rPr>
        <w:t>特別付録 ― ツール技術文書一式（要件定義・詳細設計・拡張ガイド・利用手順書）</w:t>
      </w:r>
    </w:p>
    <w:p>
      <w:pPr>
        <w:spacing w:after="200" w:line="360" w:lineRule="auto"/>
      </w:pPr>
      <w:r>
        <w:rPr>
          <w:rFonts w:ascii="Noto Sans CJK JP" w:hAnsi="Noto Sans CJK JP" w:eastAsia="Noto Sans CJK JP" w:cs="Noto Sans CJK JP"/>
          <w:i/>
          <w:color w:val="555555"/>
          <w:sz w:val="20"/>
        </w:rPr>
        <w:t>教材ツール v2.0 PRO の要件定義書・詳細設計書・修正拡張ガイド・お客様向け利用手順書の4部構成です。すべて実物のソースコードにもとづいて記述しています。</w:t>
      </w:r>
    </w:p>
    <w:p>
      <w:r>
        <w:br w:type="page"/>
      </w:r>
    </w:p>
    <w:p>
      <w:pPr>
        <w:pStyle w:val="Heading2"/>
      </w:pPr>
      <w:r>
        <w:rPr>
          <w:rFonts w:ascii="Noto Sans CJK JP" w:hAnsi="Noto Sans CJK JP" w:eastAsia="Noto Sans CJK JP" w:cs="Noto Sans CJK JP"/>
        </w:rPr>
        <w:t>黒猫先生の日めくり v2.0 PRO ― 技術文書一式（付録）</w:t>
      </w:r>
    </w:p>
    <w:p>
      <w:pPr>
        <w:spacing w:after="120" w:line="360" w:lineRule="auto"/>
      </w:pPr>
      <w:r>
        <w:rPr>
          <w:rFonts w:ascii="Noto Sans CJK JP" w:hAnsi="Noto Sans CJK JP" w:eastAsia="Noto Sans CJK JP" w:cs="Noto Sans CJK JP"/>
          <w:sz w:val="21"/>
        </w:rPr>
        <w:t>本書は次の4部で構成します。すべて実物のソースコード（v2.0 PRO・単一HTML）にもとづいて記述し、確認できない事項は「要確認」と明記します。</w:t>
      </w:r>
    </w:p>
    <w:p>
      <w:pPr>
        <w:pStyle w:val="ListBullet"/>
        <w:spacing w:after="40" w:line="276" w:lineRule="auto"/>
      </w:pPr>
      <w:r>
        <w:rPr>
          <w:rFonts w:ascii="Noto Sans CJK JP" w:hAnsi="Noto Sans CJK JP" w:eastAsia="Noto Sans CJK JP" w:cs="Noto Sans CJK JP"/>
          <w:sz w:val="21"/>
        </w:rPr>
        <w:t>第1部　要件定義書</w:t>
      </w:r>
    </w:p>
    <w:p>
      <w:pPr>
        <w:pStyle w:val="ListBullet"/>
        <w:spacing w:after="40" w:line="276" w:lineRule="auto"/>
      </w:pPr>
      <w:r>
        <w:rPr>
          <w:rFonts w:ascii="Noto Sans CJK JP" w:hAnsi="Noto Sans CJK JP" w:eastAsia="Noto Sans CJK JP" w:cs="Noto Sans CJK JP"/>
          <w:sz w:val="21"/>
        </w:rPr>
        <w:t>第2部　詳細設計書</w:t>
      </w:r>
    </w:p>
    <w:p>
      <w:pPr>
        <w:pStyle w:val="ListBullet"/>
        <w:spacing w:after="40" w:line="276" w:lineRule="auto"/>
      </w:pPr>
      <w:r>
        <w:rPr>
          <w:rFonts w:ascii="Noto Sans CJK JP" w:hAnsi="Noto Sans CJK JP" w:eastAsia="Noto Sans CJK JP" w:cs="Noto Sans CJK JP"/>
          <w:sz w:val="21"/>
        </w:rPr>
        <w:t>第3部　修正・拡張ガイド（新機能の作り方）</w:t>
      </w:r>
    </w:p>
    <w:p>
      <w:pPr>
        <w:pStyle w:val="ListBullet"/>
        <w:spacing w:after="40" w:line="276" w:lineRule="auto"/>
      </w:pPr>
      <w:r>
        <w:rPr>
          <w:rFonts w:ascii="Noto Sans CJK JP" w:hAnsi="Noto Sans CJK JP" w:eastAsia="Noto Sans CJK JP" w:cs="Noto Sans CJK JP"/>
          <w:sz w:val="21"/>
        </w:rPr>
        <w:t>第4部　お客様向け 利用手順書</w:t>
      </w:r>
    </w:p>
    <w:p>
      <w:pPr>
        <w:spacing w:after="120" w:line="360" w:lineRule="auto"/>
      </w:pPr>
      <w:r>
        <w:rPr>
          <w:rFonts w:ascii="Noto Sans CJK JP" w:hAnsi="Noto Sans CJK JP" w:eastAsia="Noto Sans CJK JP" w:cs="Noto Sans CJK JP"/>
          <w:sz w:val="21"/>
        </w:rPr>
        <w:t>---</w:t>
      </w:r>
    </w:p>
    <w:p>
      <w:r>
        <w:br w:type="page"/>
      </w:r>
    </w:p>
    <w:p>
      <w:pPr>
        <w:pStyle w:val="Heading2"/>
      </w:pPr>
      <w:r>
        <w:rPr>
          <w:rFonts w:ascii="Noto Sans CJK JP" w:hAnsi="Noto Sans CJK JP" w:eastAsia="Noto Sans CJK JP" w:cs="Noto Sans CJK JP"/>
        </w:rPr>
        <w:t>第1部　要件定義書</w:t>
      </w:r>
    </w:p>
    <w:p>
      <w:pPr>
        <w:pStyle w:val="Heading3"/>
      </w:pPr>
      <w:r>
        <w:rPr>
          <w:rFonts w:ascii="Noto Sans CJK JP" w:hAnsi="Noto Sans CJK JP" w:eastAsia="Noto Sans CJK JP" w:cs="Noto Sans CJK JP"/>
        </w:rPr>
        <w:t>1. 目的</w:t>
      </w:r>
    </w:p>
    <w:p>
      <w:pPr>
        <w:spacing w:after="120" w:line="360" w:lineRule="auto"/>
      </w:pPr>
      <w:r>
        <w:rPr>
          <w:rFonts w:ascii="Noto Sans CJK JP" w:hAnsi="Noto Sans CJK JP" w:eastAsia="Noto Sans CJK JP" w:cs="Noto Sans CJK JP"/>
          <w:sz w:val="21"/>
        </w:rPr>
        <w:t>学習・作業のお供として、時計・励まし・集中支援・AI相談を1つにまとめた「毎日開きたくなる」個人用ツールを提供する。</w:t>
      </w:r>
    </w:p>
    <w:p>
      <w:pPr>
        <w:pStyle w:val="Heading3"/>
      </w:pPr>
      <w:r>
        <w:rPr>
          <w:rFonts w:ascii="Noto Sans CJK JP" w:hAnsi="Noto Sans CJK JP" w:eastAsia="Noto Sans CJK JP" w:cs="Noto Sans CJK JP"/>
        </w:rPr>
        <w:t>2. 利用者</w:t>
      </w:r>
    </w:p>
    <w:p>
      <w:pPr>
        <w:pStyle w:val="ListBullet"/>
        <w:spacing w:after="40" w:line="276" w:lineRule="auto"/>
      </w:pPr>
      <w:r>
        <w:rPr>
          <w:rFonts w:ascii="Noto Sans CJK JP" w:hAnsi="Noto Sans CJK JP" w:eastAsia="Noto Sans CJK JP" w:cs="Noto Sans CJK JP"/>
          <w:sz w:val="21"/>
        </w:rPr>
        <w:t>主利用者：学習中の個人（文系・非エンジニアを含む）</w:t>
      </w:r>
    </w:p>
    <w:p>
      <w:pPr>
        <w:pStyle w:val="ListBullet"/>
        <w:spacing w:after="40" w:line="276" w:lineRule="auto"/>
      </w:pPr>
      <w:r>
        <w:rPr>
          <w:rFonts w:ascii="Noto Sans CJK JP" w:hAnsi="Noto Sans CJK JP" w:eastAsia="Noto Sans CJK JP" w:cs="Noto Sans CJK JP"/>
          <w:sz w:val="21"/>
        </w:rPr>
        <w:t>副利用者：本書（Kindle）の読者（教材サンプルとして）</w:t>
      </w:r>
    </w:p>
    <w:p>
      <w:pPr>
        <w:pStyle w:val="Heading3"/>
      </w:pPr>
      <w:r>
        <w:rPr>
          <w:rFonts w:ascii="Noto Sans CJK JP" w:hAnsi="Noto Sans CJK JP" w:eastAsia="Noto Sans CJK JP" w:cs="Noto Sans CJK JP"/>
        </w:rPr>
        <w:t>3. 動作環境</w:t>
      </w:r>
    </w:p>
    <w:p>
      <w:pPr>
        <w:pStyle w:val="ListBullet"/>
        <w:spacing w:after="40" w:line="276" w:lineRule="auto"/>
      </w:pPr>
      <w:r>
        <w:rPr>
          <w:rFonts w:ascii="Noto Sans CJK JP" w:hAnsi="Noto Sans CJK JP" w:eastAsia="Noto Sans CJK JP" w:cs="Noto Sans CJK JP"/>
          <w:sz w:val="21"/>
        </w:rPr>
        <w:t>一般的なモダンブラウザ（PC／スマートフォン）</w:t>
      </w:r>
    </w:p>
    <w:p>
      <w:pPr>
        <w:pStyle w:val="ListBullet"/>
        <w:spacing w:after="40" w:line="276" w:lineRule="auto"/>
      </w:pPr>
      <w:r>
        <w:rPr>
          <w:rFonts w:ascii="Noto Sans CJK JP" w:hAnsi="Noto Sans CJK JP" w:eastAsia="Noto Sans CJK JP" w:cs="Noto Sans CJK JP"/>
          <w:sz w:val="21"/>
        </w:rPr>
        <w:t>ネットワーク：不要（AI外部接続のみ任意でオンライン）</w:t>
      </w:r>
    </w:p>
    <w:p>
      <w:pPr>
        <w:pStyle w:val="ListBullet"/>
        <w:spacing w:after="40" w:line="276" w:lineRule="auto"/>
      </w:pPr>
      <w:r>
        <w:rPr>
          <w:rFonts w:ascii="Noto Sans CJK JP" w:hAnsi="Noto Sans CJK JP" w:eastAsia="Noto Sans CJK JP" w:cs="Noto Sans CJK JP"/>
          <w:sz w:val="21"/>
        </w:rPr>
        <w:t>インストール：不要（HTMLファイルを開くだけ）</w:t>
      </w:r>
    </w:p>
    <w:p>
      <w:pPr>
        <w:pStyle w:val="Heading3"/>
      </w:pPr>
      <w:r>
        <w:rPr>
          <w:rFonts w:ascii="Noto Sans CJK JP" w:hAnsi="Noto Sans CJK JP" w:eastAsia="Noto Sans CJK JP" w:cs="Noto Sans CJK JP"/>
        </w:rPr>
        <w:t>4. 機能要件（FR）</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ID</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機能</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概要</w:t>
            </w:r>
          </w:p>
        </w:tc>
      </w:tr>
      <w:tr>
        <w:tc>
          <w:tcPr>
            <w:tcW w:type="dxa" w:w="2268"/>
          </w:tcPr>
          <w:p>
            <w:r/>
            <w:r>
              <w:rPr>
                <w:rFonts w:ascii="Noto Sans CJK JP" w:hAnsi="Noto Sans CJK JP" w:eastAsia="Noto Sans CJK JP" w:cs="Noto Sans CJK JP"/>
                <w:sz w:val="19"/>
              </w:rPr>
              <w:t>FR-01</w:t>
            </w:r>
          </w:p>
        </w:tc>
        <w:tc>
          <w:tcPr>
            <w:tcW w:type="dxa" w:w="2268"/>
          </w:tcPr>
          <w:p>
            <w:r/>
            <w:r>
              <w:rPr>
                <w:rFonts w:ascii="Noto Sans CJK JP" w:hAnsi="Noto Sans CJK JP" w:eastAsia="Noto Sans CJK JP" w:cs="Noto Sans CJK JP"/>
                <w:sz w:val="19"/>
              </w:rPr>
              <w:t>日めくり表示</w:t>
            </w:r>
          </w:p>
        </w:tc>
        <w:tc>
          <w:tcPr>
            <w:tcW w:type="dxa" w:w="2268"/>
          </w:tcPr>
          <w:p>
            <w:r/>
            <w:r>
              <w:rPr>
                <w:rFonts w:ascii="Noto Sans CJK JP" w:hAnsi="Noto Sans CJK JP" w:eastAsia="Noto Sans CJK JP" w:cs="Noto Sans CJK JP"/>
                <w:sz w:val="19"/>
              </w:rPr>
              <w:t>日付・時計・挨拶・今日の一言を表示（1秒更新）</w:t>
            </w:r>
          </w:p>
        </w:tc>
      </w:tr>
      <w:tr>
        <w:tc>
          <w:tcPr>
            <w:tcW w:type="dxa" w:w="2268"/>
          </w:tcPr>
          <w:p>
            <w:r/>
            <w:r>
              <w:rPr>
                <w:rFonts w:ascii="Noto Sans CJK JP" w:hAnsi="Noto Sans CJK JP" w:eastAsia="Noto Sans CJK JP" w:cs="Noto Sans CJK JP"/>
                <w:sz w:val="19"/>
              </w:rPr>
              <w:t>FR-02</w:t>
            </w:r>
          </w:p>
        </w:tc>
        <w:tc>
          <w:tcPr>
            <w:tcW w:type="dxa" w:w="2268"/>
          </w:tcPr>
          <w:p>
            <w:r/>
            <w:r>
              <w:rPr>
                <w:rFonts w:ascii="Noto Sans CJK JP" w:hAnsi="Noto Sans CJK JP" w:eastAsia="Noto Sans CJK JP" w:cs="Noto Sans CJK JP"/>
                <w:sz w:val="19"/>
              </w:rPr>
              <w:t>推し台詞</w:t>
            </w:r>
          </w:p>
        </w:tc>
        <w:tc>
          <w:tcPr>
            <w:tcW w:type="dxa" w:w="2268"/>
          </w:tcPr>
          <w:p>
            <w:r/>
            <w:r>
              <w:rPr>
                <w:rFonts w:ascii="Noto Sans CJK JP" w:hAnsi="Noto Sans CJK JP" w:eastAsia="Noto Sans CJK JP" w:cs="Noto Sans CJK JP"/>
                <w:sz w:val="19"/>
              </w:rPr>
              <w:t>時間帯と気分（静寂・甘々・毒舌・遊び心など）に応じた一言</w:t>
            </w:r>
          </w:p>
        </w:tc>
      </w:tr>
      <w:tr>
        <w:tc>
          <w:tcPr>
            <w:tcW w:type="dxa" w:w="2268"/>
          </w:tcPr>
          <w:p>
            <w:r/>
            <w:r>
              <w:rPr>
                <w:rFonts w:ascii="Noto Sans CJK JP" w:hAnsi="Noto Sans CJK JP" w:eastAsia="Noto Sans CJK JP" w:cs="Noto Sans CJK JP"/>
                <w:sz w:val="19"/>
              </w:rPr>
              <w:t>FR-03</w:t>
            </w:r>
          </w:p>
        </w:tc>
        <w:tc>
          <w:tcPr>
            <w:tcW w:type="dxa" w:w="2268"/>
          </w:tcPr>
          <w:p>
            <w:r/>
            <w:r>
              <w:rPr>
                <w:rFonts w:ascii="Noto Sans CJK JP" w:hAnsi="Noto Sans CJK JP" w:eastAsia="Noto Sans CJK JP" w:cs="Noto Sans CJK JP"/>
                <w:sz w:val="19"/>
              </w:rPr>
              <w:t>AI相談</w:t>
            </w:r>
          </w:p>
        </w:tc>
        <w:tc>
          <w:tcPr>
            <w:tcW w:type="dxa" w:w="2268"/>
          </w:tcPr>
          <w:p>
            <w:r/>
            <w:r>
              <w:rPr>
                <w:rFonts w:ascii="Noto Sans CJK JP" w:hAnsi="Noto Sans CJK JP" w:eastAsia="Noto Sans CJK JP" w:cs="Noto Sans CJK JP"/>
                <w:sz w:val="19"/>
              </w:rPr>
              <w:t>テキストで相談。声（読み上げ）つき応答</w:t>
            </w:r>
          </w:p>
        </w:tc>
      </w:tr>
      <w:tr>
        <w:tc>
          <w:tcPr>
            <w:tcW w:type="dxa" w:w="2268"/>
          </w:tcPr>
          <w:p>
            <w:r/>
            <w:r>
              <w:rPr>
                <w:rFonts w:ascii="Noto Sans CJK JP" w:hAnsi="Noto Sans CJK JP" w:eastAsia="Noto Sans CJK JP" w:cs="Noto Sans CJK JP"/>
                <w:sz w:val="19"/>
              </w:rPr>
              <w:t>FR-04</w:t>
            </w:r>
          </w:p>
        </w:tc>
        <w:tc>
          <w:tcPr>
            <w:tcW w:type="dxa" w:w="2268"/>
          </w:tcPr>
          <w:p>
            <w:r/>
            <w:r>
              <w:rPr>
                <w:rFonts w:ascii="Noto Sans CJK JP" w:hAnsi="Noto Sans CJK JP" w:eastAsia="Noto Sans CJK JP" w:cs="Noto Sans CJK JP"/>
                <w:sz w:val="19"/>
              </w:rPr>
              <w:t>人格パラメータ</w:t>
            </w:r>
          </w:p>
        </w:tc>
        <w:tc>
          <w:tcPr>
            <w:tcW w:type="dxa" w:w="2268"/>
          </w:tcPr>
          <w:p>
            <w:r/>
            <w:r>
              <w:rPr>
                <w:rFonts w:ascii="Noto Sans CJK JP" w:hAnsi="Noto Sans CJK JP" w:eastAsia="Noto Sans CJK JP" w:cs="Noto Sans CJK JP"/>
                <w:sz w:val="19"/>
              </w:rPr>
              <w:t>優しさ・毒舌・ユーモア等5軸の調整と保存（プリセット）</w:t>
            </w:r>
          </w:p>
        </w:tc>
      </w:tr>
      <w:tr>
        <w:tc>
          <w:tcPr>
            <w:tcW w:type="dxa" w:w="2268"/>
          </w:tcPr>
          <w:p>
            <w:r/>
            <w:r>
              <w:rPr>
                <w:rFonts w:ascii="Noto Sans CJK JP" w:hAnsi="Noto Sans CJK JP" w:eastAsia="Noto Sans CJK JP" w:cs="Noto Sans CJK JP"/>
                <w:sz w:val="19"/>
              </w:rPr>
              <w:t>FR-05</w:t>
            </w:r>
          </w:p>
        </w:tc>
        <w:tc>
          <w:tcPr>
            <w:tcW w:type="dxa" w:w="2268"/>
          </w:tcPr>
          <w:p>
            <w:r/>
            <w:r>
              <w:rPr>
                <w:rFonts w:ascii="Noto Sans CJK JP" w:hAnsi="Noto Sans CJK JP" w:eastAsia="Noto Sans CJK JP" w:cs="Noto Sans CJK JP"/>
                <w:sz w:val="19"/>
              </w:rPr>
              <w:t>集中スイッチ</w:t>
            </w:r>
          </w:p>
        </w:tc>
        <w:tc>
          <w:tcPr>
            <w:tcW w:type="dxa" w:w="2268"/>
          </w:tcPr>
          <w:p>
            <w:r/>
            <w:r>
              <w:rPr>
                <w:rFonts w:ascii="Noto Sans CJK JP" w:hAnsi="Noto Sans CJK JP" w:eastAsia="Noto Sans CJK JP" w:cs="Noto Sans CJK JP"/>
                <w:sz w:val="19"/>
              </w:rPr>
              <w:t>肉球ふみふみ・しっぽ撫でで気分転換（なつき度が変化）</w:t>
            </w:r>
          </w:p>
        </w:tc>
      </w:tr>
      <w:tr>
        <w:tc>
          <w:tcPr>
            <w:tcW w:type="dxa" w:w="2268"/>
          </w:tcPr>
          <w:p>
            <w:r/>
            <w:r>
              <w:rPr>
                <w:rFonts w:ascii="Noto Sans CJK JP" w:hAnsi="Noto Sans CJK JP" w:eastAsia="Noto Sans CJK JP" w:cs="Noto Sans CJK JP"/>
                <w:sz w:val="19"/>
              </w:rPr>
              <w:t>FR-06</w:t>
            </w:r>
          </w:p>
        </w:tc>
        <w:tc>
          <w:tcPr>
            <w:tcW w:type="dxa" w:w="2268"/>
          </w:tcPr>
          <w:p>
            <w:r/>
            <w:r>
              <w:rPr>
                <w:rFonts w:ascii="Noto Sans CJK JP" w:hAnsi="Noto Sans CJK JP" w:eastAsia="Noto Sans CJK JP" w:cs="Noto Sans CJK JP"/>
                <w:sz w:val="19"/>
              </w:rPr>
              <w:t>推しボイス設定</w:t>
            </w:r>
          </w:p>
        </w:tc>
        <w:tc>
          <w:tcPr>
            <w:tcW w:type="dxa" w:w="2268"/>
          </w:tcPr>
          <w:p>
            <w:r/>
            <w:r>
              <w:rPr>
                <w:rFonts w:ascii="Noto Sans CJK JP" w:hAnsi="Noto Sans CJK JP" w:eastAsia="Noto Sans CJK JP" w:cs="Noto Sans CJK JP"/>
                <w:sz w:val="19"/>
              </w:rPr>
              <w:t>声の種類・低さ・速さ・高さの調整と試聴</w:t>
            </w:r>
          </w:p>
        </w:tc>
      </w:tr>
      <w:tr>
        <w:tc>
          <w:tcPr>
            <w:tcW w:type="dxa" w:w="2268"/>
          </w:tcPr>
          <w:p>
            <w:r/>
            <w:r>
              <w:rPr>
                <w:rFonts w:ascii="Noto Sans CJK JP" w:hAnsi="Noto Sans CJK JP" w:eastAsia="Noto Sans CJK JP" w:cs="Noto Sans CJK JP"/>
                <w:sz w:val="19"/>
              </w:rPr>
              <w:t>FR-07</w:t>
            </w:r>
          </w:p>
        </w:tc>
        <w:tc>
          <w:tcPr>
            <w:tcW w:type="dxa" w:w="2268"/>
          </w:tcPr>
          <w:p>
            <w:r/>
            <w:r>
              <w:rPr>
                <w:rFonts w:ascii="Noto Sans CJK JP" w:hAnsi="Noto Sans CJK JP" w:eastAsia="Noto Sans CJK JP" w:cs="Noto Sans CJK JP"/>
                <w:sz w:val="19"/>
              </w:rPr>
              <w:t>集中タイマー</w:t>
            </w:r>
          </w:p>
        </w:tc>
        <w:tc>
          <w:tcPr>
            <w:tcW w:type="dxa" w:w="2268"/>
          </w:tcPr>
          <w:p>
            <w:r/>
            <w:r>
              <w:rPr>
                <w:rFonts w:ascii="Noto Sans CJK JP" w:hAnsi="Noto Sans CJK JP" w:eastAsia="Noto Sans CJK JP" w:cs="Noto Sans CJK JP"/>
                <w:sz w:val="19"/>
              </w:rPr>
              <w:t>ポモドーロ／深集中／カスタム。成果の記録</w:t>
            </w:r>
          </w:p>
        </w:tc>
      </w:tr>
      <w:tr>
        <w:tc>
          <w:tcPr>
            <w:tcW w:type="dxa" w:w="2268"/>
          </w:tcPr>
          <w:p>
            <w:r/>
            <w:r>
              <w:rPr>
                <w:rFonts w:ascii="Noto Sans CJK JP" w:hAnsi="Noto Sans CJK JP" w:eastAsia="Noto Sans CJK JP" w:cs="Noto Sans CJK JP"/>
                <w:sz w:val="19"/>
              </w:rPr>
              <w:t>FR-08</w:t>
            </w:r>
          </w:p>
        </w:tc>
        <w:tc>
          <w:tcPr>
            <w:tcW w:type="dxa" w:w="2268"/>
          </w:tcPr>
          <w:p>
            <w:r/>
            <w:r>
              <w:rPr>
                <w:rFonts w:ascii="Noto Sans CJK JP" w:hAnsi="Noto Sans CJK JP" w:eastAsia="Noto Sans CJK JP" w:cs="Noto Sans CJK JP"/>
                <w:sz w:val="19"/>
              </w:rPr>
              <w:t>アラーム</w:t>
            </w:r>
          </w:p>
        </w:tc>
        <w:tc>
          <w:tcPr>
            <w:tcW w:type="dxa" w:w="2268"/>
          </w:tcPr>
          <w:p>
            <w:r/>
            <w:r>
              <w:rPr>
                <w:rFonts w:ascii="Noto Sans CJK JP" w:hAnsi="Noto Sans CJK JP" w:eastAsia="Noto Sans CJK JP" w:cs="Noto Sans CJK JP"/>
                <w:sz w:val="19"/>
              </w:rPr>
              <w:t>時刻指定で声とベルで通知（二重発火防止つき）</w:t>
            </w:r>
          </w:p>
        </w:tc>
      </w:tr>
      <w:tr>
        <w:tc>
          <w:tcPr>
            <w:tcW w:type="dxa" w:w="2268"/>
          </w:tcPr>
          <w:p>
            <w:r/>
            <w:r>
              <w:rPr>
                <w:rFonts w:ascii="Noto Sans CJK JP" w:hAnsi="Noto Sans CJK JP" w:eastAsia="Noto Sans CJK JP" w:cs="Noto Sans CJK JP"/>
                <w:sz w:val="19"/>
              </w:rPr>
              <w:t>FR-09</w:t>
            </w:r>
          </w:p>
        </w:tc>
        <w:tc>
          <w:tcPr>
            <w:tcW w:type="dxa" w:w="2268"/>
          </w:tcPr>
          <w:p>
            <w:r/>
            <w:r>
              <w:rPr>
                <w:rFonts w:ascii="Noto Sans CJK JP" w:hAnsi="Noto Sans CJK JP" w:eastAsia="Noto Sans CJK JP" w:cs="Noto Sans CJK JP"/>
                <w:sz w:val="19"/>
              </w:rPr>
              <w:t>推しボイス・ドラマ</w:t>
            </w:r>
          </w:p>
        </w:tc>
        <w:tc>
          <w:tcPr>
            <w:tcW w:type="dxa" w:w="2268"/>
          </w:tcPr>
          <w:p>
            <w:r/>
            <w:r>
              <w:rPr>
                <w:rFonts w:ascii="Noto Sans CJK JP" w:hAnsi="Noto Sans CJK JP" w:eastAsia="Noto Sans CJK JP" w:cs="Noto Sans CJK JP"/>
                <w:sz w:val="19"/>
              </w:rPr>
              <w:t>5分×3本の朗読。テキストで話しかけると声で返事</w:t>
            </w:r>
          </w:p>
        </w:tc>
      </w:tr>
      <w:tr>
        <w:tc>
          <w:tcPr>
            <w:tcW w:type="dxa" w:w="2268"/>
          </w:tcPr>
          <w:p>
            <w:r/>
            <w:r>
              <w:rPr>
                <w:rFonts w:ascii="Noto Sans CJK JP" w:hAnsi="Noto Sans CJK JP" w:eastAsia="Noto Sans CJK JP" w:cs="Noto Sans CJK JP"/>
                <w:sz w:val="19"/>
              </w:rPr>
              <w:t>FR-10</w:t>
            </w:r>
          </w:p>
        </w:tc>
        <w:tc>
          <w:tcPr>
            <w:tcW w:type="dxa" w:w="2268"/>
          </w:tcPr>
          <w:p>
            <w:r/>
            <w:r>
              <w:rPr>
                <w:rFonts w:ascii="Noto Sans CJK JP" w:hAnsi="Noto Sans CJK JP" w:eastAsia="Noto Sans CJK JP" w:cs="Noto Sans CJK JP"/>
                <w:sz w:val="19"/>
              </w:rPr>
              <w:t>English Study</w:t>
            </w:r>
          </w:p>
        </w:tc>
        <w:tc>
          <w:tcPr>
            <w:tcW w:type="dxa" w:w="2268"/>
          </w:tcPr>
          <w:p>
            <w:r/>
            <w:r>
              <w:rPr>
                <w:rFonts w:ascii="Noto Sans CJK JP" w:hAnsi="Noto Sans CJK JP" w:eastAsia="Noto Sans CJK JP" w:cs="Noto Sans CJK JP"/>
                <w:sz w:val="19"/>
              </w:rPr>
              <w:t>定番フレーズの表示・発音のコツ・端末英語音声での読み上げ</w:t>
            </w:r>
          </w:p>
        </w:tc>
      </w:tr>
      <w:tr>
        <w:tc>
          <w:tcPr>
            <w:tcW w:type="dxa" w:w="2268"/>
          </w:tcPr>
          <w:p>
            <w:r/>
            <w:r>
              <w:rPr>
                <w:rFonts w:ascii="Noto Sans CJK JP" w:hAnsi="Noto Sans CJK JP" w:eastAsia="Noto Sans CJK JP" w:cs="Noto Sans CJK JP"/>
                <w:sz w:val="19"/>
              </w:rPr>
              <w:t>FR-11</w:t>
            </w:r>
          </w:p>
        </w:tc>
        <w:tc>
          <w:tcPr>
            <w:tcW w:type="dxa" w:w="2268"/>
          </w:tcPr>
          <w:p>
            <w:r/>
            <w:r>
              <w:rPr>
                <w:rFonts w:ascii="Noto Sans CJK JP" w:hAnsi="Noto Sans CJK JP" w:eastAsia="Noto Sans CJK JP" w:cs="Noto Sans CJK JP"/>
                <w:sz w:val="19"/>
              </w:rPr>
              <w:t>BGM・効果音</w:t>
            </w:r>
          </w:p>
        </w:tc>
        <w:tc>
          <w:tcPr>
            <w:tcW w:type="dxa" w:w="2268"/>
          </w:tcPr>
          <w:p>
            <w:r/>
            <w:r>
              <w:rPr>
                <w:rFonts w:ascii="Noto Sans CJK JP" w:hAnsi="Noto Sans CJK JP" w:eastAsia="Noto Sans CJK JP" w:cs="Noto Sans CJK JP"/>
                <w:sz w:val="19"/>
              </w:rPr>
              <w:t>カフェBGM・ベル・効果音をその場で合成（音源ファイル不要）</w:t>
            </w:r>
          </w:p>
        </w:tc>
      </w:tr>
      <w:tr>
        <w:tc>
          <w:tcPr>
            <w:tcW w:type="dxa" w:w="2268"/>
          </w:tcPr>
          <w:p>
            <w:r/>
            <w:r>
              <w:rPr>
                <w:rFonts w:ascii="Noto Sans CJK JP" w:hAnsi="Noto Sans CJK JP" w:eastAsia="Noto Sans CJK JP" w:cs="Noto Sans CJK JP"/>
                <w:sz w:val="19"/>
              </w:rPr>
              <w:t>FR-12</w:t>
            </w:r>
          </w:p>
        </w:tc>
        <w:tc>
          <w:tcPr>
            <w:tcW w:type="dxa" w:w="2268"/>
          </w:tcPr>
          <w:p>
            <w:r/>
            <w:r>
              <w:rPr>
                <w:rFonts w:ascii="Noto Sans CJK JP" w:hAnsi="Noto Sans CJK JP" w:eastAsia="Noto Sans CJK JP" w:cs="Noto Sans CJK JP"/>
                <w:sz w:val="19"/>
              </w:rPr>
              <w:t>設定・診断</w:t>
            </w:r>
          </w:p>
        </w:tc>
        <w:tc>
          <w:tcPr>
            <w:tcW w:type="dxa" w:w="2268"/>
          </w:tcPr>
          <w:p>
            <w:r/>
            <w:r>
              <w:rPr>
                <w:rFonts w:ascii="Noto Sans CJK JP" w:hAnsi="Noto Sans CJK JP" w:eastAsia="Noto Sans CJK JP" w:cs="Noto Sans CJK JP"/>
                <w:sz w:val="19"/>
              </w:rPr>
              <w:t>APIキー設定（任意）、デバッグ虫による診断ログのコピー</w:t>
            </w:r>
          </w:p>
        </w:tc>
      </w:tr>
    </w:tbl>
    <w:p>
      <w:pPr>
        <w:spacing w:after="120" w:line="360" w:lineRule="auto"/>
      </w:pPr>
    </w:p>
    <w:p>
      <w:pPr>
        <w:pStyle w:val="Heading3"/>
      </w:pPr>
      <w:r>
        <w:rPr>
          <w:rFonts w:ascii="Noto Sans CJK JP" w:hAnsi="Noto Sans CJK JP" w:eastAsia="Noto Sans CJK JP" w:cs="Noto Sans CJK JP"/>
        </w:rPr>
        <w:t>5. 非機能要件（NFR）</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ID</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区分</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要件</w:t>
            </w:r>
          </w:p>
        </w:tc>
      </w:tr>
      <w:tr>
        <w:tc>
          <w:tcPr>
            <w:tcW w:type="dxa" w:w="2268"/>
          </w:tcPr>
          <w:p>
            <w:r/>
            <w:r>
              <w:rPr>
                <w:rFonts w:ascii="Noto Sans CJK JP" w:hAnsi="Noto Sans CJK JP" w:eastAsia="Noto Sans CJK JP" w:cs="Noto Sans CJK JP"/>
                <w:sz w:val="19"/>
              </w:rPr>
              <w:t>NFR-01</w:t>
            </w:r>
          </w:p>
        </w:tc>
        <w:tc>
          <w:tcPr>
            <w:tcW w:type="dxa" w:w="2268"/>
          </w:tcPr>
          <w:p>
            <w:r/>
            <w:r>
              <w:rPr>
                <w:rFonts w:ascii="Noto Sans CJK JP" w:hAnsi="Noto Sans CJK JP" w:eastAsia="Noto Sans CJK JP" w:cs="Noto Sans CJK JP"/>
                <w:sz w:val="19"/>
              </w:rPr>
              <w:t>配布</w:t>
            </w:r>
          </w:p>
        </w:tc>
        <w:tc>
          <w:tcPr>
            <w:tcW w:type="dxa" w:w="2268"/>
          </w:tcPr>
          <w:p>
            <w:r/>
            <w:r>
              <w:rPr>
                <w:rFonts w:ascii="Noto Sans CJK JP" w:hAnsi="Noto Sans CJK JP" w:eastAsia="Noto Sans CJK JP" w:cs="Noto Sans CJK JP"/>
                <w:sz w:val="19"/>
              </w:rPr>
              <w:t>単一HTMLファイル。外部読み込みなし・完全オフラインで全基本機能が動作</w:t>
            </w:r>
          </w:p>
        </w:tc>
      </w:tr>
      <w:tr>
        <w:tc>
          <w:tcPr>
            <w:tcW w:type="dxa" w:w="2268"/>
          </w:tcPr>
          <w:p>
            <w:r/>
            <w:r>
              <w:rPr>
                <w:rFonts w:ascii="Noto Sans CJK JP" w:hAnsi="Noto Sans CJK JP" w:eastAsia="Noto Sans CJK JP" w:cs="Noto Sans CJK JP"/>
                <w:sz w:val="19"/>
              </w:rPr>
              <w:t>NFR-02</w:t>
            </w:r>
          </w:p>
        </w:tc>
        <w:tc>
          <w:tcPr>
            <w:tcW w:type="dxa" w:w="2268"/>
          </w:tcPr>
          <w:p>
            <w:r/>
            <w:r>
              <w:rPr>
                <w:rFonts w:ascii="Noto Sans CJK JP" w:hAnsi="Noto Sans CJK JP" w:eastAsia="Noto Sans CJK JP" w:cs="Noto Sans CJK JP"/>
                <w:sz w:val="19"/>
              </w:rPr>
              <w:t>保存</w:t>
            </w:r>
          </w:p>
        </w:tc>
        <w:tc>
          <w:tcPr>
            <w:tcW w:type="dxa" w:w="2268"/>
          </w:tcPr>
          <w:p>
            <w:r/>
            <w:r>
              <w:rPr>
                <w:rFonts w:ascii="Noto Sans CJK JP" w:hAnsi="Noto Sans CJK JP" w:eastAsia="Noto Sans CJK JP" w:cs="Noto Sans CJK JP"/>
                <w:sz w:val="19"/>
              </w:rPr>
              <w:t>localStorage による端末内保存。壊れていても既定値で必ず起動</w:t>
            </w:r>
          </w:p>
        </w:tc>
      </w:tr>
      <w:tr>
        <w:tc>
          <w:tcPr>
            <w:tcW w:type="dxa" w:w="2268"/>
          </w:tcPr>
          <w:p>
            <w:r/>
            <w:r>
              <w:rPr>
                <w:rFonts w:ascii="Noto Sans CJK JP" w:hAnsi="Noto Sans CJK JP" w:eastAsia="Noto Sans CJK JP" w:cs="Noto Sans CJK JP"/>
                <w:sz w:val="19"/>
              </w:rPr>
              <w:t>NFR-03</w:t>
            </w:r>
          </w:p>
        </w:tc>
        <w:tc>
          <w:tcPr>
            <w:tcW w:type="dxa" w:w="2268"/>
          </w:tcPr>
          <w:p>
            <w:r/>
            <w:r>
              <w:rPr>
                <w:rFonts w:ascii="Noto Sans CJK JP" w:hAnsi="Noto Sans CJK JP" w:eastAsia="Noto Sans CJK JP" w:cs="Noto Sans CJK JP"/>
                <w:sz w:val="19"/>
              </w:rPr>
              <w:t>セキュリティ</w:t>
            </w:r>
          </w:p>
        </w:tc>
        <w:tc>
          <w:tcPr>
            <w:tcW w:type="dxa" w:w="2268"/>
          </w:tcPr>
          <w:p>
            <w:r/>
            <w:r>
              <w:rPr>
                <w:rFonts w:ascii="Noto Sans CJK JP" w:hAnsi="Noto Sans CJK JP" w:eastAsia="Noto Sans CJK JP" w:cs="Noto Sans CJK JP"/>
                <w:sz w:val="19"/>
              </w:rPr>
              <w:t>画面出力は全てエスケープ（XSS対策）。APIキーは端末内にのみ保持し、診断ログでは伏せ字化</w:t>
            </w:r>
          </w:p>
        </w:tc>
      </w:tr>
      <w:tr>
        <w:tc>
          <w:tcPr>
            <w:tcW w:type="dxa" w:w="2268"/>
          </w:tcPr>
          <w:p>
            <w:r/>
            <w:r>
              <w:rPr>
                <w:rFonts w:ascii="Noto Sans CJK JP" w:hAnsi="Noto Sans CJK JP" w:eastAsia="Noto Sans CJK JP" w:cs="Noto Sans CJK JP"/>
                <w:sz w:val="19"/>
              </w:rPr>
              <w:t>NFR-04</w:t>
            </w:r>
          </w:p>
        </w:tc>
        <w:tc>
          <w:tcPr>
            <w:tcW w:type="dxa" w:w="2268"/>
          </w:tcPr>
          <w:p>
            <w:r/>
            <w:r>
              <w:rPr>
                <w:rFonts w:ascii="Noto Sans CJK JP" w:hAnsi="Noto Sans CJK JP" w:eastAsia="Noto Sans CJK JP" w:cs="Noto Sans CJK JP"/>
                <w:sz w:val="19"/>
              </w:rPr>
              <w:t>可用性</w:t>
            </w:r>
          </w:p>
        </w:tc>
        <w:tc>
          <w:tcPr>
            <w:tcW w:type="dxa" w:w="2268"/>
          </w:tcPr>
          <w:p>
            <w:r/>
            <w:r>
              <w:rPr>
                <w:rFonts w:ascii="Noto Sans CJK JP" w:hAnsi="Noto Sans CJK JP" w:eastAsia="Noto Sans CJK JP" w:cs="Noto Sans CJK JP"/>
                <w:sz w:val="19"/>
              </w:rPr>
              <w:t>AI外部接続の失敗時はローカル応答へ自動フォールバック（無応答にしない）</w:t>
            </w:r>
          </w:p>
        </w:tc>
      </w:tr>
      <w:tr>
        <w:tc>
          <w:tcPr>
            <w:tcW w:type="dxa" w:w="2268"/>
          </w:tcPr>
          <w:p>
            <w:r/>
            <w:r>
              <w:rPr>
                <w:rFonts w:ascii="Noto Sans CJK JP" w:hAnsi="Noto Sans CJK JP" w:eastAsia="Noto Sans CJK JP" w:cs="Noto Sans CJK JP"/>
                <w:sz w:val="19"/>
              </w:rPr>
              <w:t>NFR-05</w:t>
            </w:r>
          </w:p>
        </w:tc>
        <w:tc>
          <w:tcPr>
            <w:tcW w:type="dxa" w:w="2268"/>
          </w:tcPr>
          <w:p>
            <w:r/>
            <w:r>
              <w:rPr>
                <w:rFonts w:ascii="Noto Sans CJK JP" w:hAnsi="Noto Sans CJK JP" w:eastAsia="Noto Sans CJK JP" w:cs="Noto Sans CJK JP"/>
                <w:sz w:val="19"/>
              </w:rPr>
              <w:t>応答性</w:t>
            </w:r>
          </w:p>
        </w:tc>
        <w:tc>
          <w:tcPr>
            <w:tcW w:type="dxa" w:w="2268"/>
          </w:tcPr>
          <w:p>
            <w:r/>
            <w:r>
              <w:rPr>
                <w:rFonts w:ascii="Noto Sans CJK JP" w:hAnsi="Noto Sans CJK JP" w:eastAsia="Noto Sans CJK JP" w:cs="Noto Sans CJK JP"/>
                <w:sz w:val="19"/>
              </w:rPr>
              <w:t>外部接続にはタイムアウトを設け、一定時間で打ち切る</w:t>
            </w:r>
          </w:p>
        </w:tc>
      </w:tr>
      <w:tr>
        <w:tc>
          <w:tcPr>
            <w:tcW w:type="dxa" w:w="2268"/>
          </w:tcPr>
          <w:p>
            <w:r/>
            <w:r>
              <w:rPr>
                <w:rFonts w:ascii="Noto Sans CJK JP" w:hAnsi="Noto Sans CJK JP" w:eastAsia="Noto Sans CJK JP" w:cs="Noto Sans CJK JP"/>
                <w:sz w:val="19"/>
              </w:rPr>
              <w:t>NFR-06</w:t>
            </w:r>
          </w:p>
        </w:tc>
        <w:tc>
          <w:tcPr>
            <w:tcW w:type="dxa" w:w="2268"/>
          </w:tcPr>
          <w:p>
            <w:r/>
            <w:r>
              <w:rPr>
                <w:rFonts w:ascii="Noto Sans CJK JP" w:hAnsi="Noto Sans CJK JP" w:eastAsia="Noto Sans CJK JP" w:cs="Noto Sans CJK JP"/>
                <w:sz w:val="19"/>
              </w:rPr>
              <w:t>品質</w:t>
            </w:r>
          </w:p>
        </w:tc>
        <w:tc>
          <w:tcPr>
            <w:tcW w:type="dxa" w:w="2268"/>
          </w:tcPr>
          <w:p>
            <w:r/>
            <w:r>
              <w:rPr>
                <w:rFonts w:ascii="Noto Sans CJK JP" w:hAnsi="Noto Sans CJK JP" w:eastAsia="Noto Sans CJK JP" w:cs="Noto Sans CJK JP"/>
                <w:sz w:val="19"/>
              </w:rPr>
              <w:t>版更新時は商用QA（単体・結合・総合・モンキー）合格を条件にPRO刻印</w:t>
            </w:r>
          </w:p>
        </w:tc>
      </w:tr>
    </w:tbl>
    <w:p>
      <w:pPr>
        <w:spacing w:after="120" w:line="360" w:lineRule="auto"/>
      </w:pPr>
    </w:p>
    <w:p>
      <w:pPr>
        <w:pStyle w:val="Heading3"/>
      </w:pPr>
      <w:r>
        <w:rPr>
          <w:rFonts w:ascii="Noto Sans CJK JP" w:hAnsi="Noto Sans CJK JP" w:eastAsia="Noto Sans CJK JP" w:cs="Noto Sans CJK JP"/>
        </w:rPr>
        <w:t>6. AI接続の要件</w:t>
      </w:r>
    </w:p>
    <w:p>
      <w:pPr>
        <w:pStyle w:val="ListBullet"/>
        <w:spacing w:after="40" w:line="276" w:lineRule="auto"/>
      </w:pPr>
      <w:r>
        <w:rPr>
          <w:rFonts w:ascii="Noto Sans CJK JP" w:hAnsi="Noto Sans CJK JP" w:eastAsia="Noto Sans CJK JP" w:cs="Noto Sans CJK JP"/>
          <w:sz w:val="21"/>
        </w:rPr>
        <w:t>既定は</w:t>
      </w:r>
      <w:r>
        <w:rPr>
          <w:rFonts w:ascii="Noto Sans CJK JP" w:hAnsi="Noto Sans CJK JP" w:eastAsia="Noto Sans CJK JP" w:cs="Noto Sans CJK JP"/>
          <w:b/>
          <w:sz w:val="21"/>
        </w:rPr>
        <w:t>ローカル応答</w:t>
      </w:r>
      <w:r>
        <w:rPr>
          <w:rFonts w:ascii="Noto Sans CJK JP" w:hAnsi="Noto Sans CJK JP" w:eastAsia="Noto Sans CJK JP" w:cs="Noto Sans CJK JP"/>
          <w:sz w:val="21"/>
        </w:rPr>
        <w:t>（キー不要・オフライン）。</w:t>
      </w:r>
    </w:p>
    <w:p>
      <w:pPr>
        <w:pStyle w:val="ListBullet"/>
        <w:spacing w:after="40" w:line="276" w:lineRule="auto"/>
      </w:pPr>
      <w:r>
        <w:rPr>
          <w:rFonts w:ascii="Noto Sans CJK JP" w:hAnsi="Noto Sans CJK JP" w:eastAsia="Noto Sans CJK JP" w:cs="Noto Sans CJK JP"/>
          <w:sz w:val="21"/>
        </w:rPr>
        <w:t>手動でAPIキーを設定した場合のみ外部API（Anthropic）に接続。</w:t>
      </w:r>
    </w:p>
    <w:p>
      <w:pPr>
        <w:pStyle w:val="ListBullet"/>
        <w:spacing w:after="40" w:line="276" w:lineRule="auto"/>
      </w:pPr>
      <w:r>
        <w:rPr>
          <w:rFonts w:ascii="Noto Sans CJK JP" w:hAnsi="Noto Sans CJK JP" w:eastAsia="Noto Sans CJK JP" w:cs="Noto Sans CJK JP"/>
          <w:sz w:val="21"/>
        </w:rPr>
        <w:t>アーティファクト環境ではキー不要接続が可能（実行環境が認証を付与）。</w:t>
      </w:r>
    </w:p>
    <w:p>
      <w:pPr>
        <w:pStyle w:val="ListBullet"/>
        <w:spacing w:after="40" w:line="276" w:lineRule="auto"/>
      </w:pPr>
      <w:r>
        <w:rPr>
          <w:rFonts w:ascii="Noto Sans CJK JP" w:hAnsi="Noto Sans CJK JP" w:eastAsia="Noto Sans CJK JP" w:cs="Noto Sans CJK JP"/>
          <w:sz w:val="21"/>
        </w:rPr>
        <w:t>優先順位：手動キー ＞ キー不要 ＞ ローカル。いずれも失敗時はローカルで必ず応答。</w:t>
      </w:r>
    </w:p>
    <w:p>
      <w:pPr>
        <w:spacing w:after="120" w:line="360" w:lineRule="auto"/>
      </w:pPr>
      <w:r>
        <w:rPr>
          <w:rFonts w:ascii="Noto Sans CJK JP" w:hAnsi="Noto Sans CJK JP" w:eastAsia="Noto Sans CJK JP" w:cs="Noto Sans CJK JP"/>
          <w:sz w:val="21"/>
        </w:rPr>
        <w:t>---</w:t>
      </w:r>
    </w:p>
    <w:p>
      <w:r>
        <w:br w:type="page"/>
      </w:r>
    </w:p>
    <w:p>
      <w:pPr>
        <w:pStyle w:val="Heading2"/>
      </w:pPr>
      <w:r>
        <w:rPr>
          <w:rFonts w:ascii="Noto Sans CJK JP" w:hAnsi="Noto Sans CJK JP" w:eastAsia="Noto Sans CJK JP" w:cs="Noto Sans CJK JP"/>
        </w:rPr>
        <w:t>第2部　詳細設計書</w:t>
      </w:r>
    </w:p>
    <w:p>
      <w:pPr>
        <w:pStyle w:val="Heading3"/>
      </w:pPr>
      <w:r>
        <w:rPr>
          <w:rFonts w:ascii="Noto Sans CJK JP" w:hAnsi="Noto Sans CJK JP" w:eastAsia="Noto Sans CJK JP" w:cs="Noto Sans CJK JP"/>
        </w:rPr>
        <w:t>1. アーキテクチャ</w:t>
      </w:r>
    </w:p>
    <w:p>
      <w:pPr>
        <w:spacing w:after="120" w:line="360" w:lineRule="auto"/>
      </w:pPr>
      <w:r>
        <w:rPr>
          <w:rFonts w:ascii="Noto Sans CJK JP" w:hAnsi="Noto Sans CJK JP" w:eastAsia="Noto Sans CJK JP" w:cs="Noto Sans CJK JP"/>
          <w:sz w:val="21"/>
        </w:rPr>
        <w:t>単一HTML内に「状態（state）→描画（render）→操作（イベント）」の循環を持つ、カード積み上げ型のSPA構成。</w:t>
      </w:r>
    </w:p>
    <w:p>
      <w:pPr>
        <w:spacing w:after="120" w:line="360" w:lineRule="auto"/>
      </w:pPr>
      <w:r>
        <w:rPr>
          <w:rFonts w:ascii="Noto Sans Mono CJK JP" w:hAnsi="Noto Sans Mono CJK JP" w:eastAsia="Noto Sans Mono CJK JP" w:cs="Noto Sans Mono CJK JP"/>
          <w:color w:val="8A4A10"/>
          <w:sz w:val="20"/>
        </w:rPr>
        <w:t>`</w:t>
      </w:r>
    </w:p>
    <w:p>
      <w:pPr>
        <w:spacing w:after="120" w:line="360" w:lineRule="auto"/>
      </w:pPr>
      <w:r>
        <w:rPr>
          <w:rFonts w:ascii="Noto Sans CJK JP" w:hAnsi="Noto Sans CJK JP" w:eastAsia="Noto Sans CJK JP" w:cs="Noto Sans CJK JP"/>
          <w:sz w:val="21"/>
        </w:rPr>
        <w:t>[ユーザー操作] → イベントハンドラ → state更新 → save() → 画面更新</w:t>
      </w:r>
    </w:p>
    <w:p>
      <w:pPr>
        <w:spacing w:after="120" w:line="360" w:lineRule="auto"/>
      </w:pPr>
      <w:r>
        <w:rPr>
          <w:rFonts w:ascii="Noto Sans CJK JP" w:hAnsi="Noto Sans CJK JP" w:eastAsia="Noto Sans CJK JP" w:cs="Noto Sans CJK JP"/>
          <w:sz w:val="21"/>
        </w:rPr>
        <w:t>↑</w:t>
      </w:r>
    </w:p>
    <w:p>
      <w:pPr>
        <w:spacing w:after="120" w:line="360" w:lineRule="auto"/>
      </w:pPr>
      <w:r>
        <w:rPr>
          <w:rFonts w:ascii="Noto Sans CJK JP" w:hAnsi="Noto Sans CJK JP" w:eastAsia="Noto Sans CJK JP" w:cs="Noto Sans CJK JP"/>
          <w:sz w:val="21"/>
        </w:rPr>
        <w:t>起動時: load() が localStorage から state を復元（失敗時は既定値）</w:t>
      </w:r>
    </w:p>
    <w:p>
      <w:pPr>
        <w:spacing w:after="120" w:line="360" w:lineRule="auto"/>
      </w:pPr>
      <w:r>
        <w:rPr>
          <w:rFonts w:ascii="Noto Sans Mono CJK JP" w:hAnsi="Noto Sans Mono CJK JP" w:eastAsia="Noto Sans Mono CJK JP" w:cs="Noto Sans Mono CJK JP"/>
          <w:color w:val="8A4A10"/>
          <w:sz w:val="20"/>
        </w:rPr>
        <w:t>`</w:t>
      </w:r>
    </w:p>
    <w:p>
      <w:pPr>
        <w:pStyle w:val="Heading3"/>
      </w:pPr>
      <w:r>
        <w:rPr>
          <w:rFonts w:ascii="Noto Sans CJK JP" w:hAnsi="Noto Sans CJK JP" w:eastAsia="Noto Sans CJK JP" w:cs="Noto Sans CJK JP"/>
        </w:rPr>
        <w:t>2. 状態設計（実物スキーマ）</w:t>
      </w:r>
    </w:p>
    <w:p>
      <w:pPr>
        <w:spacing w:after="120" w:line="360" w:lineRule="auto"/>
      </w:pPr>
      <w:r>
        <w:rPr>
          <w:rFonts w:ascii="Noto Sans CJK JP" w:hAnsi="Noto Sans CJK JP" w:eastAsia="Noto Sans CJK JP" w:cs="Noto Sans CJK JP"/>
          <w:sz w:val="21"/>
        </w:rPr>
        <w:t>```js</w:t>
      </w:r>
    </w:p>
    <w:p>
      <w:pPr>
        <w:spacing w:after="120" w:line="360" w:lineRule="auto"/>
      </w:pPr>
      <w:r>
        <w:rPr>
          <w:rFonts w:ascii="Noto Sans CJK JP" w:hAnsi="Noto Sans CJK JP" w:eastAsia="Noto Sans CJK JP" w:cs="Noto Sans CJK JP"/>
          <w:sz w:val="21"/>
        </w:rPr>
        <w:t>let state = {</w:t>
      </w:r>
    </w:p>
    <w:p>
      <w:pPr>
        <w:spacing w:after="120" w:line="360" w:lineRule="auto"/>
      </w:pPr>
      <w:r>
        <w:rPr>
          <w:rFonts w:ascii="Noto Sans CJK JP" w:hAnsi="Noto Sans CJK JP" w:eastAsia="Noto Sans CJK JP" w:cs="Noto Sans CJK JP"/>
          <w:sz w:val="21"/>
        </w:rPr>
        <w:t>mode: "静寂",                       // 現在の気分モード</w:t>
      </w:r>
    </w:p>
    <w:p>
      <w:pPr>
        <w:spacing w:after="120" w:line="360" w:lineRule="auto"/>
      </w:pPr>
      <w:r>
        <w:rPr>
          <w:rFonts w:ascii="Noto Sans CJK JP" w:hAnsi="Noto Sans CJK JP" w:eastAsia="Noto Sans CJK JP" w:cs="Noto Sans CJK JP"/>
          <w:sz w:val="21"/>
        </w:rPr>
        <w:t>params: {kind:8, harsh:6, humor:7, calm:9, intel:9},  // 人格5軸</w:t>
      </w:r>
    </w:p>
    <w:p>
      <w:pPr>
        <w:spacing w:after="120" w:line="360" w:lineRule="auto"/>
      </w:pPr>
      <w:r>
        <w:rPr>
          <w:rFonts w:ascii="Noto Sans CJK JP" w:hAnsi="Noto Sans CJK JP" w:eastAsia="Noto Sans CJK JP" w:cs="Noto Sans CJK JP"/>
          <w:sz w:val="21"/>
        </w:rPr>
        <w:t>slots: {},                          // プリセット名 -&gt; params の保存領域</w:t>
      </w:r>
    </w:p>
    <w:p>
      <w:pPr>
        <w:spacing w:after="120" w:line="360" w:lineRule="auto"/>
      </w:pPr>
      <w:r>
        <w:rPr>
          <w:rFonts w:ascii="Noto Sans CJK JP" w:hAnsi="Noto Sans CJK JP" w:eastAsia="Noto Sans CJK JP" w:cs="Noto Sans CJK JP"/>
          <w:sz w:val="21"/>
        </w:rPr>
        <w:t>pts: 0                              // ポイント（応援ポイント）</w:t>
      </w:r>
    </w:p>
    <w:p>
      <w:pPr>
        <w:spacing w:after="120" w:line="360" w:lineRule="auto"/>
      </w:pPr>
      <w:r>
        <w:rPr>
          <w:rFonts w:ascii="Noto Sans CJK JP" w:hAnsi="Noto Sans CJK JP" w:eastAsia="Noto Sans CJK JP" w:cs="Noto Sans CJK JP"/>
          <w:sz w:val="21"/>
        </w:rPr>
        <w:t>};</w:t>
      </w:r>
    </w:p>
    <w:p>
      <w:pPr>
        <w:spacing w:after="120" w:line="360" w:lineRule="auto"/>
      </w:pPr>
      <w:r>
        <w:rPr>
          <w:rFonts w:ascii="Noto Sans Mono CJK JP" w:hAnsi="Noto Sans Mono CJK JP" w:eastAsia="Noto Sans Mono CJK JP" w:cs="Noto Sans Mono CJK JP"/>
          <w:color w:val="8A4A10"/>
          <w:sz w:val="20"/>
        </w:rPr>
        <w:t>`</w:t>
      </w:r>
    </w:p>
    <w:p>
      <w:pPr>
        <w:pStyle w:val="ListBullet"/>
        <w:spacing w:after="40" w:line="276" w:lineRule="auto"/>
      </w:pPr>
      <w:r>
        <w:rPr>
          <w:rFonts w:ascii="Noto Sans CJK JP" w:hAnsi="Noto Sans CJK JP" w:eastAsia="Noto Sans CJK JP" w:cs="Noto Sans CJK JP"/>
          <w:sz w:val="21"/>
        </w:rPr>
        <w:t>保存キー：</w:t>
      </w:r>
      <w:r>
        <w:rPr>
          <w:rFonts w:ascii="Noto Sans Mono CJK JP" w:hAnsi="Noto Sans Mono CJK JP" w:eastAsia="Noto Sans Mono CJK JP" w:cs="Noto Sans Mono CJK JP"/>
          <w:color w:val="8A4A10"/>
          <w:sz w:val="20"/>
        </w:rPr>
        <w:t>STORE_KEY</w:t>
      </w:r>
      <w:r>
        <w:rPr>
          <w:rFonts w:ascii="Noto Sans CJK JP" w:hAnsi="Noto Sans CJK JP" w:eastAsia="Noto Sans CJK JP" w:cs="Noto Sans CJK JP"/>
          <w:sz w:val="21"/>
        </w:rPr>
        <w:t>（localStorage）</w:t>
      </w:r>
    </w:p>
    <w:p>
      <w:pPr>
        <w:pStyle w:val="ListBullet"/>
        <w:spacing w:after="40" w:line="276" w:lineRule="auto"/>
      </w:pPr>
      <w:r>
        <w:rPr>
          <w:rFonts w:ascii="Noto Sans Mono CJK JP" w:hAnsi="Noto Sans Mono CJK JP" w:eastAsia="Noto Sans Mono CJK JP" w:cs="Noto Sans Mono CJK JP"/>
          <w:color w:val="8A4A10"/>
          <w:sz w:val="20"/>
        </w:rPr>
        <w:t>load()</w:t>
      </w:r>
      <w:r>
        <w:rPr>
          <w:rFonts w:ascii="Noto Sans CJK JP" w:hAnsi="Noto Sans CJK JP" w:eastAsia="Noto Sans CJK JP" w:cs="Noto Sans CJK JP"/>
          <w:sz w:val="21"/>
        </w:rPr>
        <w:t>：try-catch で読み込み、項目ごとに存在確認して既定値へマージ</w:t>
      </w:r>
    </w:p>
    <w:p>
      <w:pPr>
        <w:pStyle w:val="ListBullet"/>
        <w:spacing w:after="40" w:line="276" w:lineRule="auto"/>
      </w:pPr>
      <w:r>
        <w:rPr>
          <w:rFonts w:ascii="Noto Sans Mono CJK JP" w:hAnsi="Noto Sans Mono CJK JP" w:eastAsia="Noto Sans Mono CJK JP" w:cs="Noto Sans Mono CJK JP"/>
          <w:color w:val="8A4A10"/>
          <w:sz w:val="20"/>
        </w:rPr>
        <w:t>save()</w:t>
      </w:r>
      <w:r>
        <w:rPr>
          <w:rFonts w:ascii="Noto Sans CJK JP" w:hAnsi="Noto Sans CJK JP" w:eastAsia="Noto Sans CJK JP" w:cs="Noto Sans CJK JP"/>
          <w:sz w:val="21"/>
        </w:rPr>
        <w:t>：変更のたびに JSON.stringify で書き戻し</w:t>
      </w:r>
    </w:p>
    <w:p>
      <w:pPr>
        <w:pStyle w:val="Heading3"/>
      </w:pPr>
      <w:r>
        <w:rPr>
          <w:rFonts w:ascii="Noto Sans CJK JP" w:hAnsi="Noto Sans CJK JP" w:eastAsia="Noto Sans CJK JP" w:cs="Noto Sans CJK JP"/>
        </w:rPr>
        <w:t>3. 主要モジュールと実関数</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領域</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実関数</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役割</w:t>
            </w:r>
          </w:p>
        </w:tc>
      </w:tr>
      <w:tr>
        <w:tc>
          <w:tcPr>
            <w:tcW w:type="dxa" w:w="2268"/>
          </w:tcPr>
          <w:p>
            <w:r/>
            <w:r>
              <w:rPr>
                <w:rFonts w:ascii="Noto Sans CJK JP" w:hAnsi="Noto Sans CJK JP" w:eastAsia="Noto Sans CJK JP" w:cs="Noto Sans CJK JP"/>
                <w:sz w:val="19"/>
              </w:rPr>
              <w:t>状態</w:t>
            </w:r>
          </w:p>
        </w:tc>
        <w:tc>
          <w:tcPr>
            <w:tcW w:type="dxa" w:w="2268"/>
          </w:tcPr>
          <w:p>
            <w:r/>
            <w:r>
              <w:rPr>
                <w:rFonts w:ascii="Noto Sans Mono CJK JP" w:hAnsi="Noto Sans Mono CJK JP" w:eastAsia="Noto Sans Mono CJK JP" w:cs="Noto Sans Mono CJK JP"/>
                <w:color w:val="8A4A10"/>
                <w:sz w:val="18"/>
              </w:rPr>
              <w:t>load()</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save()</w:t>
            </w:r>
          </w:p>
        </w:tc>
        <w:tc>
          <w:tcPr>
            <w:tcW w:type="dxa" w:w="2268"/>
          </w:tcPr>
          <w:p>
            <w:r/>
            <w:r>
              <w:rPr>
                <w:rFonts w:ascii="Noto Sans CJK JP" w:hAnsi="Noto Sans CJK JP" w:eastAsia="Noto Sans CJK JP" w:cs="Noto Sans CJK JP"/>
                <w:sz w:val="19"/>
              </w:rPr>
              <w:t>復元・保存（NFR-02）</w:t>
            </w:r>
          </w:p>
        </w:tc>
      </w:tr>
      <w:tr>
        <w:tc>
          <w:tcPr>
            <w:tcW w:type="dxa" w:w="2268"/>
          </w:tcPr>
          <w:p>
            <w:r/>
            <w:r>
              <w:rPr>
                <w:rFonts w:ascii="Noto Sans CJK JP" w:hAnsi="Noto Sans CJK JP" w:eastAsia="Noto Sans CJK JP" w:cs="Noto Sans CJK JP"/>
                <w:sz w:val="19"/>
              </w:rPr>
              <w:t>時計</w:t>
            </w:r>
          </w:p>
        </w:tc>
        <w:tc>
          <w:tcPr>
            <w:tcW w:type="dxa" w:w="2268"/>
          </w:tcPr>
          <w:p>
            <w:r/>
            <w:r>
              <w:rPr>
                <w:rFonts w:ascii="Noto Sans Mono CJK JP" w:hAnsi="Noto Sans Mono CJK JP" w:eastAsia="Noto Sans Mono CJK JP" w:cs="Noto Sans Mono CJK JP"/>
                <w:color w:val="8A4A10"/>
                <w:sz w:val="18"/>
              </w:rPr>
              <w:t>tick()</w:t>
            </w:r>
          </w:p>
        </w:tc>
        <w:tc>
          <w:tcPr>
            <w:tcW w:type="dxa" w:w="2268"/>
          </w:tcPr>
          <w:p>
            <w:r/>
            <w:r>
              <w:rPr>
                <w:rFonts w:ascii="Noto Sans CJK JP" w:hAnsi="Noto Sans CJK JP" w:eastAsia="Noto Sans CJK JP" w:cs="Noto Sans CJK JP"/>
                <w:sz w:val="19"/>
              </w:rPr>
              <w:t xml:space="preserve">1秒ループ。毎回 </w:t>
            </w:r>
            <w:r>
              <w:rPr>
                <w:rFonts w:ascii="Noto Sans Mono CJK JP" w:hAnsi="Noto Sans Mono CJK JP" w:eastAsia="Noto Sans Mono CJK JP" w:cs="Noto Sans Mono CJK JP"/>
                <w:color w:val="8A4A10"/>
                <w:sz w:val="18"/>
              </w:rPr>
              <w:t>new Date()</w:t>
            </w:r>
            <w:r>
              <w:rPr>
                <w:rFonts w:ascii="Noto Sans CJK JP" w:hAnsi="Noto Sans CJK JP" w:eastAsia="Noto Sans CJK JP" w:cs="Noto Sans CJK JP"/>
                <w:sz w:val="19"/>
              </w:rPr>
              <w:t xml:space="preserve"> で現在時刻を読み直す</w:t>
            </w:r>
          </w:p>
        </w:tc>
      </w:tr>
      <w:tr>
        <w:tc>
          <w:tcPr>
            <w:tcW w:type="dxa" w:w="2268"/>
          </w:tcPr>
          <w:p>
            <w:r/>
            <w:r>
              <w:rPr>
                <w:rFonts w:ascii="Noto Sans CJK JP" w:hAnsi="Noto Sans CJK JP" w:eastAsia="Noto Sans CJK JP" w:cs="Noto Sans CJK JP"/>
                <w:sz w:val="19"/>
              </w:rPr>
              <w:t>応答</w:t>
            </w:r>
          </w:p>
        </w:tc>
        <w:tc>
          <w:tcPr>
            <w:tcW w:type="dxa" w:w="2268"/>
          </w:tcPr>
          <w:p>
            <w:r/>
            <w:r>
              <w:rPr>
                <w:rFonts w:ascii="Noto Sans Mono CJK JP" w:hAnsi="Noto Sans Mono CJK JP" w:eastAsia="Noto Sans Mono CJK JP" w:cs="Noto Sans Mono CJK JP"/>
                <w:color w:val="8A4A10"/>
                <w:sz w:val="18"/>
              </w:rPr>
              <w:t>classify()</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replyFor()</w:t>
            </w:r>
          </w:p>
        </w:tc>
        <w:tc>
          <w:tcPr>
            <w:tcW w:type="dxa" w:w="2268"/>
          </w:tcPr>
          <w:p>
            <w:r/>
            <w:r>
              <w:rPr>
                <w:rFonts w:ascii="Noto Sans CJK JP" w:hAnsi="Noto Sans CJK JP" w:eastAsia="Noto Sans CJK JP" w:cs="Noto Sans CJK JP"/>
                <w:sz w:val="19"/>
              </w:rPr>
              <w:t>入力文を正規表現で意図分類し、ローカル応答を生成</w:t>
            </w:r>
          </w:p>
        </w:tc>
      </w:tr>
      <w:tr>
        <w:tc>
          <w:tcPr>
            <w:tcW w:type="dxa" w:w="2268"/>
          </w:tcPr>
          <w:p>
            <w:r/>
            <w:r>
              <w:rPr>
                <w:rFonts w:ascii="Noto Sans CJK JP" w:hAnsi="Noto Sans CJK JP" w:eastAsia="Noto Sans CJK JP" w:cs="Noto Sans CJK JP"/>
                <w:sz w:val="19"/>
              </w:rPr>
              <w:t>AI</w:t>
            </w:r>
          </w:p>
        </w:tc>
        <w:tc>
          <w:tcPr>
            <w:tcW w:type="dxa" w:w="2268"/>
          </w:tcPr>
          <w:p>
            <w:r/>
            <w:r>
              <w:rPr>
                <w:rFonts w:ascii="Noto Sans Mono CJK JP" w:hAnsi="Noto Sans Mono CJK JP" w:eastAsia="Noto Sans Mono CJK JP" w:cs="Noto Sans Mono CJK JP"/>
                <w:color w:val="8A4A10"/>
                <w:sz w:val="18"/>
              </w:rPr>
              <w:t>sendChat()</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apiReply()</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artifactReply()</w:t>
            </w:r>
          </w:p>
        </w:tc>
        <w:tc>
          <w:tcPr>
            <w:tcW w:type="dxa" w:w="2268"/>
          </w:tcPr>
          <w:p>
            <w:r/>
            <w:r>
              <w:rPr>
                <w:rFonts w:ascii="Noto Sans CJK JP" w:hAnsi="Noto Sans CJK JP" w:eastAsia="Noto Sans CJK JP" w:cs="Noto Sans CJK JP"/>
                <w:sz w:val="19"/>
              </w:rPr>
              <w:t>3段フォールバックの入口と各経路</w:t>
            </w:r>
          </w:p>
        </w:tc>
      </w:tr>
      <w:tr>
        <w:tc>
          <w:tcPr>
            <w:tcW w:type="dxa" w:w="2268"/>
          </w:tcPr>
          <w:p>
            <w:r/>
            <w:r>
              <w:rPr>
                <w:rFonts w:ascii="Noto Sans CJK JP" w:hAnsi="Noto Sans CJK JP" w:eastAsia="Noto Sans CJK JP" w:cs="Noto Sans CJK JP"/>
                <w:sz w:val="19"/>
              </w:rPr>
              <w:t>保護</w:t>
            </w:r>
          </w:p>
        </w:tc>
        <w:tc>
          <w:tcPr>
            <w:tcW w:type="dxa" w:w="2268"/>
          </w:tcPr>
          <w:p>
            <w:r/>
            <w:r>
              <w:rPr>
                <w:rFonts w:ascii="Noto Sans Mono CJK JP" w:hAnsi="Noto Sans Mono CJK JP" w:eastAsia="Noto Sans Mono CJK JP" w:cs="Noto Sans Mono CJK JP"/>
                <w:color w:val="8A4A10"/>
                <w:sz w:val="18"/>
              </w:rPr>
              <w:t>withTimeout(p, ms)</w:t>
            </w:r>
          </w:p>
        </w:tc>
        <w:tc>
          <w:tcPr>
            <w:tcW w:type="dxa" w:w="2268"/>
          </w:tcPr>
          <w:p>
            <w:r/>
            <w:r>
              <w:rPr>
                <w:rFonts w:ascii="Noto Sans Mono CJK JP" w:hAnsi="Noto Sans Mono CJK JP" w:eastAsia="Noto Sans Mono CJK JP" w:cs="Noto Sans Mono CJK JP"/>
                <w:color w:val="8A4A10"/>
                <w:sz w:val="18"/>
              </w:rPr>
              <w:t>Promise.race</w:t>
            </w:r>
            <w:r>
              <w:rPr>
                <w:rFonts w:ascii="Noto Sans CJK JP" w:hAnsi="Noto Sans CJK JP" w:eastAsia="Noto Sans CJK JP" w:cs="Noto Sans CJK JP"/>
                <w:sz w:val="19"/>
              </w:rPr>
              <w:t xml:space="preserve"> による時間切れ（通信自体は中断しない）</w:t>
            </w:r>
          </w:p>
        </w:tc>
      </w:tr>
      <w:tr>
        <w:tc>
          <w:tcPr>
            <w:tcW w:type="dxa" w:w="2268"/>
          </w:tcPr>
          <w:p>
            <w:r/>
            <w:r>
              <w:rPr>
                <w:rFonts w:ascii="Noto Sans CJK JP" w:hAnsi="Noto Sans CJK JP" w:eastAsia="Noto Sans CJK JP" w:cs="Noto Sans CJK JP"/>
                <w:sz w:val="19"/>
              </w:rPr>
              <w:t>秘匿</w:t>
            </w:r>
          </w:p>
        </w:tc>
        <w:tc>
          <w:tcPr>
            <w:tcW w:type="dxa" w:w="2268"/>
          </w:tcPr>
          <w:p>
            <w:r/>
            <w:r>
              <w:rPr>
                <w:rFonts w:ascii="Noto Sans Mono CJK JP" w:hAnsi="Noto Sans Mono CJK JP" w:eastAsia="Noto Sans Mono CJK JP" w:cs="Noto Sans Mono CJK JP"/>
                <w:color w:val="8A4A10"/>
                <w:sz w:val="18"/>
              </w:rPr>
              <w:t>mask(key)</w:t>
            </w:r>
          </w:p>
        </w:tc>
        <w:tc>
          <w:tcPr>
            <w:tcW w:type="dxa" w:w="2268"/>
          </w:tcPr>
          <w:p>
            <w:r/>
            <w:r>
              <w:rPr>
                <w:rFonts w:ascii="Noto Sans Mono CJK JP" w:hAnsi="Noto Sans Mono CJK JP" w:eastAsia="Noto Sans Mono CJK JP" w:cs="Noto Sans Mono CJK JP"/>
                <w:color w:val="8A4A10"/>
                <w:sz w:val="18"/>
              </w:rPr>
              <w:t>****</w:t>
            </w:r>
            <w:r>
              <w:rPr>
                <w:rFonts w:ascii="Noto Sans CJK JP" w:hAnsi="Noto Sans CJK JP" w:eastAsia="Noto Sans CJK JP" w:cs="Noto Sans CJK JP"/>
                <w:sz w:val="19"/>
              </w:rPr>
              <w:t xml:space="preserve"> ＋末尾4桁のみ表示</w:t>
            </w:r>
          </w:p>
        </w:tc>
      </w:tr>
      <w:tr>
        <w:tc>
          <w:tcPr>
            <w:tcW w:type="dxa" w:w="2268"/>
          </w:tcPr>
          <w:p>
            <w:r/>
            <w:r>
              <w:rPr>
                <w:rFonts w:ascii="Noto Sans CJK JP" w:hAnsi="Noto Sans CJK JP" w:eastAsia="Noto Sans CJK JP" w:cs="Noto Sans CJK JP"/>
                <w:sz w:val="19"/>
              </w:rPr>
              <w:t>音声</w:t>
            </w:r>
          </w:p>
        </w:tc>
        <w:tc>
          <w:tcPr>
            <w:tcW w:type="dxa" w:w="2268"/>
          </w:tcPr>
          <w:p>
            <w:r/>
            <w:r>
              <w:rPr>
                <w:rFonts w:ascii="Noto Sans Mono CJK JP" w:hAnsi="Noto Sans Mono CJK JP" w:eastAsia="Noto Sans Mono CJK JP" w:cs="Noto Sans Mono CJK JP"/>
                <w:color w:val="8A4A10"/>
                <w:sz w:val="18"/>
              </w:rPr>
              <w:t>speak(text)</w:t>
            </w:r>
          </w:p>
        </w:tc>
        <w:tc>
          <w:tcPr>
            <w:tcW w:type="dxa" w:w="2268"/>
          </w:tcPr>
          <w:p>
            <w:r/>
            <w:r>
              <w:rPr>
                <w:rFonts w:ascii="Noto Sans Mono CJK JP" w:hAnsi="Noto Sans Mono CJK JP" w:eastAsia="Noto Sans Mono CJK JP" w:cs="Noto Sans Mono CJK JP"/>
                <w:color w:val="8A4A10"/>
                <w:sz w:val="18"/>
              </w:rPr>
              <w:t>SpeechSynthesisUtterance</w:t>
            </w:r>
            <w:r>
              <w:rPr>
                <w:rFonts w:ascii="Noto Sans CJK JP" w:hAnsi="Noto Sans CJK JP" w:eastAsia="Noto Sans CJK JP" w:cs="Noto Sans CJK JP"/>
                <w:sz w:val="19"/>
              </w:rPr>
              <w:t xml:space="preserve"> による読み上げ</w:t>
            </w:r>
          </w:p>
        </w:tc>
      </w:tr>
      <w:tr>
        <w:tc>
          <w:tcPr>
            <w:tcW w:type="dxa" w:w="2268"/>
          </w:tcPr>
          <w:p>
            <w:r/>
            <w:r>
              <w:rPr>
                <w:rFonts w:ascii="Noto Sans CJK JP" w:hAnsi="Noto Sans CJK JP" w:eastAsia="Noto Sans CJK JP" w:cs="Noto Sans CJK JP"/>
                <w:sz w:val="19"/>
              </w:rPr>
              <w:t>英語</w:t>
            </w:r>
          </w:p>
        </w:tc>
        <w:tc>
          <w:tcPr>
            <w:tcW w:type="dxa" w:w="2268"/>
          </w:tcPr>
          <w:p>
            <w:r/>
            <w:r>
              <w:rPr>
                <w:rFonts w:ascii="Noto Sans Mono CJK JP" w:hAnsi="Noto Sans Mono CJK JP" w:eastAsia="Noto Sans Mono CJK JP" w:cs="Noto Sans Mono CJK JP"/>
                <w:color w:val="8A4A10"/>
                <w:sz w:val="18"/>
              </w:rPr>
              <w:t>showPhrase()</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enSpeak()</w:t>
            </w:r>
          </w:p>
        </w:tc>
        <w:tc>
          <w:tcPr>
            <w:tcW w:type="dxa" w:w="2268"/>
          </w:tcPr>
          <w:p>
            <w:r/>
            <w:r>
              <w:rPr>
                <w:rFonts w:ascii="Noto Sans CJK JP" w:hAnsi="Noto Sans CJK JP" w:eastAsia="Noto Sans CJK JP" w:cs="Noto Sans CJK JP"/>
                <w:sz w:val="19"/>
              </w:rPr>
              <w:t xml:space="preserve">フレーズ表示・お手本読み上げ（データは </w:t>
            </w:r>
            <w:r>
              <w:rPr>
                <w:rFonts w:ascii="Noto Sans Mono CJK JP" w:hAnsi="Noto Sans Mono CJK JP" w:eastAsia="Noto Sans Mono CJK JP" w:cs="Noto Sans Mono CJK JP"/>
                <w:color w:val="8A4A10"/>
                <w:sz w:val="18"/>
              </w:rPr>
              <w:t>EN</w:t>
            </w:r>
            <w:r>
              <w:rPr>
                <w:rFonts w:ascii="Noto Sans CJK JP" w:hAnsi="Noto Sans CJK JP" w:eastAsia="Noto Sans CJK JP" w:cs="Noto Sans CJK JP"/>
                <w:sz w:val="19"/>
              </w:rPr>
              <w:t>：カテゴリ別 {en, ja, tip}）</w:t>
            </w:r>
          </w:p>
        </w:tc>
      </w:tr>
      <w:tr>
        <w:tc>
          <w:tcPr>
            <w:tcW w:type="dxa" w:w="2268"/>
          </w:tcPr>
          <w:p>
            <w:r/>
            <w:r>
              <w:rPr>
                <w:rFonts w:ascii="Noto Sans CJK JP" w:hAnsi="Noto Sans CJK JP" w:eastAsia="Noto Sans CJK JP" w:cs="Noto Sans CJK JP"/>
                <w:sz w:val="19"/>
              </w:rPr>
              <w:t>音</w:t>
            </w:r>
          </w:p>
        </w:tc>
        <w:tc>
          <w:tcPr>
            <w:tcW w:type="dxa" w:w="2268"/>
          </w:tcPr>
          <w:p>
            <w:r/>
            <w:r>
              <w:rPr>
                <w:rFonts w:ascii="Noto Sans Mono CJK JP" w:hAnsi="Noto Sans Mono CJK JP" w:eastAsia="Noto Sans Mono CJK JP" w:cs="Noto Sans Mono CJK JP"/>
                <w:color w:val="8A4A10"/>
                <w:sz w:val="18"/>
              </w:rPr>
              <w:t>getAC()</w:t>
            </w:r>
            <w:r>
              <w:rPr>
                <w:rFonts w:ascii="Noto Sans CJK JP" w:hAnsi="Noto Sans CJK JP" w:eastAsia="Noto Sans CJK JP" w:cs="Noto Sans CJK JP"/>
                <w:sz w:val="19"/>
              </w:rPr>
              <w:t xml:space="preserve"> ほか</w:t>
            </w:r>
          </w:p>
        </w:tc>
        <w:tc>
          <w:tcPr>
            <w:tcW w:type="dxa" w:w="2268"/>
          </w:tcPr>
          <w:p>
            <w:r/>
            <w:r>
              <w:rPr>
                <w:rFonts w:ascii="Noto Sans CJK JP" w:hAnsi="Noto Sans CJK JP" w:eastAsia="Noto Sans CJK JP" w:cs="Noto Sans CJK JP"/>
                <w:sz w:val="19"/>
              </w:rPr>
              <w:t xml:space="preserve">AudioContext の取得と、ユーザー操作内での </w:t>
            </w:r>
            <w:r>
              <w:rPr>
                <w:rFonts w:ascii="Noto Sans Mono CJK JP" w:hAnsi="Noto Sans Mono CJK JP" w:eastAsia="Noto Sans Mono CJK JP" w:cs="Noto Sans Mono CJK JP"/>
                <w:color w:val="8A4A10"/>
                <w:sz w:val="18"/>
              </w:rPr>
              <w:t>resume()</w:t>
            </w:r>
          </w:p>
        </w:tc>
      </w:tr>
      <w:tr>
        <w:tc>
          <w:tcPr>
            <w:tcW w:type="dxa" w:w="2268"/>
          </w:tcPr>
          <w:p>
            <w:r/>
            <w:r>
              <w:rPr>
                <w:rFonts w:ascii="Noto Sans CJK JP" w:hAnsi="Noto Sans CJK JP" w:eastAsia="Noto Sans CJK JP" w:cs="Noto Sans CJK JP"/>
                <w:sz w:val="19"/>
              </w:rPr>
              <w:t>集中</w:t>
            </w:r>
          </w:p>
        </w:tc>
        <w:tc>
          <w:tcPr>
            <w:tcW w:type="dxa" w:w="2268"/>
          </w:tcPr>
          <w:p>
            <w:r/>
            <w:r>
              <w:rPr>
                <w:rFonts w:ascii="Noto Sans Mono CJK JP" w:hAnsi="Noto Sans Mono CJK JP" w:eastAsia="Noto Sans Mono CJK JP" w:cs="Noto Sans Mono CJK JP"/>
                <w:color w:val="8A4A10"/>
                <w:sz w:val="18"/>
              </w:rPr>
              <w:t>doPaw()</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updateAff()</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spawnHearts()</w:t>
            </w:r>
          </w:p>
        </w:tc>
        <w:tc>
          <w:tcPr>
            <w:tcW w:type="dxa" w:w="2268"/>
          </w:tcPr>
          <w:p>
            <w:r/>
            <w:r>
              <w:rPr>
                <w:rFonts w:ascii="Noto Sans CJK JP" w:hAnsi="Noto Sans CJK JP" w:eastAsia="Noto Sans CJK JP" w:cs="Noto Sans CJK JP"/>
                <w:sz w:val="19"/>
              </w:rPr>
              <w:t>肉球・なつき度・演出</w:t>
            </w:r>
          </w:p>
        </w:tc>
      </w:tr>
      <w:tr>
        <w:tc>
          <w:tcPr>
            <w:tcW w:type="dxa" w:w="2268"/>
          </w:tcPr>
          <w:p>
            <w:r/>
            <w:r>
              <w:rPr>
                <w:rFonts w:ascii="Noto Sans CJK JP" w:hAnsi="Noto Sans CJK JP" w:eastAsia="Noto Sans CJK JP" w:cs="Noto Sans CJK JP"/>
                <w:sz w:val="19"/>
              </w:rPr>
              <w:t>診断</w:t>
            </w:r>
          </w:p>
        </w:tc>
        <w:tc>
          <w:tcPr>
            <w:tcW w:type="dxa" w:w="2268"/>
          </w:tcPr>
          <w:p>
            <w:r/>
            <w:r>
              <w:rPr>
                <w:rFonts w:ascii="Noto Sans Mono CJK JP" w:hAnsi="Noto Sans Mono CJK JP" w:eastAsia="Noto Sans Mono CJK JP" w:cs="Noto Sans Mono CJK JP"/>
                <w:color w:val="8A4A10"/>
                <w:sz w:val="18"/>
              </w:rPr>
              <w:t>buildLog()</w:t>
            </w:r>
            <w:r>
              <w:rPr>
                <w:rFonts w:ascii="Noto Sans CJK JP" w:hAnsi="Noto Sans CJK JP" w:eastAsia="Noto Sans CJK JP" w:cs="Noto Sans CJK JP"/>
                <w:sz w:val="19"/>
              </w:rPr>
              <w:t xml:space="preserve"> / </w:t>
            </w:r>
            <w:r>
              <w:rPr>
                <w:rFonts w:ascii="Noto Sans Mono CJK JP" w:hAnsi="Noto Sans Mono CJK JP" w:eastAsia="Noto Sans Mono CJK JP" w:cs="Noto Sans Mono CJK JP"/>
                <w:color w:val="8A4A10"/>
                <w:sz w:val="18"/>
              </w:rPr>
              <w:t>copyLog()</w:t>
            </w:r>
          </w:p>
        </w:tc>
        <w:tc>
          <w:tcPr>
            <w:tcW w:type="dxa" w:w="2268"/>
          </w:tcPr>
          <w:p>
            <w:r/>
            <w:r>
              <w:rPr>
                <w:rFonts w:ascii="Noto Sans CJK JP" w:hAnsi="Noto Sans CJK JP" w:eastAsia="Noto Sans CJK JP" w:cs="Noto Sans CJK JP"/>
                <w:sz w:val="19"/>
              </w:rPr>
              <w:t>診断ログ生成（</w:t>
            </w:r>
            <w:r>
              <w:rPr>
                <w:rFonts w:ascii="Noto Sans Mono CJK JP" w:hAnsi="Noto Sans Mono CJK JP" w:eastAsia="Noto Sans Mono CJK JP" w:cs="Noto Sans Mono CJK JP"/>
                <w:color w:val="8A4A10"/>
                <w:sz w:val="18"/>
              </w:rPr>
              <w:t>version : v2.0 PRO</w:t>
            </w:r>
            <w:r>
              <w:rPr>
                <w:rFonts w:ascii="Noto Sans CJK JP" w:hAnsi="Noto Sans CJK JP" w:eastAsia="Noto Sans CJK JP" w:cs="Noto Sans CJK JP"/>
                <w:sz w:val="19"/>
              </w:rPr>
              <w:t xml:space="preserve"> を含む）とコピー</w:t>
            </w:r>
          </w:p>
        </w:tc>
      </w:tr>
    </w:tbl>
    <w:p>
      <w:pPr>
        <w:spacing w:after="120" w:line="360" w:lineRule="auto"/>
      </w:pPr>
    </w:p>
    <w:p>
      <w:pPr>
        <w:pStyle w:val="Heading3"/>
      </w:pPr>
      <w:r>
        <w:rPr>
          <w:rFonts w:ascii="Noto Sans CJK JP" w:hAnsi="Noto Sans CJK JP" w:eastAsia="Noto Sans CJK JP" w:cs="Noto Sans CJK JP"/>
        </w:rPr>
        <w:t>4. AI相談の処理フロー</w:t>
      </w:r>
    </w:p>
    <w:p>
      <w:pPr>
        <w:spacing w:after="120" w:line="360" w:lineRule="auto"/>
      </w:pPr>
      <w:r>
        <w:rPr>
          <w:rFonts w:ascii="Noto Sans Mono CJK JP" w:hAnsi="Noto Sans Mono CJK JP" w:eastAsia="Noto Sans Mono CJK JP" w:cs="Noto Sans Mono CJK JP"/>
          <w:color w:val="8A4A10"/>
          <w:sz w:val="20"/>
        </w:rPr>
        <w:t>`</w:t>
      </w:r>
    </w:p>
    <w:p>
      <w:pPr>
        <w:spacing w:after="120" w:line="360" w:lineRule="auto"/>
      </w:pPr>
      <w:r>
        <w:rPr>
          <w:rFonts w:ascii="Noto Sans CJK JP" w:hAnsi="Noto Sans CJK JP" w:eastAsia="Noto Sans CJK JP" w:cs="Noto Sans CJK JP"/>
          <w:sz w:val="21"/>
        </w:rPr>
        <w:t>sendChat(text)</w:t>
      </w:r>
    </w:p>
    <w:p>
      <w:pPr>
        <w:spacing w:after="120" w:line="360" w:lineRule="auto"/>
      </w:pPr>
      <w:r>
        <w:rPr>
          <w:rFonts w:ascii="Noto Sans CJK JP" w:hAnsi="Noto Sans CJK JP" w:eastAsia="Noto Sans CJK JP" w:cs="Noto Sans CJK JP"/>
          <w:sz w:val="21"/>
        </w:rPr>
        <w:t>├ 手動キーあり → apiReply()  … fetch + x-api-key（直叩きヘッダ対応）</w:t>
      </w:r>
    </w:p>
    <w:p>
      <w:pPr>
        <w:spacing w:after="120" w:line="360" w:lineRule="auto"/>
      </w:pPr>
      <w:r>
        <w:rPr>
          <w:rFonts w:ascii="Noto Sans CJK JP" w:hAnsi="Noto Sans CJK JP" w:eastAsia="Noto Sans CJK JP" w:cs="Noto Sans CJK JP"/>
          <w:sz w:val="21"/>
        </w:rPr>
        <w:t>├ キーなし     → artifactReply() … キー不要経路（model: claude-sonnet-4-6）</w:t>
      </w:r>
    </w:p>
    <w:p>
      <w:pPr>
        <w:spacing w:after="120" w:line="360" w:lineRule="auto"/>
      </w:pPr>
      <w:r>
        <w:rPr>
          <w:rFonts w:ascii="Noto Sans CJK JP" w:hAnsi="Noto Sans CJK JP" w:eastAsia="Noto Sans CJK JP" w:cs="Noto Sans CJK JP"/>
          <w:sz w:val="21"/>
        </w:rPr>
        <w:t>│                 失敗したら __keylessDead を立て、以後この経路を再試行しない</w:t>
      </w:r>
    </w:p>
    <w:p>
      <w:pPr>
        <w:spacing w:after="120" w:line="360" w:lineRule="auto"/>
      </w:pPr>
      <w:r>
        <w:rPr>
          <w:rFonts w:ascii="Noto Sans CJK JP" w:hAnsi="Noto Sans CJK JP" w:eastAsia="Noto Sans CJK JP" w:cs="Noto Sans CJK JP"/>
          <w:sz w:val="21"/>
        </w:rPr>
        <w:t>└ いずれも失敗 → replyFor() … ローカル黒猫先生（無応答にしない）</w:t>
      </w:r>
    </w:p>
    <w:p>
      <w:pPr>
        <w:spacing w:after="120" w:line="360" w:lineRule="auto"/>
      </w:pPr>
      <w:r>
        <w:rPr>
          <w:rFonts w:ascii="Noto Sans CJK JP" w:hAnsi="Noto Sans CJK JP" w:eastAsia="Noto Sans CJK JP" w:cs="Noto Sans CJK JP"/>
          <w:sz w:val="21"/>
        </w:rPr>
        <w:t>すべての外部呼び出しは withTimeout() で時間切れを設ける</w:t>
      </w:r>
    </w:p>
    <w:p>
      <w:pPr>
        <w:spacing w:after="120" w:line="360" w:lineRule="auto"/>
      </w:pPr>
      <w:r>
        <w:rPr>
          <w:rFonts w:ascii="Noto Sans Mono CJK JP" w:hAnsi="Noto Sans Mono CJK JP" w:eastAsia="Noto Sans Mono CJK JP" w:cs="Noto Sans Mono CJK JP"/>
          <w:color w:val="8A4A10"/>
          <w:sz w:val="20"/>
        </w:rPr>
        <w:t>`</w:t>
      </w:r>
    </w:p>
    <w:p>
      <w:pPr>
        <w:pStyle w:val="Heading3"/>
      </w:pPr>
      <w:r>
        <w:rPr>
          <w:rFonts w:ascii="Noto Sans CJK JP" w:hAnsi="Noto Sans CJK JP" w:eastAsia="Noto Sans CJK JP" w:cs="Noto Sans CJK JP"/>
        </w:rPr>
        <w:t>5. 音（WebAudio）の設計</w:t>
      </w:r>
    </w:p>
    <w:p>
      <w:pPr>
        <w:pStyle w:val="ListBullet"/>
        <w:spacing w:after="40" w:line="276" w:lineRule="auto"/>
      </w:pPr>
      <w:r>
        <w:rPr>
          <w:rFonts w:ascii="Noto Sans CJK JP" w:hAnsi="Noto Sans CJK JP" w:eastAsia="Noto Sans CJK JP" w:cs="Noto Sans CJK JP"/>
          <w:sz w:val="21"/>
        </w:rPr>
        <w:t>音源ファイルを持たず、オシレータ＋ゲインでその場で合成。</w:t>
      </w:r>
    </w:p>
    <w:p>
      <w:pPr>
        <w:pStyle w:val="ListBullet"/>
        <w:spacing w:after="40" w:line="276" w:lineRule="auto"/>
      </w:pPr>
      <w:r>
        <w:rPr>
          <w:rFonts w:ascii="Noto Sans Mono CJK JP" w:hAnsi="Noto Sans Mono CJK JP" w:eastAsia="Noto Sans Mono CJK JP" w:cs="Noto Sans Mono CJK JP"/>
          <w:color w:val="8A4A10"/>
          <w:sz w:val="20"/>
        </w:rPr>
        <w:t>AudioContext</w:t>
      </w:r>
      <w:r>
        <w:rPr>
          <w:rFonts w:ascii="Noto Sans CJK JP" w:hAnsi="Noto Sans CJK JP" w:eastAsia="Noto Sans CJK JP" w:cs="Noto Sans CJK JP"/>
          <w:sz w:val="21"/>
        </w:rPr>
        <w:t xml:space="preserve"> はユーザー操作の中で生成・</w:t>
      </w:r>
      <w:r>
        <w:rPr>
          <w:rFonts w:ascii="Noto Sans Mono CJK JP" w:hAnsi="Noto Sans Mono CJK JP" w:eastAsia="Noto Sans Mono CJK JP" w:cs="Noto Sans Mono CJK JP"/>
          <w:color w:val="8A4A10"/>
          <w:sz w:val="20"/>
        </w:rPr>
        <w:t>resume()</w:t>
      </w:r>
      <w:r>
        <w:rPr>
          <w:rFonts w:ascii="Noto Sans CJK JP" w:hAnsi="Noto Sans CJK JP" w:eastAsia="Noto Sans CJK JP" w:cs="Noto Sans CJK JP"/>
          <w:sz w:val="21"/>
        </w:rPr>
        <w:t>（自動再生制限への対応）。</w:t>
      </w:r>
    </w:p>
    <w:p>
      <w:pPr>
        <w:pStyle w:val="ListBullet"/>
        <w:spacing w:after="40" w:line="276" w:lineRule="auto"/>
      </w:pPr>
      <w:r>
        <w:rPr>
          <w:rFonts w:ascii="Noto Sans CJK JP" w:hAnsi="Noto Sans CJK JP" w:eastAsia="Noto Sans CJK JP" w:cs="Noto Sans CJK JP"/>
          <w:sz w:val="21"/>
        </w:rPr>
        <w:t>カフェBGM：マスターゲイン 0.28、ローパス 2200Hz。初回タップで解錠。</w:t>
      </w:r>
    </w:p>
    <w:p>
      <w:pPr>
        <w:pStyle w:val="Heading3"/>
      </w:pPr>
      <w:r>
        <w:rPr>
          <w:rFonts w:ascii="Noto Sans CJK JP" w:hAnsi="Noto Sans CJK JP" w:eastAsia="Noto Sans CJK JP" w:cs="Noto Sans CJK JP"/>
        </w:rPr>
        <w:t>6. セキュリティ設計</w:t>
      </w:r>
    </w:p>
    <w:p>
      <w:pPr>
        <w:pStyle w:val="ListBullet"/>
        <w:spacing w:after="40" w:line="276" w:lineRule="auto"/>
      </w:pPr>
      <w:r>
        <w:rPr>
          <w:rFonts w:ascii="Noto Sans CJK JP" w:hAnsi="Noto Sans CJK JP" w:eastAsia="Noto Sans CJK JP" w:cs="Noto Sans CJK JP"/>
          <w:sz w:val="21"/>
        </w:rPr>
        <w:t xml:space="preserve">画面出力は </w:t>
      </w:r>
      <w:r>
        <w:rPr>
          <w:rFonts w:ascii="Noto Sans Mono CJK JP" w:hAnsi="Noto Sans Mono CJK JP" w:eastAsia="Noto Sans Mono CJK JP" w:cs="Noto Sans Mono CJK JP"/>
          <w:color w:val="8A4A10"/>
          <w:sz w:val="20"/>
        </w:rPr>
        <w:t>escapeHtml</w:t>
      </w:r>
      <w:r>
        <w:rPr>
          <w:rFonts w:ascii="Noto Sans CJK JP" w:hAnsi="Noto Sans CJK JP" w:eastAsia="Noto Sans CJK JP" w:cs="Noto Sans CJK JP"/>
          <w:sz w:val="21"/>
        </w:rPr>
        <w:t xml:space="preserve"> を通す（</w:t>
      </w:r>
      <w:r>
        <w:rPr>
          <w:rFonts w:ascii="Noto Sans Mono CJK JP" w:hAnsi="Noto Sans Mono CJK JP" w:eastAsia="Noto Sans Mono CJK JP" w:cs="Noto Sans Mono CJK JP"/>
          <w:color w:val="8A4A10"/>
          <w:sz w:val="20"/>
        </w:rPr>
        <w:t>&lt;img onerror&gt;</w:t>
      </w:r>
      <w:r>
        <w:rPr>
          <w:rFonts w:ascii="Noto Sans CJK JP" w:hAnsi="Noto Sans CJK JP" w:eastAsia="Noto Sans CJK JP" w:cs="Noto Sans CJK JP"/>
          <w:sz w:val="21"/>
        </w:rPr>
        <w:t xml:space="preserve"> 等を無効化することをQAで確認済み）。</w:t>
      </w:r>
    </w:p>
    <w:p>
      <w:pPr>
        <w:pStyle w:val="ListBullet"/>
        <w:spacing w:after="40" w:line="276" w:lineRule="auto"/>
      </w:pPr>
      <w:r>
        <w:rPr>
          <w:rFonts w:ascii="Noto Sans CJK JP" w:hAnsi="Noto Sans CJK JP" w:eastAsia="Noto Sans CJK JP" w:cs="Noto Sans CJK JP"/>
          <w:sz w:val="21"/>
        </w:rPr>
        <w:t>APIキーは localStorage（端末内）のみ。配布ファイルへの埋め込みは行わない。</w:t>
      </w:r>
    </w:p>
    <w:p>
      <w:pPr>
        <w:pStyle w:val="ListBullet"/>
        <w:spacing w:after="40" w:line="276" w:lineRule="auto"/>
      </w:pPr>
      <w:r>
        <w:rPr>
          <w:rFonts w:ascii="Noto Sans CJK JP" w:hAnsi="Noto Sans CJK JP" w:eastAsia="Noto Sans CJK JP" w:cs="Noto Sans CJK JP"/>
          <w:sz w:val="21"/>
        </w:rPr>
        <w:t xml:space="preserve">診断ログのキーは </w:t>
      </w:r>
      <w:r>
        <w:rPr>
          <w:rFonts w:ascii="Noto Sans Mono CJK JP" w:hAnsi="Noto Sans Mono CJK JP" w:eastAsia="Noto Sans Mono CJK JP" w:cs="Noto Sans Mono CJK JP"/>
          <w:color w:val="8A4A10"/>
          <w:sz w:val="20"/>
        </w:rPr>
        <w:t>mask()</w:t>
      </w:r>
      <w:r>
        <w:rPr>
          <w:rFonts w:ascii="Noto Sans CJK JP" w:hAnsi="Noto Sans CJK JP" w:eastAsia="Noto Sans CJK JP" w:cs="Noto Sans CJK JP"/>
          <w:sz w:val="21"/>
        </w:rPr>
        <w:t xml:space="preserve"> で伏せ字。</w:t>
      </w:r>
    </w:p>
    <w:p>
      <w:pPr>
        <w:pStyle w:val="Heading3"/>
      </w:pPr>
      <w:r>
        <w:rPr>
          <w:rFonts w:ascii="Noto Sans CJK JP" w:hAnsi="Noto Sans CJK JP" w:eastAsia="Noto Sans CJK JP" w:cs="Noto Sans CJK JP"/>
        </w:rPr>
        <w:t>7. 版管理</w:t>
      </w:r>
    </w:p>
    <w:p>
      <w:pPr>
        <w:pStyle w:val="ListBullet"/>
        <w:spacing w:after="40" w:line="276" w:lineRule="auto"/>
      </w:pPr>
      <w:r>
        <w:rPr>
          <w:rFonts w:ascii="Noto Sans CJK JP" w:hAnsi="Noto Sans CJK JP" w:eastAsia="Noto Sans CJK JP" w:cs="Noto Sans CJK JP"/>
          <w:sz w:val="21"/>
        </w:rPr>
        <w:t>版表記は3箇所（フッターバッジ／</w:t>
      </w:r>
      <w:r>
        <w:rPr>
          <w:rFonts w:ascii="Noto Sans Mono CJK JP" w:hAnsi="Noto Sans Mono CJK JP" w:eastAsia="Noto Sans Mono CJK JP" w:cs="Noto Sans Mono CJK JP"/>
          <w:color w:val="8A4A10"/>
          <w:sz w:val="20"/>
        </w:rPr>
        <w:t>buildLog</w:t>
      </w:r>
      <w:r>
        <w:rPr>
          <w:rFonts w:ascii="Noto Sans CJK JP" w:hAnsi="Noto Sans CJK JP" w:eastAsia="Noto Sans CJK JP" w:cs="Noto Sans CJK JP"/>
          <w:sz w:val="21"/>
        </w:rPr>
        <w:t xml:space="preserve"> の </w:t>
      </w:r>
      <w:r>
        <w:rPr>
          <w:rFonts w:ascii="Noto Sans Mono CJK JP" w:hAnsi="Noto Sans Mono CJK JP" w:eastAsia="Noto Sans Mono CJK JP" w:cs="Noto Sans Mono CJK JP"/>
          <w:color w:val="8A4A10"/>
          <w:sz w:val="20"/>
        </w:rPr>
        <w:t>version :</w:t>
      </w:r>
      <w:r>
        <w:rPr>
          <w:rFonts w:ascii="Noto Sans CJK JP" w:hAnsi="Noto Sans CJK JP" w:eastAsia="Noto Sans CJK JP" w:cs="Noto Sans CJK JP"/>
          <w:sz w:val="21"/>
        </w:rPr>
        <w:t xml:space="preserve"> 行／冒頭CHANGELOG）を一致させる。</w:t>
      </w:r>
    </w:p>
    <w:p>
      <w:pPr>
        <w:pStyle w:val="ListBullet"/>
        <w:spacing w:after="40" w:line="276" w:lineRule="auto"/>
      </w:pPr>
      <w:r>
        <w:rPr>
          <w:rFonts w:ascii="Noto Sans CJK JP" w:hAnsi="Noto Sans CJK JP" w:eastAsia="Noto Sans CJK JP" w:cs="Noto Sans CJK JP"/>
          <w:sz w:val="21"/>
        </w:rPr>
        <w:t>現行：v2.0 PRO（商用QA 22項目合格で刻印。QAレポートID 260710）。</w:t>
      </w:r>
    </w:p>
    <w:p>
      <w:pPr>
        <w:spacing w:after="120" w:line="360" w:lineRule="auto"/>
      </w:pPr>
      <w:r>
        <w:rPr>
          <w:rFonts w:ascii="Noto Sans CJK JP" w:hAnsi="Noto Sans CJK JP" w:eastAsia="Noto Sans CJK JP" w:cs="Noto Sans CJK JP"/>
          <w:sz w:val="21"/>
        </w:rPr>
        <w:t>---</w:t>
      </w:r>
    </w:p>
    <w:p>
      <w:r>
        <w:br w:type="page"/>
      </w:r>
    </w:p>
    <w:p>
      <w:pPr>
        <w:pStyle w:val="Heading2"/>
      </w:pPr>
      <w:r>
        <w:rPr>
          <w:rFonts w:ascii="Noto Sans CJK JP" w:hAnsi="Noto Sans CJK JP" w:eastAsia="Noto Sans CJK JP" w:cs="Noto Sans CJK JP"/>
        </w:rPr>
        <w:t>第3部　修正・拡張ガイド（新機能の作り方）</w:t>
      </w:r>
    </w:p>
    <w:p>
      <w:pPr>
        <w:pStyle w:val="Heading3"/>
      </w:pPr>
      <w:r>
        <w:rPr>
          <w:rFonts w:ascii="Noto Sans CJK JP" w:hAnsi="Noto Sans CJK JP" w:eastAsia="Noto Sans CJK JP" w:cs="Noto Sans CJK JP"/>
        </w:rPr>
        <w:t>1. 拡張の基本方針</w:t>
      </w:r>
    </w:p>
    <w:p>
      <w:pPr>
        <w:spacing w:after="120" w:line="360" w:lineRule="auto"/>
      </w:pPr>
      <w:r>
        <w:rPr>
          <w:rFonts w:ascii="Noto Sans CJK JP" w:hAnsi="Noto Sans CJK JP" w:eastAsia="Noto Sans CJK JP" w:cs="Noto Sans CJK JP"/>
          <w:sz w:val="21"/>
        </w:rPr>
        <w:t xml:space="preserve">1. </w:t>
      </w:r>
      <w:r>
        <w:rPr>
          <w:rFonts w:ascii="Noto Sans CJK JP" w:hAnsi="Noto Sans CJK JP" w:eastAsia="Noto Sans CJK JP" w:cs="Noto Sans CJK JP"/>
          <w:b/>
          <w:sz w:val="21"/>
        </w:rPr>
        <w:t>壊さずに足す</w:t>
      </w:r>
      <w:r>
        <w:rPr>
          <w:rFonts w:ascii="Noto Sans CJK JP" w:hAnsi="Noto Sans CJK JP" w:eastAsia="Noto Sans CJK JP" w:cs="Noto Sans CJK JP"/>
          <w:sz w:val="21"/>
        </w:rPr>
        <w:t>：既存カードの中身は触らず、新しいカードを追加する。</w:t>
      </w:r>
    </w:p>
    <w:p>
      <w:pPr>
        <w:spacing w:after="120" w:line="360" w:lineRule="auto"/>
      </w:pPr>
      <w:r>
        <w:rPr>
          <w:rFonts w:ascii="Noto Sans CJK JP" w:hAnsi="Noto Sans CJK JP" w:eastAsia="Noto Sans CJK JP" w:cs="Noto Sans CJK JP"/>
          <w:sz w:val="21"/>
        </w:rPr>
        <w:t xml:space="preserve">2. </w:t>
      </w:r>
      <w:r>
        <w:rPr>
          <w:rFonts w:ascii="Noto Sans CJK JP" w:hAnsi="Noto Sans CJK JP" w:eastAsia="Noto Sans CJK JP" w:cs="Noto Sans CJK JP"/>
          <w:b/>
          <w:sz w:val="21"/>
        </w:rPr>
        <w:t>1機能＝1カード</w:t>
      </w:r>
      <w:r>
        <w:rPr>
          <w:rFonts w:ascii="Noto Sans CJK JP" w:hAnsi="Noto Sans CJK JP" w:eastAsia="Noto Sans CJK JP" w:cs="Noto Sans CJK JP"/>
          <w:sz w:val="21"/>
        </w:rPr>
        <w:t>：HTMLのカード（</w:t>
      </w:r>
      <w:r>
        <w:rPr>
          <w:rFonts w:ascii="Noto Sans Mono CJK JP" w:hAnsi="Noto Sans Mono CJK JP" w:eastAsia="Noto Sans Mono CJK JP" w:cs="Noto Sans Mono CJK JP"/>
          <w:color w:val="8A4A10"/>
          <w:sz w:val="20"/>
        </w:rPr>
        <w:t>card</w:t>
      </w:r>
      <w:r>
        <w:rPr>
          <w:rFonts w:ascii="Noto Sans CJK JP" w:hAnsi="Noto Sans CJK JP" w:eastAsia="Noto Sans CJK JP" w:cs="Noto Sans CJK JP"/>
          <w:sz w:val="21"/>
        </w:rPr>
        <w:t>）単位で見た目とロジックを完結させる。</w:t>
      </w:r>
    </w:p>
    <w:p>
      <w:pPr>
        <w:spacing w:after="120" w:line="360" w:lineRule="auto"/>
      </w:pPr>
      <w:r>
        <w:rPr>
          <w:rFonts w:ascii="Noto Sans CJK JP" w:hAnsi="Noto Sans CJK JP" w:eastAsia="Noto Sans CJK JP" w:cs="Noto Sans CJK JP"/>
          <w:sz w:val="21"/>
        </w:rPr>
        <w:t xml:space="preserve">3. </w:t>
      </w:r>
      <w:r>
        <w:rPr>
          <w:rFonts w:ascii="Noto Sans CJK JP" w:hAnsi="Noto Sans CJK JP" w:eastAsia="Noto Sans CJK JP" w:cs="Noto Sans CJK JP"/>
          <w:b/>
          <w:sz w:val="21"/>
        </w:rPr>
        <w:t>状態は state に集約</w:t>
      </w:r>
      <w:r>
        <w:rPr>
          <w:rFonts w:ascii="Noto Sans CJK JP" w:hAnsi="Noto Sans CJK JP" w:eastAsia="Noto Sans CJK JP" w:cs="Noto Sans CJK JP"/>
          <w:sz w:val="21"/>
        </w:rPr>
        <w:t xml:space="preserve">：新機能の保存項目は </w:t>
      </w:r>
      <w:r>
        <w:rPr>
          <w:rFonts w:ascii="Noto Sans Mono CJK JP" w:hAnsi="Noto Sans Mono CJK JP" w:eastAsia="Noto Sans Mono CJK JP" w:cs="Noto Sans Mono CJK JP"/>
          <w:color w:val="8A4A10"/>
          <w:sz w:val="20"/>
        </w:rPr>
        <w:t>state</w:t>
      </w:r>
      <w:r>
        <w:rPr>
          <w:rFonts w:ascii="Noto Sans CJK JP" w:hAnsi="Noto Sans CJK JP" w:eastAsia="Noto Sans CJK JP" w:cs="Noto Sans CJK JP"/>
          <w:sz w:val="21"/>
        </w:rPr>
        <w:t xml:space="preserve"> にフィールドを追加し、</w:t>
      </w:r>
      <w:r>
        <w:rPr>
          <w:rFonts w:ascii="Noto Sans Mono CJK JP" w:hAnsi="Noto Sans Mono CJK JP" w:eastAsia="Noto Sans Mono CJK JP" w:cs="Noto Sans Mono CJK JP"/>
          <w:color w:val="8A4A10"/>
          <w:sz w:val="20"/>
        </w:rPr>
        <w:t>load()</w:t>
      </w:r>
      <w:r>
        <w:rPr>
          <w:rFonts w:ascii="Noto Sans CJK JP" w:hAnsi="Noto Sans CJK JP" w:eastAsia="Noto Sans CJK JP" w:cs="Noto Sans CJK JP"/>
          <w:sz w:val="21"/>
        </w:rPr>
        <w:t xml:space="preserve"> の既定値マージにも1行足す。</w:t>
      </w:r>
    </w:p>
    <w:p>
      <w:pPr>
        <w:pStyle w:val="Heading3"/>
      </w:pPr>
      <w:r>
        <w:rPr>
          <w:rFonts w:ascii="Noto Sans CJK JP" w:hAnsi="Noto Sans CJK JP" w:eastAsia="Noto Sans CJK JP" w:cs="Noto Sans CJK JP"/>
        </w:rPr>
        <w:t>2. 新しいカードを足す手順（例：メモカード）</w:t>
      </w:r>
    </w:p>
    <w:p>
      <w:pPr>
        <w:spacing w:after="120" w:line="360" w:lineRule="auto"/>
      </w:pPr>
      <w:r>
        <w:rPr>
          <w:rFonts w:ascii="Noto Sans CJK JP" w:hAnsi="Noto Sans CJK JP" w:eastAsia="Noto Sans CJK JP" w:cs="Noto Sans CJK JP"/>
          <w:sz w:val="21"/>
        </w:rPr>
        <w:t>1. 既存カードのHTMLブロックをコピーし、</w:t>
      </w:r>
      <w:r>
        <w:rPr>
          <w:rFonts w:ascii="Noto Sans Mono CJK JP" w:hAnsi="Noto Sans Mono CJK JP" w:eastAsia="Noto Sans Mono CJK JP" w:cs="Noto Sans Mono CJK JP"/>
          <w:color w:val="8A4A10"/>
          <w:sz w:val="20"/>
        </w:rPr>
        <w:t>card-t</w:t>
      </w:r>
      <w:r>
        <w:rPr>
          <w:rFonts w:ascii="Noto Sans CJK JP" w:hAnsi="Noto Sans CJK JP" w:eastAsia="Noto Sans CJK JP" w:cs="Noto Sans CJK JP"/>
          <w:sz w:val="21"/>
        </w:rPr>
        <w:t>（見出し）とIDを新名に変える。</w:t>
      </w:r>
    </w:p>
    <w:p>
      <w:pPr>
        <w:spacing w:after="120" w:line="360" w:lineRule="auto"/>
      </w:pPr>
      <w:r>
        <w:rPr>
          <w:rFonts w:ascii="Noto Sans CJK JP" w:hAnsi="Noto Sans CJK JP" w:eastAsia="Noto Sans CJK JP" w:cs="Noto Sans CJK JP"/>
          <w:sz w:val="21"/>
        </w:rPr>
        <w:t xml:space="preserve">2. </w:t>
      </w:r>
      <w:r>
        <w:rPr>
          <w:rFonts w:ascii="Noto Sans Mono CJK JP" w:hAnsi="Noto Sans Mono CJK JP" w:eastAsia="Noto Sans Mono CJK JP" w:cs="Noto Sans Mono CJK JP"/>
          <w:color w:val="8A4A10"/>
          <w:sz w:val="20"/>
        </w:rPr>
        <w:t>&lt;script&gt;</w:t>
      </w:r>
      <w:r>
        <w:rPr>
          <w:rFonts w:ascii="Noto Sans CJK JP" w:hAnsi="Noto Sans CJK JP" w:eastAsia="Noto Sans CJK JP" w:cs="Noto Sans CJK JP"/>
          <w:sz w:val="21"/>
        </w:rPr>
        <w:t xml:space="preserve"> 内に初期化関数を1つ作り、既存の初期化列の末尾で呼ぶ。</w:t>
      </w:r>
    </w:p>
    <w:p>
      <w:pPr>
        <w:spacing w:after="120" w:line="360" w:lineRule="auto"/>
      </w:pPr>
      <w:r>
        <w:rPr>
          <w:rFonts w:ascii="Noto Sans CJK JP" w:hAnsi="Noto Sans CJK JP" w:eastAsia="Noto Sans CJK JP" w:cs="Noto Sans CJK JP"/>
          <w:sz w:val="21"/>
        </w:rPr>
        <w:t xml:space="preserve">3. 保存が必要なら </w:t>
      </w:r>
      <w:r>
        <w:rPr>
          <w:rFonts w:ascii="Noto Sans Mono CJK JP" w:hAnsi="Noto Sans Mono CJK JP" w:eastAsia="Noto Sans Mono CJK JP" w:cs="Noto Sans Mono CJK JP"/>
          <w:color w:val="8A4A10"/>
          <w:sz w:val="20"/>
        </w:rPr>
        <w:t>state</w:t>
      </w:r>
      <w:r>
        <w:rPr>
          <w:rFonts w:ascii="Noto Sans CJK JP" w:hAnsi="Noto Sans CJK JP" w:eastAsia="Noto Sans CJK JP" w:cs="Noto Sans CJK JP"/>
          <w:sz w:val="21"/>
        </w:rPr>
        <w:t xml:space="preserve"> にフィールドを追加：</w:t>
      </w:r>
    </w:p>
    <w:p>
      <w:pPr>
        <w:spacing w:after="120" w:line="360" w:lineRule="auto"/>
      </w:pPr>
      <w:r>
        <w:rPr>
          <w:rFonts w:ascii="Noto Sans CJK JP" w:hAnsi="Noto Sans CJK JP" w:eastAsia="Noto Sans CJK JP" w:cs="Noto Sans CJK JP"/>
          <w:sz w:val="21"/>
        </w:rPr>
        <w:t>```js</w:t>
      </w:r>
    </w:p>
    <w:p>
      <w:pPr>
        <w:spacing w:after="120" w:line="360" w:lineRule="auto"/>
      </w:pPr>
      <w:r>
        <w:rPr>
          <w:rFonts w:ascii="Noto Sans CJK JP" w:hAnsi="Noto Sans CJK JP" w:eastAsia="Noto Sans CJK JP" w:cs="Noto Sans CJK JP"/>
          <w:sz w:val="21"/>
        </w:rPr>
        <w:t>// stateへ追加（既定値）</w:t>
      </w:r>
    </w:p>
    <w:p>
      <w:pPr>
        <w:spacing w:after="120" w:line="360" w:lineRule="auto"/>
      </w:pPr>
      <w:r>
        <w:rPr>
          <w:rFonts w:ascii="Noto Sans CJK JP" w:hAnsi="Noto Sans CJK JP" w:eastAsia="Noto Sans CJK JP" w:cs="Noto Sans CJK JP"/>
          <w:sz w:val="21"/>
        </w:rPr>
        <w:t>state.memo = state.memo || "";</w:t>
      </w:r>
    </w:p>
    <w:p>
      <w:pPr>
        <w:spacing w:after="120" w:line="360" w:lineRule="auto"/>
      </w:pPr>
      <w:r>
        <w:rPr>
          <w:rFonts w:ascii="Noto Sans CJK JP" w:hAnsi="Noto Sans CJK JP" w:eastAsia="Noto Sans CJK JP" w:cs="Noto Sans CJK JP"/>
          <w:sz w:val="21"/>
        </w:rPr>
        <w:t>// 変更時</w:t>
      </w:r>
    </w:p>
    <w:p>
      <w:pPr>
        <w:spacing w:after="120" w:line="360" w:lineRule="auto"/>
      </w:pPr>
      <w:r>
        <w:rPr>
          <w:rFonts w:ascii="Noto Sans CJK JP" w:hAnsi="Noto Sans CJK JP" w:eastAsia="Noto Sans CJK JP" w:cs="Noto Sans CJK JP"/>
          <w:sz w:val="21"/>
        </w:rPr>
        <w:t>$("memoIn").addEventListener("input", e =&gt; { state.memo = e.target.value; save(); });</w:t>
      </w:r>
    </w:p>
    <w:p>
      <w:pPr>
        <w:spacing w:after="120" w:line="360" w:lineRule="auto"/>
      </w:pPr>
      <w:r>
        <w:rPr>
          <w:rFonts w:ascii="Noto Sans Mono CJK JP" w:hAnsi="Noto Sans Mono CJK JP" w:eastAsia="Noto Sans Mono CJK JP" w:cs="Noto Sans Mono CJK JP"/>
          <w:color w:val="8A4A10"/>
          <w:sz w:val="20"/>
        </w:rPr>
        <w:t>`</w:t>
      </w:r>
    </w:p>
    <w:p>
      <w:pPr>
        <w:spacing w:after="120" w:line="360" w:lineRule="auto"/>
      </w:pPr>
      <w:r>
        <w:rPr>
          <w:rFonts w:ascii="Noto Sans CJK JP" w:hAnsi="Noto Sans CJK JP" w:eastAsia="Noto Sans CJK JP" w:cs="Noto Sans CJK JP"/>
          <w:sz w:val="21"/>
        </w:rPr>
        <w:t>4. 画面出力は必ずエスケープを通す（</w:t>
      </w:r>
      <w:r>
        <w:rPr>
          <w:rFonts w:ascii="Noto Sans Mono CJK JP" w:hAnsi="Noto Sans Mono CJK JP" w:eastAsia="Noto Sans Mono CJK JP" w:cs="Noto Sans Mono CJK JP"/>
          <w:color w:val="8A4A10"/>
          <w:sz w:val="20"/>
        </w:rPr>
        <w:t>innerHTML</w:t>
      </w:r>
      <w:r>
        <w:rPr>
          <w:rFonts w:ascii="Noto Sans CJK JP" w:hAnsi="Noto Sans CJK JP" w:eastAsia="Noto Sans CJK JP" w:cs="Noto Sans CJK JP"/>
          <w:sz w:val="21"/>
        </w:rPr>
        <w:t xml:space="preserve"> に生の文字列を入れない）。</w:t>
      </w:r>
    </w:p>
    <w:p>
      <w:pPr>
        <w:pStyle w:val="Heading3"/>
      </w:pPr>
      <w:r>
        <w:rPr>
          <w:rFonts w:ascii="Noto Sans CJK JP" w:hAnsi="Noto Sans CJK JP" w:eastAsia="Noto Sans CJK JP" w:cs="Noto Sans CJK JP"/>
        </w:rPr>
        <w:t>3. AI応答に新しい話題を足す</w:t>
      </w:r>
    </w:p>
    <w:p>
      <w:pPr>
        <w:pStyle w:val="ListBullet"/>
        <w:spacing w:after="40" w:line="276" w:lineRule="auto"/>
      </w:pPr>
      <w:r>
        <w:rPr>
          <w:rFonts w:ascii="Noto Sans CJK JP" w:hAnsi="Noto Sans CJK JP" w:eastAsia="Noto Sans CJK JP" w:cs="Noto Sans CJK JP"/>
          <w:sz w:val="21"/>
        </w:rPr>
        <w:t xml:space="preserve">ローカル応答は </w:t>
      </w:r>
      <w:r>
        <w:rPr>
          <w:rFonts w:ascii="Noto Sans Mono CJK JP" w:hAnsi="Noto Sans Mono CJK JP" w:eastAsia="Noto Sans Mono CJK JP" w:cs="Noto Sans Mono CJK JP"/>
          <w:color w:val="8A4A10"/>
          <w:sz w:val="20"/>
        </w:rPr>
        <w:t>classify()</w:t>
      </w:r>
      <w:r>
        <w:rPr>
          <w:rFonts w:ascii="Noto Sans CJK JP" w:hAnsi="Noto Sans CJK JP" w:eastAsia="Noto Sans CJK JP" w:cs="Noto Sans CJK JP"/>
          <w:sz w:val="21"/>
        </w:rPr>
        <w:t xml:space="preserve"> の正規表現に分岐を1つ追加 → </w:t>
      </w:r>
      <w:r>
        <w:rPr>
          <w:rFonts w:ascii="Noto Sans Mono CJK JP" w:hAnsi="Noto Sans Mono CJK JP" w:eastAsia="Noto Sans Mono CJK JP" w:cs="Noto Sans Mono CJK JP"/>
          <w:color w:val="8A4A10"/>
          <w:sz w:val="20"/>
        </w:rPr>
        <w:t>replyFor()</w:t>
      </w:r>
      <w:r>
        <w:rPr>
          <w:rFonts w:ascii="Noto Sans CJK JP" w:hAnsi="Noto Sans CJK JP" w:eastAsia="Noto Sans CJK JP" w:cs="Noto Sans CJK JP"/>
          <w:sz w:val="21"/>
        </w:rPr>
        <w:t xml:space="preserve"> に応答文を追加。</w:t>
      </w:r>
    </w:p>
    <w:p>
      <w:pPr>
        <w:pStyle w:val="ListBullet"/>
        <w:spacing w:after="40" w:line="276" w:lineRule="auto"/>
      </w:pPr>
      <w:r>
        <w:rPr>
          <w:rFonts w:ascii="Noto Sans CJK JP" w:hAnsi="Noto Sans CJK JP" w:eastAsia="Noto Sans CJK JP" w:cs="Noto Sans CJK JP"/>
          <w:sz w:val="21"/>
        </w:rPr>
        <w:t>外部AIの口調は、</w:t>
      </w:r>
      <w:r>
        <w:rPr>
          <w:rFonts w:ascii="Noto Sans Mono CJK JP" w:hAnsi="Noto Sans Mono CJK JP" w:eastAsia="Noto Sans Mono CJK JP" w:cs="Noto Sans Mono CJK JP"/>
          <w:color w:val="8A4A10"/>
          <w:sz w:val="20"/>
        </w:rPr>
        <w:t>apiReply()</w:t>
      </w:r>
      <w:r>
        <w:rPr>
          <w:rFonts w:ascii="Noto Sans CJK JP" w:hAnsi="Noto Sans CJK JP" w:eastAsia="Noto Sans CJK JP" w:cs="Noto Sans CJK JP"/>
          <w:sz w:val="21"/>
        </w:rPr>
        <w:t xml:space="preserve"> / </w:t>
      </w:r>
      <w:r>
        <w:rPr>
          <w:rFonts w:ascii="Noto Sans Mono CJK JP" w:hAnsi="Noto Sans Mono CJK JP" w:eastAsia="Noto Sans Mono CJK JP" w:cs="Noto Sans Mono CJK JP"/>
          <w:color w:val="8A4A10"/>
          <w:sz w:val="20"/>
        </w:rPr>
        <w:t>artifactReply()</w:t>
      </w:r>
      <w:r>
        <w:rPr>
          <w:rFonts w:ascii="Noto Sans CJK JP" w:hAnsi="Noto Sans CJK JP" w:eastAsia="Noto Sans CJK JP" w:cs="Noto Sans CJK JP"/>
          <w:sz w:val="21"/>
        </w:rPr>
        <w:t xml:space="preserve"> が組み立てるシステム文を編集する。</w:t>
      </w:r>
    </w:p>
    <w:p>
      <w:pPr>
        <w:pStyle w:val="Heading3"/>
      </w:pPr>
      <w:r>
        <w:rPr>
          <w:rFonts w:ascii="Noto Sans CJK JP" w:hAnsi="Noto Sans CJK JP" w:eastAsia="Noto Sans CJK JP" w:cs="Noto Sans CJK JP"/>
        </w:rPr>
        <w:t>4. 版を上げるとき（リリース手順）</w:t>
      </w:r>
    </w:p>
    <w:p>
      <w:pPr>
        <w:spacing w:after="120" w:line="360" w:lineRule="auto"/>
      </w:pPr>
      <w:r>
        <w:rPr>
          <w:rFonts w:ascii="Noto Sans CJK JP" w:hAnsi="Noto Sans CJK JP" w:eastAsia="Noto Sans CJK JP" w:cs="Noto Sans CJK JP"/>
          <w:sz w:val="21"/>
        </w:rPr>
        <w:t xml:space="preserve">1. 変更を実装 → </w:t>
      </w:r>
      <w:r>
        <w:rPr>
          <w:rFonts w:ascii="Noto Sans Mono CJK JP" w:hAnsi="Noto Sans Mono CJK JP" w:eastAsia="Noto Sans Mono CJK JP" w:cs="Noto Sans Mono CJK JP"/>
          <w:color w:val="8A4A10"/>
          <w:sz w:val="20"/>
        </w:rPr>
        <w:t>node --check</w:t>
      </w:r>
      <w:r>
        <w:rPr>
          <w:rFonts w:ascii="Noto Sans CJK JP" w:hAnsi="Noto Sans CJK JP" w:eastAsia="Noto Sans CJK JP" w:cs="Noto Sans CJK JP"/>
          <w:sz w:val="21"/>
        </w:rPr>
        <w:t xml:space="preserve"> で全scriptの構文確認。</w:t>
      </w:r>
    </w:p>
    <w:p>
      <w:pPr>
        <w:spacing w:after="120" w:line="360" w:lineRule="auto"/>
      </w:pPr>
      <w:r>
        <w:rPr>
          <w:rFonts w:ascii="Noto Sans CJK JP" w:hAnsi="Noto Sans CJK JP" w:eastAsia="Noto Sans CJK JP" w:cs="Noto Sans CJK JP"/>
          <w:sz w:val="21"/>
        </w:rPr>
        <w:t>2. jsdomヘッドレスで商用QA（起動0エラー／XSS／AI3経路／タイマー／BGM／localStorage）。</w:t>
      </w:r>
    </w:p>
    <w:p>
      <w:pPr>
        <w:spacing w:after="120" w:line="360" w:lineRule="auto"/>
      </w:pPr>
      <w:r>
        <w:rPr>
          <w:rFonts w:ascii="Noto Sans CJK JP" w:hAnsi="Noto Sans CJK JP" w:eastAsia="Noto Sans CJK JP" w:cs="Noto Sans CJK JP"/>
          <w:sz w:val="21"/>
        </w:rPr>
        <w:t>3. 合格したら版表記3箇所を更新し、CHANGELOGに1行追記。</w:t>
      </w:r>
    </w:p>
    <w:p>
      <w:pPr>
        <w:spacing w:after="120" w:line="360" w:lineRule="auto"/>
      </w:pPr>
      <w:r>
        <w:rPr>
          <w:rFonts w:ascii="Noto Sans CJK JP" w:hAnsi="Noto Sans CJK JP" w:eastAsia="Noto Sans CJK JP" w:cs="Noto Sans CJK JP"/>
          <w:sz w:val="21"/>
        </w:rPr>
        <w:t>4. 配布ファイル名にも版を含める（例：</w:t>
      </w:r>
      <w:r>
        <w:rPr>
          <w:rFonts w:ascii="Noto Sans Mono CJK JP" w:hAnsi="Noto Sans Mono CJK JP" w:eastAsia="Noto Sans Mono CJK JP" w:cs="Noto Sans Mono CJK JP"/>
          <w:color w:val="8A4A10"/>
          <w:sz w:val="20"/>
        </w:rPr>
        <w:t>_v2_1.html</w:t>
      </w:r>
      <w:r>
        <w:rPr>
          <w:rFonts w:ascii="Noto Sans CJK JP" w:hAnsi="Noto Sans CJK JP" w:eastAsia="Noto Sans CJK JP" w:cs="Noto Sans CJK JP"/>
          <w:sz w:val="21"/>
        </w:rPr>
        <w:t>）。</w:t>
      </w:r>
    </w:p>
    <w:p>
      <w:pPr>
        <w:pStyle w:val="Heading3"/>
      </w:pPr>
      <w:r>
        <w:rPr>
          <w:rFonts w:ascii="Noto Sans CJK JP" w:hAnsi="Noto Sans CJK JP" w:eastAsia="Noto Sans CJK JP" w:cs="Noto Sans CJK JP"/>
        </w:rPr>
        <w:t>5. やってはいけないこと</w:t>
      </w:r>
    </w:p>
    <w:p>
      <w:pPr>
        <w:pStyle w:val="ListBullet"/>
        <w:spacing w:after="40" w:line="276" w:lineRule="auto"/>
      </w:pPr>
      <w:r>
        <w:rPr>
          <w:rFonts w:ascii="Noto Sans CJK JP" w:hAnsi="Noto Sans CJK JP" w:eastAsia="Noto Sans CJK JP" w:cs="Noto Sans CJK JP"/>
          <w:sz w:val="21"/>
        </w:rPr>
        <w:t>APIキーをソースに書き込む（配布で漏えいする）。</w:t>
      </w:r>
    </w:p>
    <w:p>
      <w:pPr>
        <w:pStyle w:val="ListBullet"/>
        <w:spacing w:after="40" w:line="276" w:lineRule="auto"/>
      </w:pPr>
      <w:r>
        <w:rPr>
          <w:rFonts w:ascii="Noto Sans Mono CJK JP" w:hAnsi="Noto Sans Mono CJK JP" w:eastAsia="Noto Sans Mono CJK JP" w:cs="Noto Sans Mono CJK JP"/>
          <w:color w:val="8A4A10"/>
          <w:sz w:val="20"/>
        </w:rPr>
        <w:t>SpeechRecognition</w:t>
      </w:r>
      <w:r>
        <w:rPr>
          <w:rFonts w:ascii="Noto Sans CJK JP" w:hAnsi="Noto Sans CJK JP" w:eastAsia="Noto Sans CJK JP" w:cs="Noto Sans CJK JP"/>
          <w:sz w:val="21"/>
        </w:rPr>
        <w:t>（音声入力）の再導入を無計画に行う（v1.9で意図的に削除済み。file:配布では動作しない）。</w:t>
      </w:r>
    </w:p>
    <w:p>
      <w:pPr>
        <w:pStyle w:val="ListBullet"/>
        <w:spacing w:after="40" w:line="276" w:lineRule="auto"/>
      </w:pPr>
      <w:r>
        <w:rPr>
          <w:rFonts w:ascii="Noto Sans CJK JP" w:hAnsi="Noto Sans CJK JP" w:eastAsia="Noto Sans CJK JP" w:cs="Noto Sans CJK JP"/>
          <w:sz w:val="21"/>
        </w:rPr>
        <w:t>版表記の一部だけ更新する（表示とログの不一致は信頼を損なう）。</w:t>
      </w:r>
    </w:p>
    <w:p>
      <w:pPr>
        <w:spacing w:after="120" w:line="360" w:lineRule="auto"/>
      </w:pPr>
      <w:r>
        <w:rPr>
          <w:rFonts w:ascii="Noto Sans CJK JP" w:hAnsi="Noto Sans CJK JP" w:eastAsia="Noto Sans CJK JP" w:cs="Noto Sans CJK JP"/>
          <w:sz w:val="21"/>
        </w:rPr>
        <w:t>---</w:t>
      </w:r>
    </w:p>
    <w:p>
      <w:r>
        <w:br w:type="page"/>
      </w:r>
    </w:p>
    <w:p>
      <w:pPr>
        <w:pStyle w:val="Heading2"/>
      </w:pPr>
      <w:r>
        <w:rPr>
          <w:rFonts w:ascii="Noto Sans CJK JP" w:hAnsi="Noto Sans CJK JP" w:eastAsia="Noto Sans CJK JP" w:cs="Noto Sans CJK JP"/>
        </w:rPr>
        <w:t>第4部　お客様向け 利用手順書</w:t>
      </w:r>
    </w:p>
    <w:p>
      <w:pPr>
        <w:pStyle w:val="Heading3"/>
      </w:pPr>
      <w:r>
        <w:rPr>
          <w:rFonts w:ascii="Noto Sans CJK JP" w:hAnsi="Noto Sans CJK JP" w:eastAsia="Noto Sans CJK JP" w:cs="Noto Sans CJK JP"/>
        </w:rPr>
        <w:t>1. はじめに</w:t>
      </w:r>
    </w:p>
    <w:p>
      <w:pPr>
        <w:spacing w:after="120" w:line="360" w:lineRule="auto"/>
      </w:pPr>
      <w:r>
        <w:rPr>
          <w:rFonts w:ascii="Noto Sans CJK JP" w:hAnsi="Noto Sans CJK JP" w:eastAsia="Noto Sans CJK JP" w:cs="Noto Sans CJK JP"/>
          <w:sz w:val="21"/>
        </w:rPr>
        <w:t>このツールは、開くだけで使える「学習と集中のお供」です。インストールも会員登録も不要で、通信も基本的に使いません。</w:t>
      </w:r>
    </w:p>
    <w:p>
      <w:pPr>
        <w:pStyle w:val="Heading3"/>
      </w:pPr>
      <w:r>
        <w:rPr>
          <w:rFonts w:ascii="Noto Sans CJK JP" w:hAnsi="Noto Sans CJK JP" w:eastAsia="Noto Sans CJK JP" w:cs="Noto Sans CJK JP"/>
        </w:rPr>
        <w:t>2. 使いはじめる</w:t>
      </w:r>
    </w:p>
    <w:p>
      <w:pPr>
        <w:spacing w:after="120" w:line="360" w:lineRule="auto"/>
      </w:pPr>
      <w:r>
        <w:rPr>
          <w:rFonts w:ascii="Noto Sans CJK JP" w:hAnsi="Noto Sans CJK JP" w:eastAsia="Noto Sans CJK JP" w:cs="Noto Sans CJK JP"/>
          <w:sz w:val="21"/>
        </w:rPr>
        <w:t>1. お渡ししたHTMLファイルをダブルクリック（スマートフォンではブラウザで開く）。</w:t>
      </w:r>
    </w:p>
    <w:p>
      <w:pPr>
        <w:spacing w:after="120" w:line="360" w:lineRule="auto"/>
      </w:pPr>
      <w:r>
        <w:rPr>
          <w:rFonts w:ascii="Noto Sans CJK JP" w:hAnsi="Noto Sans CJK JP" w:eastAsia="Noto Sans CJK JP" w:cs="Noto Sans CJK JP"/>
          <w:sz w:val="21"/>
        </w:rPr>
        <w:t>2. 画面が表示されたら、そのまま使えます。初回に一度どこかをタップすると音が有効になります。</w:t>
      </w:r>
    </w:p>
    <w:p>
      <w:pPr>
        <w:pStyle w:val="Heading3"/>
      </w:pPr>
      <w:r>
        <w:rPr>
          <w:rFonts w:ascii="Noto Sans CJK JP" w:hAnsi="Noto Sans CJK JP" w:eastAsia="Noto Sans CJK JP" w:cs="Noto Sans CJK JP"/>
        </w:rPr>
        <w:t>3. 画面のみかた（主なカード）</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カード</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できること</w:t>
            </w:r>
          </w:p>
        </w:tc>
      </w:tr>
      <w:tr>
        <w:tc>
          <w:tcPr>
            <w:tcW w:type="dxa" w:w="3401"/>
          </w:tcPr>
          <w:p>
            <w:r/>
            <w:r>
              <w:rPr>
                <w:rFonts w:ascii="Noto Sans CJK JP" w:hAnsi="Noto Sans CJK JP" w:eastAsia="Noto Sans CJK JP" w:cs="Noto Sans CJK JP"/>
                <w:sz w:val="19"/>
              </w:rPr>
              <w:t>ただいまの刻</w:t>
            </w:r>
          </w:p>
        </w:tc>
        <w:tc>
          <w:tcPr>
            <w:tcW w:type="dxa" w:w="3401"/>
          </w:tcPr>
          <w:p>
            <w:r/>
            <w:r>
              <w:rPr>
                <w:rFonts w:ascii="Noto Sans CJK JP" w:hAnsi="Noto Sans CJK JP" w:eastAsia="Noto Sans CJK JP" w:cs="Noto Sans CJK JP"/>
                <w:sz w:val="19"/>
              </w:rPr>
              <w:t>日付・時計・今日のひとこと</w:t>
            </w:r>
          </w:p>
        </w:tc>
      </w:tr>
      <w:tr>
        <w:tc>
          <w:tcPr>
            <w:tcW w:type="dxa" w:w="3401"/>
          </w:tcPr>
          <w:p>
            <w:r/>
            <w:r>
              <w:rPr>
                <w:rFonts w:ascii="Noto Sans CJK JP" w:hAnsi="Noto Sans CJK JP" w:eastAsia="Noto Sans CJK JP" w:cs="Noto Sans CJK JP"/>
                <w:sz w:val="19"/>
              </w:rPr>
              <w:t>この時間の、推し台詞</w:t>
            </w:r>
          </w:p>
        </w:tc>
        <w:tc>
          <w:tcPr>
            <w:tcW w:type="dxa" w:w="3401"/>
          </w:tcPr>
          <w:p>
            <w:r/>
            <w:r>
              <w:rPr>
                <w:rFonts w:ascii="Noto Sans CJK JP" w:hAnsi="Noto Sans CJK JP" w:eastAsia="Noto Sans CJK JP" w:cs="Noto Sans CJK JP"/>
                <w:sz w:val="19"/>
              </w:rPr>
              <w:t>時間帯に合わせた黒猫先生の一言。気分ボタンで口調が変わります</w:t>
            </w:r>
          </w:p>
        </w:tc>
      </w:tr>
      <w:tr>
        <w:tc>
          <w:tcPr>
            <w:tcW w:type="dxa" w:w="3401"/>
          </w:tcPr>
          <w:p>
            <w:r/>
            <w:r>
              <w:rPr>
                <w:rFonts w:ascii="Noto Sans CJK JP" w:hAnsi="Noto Sans CJK JP" w:eastAsia="Noto Sans CJK JP" w:cs="Noto Sans CJK JP"/>
                <w:sz w:val="19"/>
              </w:rPr>
              <w:t>黒猫先生に相談</w:t>
            </w:r>
          </w:p>
        </w:tc>
        <w:tc>
          <w:tcPr>
            <w:tcW w:type="dxa" w:w="3401"/>
          </w:tcPr>
          <w:p>
            <w:r/>
            <w:r>
              <w:rPr>
                <w:rFonts w:ascii="Noto Sans CJK JP" w:hAnsi="Noto Sans CJK JP" w:eastAsia="Noto Sans CJK JP" w:cs="Noto Sans CJK JP"/>
                <w:sz w:val="19"/>
              </w:rPr>
              <w:t>悩みや質問を入力して送信。先生が声つきで答えます</w:t>
            </w:r>
          </w:p>
        </w:tc>
      </w:tr>
      <w:tr>
        <w:tc>
          <w:tcPr>
            <w:tcW w:type="dxa" w:w="3401"/>
          </w:tcPr>
          <w:p>
            <w:r/>
            <w:r>
              <w:rPr>
                <w:rFonts w:ascii="Noto Sans CJK JP" w:hAnsi="Noto Sans CJK JP" w:eastAsia="Noto Sans CJK JP" w:cs="Noto Sans CJK JP"/>
                <w:sz w:val="19"/>
              </w:rPr>
              <w:t>集中タイマー</w:t>
            </w:r>
          </w:p>
        </w:tc>
        <w:tc>
          <w:tcPr>
            <w:tcW w:type="dxa" w:w="3401"/>
          </w:tcPr>
          <w:p>
            <w:r/>
            <w:r>
              <w:rPr>
                <w:rFonts w:ascii="Noto Sans CJK JP" w:hAnsi="Noto Sans CJK JP" w:eastAsia="Noto Sans CJK JP" w:cs="Noto Sans CJK JP"/>
                <w:sz w:val="19"/>
              </w:rPr>
              <w:t>ポモドーロなどの集中時間を計ります</w:t>
            </w:r>
          </w:p>
        </w:tc>
      </w:tr>
      <w:tr>
        <w:tc>
          <w:tcPr>
            <w:tcW w:type="dxa" w:w="3401"/>
          </w:tcPr>
          <w:p>
            <w:r/>
            <w:r>
              <w:rPr>
                <w:rFonts w:ascii="Noto Sans CJK JP" w:hAnsi="Noto Sans CJK JP" w:eastAsia="Noto Sans CJK JP" w:cs="Noto Sans CJK JP"/>
                <w:sz w:val="19"/>
              </w:rPr>
              <w:t>集中スイッチ</w:t>
            </w:r>
          </w:p>
        </w:tc>
        <w:tc>
          <w:tcPr>
            <w:tcW w:type="dxa" w:w="3401"/>
          </w:tcPr>
          <w:p>
            <w:r/>
            <w:r>
              <w:rPr>
                <w:rFonts w:ascii="Noto Sans CJK JP" w:hAnsi="Noto Sans CJK JP" w:eastAsia="Noto Sans CJK JP" w:cs="Noto Sans CJK JP"/>
                <w:sz w:val="19"/>
              </w:rPr>
              <w:t>肉球をふみふみすると気分転換。なつき度が上がります</w:t>
            </w:r>
          </w:p>
        </w:tc>
      </w:tr>
      <w:tr>
        <w:tc>
          <w:tcPr>
            <w:tcW w:type="dxa" w:w="3401"/>
          </w:tcPr>
          <w:p>
            <w:r/>
            <w:r>
              <w:rPr>
                <w:rFonts w:ascii="Noto Sans CJK JP" w:hAnsi="Noto Sans CJK JP" w:eastAsia="Noto Sans CJK JP" w:cs="Noto Sans CJK JP"/>
                <w:sz w:val="19"/>
              </w:rPr>
              <w:t>English Study</w:t>
            </w:r>
          </w:p>
        </w:tc>
        <w:tc>
          <w:tcPr>
            <w:tcW w:type="dxa" w:w="3401"/>
          </w:tcPr>
          <w:p>
            <w:r/>
            <w:r>
              <w:rPr>
                <w:rFonts w:ascii="Noto Sans CJK JP" w:hAnsi="Noto Sans CJK JP" w:eastAsia="Noto Sans CJK JP" w:cs="Noto Sans CJK JP"/>
                <w:sz w:val="19"/>
              </w:rPr>
              <w:t>英語フレーズとお手本の発音を聞けます</w:t>
            </w:r>
          </w:p>
        </w:tc>
      </w:tr>
    </w:tbl>
    <w:p>
      <w:pPr>
        <w:spacing w:after="120" w:line="360" w:lineRule="auto"/>
      </w:pPr>
    </w:p>
    <w:p>
      <w:pPr>
        <w:pStyle w:val="Heading3"/>
      </w:pPr>
      <w:r>
        <w:rPr>
          <w:rFonts w:ascii="Noto Sans CJK JP" w:hAnsi="Noto Sans CJK JP" w:eastAsia="Noto Sans CJK JP" w:cs="Noto Sans CJK JP"/>
        </w:rPr>
        <w:t>4. よくある質問</w:t>
      </w:r>
    </w:p>
    <w:p>
      <w:pPr>
        <w:spacing w:after="160" w:line="360" w:lineRule="auto"/>
      </w:pPr>
      <w:r>
        <w:rPr>
          <w:rFonts w:ascii="Noto Sans CJK JP" w:hAnsi="Noto Sans CJK JP" w:eastAsia="Noto Sans CJK JP" w:cs="Noto Sans CJK JP"/>
          <w:b/>
          <w:sz w:val="21"/>
        </w:rPr>
        <w:t>Q. 音が出ません</w:t>
      </w:r>
    </w:p>
    <w:p>
      <w:pPr>
        <w:spacing w:after="120" w:line="360" w:lineRule="auto"/>
      </w:pPr>
      <w:r>
        <w:rPr>
          <w:rFonts w:ascii="Noto Sans CJK JP" w:hAnsi="Noto Sans CJK JP" w:eastAsia="Noto Sans CJK JP" w:cs="Noto Sans CJK JP"/>
          <w:sz w:val="21"/>
        </w:rPr>
        <w:t>A. 画面を一度クリック（タップ）してください。それでも出ない場合は、端末の音量とブラウザのタブのミュートをご確認ください。</w:t>
      </w:r>
    </w:p>
    <w:p>
      <w:pPr>
        <w:spacing w:after="160" w:line="360" w:lineRule="auto"/>
      </w:pPr>
      <w:r>
        <w:rPr>
          <w:rFonts w:ascii="Noto Sans CJK JP" w:hAnsi="Noto Sans CJK JP" w:eastAsia="Noto Sans CJK JP" w:cs="Noto Sans CJK JP"/>
          <w:b/>
          <w:sz w:val="21"/>
        </w:rPr>
        <w:t>Q. 入力した内容や設定が消えました</w:t>
      </w:r>
    </w:p>
    <w:p>
      <w:pPr>
        <w:spacing w:after="120" w:line="360" w:lineRule="auto"/>
      </w:pPr>
      <w:r>
        <w:rPr>
          <w:rFonts w:ascii="Noto Sans CJK JP" w:hAnsi="Noto Sans CJK JP" w:eastAsia="Noto Sans CJK JP" w:cs="Noto Sans CJK JP"/>
          <w:sz w:val="21"/>
        </w:rPr>
        <w:t>A. プライベートブラウズ（シークレットモード）では、閉じると消える仕様です。通常モードでお使いください。</w:t>
      </w:r>
    </w:p>
    <w:p>
      <w:pPr>
        <w:spacing w:after="160" w:line="360" w:lineRule="auto"/>
      </w:pPr>
      <w:r>
        <w:rPr>
          <w:rFonts w:ascii="Noto Sans CJK JP" w:hAnsi="Noto Sans CJK JP" w:eastAsia="Noto Sans CJK JP" w:cs="Noto Sans CJK JP"/>
          <w:b/>
          <w:sz w:val="21"/>
        </w:rPr>
        <w:t>Q. AIの返事が同じような内容ばかりです</w:t>
      </w:r>
    </w:p>
    <w:p>
      <w:pPr>
        <w:spacing w:after="120" w:line="360" w:lineRule="auto"/>
      </w:pPr>
      <w:r>
        <w:rPr>
          <w:rFonts w:ascii="Noto Sans CJK JP" w:hAnsi="Noto Sans CJK JP" w:eastAsia="Noto Sans CJK JP" w:cs="Noto Sans CJK JP"/>
          <w:sz w:val="21"/>
        </w:rPr>
        <w:t>A. 標準では通信を使わない「ローカル応答」で動いています。設定画面でAPIキーを入れると、外部のAIに接続できます（任意・通信が発生します）。</w:t>
      </w:r>
    </w:p>
    <w:p>
      <w:pPr>
        <w:spacing w:after="160" w:line="360" w:lineRule="auto"/>
      </w:pPr>
      <w:r>
        <w:rPr>
          <w:rFonts w:ascii="Noto Sans CJK JP" w:hAnsi="Noto Sans CJK JP" w:eastAsia="Noto Sans CJK JP" w:cs="Noto Sans CJK JP"/>
          <w:b/>
          <w:sz w:val="21"/>
        </w:rPr>
        <w:t>Q. 動きがおかしくなりました</w:t>
      </w:r>
    </w:p>
    <w:p>
      <w:pPr>
        <w:spacing w:after="120" w:line="360" w:lineRule="auto"/>
      </w:pPr>
      <w:r>
        <w:rPr>
          <w:rFonts w:ascii="Noto Sans CJK JP" w:hAnsi="Noto Sans CJK JP" w:eastAsia="Noto Sans CJK JP" w:cs="Noto Sans CJK JP"/>
          <w:sz w:val="21"/>
        </w:rPr>
        <w:t>A. ページを再読み込みしてください。直らない場合は、ブラウザの設定からこのページのサイトデータ（localStorage）を削除すると初期状態に戻ります（保存した設定は消えます）。</w:t>
      </w:r>
    </w:p>
    <w:p>
      <w:pPr>
        <w:pStyle w:val="Heading3"/>
      </w:pPr>
      <w:r>
        <w:rPr>
          <w:rFonts w:ascii="Noto Sans CJK JP" w:hAnsi="Noto Sans CJK JP" w:eastAsia="Noto Sans CJK JP" w:cs="Noto Sans CJK JP"/>
        </w:rPr>
        <w:t>5. 安心してお使いいただくために</w:t>
      </w:r>
    </w:p>
    <w:p>
      <w:pPr>
        <w:pStyle w:val="ListBullet"/>
        <w:spacing w:after="40" w:line="276" w:lineRule="auto"/>
      </w:pPr>
      <w:r>
        <w:rPr>
          <w:rFonts w:ascii="Noto Sans CJK JP" w:hAnsi="Noto Sans CJK JP" w:eastAsia="Noto Sans CJK JP" w:cs="Noto Sans CJK JP"/>
          <w:sz w:val="21"/>
        </w:rPr>
        <w:t>入力内容は端末の中にだけ保存されます（標準では外部送信しません）。</w:t>
      </w:r>
    </w:p>
    <w:p>
      <w:pPr>
        <w:pStyle w:val="ListBullet"/>
        <w:spacing w:after="40" w:line="276" w:lineRule="auto"/>
      </w:pPr>
      <w:r>
        <w:rPr>
          <w:rFonts w:ascii="Noto Sans CJK JP" w:hAnsi="Noto Sans CJK JP" w:eastAsia="Noto Sans CJK JP" w:cs="Noto Sans CJK JP"/>
          <w:sz w:val="21"/>
        </w:rPr>
        <w:t>APIキーを設定した場合のみ、相談文が外部のAIサービスへ送られます。</w:t>
      </w:r>
    </w:p>
    <w:p>
      <w:pPr>
        <w:pStyle w:val="ListBullet"/>
        <w:spacing w:after="40" w:line="276" w:lineRule="auto"/>
      </w:pPr>
      <w:r>
        <w:rPr>
          <w:rFonts w:ascii="Noto Sans CJK JP" w:hAnsi="Noto Sans CJK JP" w:eastAsia="Noto Sans CJK JP" w:cs="Noto Sans CJK JP"/>
          <w:sz w:val="21"/>
        </w:rPr>
        <w:t>不具合の際は、画面右下の「デバッグ虫」から診断情報をコピーしてご連絡ください（APIキーは自動で伏せ字になります）。</w:t>
      </w:r>
    </w:p>
    <w:p>
      <w:pPr>
        <w:pStyle w:val="Heading3"/>
      </w:pPr>
      <w:r>
        <w:rPr>
          <w:rFonts w:ascii="Noto Sans CJK JP" w:hAnsi="Noto Sans CJK JP" w:eastAsia="Noto Sans CJK JP" w:cs="Noto Sans CJK JP"/>
        </w:rPr>
        <w:t>6. お問い合わせ</w:t>
      </w:r>
    </w:p>
    <w:p>
      <w:pPr>
        <w:spacing w:after="120" w:line="360" w:lineRule="auto"/>
      </w:pPr>
      <w:r>
        <w:rPr>
          <w:rFonts w:ascii="Noto Sans CJK JP" w:hAnsi="Noto Sans CJK JP" w:eastAsia="Noto Sans CJK JP" w:cs="Noto Sans CJK JP"/>
          <w:sz w:val="21"/>
        </w:rPr>
        <w:t>配布元（うさうさ研修工房）までご連絡ください。連絡先はお渡し時の案内をご覧ください。</w:t>
      </w:r>
    </w:p>
    <w:p>
      <w:pPr>
        <w:spacing w:after="120" w:line="360" w:lineRule="auto"/>
      </w:pPr>
      <w:r>
        <w:rPr>
          <w:rFonts w:ascii="Noto Sans CJK JP" w:hAnsi="Noto Sans CJK JP" w:eastAsia="Noto Sans CJK JP" w:cs="Noto Sans CJK JP"/>
          <w:sz w:val="21"/>
        </w:rPr>
        <w:t>---</w:t>
      </w:r>
    </w:p>
    <w:p>
      <w:pPr>
        <w:spacing w:after="120" w:line="360" w:lineRule="auto"/>
      </w:pPr>
      <w:r>
        <w:rPr>
          <w:rFonts w:ascii="Noto Sans CJK JP" w:hAnsi="Noto Sans CJK JP" w:eastAsia="Noto Sans CJK JP" w:cs="Noto Sans CJK JP"/>
          <w:sz w:val="21"/>
        </w:rPr>
        <w:t>※本文書はツール実物（v2.0 PRO）のソースコードにもとづいて作成しました。記載の関数名・数値はすべて実物と一致します。</w:t>
      </w:r>
    </w:p>
    <w:p>
      <w:r>
        <w:br w:type="page"/>
      </w:r>
    </w:p>
    <w:p>
      <w:pPr>
        <w:pStyle w:val="Heading1"/>
      </w:pPr>
      <w:r>
        <w:rPr>
          <w:rFonts w:ascii="Noto Sans CJK JP" w:hAnsi="Noto Sans CJK JP" w:eastAsia="Noto Sans CJK JP" w:cs="Noto Sans CJK JP"/>
        </w:rPr>
        <w:t>特別付録 ― コピペで使える実戦プロンプト集（研究にもとづく80本）</w:t>
      </w:r>
    </w:p>
    <w:p>
      <w:pPr>
        <w:spacing w:after="200" w:line="360" w:lineRule="auto"/>
      </w:pPr>
      <w:r>
        <w:rPr>
          <w:rFonts w:ascii="Noto Sans CJK JP" w:hAnsi="Noto Sans CJK JP" w:eastAsia="Noto Sans CJK JP" w:cs="Noto Sans CJK JP"/>
          <w:i/>
          <w:color w:val="555555"/>
          <w:sz w:val="20"/>
        </w:rPr>
        <w:t>このツールづくりと個人開発を支える80本のプロンプトを、学習科学の査読研究にもとづいて構成しました。【　】を置きかえて、そのままお使いください。</w:t>
      </w:r>
    </w:p>
    <w:p>
      <w:pPr>
        <w:pStyle w:val="Heading2"/>
      </w:pPr>
      <w:r>
        <w:rPr>
          <w:rFonts w:ascii="Noto Sans CJK JP" w:hAnsi="Noto Sans CJK JP" w:eastAsia="Noto Sans CJK JP" w:cs="Noto Sans CJK JP"/>
        </w:rPr>
        <w:t>この付録の使い方</w:t>
      </w:r>
    </w:p>
    <w:p>
      <w:pPr>
        <w:spacing w:after="120" w:line="360" w:lineRule="auto"/>
      </w:pPr>
      <w:r>
        <w:rPr>
          <w:rFonts w:ascii="Noto Sans CJK JP" w:hAnsi="Noto Sans CJK JP" w:eastAsia="Noto Sans CJK JP" w:cs="Noto Sans CJK JP"/>
          <w:sz w:val="21"/>
        </w:rPr>
        <w:t>各プロンプトは【　】を自分の状況に置きかえて、そのままコピペで使えます。プロンプトの並びは、学習科学の査読研究にもとづき「作る→直す→磨く→続ける」の順に設計しています。何を参考にしたかは、各セクション末の「設計根拠」と巻末の参考文献で確認できます。</w:t>
      </w:r>
    </w:p>
    <w:p>
      <w:pPr>
        <w:spacing w:after="120" w:line="360" w:lineRule="auto"/>
      </w:pPr>
      <w:r>
        <w:rPr>
          <w:rFonts w:ascii="Noto Sans CJK JP" w:hAnsi="Noto Sans CJK JP" w:eastAsia="Noto Sans CJK JP" w:cs="Noto Sans CJK JP"/>
          <w:sz w:val="21"/>
        </w:rPr>
        <w:t>---</w:t>
      </w:r>
    </w:p>
    <w:p>
      <w:pPr>
        <w:pStyle w:val="Heading2"/>
      </w:pPr>
      <w:r>
        <w:rPr>
          <w:rFonts w:ascii="Noto Sans CJK JP" w:hAnsi="Noto Sans CJK JP" w:eastAsia="Noto Sans CJK JP" w:cs="Noto Sans CJK JP"/>
        </w:rPr>
        <w:t>第一部　実戦プロンプト30本（単一HTMLツールを作る）</w:t>
      </w:r>
    </w:p>
    <w:p>
      <w:pPr>
        <w:pStyle w:val="Heading3"/>
      </w:pPr>
      <w:r>
        <w:rPr>
          <w:rFonts w:ascii="Noto Sans CJK JP" w:hAnsi="Noto Sans CJK JP" w:eastAsia="Noto Sans CJK JP" w:cs="Noto Sans CJK JP"/>
        </w:rPr>
        <w:t>A. まず作る（土台）</w:t>
      </w:r>
    </w:p>
    <w:p>
      <w:pPr>
        <w:pStyle w:val="ListBullet"/>
        <w:spacing w:after="40" w:line="276" w:lineRule="auto"/>
        <w:shd w:val="clear" w:fill="F6F0E4"/>
      </w:pPr>
      <w:r>
        <w:rPr>
          <w:rFonts w:ascii="Noto Sans CJK JP" w:hAnsi="Noto Sans CJK JP" w:eastAsia="Noto Sans CJK JP" w:cs="Noto Sans CJK JP"/>
          <w:sz w:val="21"/>
        </w:rPr>
        <w:t>「単一HTMLの雛形を作って。style と script を1ファイルにまとめ、外部読み込みなし・完全オフライン前提で。最小構成で動くものだけ。」</w:t>
      </w:r>
    </w:p>
    <w:p>
      <w:pPr>
        <w:pStyle w:val="ListBullet"/>
        <w:spacing w:after="40" w:line="276" w:lineRule="auto"/>
        <w:shd w:val="clear" w:fill="F6F0E4"/>
      </w:pPr>
      <w:r>
        <w:rPr>
          <w:rFonts w:ascii="Noto Sans CJK JP" w:hAnsi="Noto Sans CJK JP" w:eastAsia="Noto Sans CJK JP" w:cs="Noto Sans CJK JP"/>
          <w:sz w:val="21"/>
        </w:rPr>
        <w:t>「この雛形に【機能名】を足して。既存の構造は壊さず、追加した差分だけを教えて。」</w:t>
      </w:r>
    </w:p>
    <w:p>
      <w:pPr>
        <w:pStyle w:val="ListBullet"/>
        <w:spacing w:after="40" w:line="276" w:lineRule="auto"/>
        <w:shd w:val="clear" w:fill="F6F0E4"/>
      </w:pPr>
      <w:r>
        <w:rPr>
          <w:rFonts w:ascii="Noto Sans CJK JP" w:hAnsi="Noto Sans CJK JP" w:eastAsia="Noto Sans CJK JP" w:cs="Noto Sans CJK JP"/>
          <w:sz w:val="21"/>
        </w:rPr>
        <w:t>「【やりたいこと】を実現する最小のコードを書いて。まず動く形を優先し、装飾は後回しで。」</w:t>
      </w:r>
    </w:p>
    <w:p>
      <w:pPr>
        <w:pStyle w:val="ListBullet"/>
        <w:spacing w:after="40" w:line="276" w:lineRule="auto"/>
        <w:shd w:val="clear" w:fill="F6F0E4"/>
      </w:pPr>
      <w:r>
        <w:rPr>
          <w:rFonts w:ascii="Noto Sans CJK JP" w:hAnsi="Noto Sans CJK JP" w:eastAsia="Noto Sans CJK JP" w:cs="Noto Sans CJK JP"/>
          <w:sz w:val="21"/>
        </w:rPr>
        <w:t>「このコードを、初心者が読める粒度に分割して。関数ごとに『何をする係か』を一言で。」</w:t>
      </w:r>
    </w:p>
    <w:p>
      <w:pPr>
        <w:spacing w:after="120" w:line="360" w:lineRule="auto"/>
      </w:pPr>
      <w:r>
        <w:rPr>
          <w:rFonts w:ascii="Noto Sans CJK JP" w:hAnsi="Noto Sans CJK JP" w:eastAsia="Noto Sans CJK JP" w:cs="Noto Sans CJK JP"/>
          <w:b/>
          <w:sz w:val="21"/>
        </w:rPr>
        <w:t>設計根拠： 一度に扱う要素を絞る＝認知負荷を下げる／「まず動く最小形」は自己効力感を育てる。</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B. エラーを直す（挫折させない・最重要）</w:t>
      </w:r>
    </w:p>
    <w:p>
      <w:pPr>
        <w:pStyle w:val="ListBullet"/>
        <w:spacing w:after="40" w:line="276" w:lineRule="auto"/>
        <w:shd w:val="clear" w:fill="F6F0E4"/>
      </w:pPr>
      <w:r>
        <w:rPr>
          <w:rFonts w:ascii="Noto Sans CJK JP" w:hAnsi="Noto Sans CJK JP" w:eastAsia="Noto Sans CJK JP" w:cs="Noto Sans CJK JP"/>
          <w:sz w:val="21"/>
        </w:rPr>
        <w:t>「このエラー『【そのまま貼る】』の原因と直し方を、初心者にもわかる言葉で。まず1行で結論、次に理由。」</w:t>
      </w:r>
    </w:p>
    <w:p>
      <w:pPr>
        <w:pStyle w:val="ListBullet"/>
        <w:spacing w:after="40" w:line="276" w:lineRule="auto"/>
        <w:shd w:val="clear" w:fill="F6F0E4"/>
      </w:pPr>
      <w:r>
        <w:rPr>
          <w:rFonts w:ascii="Noto Sans CJK JP" w:hAnsi="Noto Sans CJK JP" w:eastAsia="Noto Sans CJK JP" w:cs="Noto Sans CJK JP"/>
          <w:sz w:val="21"/>
        </w:rPr>
        <w:t>「動かない。原因になりそうな箇所を【3つ】に絞って、確認する順番つきで教えて。」</w:t>
      </w:r>
    </w:p>
    <w:p>
      <w:pPr>
        <w:pStyle w:val="ListBullet"/>
        <w:spacing w:after="40" w:line="276" w:lineRule="auto"/>
        <w:shd w:val="clear" w:fill="F6F0E4"/>
      </w:pPr>
      <w:r>
        <w:rPr>
          <w:rFonts w:ascii="Noto Sans CJK JP" w:hAnsi="Noto Sans CJK JP" w:eastAsia="Noto Sans CJK JP" w:cs="Noto Sans CJK JP"/>
          <w:sz w:val="21"/>
        </w:rPr>
        <w:t>「この関数が意図通り動かない。入力『【例】』のとき、どこで何が起きているかを1ステップずつ。」</w:t>
      </w:r>
    </w:p>
    <w:p>
      <w:pPr>
        <w:pStyle w:val="ListBullet"/>
        <w:spacing w:after="40" w:line="276" w:lineRule="auto"/>
        <w:shd w:val="clear" w:fill="F6F0E4"/>
      </w:pPr>
      <w:r>
        <w:rPr>
          <w:rFonts w:ascii="Noto Sans CJK JP" w:hAnsi="Noto Sans CJK JP" w:eastAsia="Noto Sans CJK JP" w:cs="Noto Sans CJK JP"/>
          <w:sz w:val="21"/>
        </w:rPr>
        <w:t>「console にこのエラーが出た。次に自分が試すべきことを1つだけ教えて（あれこれ言わないで）。」</w:t>
      </w:r>
    </w:p>
    <w:p>
      <w:pPr>
        <w:pStyle w:val="ListBullet"/>
        <w:spacing w:after="40" w:line="276" w:lineRule="auto"/>
        <w:shd w:val="clear" w:fill="F6F0E4"/>
      </w:pPr>
      <w:r>
        <w:rPr>
          <w:rFonts w:ascii="Noto Sans CJK JP" w:hAnsi="Noto Sans CJK JP" w:eastAsia="Noto Sans CJK JP" w:cs="Noto Sans CJK JP"/>
          <w:sz w:val="21"/>
        </w:rPr>
        <w:t>「直ったコードだけでなく、なぜ直ったのかを、次に同じ失敗をしないために説明して。」</w:t>
      </w:r>
    </w:p>
    <w:p>
      <w:pPr>
        <w:spacing w:after="120" w:line="360" w:lineRule="auto"/>
      </w:pPr>
      <w:r>
        <w:rPr>
          <w:rFonts w:ascii="Noto Sans CJK JP" w:hAnsi="Noto Sans CJK JP" w:eastAsia="Noto Sans CJK JP" w:cs="Noto Sans CJK JP"/>
          <w:b/>
          <w:sz w:val="21"/>
        </w:rPr>
        <w:t>設計根拠： 「結論→理由」「確認順」はフィードバックの3原則（どこへ/どう進む/次の一手）に対応／原因を絞るのはチャンク化。</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C. 見た目と使い勝手を磨く（UX）</w:t>
      </w:r>
    </w:p>
    <w:p>
      <w:pPr>
        <w:pStyle w:val="ListBullet"/>
        <w:spacing w:after="40" w:line="276" w:lineRule="auto"/>
        <w:shd w:val="clear" w:fill="F6F0E4"/>
      </w:pPr>
      <w:r>
        <w:rPr>
          <w:rFonts w:ascii="Noto Sans CJK JP" w:hAnsi="Noto Sans CJK JP" w:eastAsia="Noto Sans CJK JP" w:cs="Noto Sans CJK JP"/>
          <w:sz w:val="21"/>
        </w:rPr>
        <w:t>「スマホの縦画面で押しやすいボタン配置に調整して。指の当たり判定を大きめに。」</w:t>
      </w:r>
    </w:p>
    <w:p>
      <w:pPr>
        <w:pStyle w:val="ListBullet"/>
        <w:spacing w:after="40" w:line="276" w:lineRule="auto"/>
        <w:shd w:val="clear" w:fill="F6F0E4"/>
      </w:pPr>
      <w:r>
        <w:rPr>
          <w:rFonts w:ascii="Noto Sans CJK JP" w:hAnsi="Noto Sans CJK JP" w:eastAsia="Noto Sans CJK JP" w:cs="Noto Sans CJK JP"/>
          <w:sz w:val="21"/>
        </w:rPr>
        <w:t>「配色を【クリーム・ネイビー・金】の上品な世界観に。文字と背景のコントラストは確保して。」</w:t>
      </w:r>
    </w:p>
    <w:p>
      <w:pPr>
        <w:pStyle w:val="ListBullet"/>
        <w:spacing w:after="40" w:line="276" w:lineRule="auto"/>
        <w:shd w:val="clear" w:fill="F6F0E4"/>
      </w:pPr>
      <w:r>
        <w:rPr>
          <w:rFonts w:ascii="Noto Sans CJK JP" w:hAnsi="Noto Sans CJK JP" w:eastAsia="Noto Sans CJK JP" w:cs="Noto Sans CJK JP"/>
          <w:sz w:val="21"/>
        </w:rPr>
        <w:t>「初めて使う人が迷わないよう、画面の情報の優先順位を整理して。何を一番上に出すべき？」</w:t>
      </w:r>
    </w:p>
    <w:p>
      <w:pPr>
        <w:pStyle w:val="ListBullet"/>
        <w:spacing w:after="40" w:line="276" w:lineRule="auto"/>
        <w:shd w:val="clear" w:fill="F6F0E4"/>
      </w:pPr>
      <w:r>
        <w:rPr>
          <w:rFonts w:ascii="Noto Sans CJK JP" w:hAnsi="Noto Sans CJK JP" w:eastAsia="Noto Sans CJK JP" w:cs="Noto Sans CJK JP"/>
          <w:sz w:val="21"/>
        </w:rPr>
        <w:t>「入力欄に、書き方の例（プレースホルダ）を親切に足して。」</w:t>
      </w:r>
    </w:p>
    <w:p>
      <w:pPr>
        <w:spacing w:after="120" w:line="360" w:lineRule="auto"/>
      </w:pPr>
      <w:r>
        <w:rPr>
          <w:rFonts w:ascii="Noto Sans CJK JP" w:hAnsi="Noto Sans CJK JP" w:eastAsia="Noto Sans CJK JP" w:cs="Noto Sans CJK JP"/>
          <w:b/>
          <w:sz w:val="21"/>
        </w:rPr>
        <w:t>設計根拠： 迷いを減らす情報設計は認知負荷の軽減。</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D. AI連携を足す（本書の目玉）</w:t>
      </w:r>
    </w:p>
    <w:p>
      <w:pPr>
        <w:pStyle w:val="ListBullet"/>
        <w:spacing w:after="40" w:line="276" w:lineRule="auto"/>
        <w:shd w:val="clear" w:fill="F6F0E4"/>
      </w:pPr>
      <w:r>
        <w:rPr>
          <w:rFonts w:ascii="Noto Sans CJK JP" w:hAnsi="Noto Sans CJK JP" w:eastAsia="Noto Sans CJK JP" w:cs="Noto Sans CJK JP"/>
          <w:sz w:val="21"/>
        </w:rPr>
        <w:t>「AIチャットを追加。キーが無ければローカル応答、あれば外部API、失敗時はローカルへ自動フォールバックする設計で。」</w:t>
      </w:r>
    </w:p>
    <w:p>
      <w:pPr>
        <w:pStyle w:val="ListBullet"/>
        <w:spacing w:after="40" w:line="276" w:lineRule="auto"/>
        <w:shd w:val="clear" w:fill="F6F0E4"/>
      </w:pPr>
      <w:r>
        <w:rPr>
          <w:rFonts w:ascii="Noto Sans CJK JP" w:hAnsi="Noto Sans CJK JP" w:eastAsia="Noto Sans CJK JP" w:cs="Noto Sans CJK JP"/>
          <w:sz w:val="21"/>
        </w:rPr>
        <w:t>「外部API呼び出しに、時間切れで打ち切るタイムアウトと、失敗時のやさしいメッセージを足して。」</w:t>
      </w:r>
    </w:p>
    <w:p>
      <w:pPr>
        <w:pStyle w:val="ListBullet"/>
        <w:spacing w:after="40" w:line="276" w:lineRule="auto"/>
        <w:shd w:val="clear" w:fill="F6F0E4"/>
      </w:pPr>
      <w:r>
        <w:rPr>
          <w:rFonts w:ascii="Noto Sans CJK JP" w:hAnsi="Noto Sans CJK JP" w:eastAsia="Noto Sans CJK JP" w:cs="Noto Sans CJK JP"/>
          <w:sz w:val="21"/>
        </w:rPr>
        <w:t>「AIの返事を、この世界観の口調（落ち着いた紳士）に合わせるためのシステムプロンプトを書いて。」</w:t>
      </w:r>
    </w:p>
    <w:p>
      <w:pPr>
        <w:spacing w:after="120" w:line="360" w:lineRule="auto"/>
      </w:pPr>
      <w:r>
        <w:rPr>
          <w:rFonts w:ascii="Noto Sans CJK JP" w:hAnsi="Noto Sans CJK JP" w:eastAsia="Noto Sans CJK JP" w:cs="Noto Sans CJK JP"/>
          <w:b/>
          <w:sz w:val="21"/>
        </w:rPr>
        <w:t>設計根拠： 段階的に機能を積む＝意図的な練習。</w:t>
      </w:r>
      <w:r>
        <w:rPr>
          <w:rFonts w:ascii="Noto Sans CJK JP" w:hAnsi="Noto Sans CJK JP" w:eastAsia="Noto Sans CJK JP" w:cs="Noto Sans CJK JP"/>
          <w:sz w:val="21"/>
        </w:rPr>
      </w:r>
    </w:p>
    <w:p>
      <w:pPr>
        <w:spacing w:after="120" w:line="360" w:lineRule="auto"/>
      </w:pPr>
      <w:r>
        <w:rPr>
          <w:rFonts w:ascii="Noto Sans CJK JP" w:hAnsi="Noto Sans CJK JP" w:eastAsia="Noto Sans CJK JP" w:cs="Noto Sans CJK JP"/>
          <w:sz w:val="21"/>
        </w:rPr>
        <w:t>※ 配布ファイルに自分のAPIキーを埋め込まないこと。詳しくは MDN 公式：https://developer.mozilla.org/en-US/docs/Web/API/Window/fetch</w:t>
      </w:r>
    </w:p>
    <w:p>
      <w:pPr>
        <w:pStyle w:val="Heading3"/>
      </w:pPr>
      <w:r>
        <w:rPr>
          <w:rFonts w:ascii="Noto Sans CJK JP" w:hAnsi="Noto Sans CJK JP" w:eastAsia="Noto Sans CJK JP" w:cs="Noto Sans CJK JP"/>
        </w:rPr>
        <w:t>E. 安全・品質（プロっぽさ）</w:t>
      </w:r>
    </w:p>
    <w:p>
      <w:pPr>
        <w:pStyle w:val="ListBullet"/>
        <w:spacing w:after="40" w:line="276" w:lineRule="auto"/>
        <w:shd w:val="clear" w:fill="F6F0E4"/>
      </w:pPr>
      <w:r>
        <w:rPr>
          <w:rFonts w:ascii="Noto Sans CJK JP" w:hAnsi="Noto Sans CJK JP" w:eastAsia="Noto Sans CJK JP" w:cs="Noto Sans CJK JP"/>
          <w:sz w:val="21"/>
        </w:rPr>
        <w:t>「innerHTML に入れる前に必ずエスケープして。XSS を防ぎたい。」</w:t>
      </w:r>
    </w:p>
    <w:p>
      <w:pPr>
        <w:pStyle w:val="ListBullet"/>
        <w:spacing w:after="40" w:line="276" w:lineRule="auto"/>
        <w:shd w:val="clear" w:fill="F6F0E4"/>
      </w:pPr>
      <w:r>
        <w:rPr>
          <w:rFonts w:ascii="Noto Sans CJK JP" w:hAnsi="Noto Sans CJK JP" w:eastAsia="Noto Sans CJK JP" w:cs="Noto Sans CJK JP"/>
          <w:sz w:val="21"/>
        </w:rPr>
        <w:t>「保存は localStorage を try-catch で包み、壊れていても既定値で動くようにして。」</w:t>
      </w:r>
    </w:p>
    <w:p>
      <w:pPr>
        <w:pStyle w:val="ListBullet"/>
        <w:spacing w:after="40" w:line="276" w:lineRule="auto"/>
        <w:shd w:val="clear" w:fill="F6F0E4"/>
      </w:pPr>
      <w:r>
        <w:rPr>
          <w:rFonts w:ascii="Noto Sans CJK JP" w:hAnsi="Noto Sans CJK JP" w:eastAsia="Noto Sans CJK JP" w:cs="Noto Sans CJK JP"/>
          <w:sz w:val="21"/>
        </w:rPr>
        <w:t>「この処理に、想定外の入力が来ても落ちないガード（早期リターン）を足して。」</w:t>
      </w:r>
    </w:p>
    <w:p>
      <w:pPr>
        <w:spacing w:after="120" w:line="360" w:lineRule="auto"/>
      </w:pPr>
      <w:r>
        <w:rPr>
          <w:rFonts w:ascii="Noto Sans CJK JP" w:hAnsi="Noto Sans CJK JP" w:eastAsia="Noto Sans CJK JP" w:cs="Noto Sans CJK JP"/>
          <w:b/>
          <w:sz w:val="21"/>
        </w:rPr>
        <w:t>設計根拠： 「壊れても既定値で動く」設計は、失敗を前提に学ぶ成長マインドセットと相性がよい。</w:t>
      </w:r>
      <w:r>
        <w:rPr>
          <w:rFonts w:ascii="Noto Sans CJK JP" w:hAnsi="Noto Sans CJK JP" w:eastAsia="Noto Sans CJK JP" w:cs="Noto Sans CJK JP"/>
          <w:sz w:val="21"/>
        </w:rPr>
      </w:r>
    </w:p>
    <w:p>
      <w:pPr>
        <w:spacing w:after="120" w:line="360" w:lineRule="auto"/>
      </w:pPr>
      <w:r>
        <w:rPr>
          <w:rFonts w:ascii="Noto Sans CJK JP" w:hAnsi="Noto Sans CJK JP" w:eastAsia="Noto Sans CJK JP" w:cs="Noto Sans CJK JP"/>
          <w:sz w:val="21"/>
        </w:rPr>
        <w:t>※ localStorage の仕様（容量・同期）は MDN 公式：https://developer.mozilla.org/en-US/docs/Web/API/Window/localStorage</w:t>
      </w:r>
    </w:p>
    <w:p>
      <w:pPr>
        <w:pStyle w:val="Heading3"/>
      </w:pPr>
      <w:r>
        <w:rPr>
          <w:rFonts w:ascii="Noto Sans CJK JP" w:hAnsi="Noto Sans CJK JP" w:eastAsia="Noto Sans CJK JP" w:cs="Noto Sans CJK JP"/>
        </w:rPr>
        <w:t>F. お客様に渡す（差別化・高単価化に直結）</w:t>
      </w:r>
    </w:p>
    <w:p>
      <w:pPr>
        <w:pStyle w:val="ListBullet"/>
        <w:spacing w:after="40" w:line="276" w:lineRule="auto"/>
        <w:shd w:val="clear" w:fill="F6F0E4"/>
      </w:pPr>
      <w:r>
        <w:rPr>
          <w:rFonts w:ascii="Noto Sans CJK JP" w:hAnsi="Noto Sans CJK JP" w:eastAsia="Noto Sans CJK JP" w:cs="Noto Sans CJK JP"/>
          <w:sz w:val="21"/>
        </w:rPr>
        <w:t>「このツールの使い方を、非エンジニアのお客様向け手順書にまとめて。専門用語は言い換えて。」</w:t>
      </w:r>
    </w:p>
    <w:p>
      <w:pPr>
        <w:pStyle w:val="ListBullet"/>
        <w:spacing w:after="40" w:line="276" w:lineRule="auto"/>
        <w:shd w:val="clear" w:fill="F6F0E4"/>
      </w:pPr>
      <w:r>
        <w:rPr>
          <w:rFonts w:ascii="Noto Sans CJK JP" w:hAnsi="Noto Sans CJK JP" w:eastAsia="Noto Sans CJK JP" w:cs="Noto Sans CJK JP"/>
          <w:sz w:val="21"/>
        </w:rPr>
        <w:t>「README を作って。目的・使い方・注意・連絡先の順で、短く。」</w:t>
      </w:r>
    </w:p>
    <w:p>
      <w:pPr>
        <w:pStyle w:val="ListBullet"/>
        <w:spacing w:after="40" w:line="276" w:lineRule="auto"/>
        <w:shd w:val="clear" w:fill="F6F0E4"/>
      </w:pPr>
      <w:r>
        <w:rPr>
          <w:rFonts w:ascii="Noto Sans CJK JP" w:hAnsi="Noto Sans CJK JP" w:eastAsia="Noto Sans CJK JP" w:cs="Noto Sans CJK JP"/>
          <w:sz w:val="21"/>
        </w:rPr>
        <w:t>「このツールの『できること／できないこと』を、正直に箇条書きにして。」</w:t>
      </w:r>
    </w:p>
    <w:p>
      <w:pPr>
        <w:pStyle w:val="ListBullet"/>
        <w:spacing w:after="40" w:line="276" w:lineRule="auto"/>
        <w:shd w:val="clear" w:fill="F6F0E4"/>
      </w:pPr>
      <w:r>
        <w:rPr>
          <w:rFonts w:ascii="Noto Sans CJK JP" w:hAnsi="Noto Sans CJK JP" w:eastAsia="Noto Sans CJK JP" w:cs="Noto Sans CJK JP"/>
          <w:sz w:val="21"/>
        </w:rPr>
        <w:t>「トラブル時のQ&amp;Aを5つ、お客様目線で先回りして書いて。」</w:t>
      </w:r>
    </w:p>
    <w:p>
      <w:pPr>
        <w:spacing w:after="120" w:line="360" w:lineRule="auto"/>
      </w:pPr>
      <w:r>
        <w:rPr>
          <w:rFonts w:ascii="Noto Sans CJK JP" w:hAnsi="Noto Sans CJK JP" w:eastAsia="Noto Sans CJK JP" w:cs="Noto Sans CJK JP"/>
          <w:b/>
          <w:sz w:val="21"/>
        </w:rPr>
        <w:t>設計根拠： 人に教える前提で言語化する＝自己説明効果で理解が深まる。</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G. 学びを伸ばす（リピート）</w:t>
      </w:r>
    </w:p>
    <w:p>
      <w:pPr>
        <w:pStyle w:val="ListBullet"/>
        <w:spacing w:after="40" w:line="276" w:lineRule="auto"/>
        <w:shd w:val="clear" w:fill="F6F0E4"/>
      </w:pPr>
      <w:r>
        <w:rPr>
          <w:rFonts w:ascii="Noto Sans CJK JP" w:hAnsi="Noto Sans CJK JP" w:eastAsia="Noto Sans CJK JP" w:cs="Noto Sans CJK JP"/>
          <w:sz w:val="21"/>
        </w:rPr>
        <w:t>「このコードに日本語コメントを丁寧に付けて、各行が何をしているか説明して。」</w:t>
      </w:r>
    </w:p>
    <w:p>
      <w:pPr>
        <w:pStyle w:val="ListBullet"/>
        <w:spacing w:after="40" w:line="276" w:lineRule="auto"/>
        <w:shd w:val="clear" w:fill="F6F0E4"/>
      </w:pPr>
      <w:r>
        <w:rPr>
          <w:rFonts w:ascii="Noto Sans CJK JP" w:hAnsi="Noto Sans CJK JP" w:eastAsia="Noto Sans CJK JP" w:cs="Noto Sans CJK JP"/>
          <w:sz w:val="21"/>
        </w:rPr>
        <w:t>「今日作った部分を、明日の自分が思い出せるよう、3行でまとめて。」</w:t>
      </w:r>
    </w:p>
    <w:p>
      <w:pPr>
        <w:pStyle w:val="ListBullet"/>
        <w:spacing w:after="40" w:line="276" w:lineRule="auto"/>
        <w:shd w:val="clear" w:fill="F6F0E4"/>
      </w:pPr>
      <w:r>
        <w:rPr>
          <w:rFonts w:ascii="Noto Sans CJK JP" w:hAnsi="Noto Sans CJK JP" w:eastAsia="Noto Sans CJK JP" w:cs="Noto Sans CJK JP"/>
          <w:sz w:val="21"/>
        </w:rPr>
        <w:t>「次に学ぶと良いことを、今の私のレベルに合わせて、ちょうどよい難しさで3つ提案して。」</w:t>
      </w:r>
    </w:p>
    <w:p>
      <w:pPr>
        <w:pStyle w:val="ListBullet"/>
        <w:spacing w:after="40" w:line="276" w:lineRule="auto"/>
        <w:shd w:val="clear" w:fill="F6F0E4"/>
      </w:pPr>
      <w:r>
        <w:rPr>
          <w:rFonts w:ascii="Noto Sans CJK JP" w:hAnsi="Noto Sans CJK JP" w:eastAsia="Noto Sans CJK JP" w:cs="Noto Sans CJK JP"/>
          <w:sz w:val="21"/>
        </w:rPr>
        <w:t>「このツールに、あと1つだけ小さな機能を足すなら何がいい？理由つきで。」</w:t>
      </w:r>
    </w:p>
    <w:p>
      <w:pPr>
        <w:pStyle w:val="ListBullet"/>
        <w:spacing w:after="40" w:line="276" w:lineRule="auto"/>
        <w:shd w:val="clear" w:fill="F6F0E4"/>
      </w:pPr>
      <w:r>
        <w:rPr>
          <w:rFonts w:ascii="Noto Sans CJK JP" w:hAnsi="Noto Sans CJK JP" w:eastAsia="Noto Sans CJK JP" w:cs="Noto Sans CJK JP"/>
          <w:sz w:val="21"/>
        </w:rPr>
        <w:t>「学んだ用語を5つ、クイズ形式で私に出して（答えは隠して）。」</w:t>
      </w:r>
    </w:p>
    <w:p>
      <w:pPr>
        <w:spacing w:after="120" w:line="360" w:lineRule="auto"/>
      </w:pPr>
      <w:r>
        <w:rPr>
          <w:rFonts w:ascii="Noto Sans CJK JP" w:hAnsi="Noto Sans CJK JP" w:eastAsia="Noto Sans CJK JP" w:cs="Noto Sans CJK JP"/>
          <w:b/>
          <w:sz w:val="21"/>
        </w:rPr>
        <w:t>設計根拠： 思い出して書く・自分にクイズを出す＝検索練習/テスト効果（R1 Roediger &amp; Karpicke, 2006）／「ちょうどよい難しさ」はフロー。</w:t>
      </w:r>
      <w:r>
        <w:rPr>
          <w:rFonts w:ascii="Noto Sans CJK JP" w:hAnsi="Noto Sans CJK JP" w:eastAsia="Noto Sans CJK JP" w:cs="Noto Sans CJK JP"/>
          <w:sz w:val="21"/>
        </w:rPr>
      </w:r>
    </w:p>
    <w:p>
      <w:pPr>
        <w:spacing w:after="120" w:line="360" w:lineRule="auto"/>
      </w:pPr>
      <w:r>
        <w:rPr>
          <w:rFonts w:ascii="Noto Sans CJK JP" w:hAnsi="Noto Sans CJK JP" w:eastAsia="Noto Sans CJK JP" w:cs="Noto Sans CJK JP"/>
          <w:sz w:val="21"/>
        </w:rPr>
        <w:t>---</w:t>
      </w:r>
    </w:p>
    <w:p>
      <w:pPr>
        <w:pStyle w:val="Heading2"/>
      </w:pPr>
      <w:r>
        <w:rPr>
          <w:rFonts w:ascii="Noto Sans CJK JP" w:hAnsi="Noto Sans CJK JP" w:eastAsia="Noto Sans CJK JP" w:cs="Noto Sans CJK JP"/>
        </w:rPr>
        <w:t>第二部　個人開発 シーン別サポートプロンプト50本</w:t>
      </w:r>
    </w:p>
    <w:p>
      <w:pPr>
        <w:pStyle w:val="Heading3"/>
      </w:pPr>
      <w:r>
        <w:rPr>
          <w:rFonts w:ascii="Noto Sans CJK JP" w:hAnsi="Noto Sans CJK JP" w:eastAsia="Noto Sans CJK JP" w:cs="Noto Sans CJK JP"/>
        </w:rPr>
        <w:t>1. 何から始めるか迷う（着手）</w:t>
      </w:r>
    </w:p>
    <w:p>
      <w:pPr>
        <w:pStyle w:val="ListBullet"/>
        <w:spacing w:after="40" w:line="276" w:lineRule="auto"/>
        <w:shd w:val="clear" w:fill="F6F0E4"/>
      </w:pPr>
      <w:r>
        <w:rPr>
          <w:rFonts w:ascii="Noto Sans CJK JP" w:hAnsi="Noto Sans CJK JP" w:eastAsia="Noto Sans CJK JP" w:cs="Noto Sans CJK JP"/>
          <w:sz w:val="21"/>
        </w:rPr>
        <w:t>「【作りたいもの】を、今日中に動く最小版にするなら、何をどの順で作る？3ステップで。」</w:t>
      </w:r>
    </w:p>
    <w:p>
      <w:pPr>
        <w:pStyle w:val="ListBullet"/>
        <w:spacing w:after="40" w:line="276" w:lineRule="auto"/>
        <w:shd w:val="clear" w:fill="F6F0E4"/>
      </w:pPr>
      <w:r>
        <w:rPr>
          <w:rFonts w:ascii="Noto Sans CJK JP" w:hAnsi="Noto Sans CJK JP" w:eastAsia="Noto Sans CJK JP" w:cs="Noto Sans CJK JP"/>
          <w:sz w:val="21"/>
        </w:rPr>
        <w:t>「アイデアが大きすぎて動けない。まず作るべき『一番小さい核』はどこ？」</w:t>
      </w:r>
    </w:p>
    <w:p>
      <w:pPr>
        <w:pStyle w:val="ListBullet"/>
        <w:spacing w:after="40" w:line="276" w:lineRule="auto"/>
        <w:shd w:val="clear" w:fill="F6F0E4"/>
      </w:pPr>
      <w:r>
        <w:rPr>
          <w:rFonts w:ascii="Noto Sans CJK JP" w:hAnsi="Noto Sans CJK JP" w:eastAsia="Noto Sans CJK JP" w:cs="Noto Sans CJK JP"/>
          <w:sz w:val="21"/>
        </w:rPr>
        <w:t>「30分だけ時間がある。この中で終わる作業を1つだけ提案して。」</w:t>
      </w:r>
    </w:p>
    <w:p>
      <w:pPr>
        <w:pStyle w:val="ListBullet"/>
        <w:spacing w:after="40" w:line="276" w:lineRule="auto"/>
        <w:shd w:val="clear" w:fill="F6F0E4"/>
      </w:pPr>
      <w:r>
        <w:rPr>
          <w:rFonts w:ascii="Noto Sans CJK JP" w:hAnsi="Noto Sans CJK JP" w:eastAsia="Noto Sans CJK JP" w:cs="Noto Sans CJK JP"/>
          <w:sz w:val="21"/>
        </w:rPr>
        <w:t>「やることが多すぎる。今日やらなくていいことを教えて。」</w:t>
      </w:r>
    </w:p>
    <w:p>
      <w:pPr>
        <w:pStyle w:val="ListBullet"/>
        <w:spacing w:after="40" w:line="276" w:lineRule="auto"/>
        <w:shd w:val="clear" w:fill="F6F0E4"/>
      </w:pPr>
      <w:r>
        <w:rPr>
          <w:rFonts w:ascii="Noto Sans CJK JP" w:hAnsi="Noto Sans CJK JP" w:eastAsia="Noto Sans CJK JP" w:cs="Noto Sans CJK JP"/>
          <w:sz w:val="21"/>
        </w:rPr>
        <w:t>「白紙から始めるのが怖い。最初の1行を一緒に決めて。」</w:t>
      </w:r>
    </w:p>
    <w:p>
      <w:pPr>
        <w:spacing w:after="120" w:line="360" w:lineRule="auto"/>
      </w:pPr>
      <w:r>
        <w:rPr>
          <w:rFonts w:ascii="Noto Sans CJK JP" w:hAnsi="Noto Sans CJK JP" w:eastAsia="Noto Sans CJK JP" w:cs="Noto Sans CJK JP"/>
          <w:b/>
          <w:sz w:val="21"/>
        </w:rPr>
        <w:t>設計根拠： 小さな一歩→成功体験は自己効力感を高める／負荷を分割。</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2. エラー・バグで詰まる（デバッグ）</w:t>
      </w:r>
    </w:p>
    <w:p>
      <w:pPr>
        <w:pStyle w:val="ListBullet"/>
        <w:spacing w:after="40" w:line="276" w:lineRule="auto"/>
        <w:shd w:val="clear" w:fill="F6F0E4"/>
      </w:pPr>
      <w:r>
        <w:rPr>
          <w:rFonts w:ascii="Noto Sans CJK JP" w:hAnsi="Noto Sans CJK JP" w:eastAsia="Noto Sans CJK JP" w:cs="Noto Sans CJK JP"/>
          <w:sz w:val="21"/>
        </w:rPr>
        <w:t>「このエラー『【貼る】』、まず何を疑えばいい？可能性の高い順に3つ。」</w:t>
      </w:r>
    </w:p>
    <w:p>
      <w:pPr>
        <w:pStyle w:val="ListBullet"/>
        <w:spacing w:after="40" w:line="276" w:lineRule="auto"/>
        <w:shd w:val="clear" w:fill="F6F0E4"/>
      </w:pPr>
      <w:r>
        <w:rPr>
          <w:rFonts w:ascii="Noto Sans CJK JP" w:hAnsi="Noto Sans CJK JP" w:eastAsia="Noto Sans CJK JP" w:cs="Noto Sans CJK JP"/>
          <w:sz w:val="21"/>
        </w:rPr>
        <w:t>「期待は【A】、実際は【B】。差が生まれる原因を切り分ける質問を私に投げて。」</w:t>
      </w:r>
    </w:p>
    <w:p>
      <w:pPr>
        <w:pStyle w:val="ListBullet"/>
        <w:spacing w:after="40" w:line="276" w:lineRule="auto"/>
        <w:shd w:val="clear" w:fill="F6F0E4"/>
      </w:pPr>
      <w:r>
        <w:rPr>
          <w:rFonts w:ascii="Noto Sans CJK JP" w:hAnsi="Noto Sans CJK JP" w:eastAsia="Noto Sans CJK JP" w:cs="Noto Sans CJK JP"/>
          <w:sz w:val="21"/>
        </w:rPr>
        <w:t>「1時間ハマってる。いったん頭を整理したいので、今わかっていることを私に質問して確認させて。」</w:t>
      </w:r>
    </w:p>
    <w:p>
      <w:pPr>
        <w:pStyle w:val="ListBullet"/>
        <w:spacing w:after="40" w:line="276" w:lineRule="auto"/>
        <w:shd w:val="clear" w:fill="F6F0E4"/>
      </w:pPr>
      <w:r>
        <w:rPr>
          <w:rFonts w:ascii="Noto Sans CJK JP" w:hAnsi="Noto Sans CJK JP" w:eastAsia="Noto Sans CJK JP" w:cs="Noto Sans CJK JP"/>
          <w:sz w:val="21"/>
        </w:rPr>
        <w:t>「この変更で壊れた。直前に何を変えたかを一緒に洗い出して。」</w:t>
      </w:r>
    </w:p>
    <w:p>
      <w:pPr>
        <w:pStyle w:val="ListBullet"/>
        <w:spacing w:after="40" w:line="276" w:lineRule="auto"/>
        <w:shd w:val="clear" w:fill="F6F0E4"/>
      </w:pPr>
      <w:r>
        <w:rPr>
          <w:rFonts w:ascii="Noto Sans CJK JP" w:hAnsi="Noto Sans CJK JP" w:eastAsia="Noto Sans CJK JP" w:cs="Noto Sans CJK JP"/>
          <w:sz w:val="21"/>
        </w:rPr>
        <w:t>「エラーは消えたけど動きが変。副作用が出ていそうな箇所を教えて。」</w:t>
      </w:r>
    </w:p>
    <w:p>
      <w:pPr>
        <w:spacing w:after="120" w:line="360" w:lineRule="auto"/>
      </w:pPr>
      <w:r>
        <w:rPr>
          <w:rFonts w:ascii="Noto Sans CJK JP" w:hAnsi="Noto Sans CJK JP" w:eastAsia="Noto Sans CJK JP" w:cs="Noto Sans CJK JP"/>
          <w:b/>
          <w:sz w:val="21"/>
        </w:rPr>
        <w:t>設計根拠： 原因を絞る／「結論→理由→次の一手」。</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3. コードが理解できない（読解）</w:t>
      </w:r>
    </w:p>
    <w:p>
      <w:pPr>
        <w:pStyle w:val="ListBullet"/>
        <w:spacing w:after="40" w:line="276" w:lineRule="auto"/>
        <w:shd w:val="clear" w:fill="F6F0E4"/>
      </w:pPr>
      <w:r>
        <w:rPr>
          <w:rFonts w:ascii="Noto Sans CJK JP" w:hAnsi="Noto Sans CJK JP" w:eastAsia="Noto Sans CJK JP" w:cs="Noto Sans CJK JP"/>
          <w:sz w:val="21"/>
        </w:rPr>
        <w:t>「このコードを、たとえ話を使って中学生にもわかるように説明して。」</w:t>
      </w:r>
    </w:p>
    <w:p>
      <w:pPr>
        <w:pStyle w:val="ListBullet"/>
        <w:spacing w:after="40" w:line="276" w:lineRule="auto"/>
        <w:shd w:val="clear" w:fill="F6F0E4"/>
      </w:pPr>
      <w:r>
        <w:rPr>
          <w:rFonts w:ascii="Noto Sans CJK JP" w:hAnsi="Noto Sans CJK JP" w:eastAsia="Noto Sans CJK JP" w:cs="Noto Sans CJK JP"/>
          <w:sz w:val="21"/>
        </w:rPr>
        <w:t>「この一行が何をしているか、なぜ必要かを教えて。」</w:t>
      </w:r>
    </w:p>
    <w:p>
      <w:pPr>
        <w:pStyle w:val="ListBullet"/>
        <w:spacing w:after="40" w:line="276" w:lineRule="auto"/>
        <w:shd w:val="clear" w:fill="F6F0E4"/>
      </w:pPr>
      <w:r>
        <w:rPr>
          <w:rFonts w:ascii="Noto Sans CJK JP" w:hAnsi="Noto Sans CJK JP" w:eastAsia="Noto Sans CJK JP" w:cs="Noto Sans CJK JP"/>
          <w:sz w:val="21"/>
        </w:rPr>
        <w:t>「この関数を、私が声に出して説明できるように、ポイントを3つに。」</w:t>
      </w:r>
    </w:p>
    <w:p>
      <w:pPr>
        <w:pStyle w:val="ListBullet"/>
        <w:spacing w:after="40" w:line="276" w:lineRule="auto"/>
        <w:shd w:val="clear" w:fill="F6F0E4"/>
      </w:pPr>
      <w:r>
        <w:rPr>
          <w:rFonts w:ascii="Noto Sans CJK JP" w:hAnsi="Noto Sans CJK JP" w:eastAsia="Noto Sans CJK JP" w:cs="Noto Sans CJK JP"/>
          <w:sz w:val="21"/>
        </w:rPr>
        <w:t>「似ているけど違う【AとB】の違いを、表で並べて。」</w:t>
      </w:r>
    </w:p>
    <w:p>
      <w:pPr>
        <w:pStyle w:val="ListBullet"/>
        <w:spacing w:after="40" w:line="276" w:lineRule="auto"/>
        <w:shd w:val="clear" w:fill="F6F0E4"/>
      </w:pPr>
      <w:r>
        <w:rPr>
          <w:rFonts w:ascii="Noto Sans CJK JP" w:hAnsi="Noto Sans CJK JP" w:eastAsia="Noto Sans CJK JP" w:cs="Noto Sans CJK JP"/>
          <w:sz w:val="21"/>
        </w:rPr>
        <w:t>「この処理の流れを、矢印つきの箇条書きで図解して。」</w:t>
      </w:r>
    </w:p>
    <w:p>
      <w:pPr>
        <w:spacing w:after="120" w:line="360" w:lineRule="auto"/>
      </w:pPr>
      <w:r>
        <w:rPr>
          <w:rFonts w:ascii="Noto Sans CJK JP" w:hAnsi="Noto Sans CJK JP" w:eastAsia="Noto Sans CJK JP" w:cs="Noto Sans CJK JP"/>
          <w:b/>
          <w:sz w:val="21"/>
        </w:rPr>
        <w:t>設計根拠： 自己説明効果／似た概念は交互に対比すると定着（分散・対比学習, R2 Cepeda ら, 2006）。</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4. 設計で迷う（判断）</w:t>
      </w:r>
    </w:p>
    <w:p>
      <w:pPr>
        <w:pStyle w:val="ListBullet"/>
        <w:spacing w:after="40" w:line="276" w:lineRule="auto"/>
        <w:shd w:val="clear" w:fill="F6F0E4"/>
      </w:pPr>
      <w:r>
        <w:rPr>
          <w:rFonts w:ascii="Noto Sans CJK JP" w:hAnsi="Noto Sans CJK JP" w:eastAsia="Noto Sans CJK JP" w:cs="Noto Sans CJK JP"/>
          <w:sz w:val="21"/>
        </w:rPr>
        <w:t>「【方式Aと方式B】、初心者の個人開発ならどちらが安全？根拠つきで。」</w:t>
      </w:r>
    </w:p>
    <w:p>
      <w:pPr>
        <w:pStyle w:val="ListBullet"/>
        <w:spacing w:after="40" w:line="276" w:lineRule="auto"/>
        <w:shd w:val="clear" w:fill="F6F0E4"/>
      </w:pPr>
      <w:r>
        <w:rPr>
          <w:rFonts w:ascii="Noto Sans CJK JP" w:hAnsi="Noto Sans CJK JP" w:eastAsia="Noto Sans CJK JP" w:cs="Noto Sans CJK JP"/>
          <w:sz w:val="21"/>
        </w:rPr>
        <w:t>「この設計の『将来困りそうな点』を、今のうちに3つ指摘して。」</w:t>
      </w:r>
    </w:p>
    <w:p>
      <w:pPr>
        <w:pStyle w:val="ListBullet"/>
        <w:spacing w:after="40" w:line="276" w:lineRule="auto"/>
        <w:shd w:val="clear" w:fill="F6F0E4"/>
      </w:pPr>
      <w:r>
        <w:rPr>
          <w:rFonts w:ascii="Noto Sans CJK JP" w:hAnsi="Noto Sans CJK JP" w:eastAsia="Noto Sans CJK JP" w:cs="Noto Sans CJK JP"/>
          <w:sz w:val="21"/>
        </w:rPr>
        <w:t>「やりすぎかも。今の私に不要な機能を教えて（削る勇気がほしい）。」</w:t>
      </w:r>
    </w:p>
    <w:p>
      <w:pPr>
        <w:pStyle w:val="ListBullet"/>
        <w:spacing w:after="40" w:line="276" w:lineRule="auto"/>
        <w:shd w:val="clear" w:fill="F6F0E4"/>
      </w:pPr>
      <w:r>
        <w:rPr>
          <w:rFonts w:ascii="Noto Sans CJK JP" w:hAnsi="Noto Sans CJK JP" w:eastAsia="Noto Sans CJK JP" w:cs="Noto Sans CJK JP"/>
          <w:sz w:val="21"/>
        </w:rPr>
        <w:t>「名前の付け方に迷う。この変数/関数に良い名前を3案。」</w:t>
      </w:r>
    </w:p>
    <w:p>
      <w:pPr>
        <w:pStyle w:val="ListBullet"/>
        <w:spacing w:after="40" w:line="276" w:lineRule="auto"/>
        <w:shd w:val="clear" w:fill="F6F0E4"/>
      </w:pPr>
      <w:r>
        <w:rPr>
          <w:rFonts w:ascii="Noto Sans CJK JP" w:hAnsi="Noto Sans CJK JP" w:eastAsia="Noto Sans CJK JP" w:cs="Noto Sans CJK JP"/>
          <w:sz w:val="21"/>
        </w:rPr>
        <w:t>「この判断、10分以上迷ってる。決めるための基準を1つだけくれ。」</w:t>
      </w:r>
    </w:p>
    <w:p>
      <w:pPr>
        <w:spacing w:after="120" w:line="360" w:lineRule="auto"/>
      </w:pPr>
      <w:r>
        <w:rPr>
          <w:rFonts w:ascii="Noto Sans CJK JP" w:hAnsi="Noto Sans CJK JP" w:eastAsia="Noto Sans CJK JP" w:cs="Noto Sans CJK JP"/>
          <w:b/>
          <w:sz w:val="21"/>
        </w:rPr>
        <w:t>設計根拠： 選択肢を絞り負荷を下げる。</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5. モチベが続かない（継続）</w:t>
      </w:r>
    </w:p>
    <w:p>
      <w:pPr>
        <w:pStyle w:val="ListBullet"/>
        <w:spacing w:after="40" w:line="276" w:lineRule="auto"/>
        <w:shd w:val="clear" w:fill="F6F0E4"/>
      </w:pPr>
      <w:r>
        <w:rPr>
          <w:rFonts w:ascii="Noto Sans CJK JP" w:hAnsi="Noto Sans CJK JP" w:eastAsia="Noto Sans CJK JP" w:cs="Noto Sans CJK JP"/>
          <w:sz w:val="21"/>
        </w:rPr>
        <w:t>「今日は気が乗らない。5分だけで達成感が出る作業を1つ。」</w:t>
      </w:r>
    </w:p>
    <w:p>
      <w:pPr>
        <w:pStyle w:val="ListBullet"/>
        <w:spacing w:after="40" w:line="276" w:lineRule="auto"/>
        <w:shd w:val="clear" w:fill="F6F0E4"/>
      </w:pPr>
      <w:r>
        <w:rPr>
          <w:rFonts w:ascii="Noto Sans CJK JP" w:hAnsi="Noto Sans CJK JP" w:eastAsia="Noto Sans CJK JP" w:cs="Noto Sans CJK JP"/>
          <w:sz w:val="21"/>
        </w:rPr>
        <w:t>「進んでる実感がない。ここ数日でできるようになったことを一緒に数えて。」</w:t>
      </w:r>
    </w:p>
    <w:p>
      <w:pPr>
        <w:pStyle w:val="ListBullet"/>
        <w:spacing w:after="40" w:line="276" w:lineRule="auto"/>
        <w:shd w:val="clear" w:fill="F6F0E4"/>
      </w:pPr>
      <w:r>
        <w:rPr>
          <w:rFonts w:ascii="Noto Sans CJK JP" w:hAnsi="Noto Sans CJK JP" w:eastAsia="Noto Sans CJK JP" w:cs="Noto Sans CJK JP"/>
          <w:sz w:val="21"/>
        </w:rPr>
        <w:t>「完璧を目指して手が止まる。60点で出すために削るものを教えて。」</w:t>
      </w:r>
    </w:p>
    <w:p>
      <w:pPr>
        <w:pStyle w:val="ListBullet"/>
        <w:spacing w:after="40" w:line="276" w:lineRule="auto"/>
        <w:shd w:val="clear" w:fill="F6F0E4"/>
      </w:pPr>
      <w:r>
        <w:rPr>
          <w:rFonts w:ascii="Noto Sans CJK JP" w:hAnsi="Noto Sans CJK JP" w:eastAsia="Noto Sans CJK JP" w:cs="Noto Sans CJK JP"/>
          <w:sz w:val="21"/>
        </w:rPr>
        <w:t>「三日坊主になりそう。明日また戻ってこられる『しおり』の一文を書いて。」</w:t>
      </w:r>
    </w:p>
    <w:p>
      <w:pPr>
        <w:pStyle w:val="ListBullet"/>
        <w:spacing w:after="40" w:line="276" w:lineRule="auto"/>
        <w:shd w:val="clear" w:fill="F6F0E4"/>
      </w:pPr>
      <w:r>
        <w:rPr>
          <w:rFonts w:ascii="Noto Sans CJK JP" w:hAnsi="Noto Sans CJK JP" w:eastAsia="Noto Sans CJK JP" w:cs="Noto Sans CJK JP"/>
          <w:sz w:val="21"/>
        </w:rPr>
        <w:t>「比べて落ち込む。今の自分にだけ意味のある次の一歩を1つ。」</w:t>
      </w:r>
    </w:p>
    <w:p>
      <w:pPr>
        <w:spacing w:after="120" w:line="360" w:lineRule="auto"/>
      </w:pPr>
      <w:r>
        <w:rPr>
          <w:rFonts w:ascii="Noto Sans CJK JP" w:hAnsi="Noto Sans CJK JP" w:eastAsia="Noto Sans CJK JP" w:cs="Noto Sans CJK JP"/>
          <w:b/>
          <w:sz w:val="21"/>
        </w:rPr>
        <w:t>設計根拠： 成長マインドセット／自己効力感。</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6. 集中できない・疲れた（休息）</w:t>
      </w:r>
    </w:p>
    <w:p>
      <w:pPr>
        <w:pStyle w:val="ListBullet"/>
        <w:spacing w:after="40" w:line="276" w:lineRule="auto"/>
        <w:shd w:val="clear" w:fill="F6F0E4"/>
      </w:pPr>
      <w:r>
        <w:rPr>
          <w:rFonts w:ascii="Noto Sans CJK JP" w:hAnsi="Noto Sans CJK JP" w:eastAsia="Noto Sans CJK JP" w:cs="Noto Sans CJK JP"/>
          <w:sz w:val="21"/>
        </w:rPr>
        <w:t>「集中が切れた。5〜10分の休憩でやることを1つ提案して（画面から離れる系で）。」</w:t>
      </w:r>
    </w:p>
    <w:p>
      <w:pPr>
        <w:pStyle w:val="ListBullet"/>
        <w:spacing w:after="40" w:line="276" w:lineRule="auto"/>
        <w:shd w:val="clear" w:fill="F6F0E4"/>
      </w:pPr>
      <w:r>
        <w:rPr>
          <w:rFonts w:ascii="Noto Sans CJK JP" w:hAnsi="Noto Sans CJK JP" w:eastAsia="Noto Sans CJK JP" w:cs="Noto Sans CJK JP"/>
          <w:sz w:val="21"/>
        </w:rPr>
        <w:t>「疲れているのに続けそうになる。やめ時のサインと、今日の切り上げ方を教えて。」</w:t>
      </w:r>
    </w:p>
    <w:p>
      <w:pPr>
        <w:pStyle w:val="ListBullet"/>
        <w:spacing w:after="40" w:line="276" w:lineRule="auto"/>
        <w:shd w:val="clear" w:fill="F6F0E4"/>
      </w:pPr>
      <w:r>
        <w:rPr>
          <w:rFonts w:ascii="Noto Sans CJK JP" w:hAnsi="Noto Sans CJK JP" w:eastAsia="Noto Sans CJK JP" w:cs="Noto Sans CJK JP"/>
          <w:sz w:val="21"/>
        </w:rPr>
        <w:t>「どうしても解けない。一晩寝かせる前に、明日の自分へのメモを3行で。」</w:t>
      </w:r>
    </w:p>
    <w:p>
      <w:pPr>
        <w:pStyle w:val="ListBullet"/>
        <w:spacing w:after="40" w:line="276" w:lineRule="auto"/>
        <w:shd w:val="clear" w:fill="F6F0E4"/>
      </w:pPr>
      <w:r>
        <w:rPr>
          <w:rFonts w:ascii="Noto Sans CJK JP" w:hAnsi="Noto Sans CJK JP" w:eastAsia="Noto Sans CJK JP" w:cs="Noto Sans CJK JP"/>
          <w:sz w:val="21"/>
        </w:rPr>
        <w:t>「詰まったら散歩、を習慣にしたい。きっかけになる声かけを一言。」</w:t>
      </w:r>
    </w:p>
    <w:p>
      <w:pPr>
        <w:pStyle w:val="ListBullet"/>
        <w:spacing w:after="40" w:line="276" w:lineRule="auto"/>
        <w:shd w:val="clear" w:fill="F6F0E4"/>
      </w:pPr>
      <w:r>
        <w:rPr>
          <w:rFonts w:ascii="Noto Sans CJK JP" w:hAnsi="Noto Sans CJK JP" w:eastAsia="Noto Sans CJK JP" w:cs="Noto Sans CJK JP"/>
          <w:sz w:val="21"/>
        </w:rPr>
        <w:t>「長時間座りっぱなし。作業の合間に挟む小休憩の型を教えて。」</w:t>
      </w:r>
    </w:p>
    <w:p>
      <w:pPr>
        <w:spacing w:after="120" w:line="360" w:lineRule="auto"/>
      </w:pPr>
      <w:r>
        <w:rPr>
          <w:rFonts w:ascii="Noto Sans CJK JP" w:hAnsi="Noto Sans CJK JP" w:eastAsia="Noto Sans CJK JP" w:cs="Noto Sans CJK JP"/>
          <w:b/>
          <w:sz w:val="21"/>
        </w:rPr>
        <w:t>設計根拠：</w:t>
      </w:r>
      <w:r>
        <w:rPr>
          <w:rFonts w:ascii="Noto Sans CJK JP" w:hAnsi="Noto Sans CJK JP" w:eastAsia="Noto Sans CJK JP" w:cs="Noto Sans CJK JP"/>
          <w:sz w:val="21"/>
        </w:rPr>
        <w:t xml:space="preserve"> マイクロブレイクは疲労回復と成績に有効（R10 Albulescu ら, 2022）／睡眠をはさむ分散学習（R2 Cepeda ら, 2006）。</w:t>
      </w:r>
    </w:p>
    <w:p>
      <w:pPr>
        <w:pStyle w:val="Heading3"/>
      </w:pPr>
      <w:r>
        <w:rPr>
          <w:rFonts w:ascii="Noto Sans CJK JP" w:hAnsi="Noto Sans CJK JP" w:eastAsia="Noto Sans CJK JP" w:cs="Noto Sans CJK JP"/>
        </w:rPr>
        <w:t>7. 完成・リリースが不安（公開）</w:t>
      </w:r>
    </w:p>
    <w:p>
      <w:pPr>
        <w:pStyle w:val="ListBullet"/>
        <w:spacing w:after="40" w:line="276" w:lineRule="auto"/>
        <w:shd w:val="clear" w:fill="F6F0E4"/>
      </w:pPr>
      <w:r>
        <w:rPr>
          <w:rFonts w:ascii="Noto Sans CJK JP" w:hAnsi="Noto Sans CJK JP" w:eastAsia="Noto Sans CJK JP" w:cs="Noto Sans CJK JP"/>
          <w:sz w:val="21"/>
        </w:rPr>
        <w:t>「公開前チェックリストを、個人開発の単一HTMLツール向けに作って。」</w:t>
      </w:r>
    </w:p>
    <w:p>
      <w:pPr>
        <w:pStyle w:val="ListBullet"/>
        <w:spacing w:after="40" w:line="276" w:lineRule="auto"/>
        <w:shd w:val="clear" w:fill="F6F0E4"/>
      </w:pPr>
      <w:r>
        <w:rPr>
          <w:rFonts w:ascii="Noto Sans CJK JP" w:hAnsi="Noto Sans CJK JP" w:eastAsia="Noto Sans CJK JP" w:cs="Noto Sans CJK JP"/>
          <w:sz w:val="21"/>
        </w:rPr>
        <w:t>「『これで出して大丈夫？』の不安を、確認できる質問リストに変えて。」</w:t>
      </w:r>
    </w:p>
    <w:p>
      <w:pPr>
        <w:pStyle w:val="ListBullet"/>
        <w:spacing w:after="40" w:line="276" w:lineRule="auto"/>
        <w:shd w:val="clear" w:fill="F6F0E4"/>
      </w:pPr>
      <w:r>
        <w:rPr>
          <w:rFonts w:ascii="Noto Sans CJK JP" w:hAnsi="Noto Sans CJK JP" w:eastAsia="Noto Sans CJK JP" w:cs="Noto Sans CJK JP"/>
          <w:sz w:val="21"/>
        </w:rPr>
        <w:t>「最初の利用者に伝えるべき注意書きを、やさしい言葉で3つ。」</w:t>
      </w:r>
    </w:p>
    <w:p>
      <w:pPr>
        <w:pStyle w:val="ListBullet"/>
        <w:spacing w:after="40" w:line="276" w:lineRule="auto"/>
        <w:shd w:val="clear" w:fill="F6F0E4"/>
      </w:pPr>
      <w:r>
        <w:rPr>
          <w:rFonts w:ascii="Noto Sans CJK JP" w:hAnsi="Noto Sans CJK JP" w:eastAsia="Noto Sans CJK JP" w:cs="Noto Sans CJK JP"/>
          <w:sz w:val="21"/>
        </w:rPr>
        <w:t>「不具合報告をもらう窓口の文面を、感じよく書いて。」</w:t>
      </w:r>
    </w:p>
    <w:p>
      <w:pPr>
        <w:pStyle w:val="ListBullet"/>
        <w:spacing w:after="40" w:line="276" w:lineRule="auto"/>
        <w:shd w:val="clear" w:fill="F6F0E4"/>
      </w:pPr>
      <w:r>
        <w:rPr>
          <w:rFonts w:ascii="Noto Sans CJK JP" w:hAnsi="Noto Sans CJK JP" w:eastAsia="Noto Sans CJK JP" w:cs="Noto Sans CJK JP"/>
          <w:sz w:val="21"/>
        </w:rPr>
        <w:t>「小さく公開して反応を見たい。最小の告知文を書いて。」</w:t>
      </w:r>
    </w:p>
    <w:p>
      <w:pPr>
        <w:spacing w:after="120" w:line="360" w:lineRule="auto"/>
      </w:pPr>
      <w:r>
        <w:rPr>
          <w:rFonts w:ascii="Noto Sans CJK JP" w:hAnsi="Noto Sans CJK JP" w:eastAsia="Noto Sans CJK JP" w:cs="Noto Sans CJK JP"/>
          <w:b/>
          <w:sz w:val="21"/>
        </w:rPr>
        <w:t>設計根拠： 具体的な次の行動に落とすフィードバック設計。</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8. 人に説明する（共有・お客様対応）</w:t>
      </w:r>
    </w:p>
    <w:p>
      <w:pPr>
        <w:pStyle w:val="ListBullet"/>
        <w:spacing w:after="40" w:line="276" w:lineRule="auto"/>
        <w:shd w:val="clear" w:fill="F6F0E4"/>
      </w:pPr>
      <w:r>
        <w:rPr>
          <w:rFonts w:ascii="Noto Sans CJK JP" w:hAnsi="Noto Sans CJK JP" w:eastAsia="Noto Sans CJK JP" w:cs="Noto Sans CJK JP"/>
          <w:sz w:val="21"/>
        </w:rPr>
        <w:t>「この機能の価値を、非エンジニアに一言で伝えるなら？」</w:t>
      </w:r>
    </w:p>
    <w:p>
      <w:pPr>
        <w:pStyle w:val="ListBullet"/>
        <w:spacing w:after="40" w:line="276" w:lineRule="auto"/>
        <w:shd w:val="clear" w:fill="F6F0E4"/>
      </w:pPr>
      <w:r>
        <w:rPr>
          <w:rFonts w:ascii="Noto Sans CJK JP" w:hAnsi="Noto Sans CJK JP" w:eastAsia="Noto Sans CJK JP" w:cs="Noto Sans CJK JP"/>
          <w:sz w:val="21"/>
        </w:rPr>
        <w:t>「使い方を、手順書として書いて。専門用語は言い換えて。」</w:t>
      </w:r>
    </w:p>
    <w:p>
      <w:pPr>
        <w:pStyle w:val="ListBullet"/>
        <w:spacing w:after="40" w:line="276" w:lineRule="auto"/>
        <w:shd w:val="clear" w:fill="F6F0E4"/>
      </w:pPr>
      <w:r>
        <w:rPr>
          <w:rFonts w:ascii="Noto Sans CJK JP" w:hAnsi="Noto Sans CJK JP" w:eastAsia="Noto Sans CJK JP" w:cs="Noto Sans CJK JP"/>
          <w:sz w:val="21"/>
        </w:rPr>
        <w:t>「よくある質問を5つ、お客様目線で先回りして書いて。」</w:t>
      </w:r>
    </w:p>
    <w:p>
      <w:pPr>
        <w:pStyle w:val="ListBullet"/>
        <w:spacing w:after="40" w:line="276" w:lineRule="auto"/>
        <w:shd w:val="clear" w:fill="F6F0E4"/>
      </w:pPr>
      <w:r>
        <w:rPr>
          <w:rFonts w:ascii="Noto Sans CJK JP" w:hAnsi="Noto Sans CJK JP" w:eastAsia="Noto Sans CJK JP" w:cs="Noto Sans CJK JP"/>
          <w:sz w:val="21"/>
        </w:rPr>
        <w:t>「『できないこと』を、失望されない言い方で正直に伝える文面を。」</w:t>
      </w:r>
    </w:p>
    <w:p>
      <w:pPr>
        <w:pStyle w:val="ListBullet"/>
        <w:spacing w:after="40" w:line="276" w:lineRule="auto"/>
        <w:shd w:val="clear" w:fill="F6F0E4"/>
      </w:pPr>
      <w:r>
        <w:rPr>
          <w:rFonts w:ascii="Noto Sans CJK JP" w:hAnsi="Noto Sans CJK JP" w:eastAsia="Noto Sans CJK JP" w:cs="Noto Sans CJK JP"/>
          <w:sz w:val="21"/>
        </w:rPr>
        <w:t>「デモの見せ方を、30秒で魅力が伝わる順番に組んで。」</w:t>
      </w:r>
    </w:p>
    <w:p>
      <w:pPr>
        <w:spacing w:after="120" w:line="360" w:lineRule="auto"/>
      </w:pPr>
      <w:r>
        <w:rPr>
          <w:rFonts w:ascii="Noto Sans CJK JP" w:hAnsi="Noto Sans CJK JP" w:eastAsia="Noto Sans CJK JP" w:cs="Noto Sans CJK JP"/>
          <w:b/>
          <w:sz w:val="21"/>
        </w:rPr>
        <w:t>設計根拠： 教えるつもりで言語化＝自己説明効果。</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9. 次に何を学ぶか（成長設計）</w:t>
      </w:r>
    </w:p>
    <w:p>
      <w:pPr>
        <w:pStyle w:val="ListBullet"/>
        <w:spacing w:after="40" w:line="276" w:lineRule="auto"/>
        <w:shd w:val="clear" w:fill="F6F0E4"/>
      </w:pPr>
      <w:r>
        <w:rPr>
          <w:rFonts w:ascii="Noto Sans CJK JP" w:hAnsi="Noto Sans CJK JP" w:eastAsia="Noto Sans CJK JP" w:cs="Noto Sans CJK JP"/>
          <w:sz w:val="21"/>
        </w:rPr>
        <w:t>「今の私のレベルで、次に学ぶと効果が大きいことを、ちょうどよい難しさで3つ。」</w:t>
      </w:r>
    </w:p>
    <w:p>
      <w:pPr>
        <w:pStyle w:val="ListBullet"/>
        <w:spacing w:after="40" w:line="276" w:lineRule="auto"/>
        <w:shd w:val="clear" w:fill="F6F0E4"/>
      </w:pPr>
      <w:r>
        <w:rPr>
          <w:rFonts w:ascii="Noto Sans CJK JP" w:hAnsi="Noto Sans CJK JP" w:eastAsia="Noto Sans CJK JP" w:cs="Noto Sans CJK JP"/>
          <w:sz w:val="21"/>
        </w:rPr>
        <w:t>「この一週間で身についたことを、クイズにして私に出して。」</w:t>
      </w:r>
    </w:p>
    <w:p>
      <w:pPr>
        <w:pStyle w:val="ListBullet"/>
        <w:spacing w:after="40" w:line="276" w:lineRule="auto"/>
        <w:shd w:val="clear" w:fill="F6F0E4"/>
      </w:pPr>
      <w:r>
        <w:rPr>
          <w:rFonts w:ascii="Noto Sans CJK JP" w:hAnsi="Noto Sans CJK JP" w:eastAsia="Noto Sans CJK JP" w:cs="Noto Sans CJK JP"/>
          <w:sz w:val="21"/>
        </w:rPr>
        <w:t>「苦手な【テーマ】を、小さく反復できる練習メニューにして。」</w:t>
      </w:r>
    </w:p>
    <w:p>
      <w:pPr>
        <w:pStyle w:val="ListBullet"/>
        <w:spacing w:after="40" w:line="276" w:lineRule="auto"/>
        <w:shd w:val="clear" w:fill="F6F0E4"/>
      </w:pPr>
      <w:r>
        <w:rPr>
          <w:rFonts w:ascii="Noto Sans CJK JP" w:hAnsi="Noto Sans CJK JP" w:eastAsia="Noto Sans CJK JP" w:cs="Noto Sans CJK JP"/>
          <w:sz w:val="21"/>
        </w:rPr>
        <w:t>「今日の学びを、明日・一週間後に思い出せるよう、復習のタイミングを設計して。」</w:t>
      </w:r>
    </w:p>
    <w:p>
      <w:pPr>
        <w:pStyle w:val="ListBullet"/>
        <w:spacing w:after="40" w:line="276" w:lineRule="auto"/>
        <w:shd w:val="clear" w:fill="F6F0E4"/>
      </w:pPr>
      <w:r>
        <w:rPr>
          <w:rFonts w:ascii="Noto Sans CJK JP" w:hAnsi="Noto Sans CJK JP" w:eastAsia="Noto Sans CJK JP" w:cs="Noto Sans CJK JP"/>
          <w:sz w:val="21"/>
        </w:rPr>
        <w:t>「伸び悩みを感じる。今の壁の正体と、突破の一歩を教えて。」</w:t>
      </w:r>
    </w:p>
    <w:p>
      <w:pPr>
        <w:spacing w:after="120" w:line="360" w:lineRule="auto"/>
      </w:pPr>
      <w:r>
        <w:rPr>
          <w:rFonts w:ascii="Noto Sans CJK JP" w:hAnsi="Noto Sans CJK JP" w:eastAsia="Noto Sans CJK JP" w:cs="Noto Sans CJK JP"/>
          <w:b/>
          <w:sz w:val="21"/>
        </w:rPr>
        <w:t>設計根拠： 検索練習（R1 Roediger &amp; Karpicke, 2006）／分散学習・間隔反復（R2 Cepeda ら, 2006）／意図的な練習は弱点特化。</w:t>
      </w:r>
      <w:r>
        <w:rPr>
          <w:rFonts w:ascii="Noto Sans CJK JP" w:hAnsi="Noto Sans CJK JP" w:eastAsia="Noto Sans CJK JP" w:cs="Noto Sans CJK JP"/>
          <w:sz w:val="21"/>
        </w:rPr>
      </w:r>
    </w:p>
    <w:p>
      <w:pPr>
        <w:pStyle w:val="Heading3"/>
      </w:pPr>
      <w:r>
        <w:rPr>
          <w:rFonts w:ascii="Noto Sans CJK JP" w:hAnsi="Noto Sans CJK JP" w:eastAsia="Noto Sans CJK JP" w:cs="Noto Sans CJK JP"/>
        </w:rPr>
        <w:t>10. 心が折れそう（メンタル）</w:t>
      </w:r>
    </w:p>
    <w:p>
      <w:pPr>
        <w:pStyle w:val="ListBullet"/>
        <w:spacing w:after="40" w:line="276" w:lineRule="auto"/>
        <w:shd w:val="clear" w:fill="F6F0E4"/>
      </w:pPr>
      <w:r>
        <w:rPr>
          <w:rFonts w:ascii="Noto Sans CJK JP" w:hAnsi="Noto Sans CJK JP" w:eastAsia="Noto Sans CJK JP" w:cs="Noto Sans CJK JP"/>
          <w:sz w:val="21"/>
        </w:rPr>
        <w:t>「もうやめたい。責めないで、今日できたことだけ数えて。」</w:t>
      </w:r>
    </w:p>
    <w:p>
      <w:pPr>
        <w:pStyle w:val="ListBullet"/>
        <w:spacing w:after="40" w:line="276" w:lineRule="auto"/>
        <w:shd w:val="clear" w:fill="F6F0E4"/>
      </w:pPr>
      <w:r>
        <w:rPr>
          <w:rFonts w:ascii="Noto Sans CJK JP" w:hAnsi="Noto Sans CJK JP" w:eastAsia="Noto Sans CJK JP" w:cs="Noto Sans CJK JP"/>
          <w:sz w:val="21"/>
        </w:rPr>
        <w:t>「自分には向いてないかも。その考えに、やさしく反論して。」</w:t>
      </w:r>
    </w:p>
    <w:p>
      <w:pPr>
        <w:pStyle w:val="ListBullet"/>
        <w:spacing w:after="40" w:line="276" w:lineRule="auto"/>
        <w:shd w:val="clear" w:fill="F6F0E4"/>
      </w:pPr>
      <w:r>
        <w:rPr>
          <w:rFonts w:ascii="Noto Sans CJK JP" w:hAnsi="Noto Sans CJK JP" w:eastAsia="Noto Sans CJK JP" w:cs="Noto Sans CJK JP"/>
          <w:sz w:val="21"/>
        </w:rPr>
        <w:t>「怖くて先に進めない。恐さを小さくする最初の一歩を1つ。」</w:t>
      </w:r>
    </w:p>
    <w:p>
      <w:pPr>
        <w:pStyle w:val="ListBullet"/>
        <w:spacing w:after="40" w:line="276" w:lineRule="auto"/>
        <w:shd w:val="clear" w:fill="F6F0E4"/>
      </w:pPr>
      <w:r>
        <w:rPr>
          <w:rFonts w:ascii="Noto Sans CJK JP" w:hAnsi="Noto Sans CJK JP" w:eastAsia="Noto Sans CJK JP" w:cs="Noto Sans CJK JP"/>
          <w:sz w:val="21"/>
        </w:rPr>
        <w:t>「孤独を感じる。この作業を続ける意味を、私の言葉で思い出させて。」</w:t>
      </w:r>
    </w:p>
    <w:p>
      <w:pPr>
        <w:pStyle w:val="ListBullet"/>
        <w:spacing w:after="40" w:line="276" w:lineRule="auto"/>
        <w:shd w:val="clear" w:fill="F6F0E4"/>
      </w:pPr>
      <w:r>
        <w:rPr>
          <w:rFonts w:ascii="Noto Sans CJK JP" w:hAnsi="Noto Sans CJK JP" w:eastAsia="Noto Sans CJK JP" w:cs="Noto Sans CJK JP"/>
          <w:sz w:val="21"/>
        </w:rPr>
        <w:t>「今日はここまでにする。自分をねぎらう一言を、先生の口調で。」</w:t>
      </w:r>
    </w:p>
    <w:p>
      <w:pPr>
        <w:spacing w:after="120" w:line="360" w:lineRule="auto"/>
      </w:pPr>
      <w:r>
        <w:rPr>
          <w:rFonts w:ascii="Noto Sans CJK JP" w:hAnsi="Noto Sans CJK JP" w:eastAsia="Noto Sans CJK JP" w:cs="Noto Sans CJK JP"/>
          <w:b/>
          <w:sz w:val="21"/>
        </w:rPr>
        <w:t>設計根拠： 成長マインドセット／自己効力感の言語的説得。</w:t>
      </w:r>
      <w:r>
        <w:rPr>
          <w:rFonts w:ascii="Noto Sans CJK JP" w:hAnsi="Noto Sans CJK JP" w:eastAsia="Noto Sans CJK JP" w:cs="Noto Sans CJK JP"/>
          <w:sz w:val="21"/>
        </w:rPr>
      </w:r>
    </w:p>
    <w:p>
      <w:pPr>
        <w:spacing w:after="120" w:line="360" w:lineRule="auto"/>
      </w:pPr>
      <w:r>
        <w:rPr>
          <w:rFonts w:ascii="Noto Sans CJK JP" w:hAnsi="Noto Sans CJK JP" w:eastAsia="Noto Sans CJK JP" w:cs="Noto Sans CJK JP"/>
          <w:sz w:val="21"/>
        </w:rPr>
        <w:t>※ 強い落ち込みが続くときは、無理をせず信頼できる人や専門家に相談してください。</w:t>
      </w:r>
    </w:p>
    <w:p>
      <w:pPr>
        <w:spacing w:after="120" w:line="360" w:lineRule="auto"/>
      </w:pPr>
      <w:r>
        <w:rPr>
          <w:rFonts w:ascii="Noto Sans CJK JP" w:hAnsi="Noto Sans CJK JP" w:eastAsia="Noto Sans CJK JP" w:cs="Noto Sans CJK JP"/>
          <w:sz w:val="21"/>
        </w:rPr>
        <w:t>---</w:t>
      </w:r>
    </w:p>
    <w:p>
      <w:pPr>
        <w:pStyle w:val="Heading2"/>
      </w:pPr>
      <w:r>
        <w:rPr>
          <w:rFonts w:ascii="Noto Sans CJK JP" w:hAnsi="Noto Sans CJK JP" w:eastAsia="Noto Sans CJK JP" w:cs="Noto Sans CJK JP"/>
        </w:rPr>
        <w:t>設計根拠（参考にした査読論文・研究）</w:t>
      </w:r>
    </w:p>
    <w:p>
      <w:pPr>
        <w:spacing w:after="120" w:line="360" w:lineRule="auto"/>
      </w:pPr>
      <w:r>
        <w:rPr>
          <w:rFonts w:ascii="Noto Sans CJK JP" w:hAnsi="Noto Sans CJK JP" w:eastAsia="Noto Sans CJK JP" w:cs="Noto Sans CJK JP"/>
          <w:sz w:val="21"/>
        </w:rPr>
        <w:t>本付録のプロンプトは、次の学習科学・心理学の研究知見にもとづいて構成しています（各セクション末に対応番号を記載）。書誌情報は主要出典を示します。</w:t>
      </w:r>
    </w:p>
    <w:p>
      <w:pPr>
        <w:pStyle w:val="ListBullet"/>
        <w:spacing w:after="40" w:line="276" w:lineRule="auto"/>
      </w:pPr>
      <w:r>
        <w:rPr>
          <w:rFonts w:ascii="Noto Sans CJK JP" w:hAnsi="Noto Sans CJK JP" w:eastAsia="Noto Sans CJK JP" w:cs="Noto Sans CJK JP"/>
          <w:b/>
          <w:sz w:val="21"/>
        </w:rPr>
        <w:t>R1</w:t>
      </w:r>
      <w:r>
        <w:rPr>
          <w:rFonts w:ascii="Noto Sans CJK JP" w:hAnsi="Noto Sans CJK JP" w:eastAsia="Noto Sans CJK JP" w:cs="Noto Sans CJK JP"/>
          <w:sz w:val="21"/>
        </w:rPr>
        <w:t xml:space="preserve"> Roediger, H. L., &amp; Karpicke, J. D. (2006). Test-enhanced learning: Taking memory tests improves long-term retention. Psychological Science, 17(3), 249–255.（検索練習・テスト効果）</w:t>
      </w:r>
    </w:p>
    <w:p>
      <w:pPr>
        <w:pStyle w:val="ListBullet"/>
        <w:spacing w:after="40" w:line="276" w:lineRule="auto"/>
      </w:pPr>
      <w:r>
        <w:rPr>
          <w:rFonts w:ascii="Noto Sans CJK JP" w:hAnsi="Noto Sans CJK JP" w:eastAsia="Noto Sans CJK JP" w:cs="Noto Sans CJK JP"/>
          <w:b/>
          <w:sz w:val="21"/>
        </w:rPr>
        <w:t>R2</w:t>
      </w:r>
      <w:r>
        <w:rPr>
          <w:rFonts w:ascii="Noto Sans CJK JP" w:hAnsi="Noto Sans CJK JP" w:eastAsia="Noto Sans CJK JP" w:cs="Noto Sans CJK JP"/>
          <w:sz w:val="21"/>
        </w:rPr>
        <w:t xml:space="preserve"> Cepeda, N. J., Pashler, H., Vul, E., Wixted, J. T., &amp; Rohrer, D. (2006). Distributed practice in verbal recall tasks: A review and quantitative synthesis. Psychological Bulletin, 132(3), 354–380.（分散学習）</w:t>
      </w:r>
    </w:p>
    <w:p>
      <w:pPr>
        <w:pStyle w:val="ListBullet"/>
        <w:spacing w:after="40" w:line="276" w:lineRule="auto"/>
      </w:pPr>
      <w:r>
        <w:rPr>
          <w:rFonts w:ascii="Noto Sans CJK JP" w:hAnsi="Noto Sans CJK JP" w:eastAsia="Noto Sans CJK JP" w:cs="Noto Sans CJK JP"/>
          <w:b/>
          <w:sz w:val="21"/>
        </w:rPr>
        <w:t>R10</w:t>
      </w:r>
      <w:r>
        <w:rPr>
          <w:rFonts w:ascii="Noto Sans CJK JP" w:hAnsi="Noto Sans CJK JP" w:eastAsia="Noto Sans CJK JP" w:cs="Noto Sans CJK JP"/>
          <w:sz w:val="21"/>
        </w:rPr>
        <w:t xml:space="preserve"> Albulescu, P., Macsinga, I., Rusu, A., Sulea, C., Bodnaru, A., &amp; Tulbure, B. T. (2022). "Give me a break!" A systematic review and meta-analysis on the efficacy of micro-breaks for increasing well-being and performance. PLOS ONE, 17(8), e0272460.（マイクロブレイク）</w:t>
      </w:r>
    </w:p>
    <w:p>
      <w:pPr>
        <w:spacing w:after="120" w:line="360" w:lineRule="auto"/>
      </w:pPr>
      <w:r>
        <w:rPr>
          <w:rFonts w:ascii="Noto Sans CJK JP" w:hAnsi="Noto Sans CJK JP" w:eastAsia="Noto Sans CJK JP" w:cs="Noto Sans CJK JP"/>
          <w:sz w:val="21"/>
        </w:rPr>
        <w:t>※ 書誌情報は主要出典に基づきます。各研究の詳細（版・頁など）は、著者名・題名・掲載誌で各データベース（例：各誌公式・PubMed・Google Scholar）にてご確認ください。プロンプトは研究知見を「実務の言葉」に翻訳したものであり、原論文の記述そのものではありません。</w:t>
      </w:r>
    </w:p>
    <w:p>
      <w:r>
        <w:br w:type="page"/>
      </w:r>
    </w:p>
    <w:p>
      <w:pPr>
        <w:pStyle w:val="Heading1"/>
      </w:pPr>
      <w:r>
        <w:rPr>
          <w:rFonts w:ascii="Noto Sans CJK JP" w:hAnsi="Noto Sans CJK JP" w:eastAsia="Noto Sans CJK JP" w:cs="Noto Sans CJK JP"/>
        </w:rPr>
        <w:t>特別収録 ― AI資格所有者が教える 個人開発の品質を高めるプロンプト集</w:t>
      </w:r>
    </w:p>
    <w:p>
      <w:pPr>
        <w:spacing w:after="200" w:line="360" w:lineRule="auto"/>
      </w:pPr>
      <w:r>
        <w:rPr>
          <w:rFonts w:ascii="Noto Sans CJK JP" w:hAnsi="Noto Sans CJK JP" w:eastAsia="Noto Sans CJK JP" w:cs="Noto Sans CJK JP"/>
          <w:i/>
          <w:color w:val="555555"/>
          <w:sz w:val="20"/>
        </w:rPr>
        <w:t>AI資格をもつ著者（石黒友季子）が、個人開発の品質を実務・商用の水準へ引き上げるためにまとめた「スパルタ式プロンプト集①〜⑲」です。商用QA、敵対的テスト、査読論文での裏取り、思考法までを、そのまま使える形で収めています。</w:t>
      </w:r>
    </w:p>
    <w:p>
      <w:pPr>
        <w:spacing w:after="120" w:line="360" w:lineRule="auto"/>
      </w:pPr>
      <w:r>
        <w:rPr>
          <w:rFonts w:ascii="Noto Sans CJK JP" w:hAnsi="Noto Sans CJK JP" w:eastAsia="Noto Sans CJK JP" w:cs="Noto Sans CJK JP"/>
          <w:sz w:val="21"/>
        </w:rPr>
        <w:t>スパルタ式プロンプト集について</w:t>
      </w:r>
    </w:p>
    <w:p>
      <w:pPr>
        <w:spacing w:after="120" w:line="360" w:lineRule="auto"/>
      </w:pPr>
      <w:r>
        <w:rPr>
          <w:rFonts w:ascii="Noto Sans CJK JP" w:hAnsi="Noto Sans CJK JP" w:eastAsia="Noto Sans CJK JP" w:cs="Noto Sans CJK JP"/>
          <w:sz w:val="21"/>
        </w:rPr>
        <w:t>2026/06/19 石黒友季子</w:t>
      </w:r>
    </w:p>
    <w:p>
      <w:pPr>
        <w:spacing w:after="120" w:line="360" w:lineRule="auto"/>
      </w:pPr>
      <w:r>
        <w:rPr>
          <w:rFonts w:ascii="Noto Sans CJK JP" w:hAnsi="Noto Sans CJK JP" w:eastAsia="Noto Sans CJK JP" w:cs="Noto Sans CJK JP"/>
          <w:sz w:val="21"/>
        </w:rPr>
        <w:t>本書は、単一HTML読書記録ツール usausa_dokusho_techを題材に書き溜めた「スパルタ式プロンプト集／記事」①〜⑲を一冊にまとめたものです。</w:t>
      </w:r>
    </w:p>
    <w:p>
      <w:pPr>
        <w:spacing w:after="120" w:line="360" w:lineRule="auto"/>
      </w:pPr>
      <w:r>
        <w:rPr>
          <w:rFonts w:ascii="Noto Sans CJK JP" w:hAnsi="Noto Sans CJK JP" w:eastAsia="Noto Sans CJK JP" w:cs="Noto Sans CJK JP"/>
          <w:sz w:val="21"/>
        </w:rPr>
        <w:t>構成は大きく三つに分かれます。商用品質を叩き出す実務編（①〜⑧）、抜けがちな視点と変更・ドキュメントの運用編（⑨〜⑩）、思考から実行・伝達・検証までを回す思考編（⑫〜⑲）。多くの章は実在する査読済み論文をURL付きで参照し、「事実と推測を分ける」「嘘をつかない（実在出典のみ・査読/preprintを区別）」「成果物に厳しく、人にやさしい」を共通の原則としています。</w:t>
      </w:r>
    </w:p>
    <w:p>
      <w:pPr>
        <w:spacing w:after="120" w:line="360" w:lineRule="auto"/>
      </w:pPr>
      <w:r>
        <w:rPr>
          <w:rFonts w:ascii="Noto Sans CJK JP" w:hAnsi="Noto Sans CJK JP" w:eastAsia="Noto Sans CJK JP" w:cs="Noto Sans CJK JP"/>
          <w:sz w:val="21"/>
        </w:rPr>
        <w:t>注：番号は連載順に従い、⑤と⑩は観点別に2編ずつ、⑱は2026年6月時点の最新版を収録しています（⑪は欠番）。各URL・論文の年や採録状況は調査時点（2026年6月）のものであり、利用時に再確認してください。AIの出力は人手検証の上で使い、最終判断は人が行うことを前提とします。</w:t>
      </w:r>
    </w:p>
    <w:p>
      <w:r>
        <w:br w:type="page"/>
      </w:r>
    </w:p>
    <w:p>
      <w:pPr>
        <w:pStyle w:val="Heading2"/>
      </w:pPr>
      <w:r>
        <w:rPr>
          <w:rFonts w:ascii="Noto Sans CJK JP" w:hAnsi="Noto Sans CJK JP" w:eastAsia="Noto Sans CJK JP" w:cs="Noto Sans CJK JP"/>
        </w:rPr>
        <w:t>目次</w:t>
      </w:r>
    </w:p>
    <w:p>
      <w:pPr>
        <w:spacing w:after="120" w:line="360" w:lineRule="auto"/>
      </w:pPr>
      <w:r>
        <w:rPr>
          <w:rFonts w:ascii="Noto Sans CJK JP" w:hAnsi="Noto Sans CJK JP" w:eastAsia="Noto Sans CJK JP" w:cs="Noto Sans CJK JP"/>
          <w:sz w:val="21"/>
        </w:rPr>
        <w:t>① 商用品質・敵対的テスト</w:t>
      </w:r>
    </w:p>
    <w:p>
      <w:pPr>
        <w:spacing w:after="120" w:line="360" w:lineRule="auto"/>
      </w:pPr>
      <w:r>
        <w:rPr>
          <w:rFonts w:ascii="Noto Sans CJK JP" w:hAnsi="Noto Sans CJK JP" w:eastAsia="Noto Sans CJK JP" w:cs="Noto Sans CJK JP"/>
          <w:sz w:val="21"/>
        </w:rPr>
        <w:t>② 要件適合監査</w:t>
      </w:r>
    </w:p>
    <w:p>
      <w:pPr>
        <w:spacing w:after="120" w:line="360" w:lineRule="auto"/>
      </w:pPr>
      <w:r>
        <w:rPr>
          <w:rFonts w:ascii="Noto Sans CJK JP" w:hAnsi="Noto Sans CJK JP" w:eastAsia="Noto Sans CJK JP" w:cs="Noto Sans CJK JP"/>
          <w:sz w:val="21"/>
        </w:rPr>
        <w:t>③ 現象→構造→本質</w:t>
      </w:r>
    </w:p>
    <w:p>
      <w:pPr>
        <w:spacing w:after="120" w:line="360" w:lineRule="auto"/>
      </w:pPr>
      <w:r>
        <w:rPr>
          <w:rFonts w:ascii="Noto Sans CJK JP" w:hAnsi="Noto Sans CJK JP" w:eastAsia="Noto Sans CJK JP" w:cs="Noto Sans CJK JP"/>
          <w:sz w:val="21"/>
        </w:rPr>
        <w:t>④ 全工程×査読論文</w:t>
      </w:r>
    </w:p>
    <w:p>
      <w:pPr>
        <w:spacing w:after="120" w:line="360" w:lineRule="auto"/>
      </w:pPr>
      <w:r>
        <w:rPr>
          <w:rFonts w:ascii="Noto Sans CJK JP" w:hAnsi="Noto Sans CJK JP" w:eastAsia="Noto Sans CJK JP" w:cs="Noto Sans CJK JP"/>
          <w:sz w:val="21"/>
        </w:rPr>
        <w:t>⑤ 抜け漏れ監査</w:t>
      </w:r>
    </w:p>
    <w:p>
      <w:pPr>
        <w:spacing w:after="120" w:line="360" w:lineRule="auto"/>
      </w:pPr>
      <w:r>
        <w:rPr>
          <w:rFonts w:ascii="Noto Sans CJK JP" w:hAnsi="Noto Sans CJK JP" w:eastAsia="Noto Sans CJK JP" w:cs="Noto Sans CJK JP"/>
          <w:sz w:val="21"/>
        </w:rPr>
        <w:t>⑤-UML クラス図・ER図・UML監査</w:t>
      </w:r>
    </w:p>
    <w:p>
      <w:pPr>
        <w:spacing w:after="120" w:line="360" w:lineRule="auto"/>
      </w:pPr>
      <w:r>
        <w:rPr>
          <w:rFonts w:ascii="Noto Sans CJK JP" w:hAnsi="Noto Sans CJK JP" w:eastAsia="Noto Sans CJK JP" w:cs="Noto Sans CJK JP"/>
          <w:sz w:val="21"/>
        </w:rPr>
        <w:t>⑥ 図⇄実装レビュー</w:t>
      </w:r>
    </w:p>
    <w:p>
      <w:pPr>
        <w:spacing w:after="120" w:line="360" w:lineRule="auto"/>
      </w:pPr>
      <w:r>
        <w:rPr>
          <w:rFonts w:ascii="Noto Sans CJK JP" w:hAnsi="Noto Sans CJK JP" w:eastAsia="Noto Sans CJK JP" w:cs="Noto Sans CJK JP"/>
          <w:sz w:val="21"/>
        </w:rPr>
        <w:t>⑦ 品質保証・カイゼン提案</w:t>
      </w:r>
    </w:p>
    <w:p>
      <w:pPr>
        <w:spacing w:after="120" w:line="360" w:lineRule="auto"/>
      </w:pPr>
      <w:r>
        <w:rPr>
          <w:rFonts w:ascii="Noto Sans CJK JP" w:hAnsi="Noto Sans CJK JP" w:eastAsia="Noto Sans CJK JP" w:cs="Noto Sans CJK JP"/>
          <w:sz w:val="21"/>
        </w:rPr>
        <w:t>⑧ MECE×数値評価制度</w:t>
      </w:r>
    </w:p>
    <w:p>
      <w:pPr>
        <w:spacing w:after="120" w:line="360" w:lineRule="auto"/>
      </w:pPr>
      <w:r>
        <w:rPr>
          <w:rFonts w:ascii="Noto Sans CJK JP" w:hAnsi="Noto Sans CJK JP" w:eastAsia="Noto Sans CJK JP" w:cs="Noto Sans CJK JP"/>
          <w:sz w:val="21"/>
        </w:rPr>
        <w:t>⑨ 入れていなかった視点</w:t>
      </w:r>
    </w:p>
    <w:p>
      <w:pPr>
        <w:spacing w:after="120" w:line="360" w:lineRule="auto"/>
      </w:pPr>
      <w:r>
        <w:rPr>
          <w:rFonts w:ascii="Noto Sans CJK JP" w:hAnsi="Noto Sans CJK JP" w:eastAsia="Noto Sans CJK JP" w:cs="Noto Sans CJK JP"/>
          <w:sz w:val="21"/>
        </w:rPr>
        <w:t>⑩ 仕様変更・修正・リリース</w:t>
      </w:r>
    </w:p>
    <w:p>
      <w:pPr>
        <w:spacing w:after="120" w:line="360" w:lineRule="auto"/>
      </w:pPr>
      <w:r>
        <w:rPr>
          <w:rFonts w:ascii="Noto Sans CJK JP" w:hAnsi="Noto Sans CJK JP" w:eastAsia="Noto Sans CJK JP" w:cs="Noto Sans CJK JP"/>
          <w:sz w:val="21"/>
        </w:rPr>
        <w:t>⑩-ドキュメント 説明書と利用手順書</w:t>
      </w:r>
    </w:p>
    <w:p>
      <w:pPr>
        <w:spacing w:after="120" w:line="360" w:lineRule="auto"/>
      </w:pPr>
      <w:r>
        <w:rPr>
          <w:rFonts w:ascii="Noto Sans CJK JP" w:hAnsi="Noto Sans CJK JP" w:eastAsia="Noto Sans CJK JP" w:cs="Noto Sans CJK JP"/>
          <w:sz w:val="21"/>
        </w:rPr>
        <w:t>⑫ 解決策を形にする力（実行）</w:t>
      </w:r>
    </w:p>
    <w:p>
      <w:pPr>
        <w:spacing w:after="120" w:line="360" w:lineRule="auto"/>
      </w:pPr>
      <w:r>
        <w:rPr>
          <w:rFonts w:ascii="Noto Sans CJK JP" w:hAnsi="Noto Sans CJK JP" w:eastAsia="Noto Sans CJK JP" w:cs="Noto Sans CJK JP"/>
          <w:sz w:val="21"/>
        </w:rPr>
        <w:t>⑬ 構造を見抜く（分解）</w:t>
      </w:r>
    </w:p>
    <w:p>
      <w:pPr>
        <w:spacing w:after="120" w:line="360" w:lineRule="auto"/>
      </w:pPr>
      <w:r>
        <w:rPr>
          <w:rFonts w:ascii="Noto Sans CJK JP" w:hAnsi="Noto Sans CJK JP" w:eastAsia="Noto Sans CJK JP" w:cs="Noto Sans CJK JP"/>
          <w:sz w:val="21"/>
        </w:rPr>
        <w:t>⑭ 拡散と収束（広げて絞る）</w:t>
      </w:r>
    </w:p>
    <w:p>
      <w:pPr>
        <w:spacing w:after="120" w:line="360" w:lineRule="auto"/>
      </w:pPr>
      <w:r>
        <w:rPr>
          <w:rFonts w:ascii="Noto Sans CJK JP" w:hAnsi="Noto Sans CJK JP" w:eastAsia="Noto Sans CJK JP" w:cs="Noto Sans CJK JP"/>
          <w:sz w:val="21"/>
        </w:rPr>
        <w:t>⑮ 実行プランに落とす</w:t>
      </w:r>
    </w:p>
    <w:p>
      <w:pPr>
        <w:spacing w:after="120" w:line="360" w:lineRule="auto"/>
      </w:pPr>
      <w:r>
        <w:rPr>
          <w:rFonts w:ascii="Noto Sans CJK JP" w:hAnsi="Noto Sans CJK JP" w:eastAsia="Noto Sans CJK JP" w:cs="Noto Sans CJK JP"/>
          <w:sz w:val="21"/>
        </w:rPr>
        <w:t>⑯ 伝達・文章設計</w:t>
      </w:r>
    </w:p>
    <w:p>
      <w:pPr>
        <w:spacing w:after="120" w:line="360" w:lineRule="auto"/>
      </w:pPr>
      <w:r>
        <w:rPr>
          <w:rFonts w:ascii="Noto Sans CJK JP" w:hAnsi="Noto Sans CJK JP" w:eastAsia="Noto Sans CJK JP" w:cs="Noto Sans CJK JP"/>
          <w:sz w:val="21"/>
        </w:rPr>
        <w:t>⑰ 総集編：AI時代の問題解決者</w:t>
      </w:r>
    </w:p>
    <w:p>
      <w:pPr>
        <w:spacing w:after="120" w:line="360" w:lineRule="auto"/>
      </w:pPr>
      <w:r>
        <w:rPr>
          <w:rFonts w:ascii="Noto Sans CJK JP" w:hAnsi="Noto Sans CJK JP" w:eastAsia="Noto Sans CJK JP" w:cs="Noto Sans CJK JP"/>
          <w:sz w:val="21"/>
        </w:rPr>
        <w:t>⑱ 具体化思考（2026年6月最新）</w:t>
      </w:r>
    </w:p>
    <w:p>
      <w:pPr>
        <w:spacing w:after="120" w:line="360" w:lineRule="auto"/>
      </w:pPr>
      <w:r>
        <w:rPr>
          <w:rFonts w:ascii="Noto Sans CJK JP" w:hAnsi="Noto Sans CJK JP" w:eastAsia="Noto Sans CJK JP" w:cs="Noto Sans CJK JP"/>
          <w:sz w:val="21"/>
        </w:rPr>
        <w:t>⑲ 往復思考トレーニング</w:t>
      </w:r>
    </w:p>
    <w:p>
      <w:r>
        <w:br w:type="page"/>
      </w:r>
    </w:p>
    <w:p>
      <w:pPr>
        <w:pStyle w:val="Heading2"/>
      </w:pPr>
      <w:r>
        <w:rPr>
          <w:rFonts w:ascii="Noto Sans CJK JP" w:hAnsi="Noto Sans CJK JP" w:eastAsia="Noto Sans CJK JP" w:cs="Noto Sans CJK JP"/>
        </w:rPr>
        <w:t>スパルタ商用QAプロンプト集 ── 実務・商用レベルの品質を叩き出す</w:t>
      </w:r>
    </w:p>
    <w:p>
      <w:pPr>
        <w:spacing w:after="120" w:line="360" w:lineRule="auto"/>
      </w:pPr>
      <w:r>
        <w:rPr>
          <w:rFonts w:ascii="Noto Sans CJK JP" w:hAnsi="Noto Sans CJK JP" w:eastAsia="Noto Sans CJK JP" w:cs="Noto Sans CJK JP"/>
          <w:sz w:val="21"/>
        </w:rPr>
        <w:t>うさうさ研修工房 ｜ 妥協なし。証拠で語り、テストで証明する</w:t>
      </w:r>
    </w:p>
    <w:p>
      <w:pPr>
        <w:spacing w:after="120" w:line="360" w:lineRule="auto"/>
      </w:pPr>
      <w:r>
        <w:rPr>
          <w:rFonts w:ascii="Noto Sans CJK JP" w:hAnsi="Noto Sans CJK JP" w:eastAsia="Noto Sans CJK JP" w:cs="Noto Sans CJK JP"/>
          <w:sz w:val="21"/>
        </w:rPr>
        <w:t>商用に出せる品質まで叩き上げるための、容赦のないプロンプト集です。厳しさは成果物と品質に向ける。人格は責めない。 コピペで使えます。{ } は埋める。</w:t>
      </w:r>
    </w:p>
    <w:p>
      <w:pPr>
        <w:spacing w:after="120" w:line="360" w:lineRule="auto"/>
      </w:pPr>
      <w:r>
        <w:rPr>
          <w:rFonts w:ascii="Noto Sans CJK JP" w:hAnsi="Noto Sans CJK JP" w:eastAsia="Noto Sans CJK JP" w:cs="Noto Sans CJK JP"/>
          <w:sz w:val="21"/>
        </w:rPr>
        <w:t>鉄則：①「たぶん動く」は禁止、テストで示せ ②推測を断定で書くな ③全PASSでないと先へ進めない ④失敗の握りつぶし禁止 ⑤落とすなら理由とリスクを記録 ⑥再現できない不具合は「未特定」と書け。コードに厳しく、自分を痛めつけない（徹夜や自責ではなく、仕組みで品質を上げる）。</w:t>
      </w:r>
    </w:p>
    <w:p>
      <w:pPr>
        <w:pStyle w:val="Heading3"/>
      </w:pPr>
      <w:r>
        <w:rPr>
          <w:rFonts w:ascii="Noto Sans CJK JP" w:hAnsi="Noto Sans CJK JP" w:eastAsia="Noto Sans CJK JP" w:cs="Noto Sans CJK JP"/>
        </w:rPr>
        <w:t>0. 最初に宣言（スパルタモード）</w:t>
      </w:r>
    </w:p>
    <w:p>
      <w:pPr>
        <w:spacing w:after="120" w:line="360" w:lineRule="auto"/>
      </w:pPr>
      <w:r>
        <w:rPr>
          <w:rFonts w:ascii="Noto Sans CJK JP" w:hAnsi="Noto Sans CJK JP" w:eastAsia="Noto Sans CJK JP" w:cs="Noto Sans CJK JP"/>
          <w:sz w:val="21"/>
        </w:rPr>
        <w:t>ここからスパルタモードで。基準は商用レベル：</w:t>
      </w:r>
    </w:p>
    <w:p>
      <w:pPr>
        <w:pStyle w:val="ListBullet"/>
        <w:spacing w:after="40" w:line="276" w:lineRule="auto"/>
      </w:pPr>
      <w:r>
        <w:rPr>
          <w:rFonts w:ascii="Noto Sans CJK JP" w:hAnsi="Noto Sans CJK JP" w:eastAsia="Noto Sans CJK JP" w:cs="Noto Sans CJK JP"/>
          <w:sz w:val="21"/>
        </w:rPr>
        <w:t>主張は必ずテストで裏付ける。「動くはず」は受け付けない</w:t>
      </w:r>
    </w:p>
    <w:p>
      <w:pPr>
        <w:pStyle w:val="ListBullet"/>
        <w:spacing w:after="40" w:line="276" w:lineRule="auto"/>
      </w:pPr>
      <w:r>
        <w:rPr>
          <w:rFonts w:ascii="Noto Sans CJK JP" w:hAnsi="Noto Sans CJK JP" w:eastAsia="Noto Sans CJK JP" w:cs="Noto Sans CJK JP"/>
          <w:sz w:val="21"/>
        </w:rPr>
        <w:t>推測は推測と明記。事実と分けろ。分からないは「未特定」</w:t>
      </w:r>
    </w:p>
    <w:p>
      <w:pPr>
        <w:pStyle w:val="ListBullet"/>
        <w:spacing w:after="40" w:line="276" w:lineRule="auto"/>
      </w:pPr>
      <w:r>
        <w:rPr>
          <w:rFonts w:ascii="Noto Sans CJK JP" w:hAnsi="Noto Sans CJK JP" w:eastAsia="Noto Sans CJK JP" w:cs="Noto Sans CJK JP"/>
          <w:sz w:val="21"/>
        </w:rPr>
        <w:t>異常系・境界・失敗経路を自分から攻めろ</w:t>
      </w:r>
    </w:p>
    <w:p>
      <w:pPr>
        <w:pStyle w:val="ListBullet"/>
        <w:spacing w:after="40" w:line="276" w:lineRule="auto"/>
      </w:pPr>
      <w:r>
        <w:rPr>
          <w:rFonts w:ascii="Noto Sans CJK JP" w:hAnsi="Noto Sans CJK JP" w:eastAsia="Noto Sans CJK JP" w:cs="Noto Sans CJK JP"/>
          <w:sz w:val="21"/>
        </w:rPr>
        <w:t>直すなら最小差分＋回帰テスト。テスト無しの修正は却下</w:t>
      </w:r>
    </w:p>
    <w:p>
      <w:pPr>
        <w:pStyle w:val="ListBullet"/>
        <w:spacing w:after="40" w:line="276" w:lineRule="auto"/>
      </w:pPr>
      <w:r>
        <w:rPr>
          <w:rFonts w:ascii="Noto Sans CJK JP" w:hAnsi="Noto Sans CJK JP" w:eastAsia="Noto Sans CJK JP" w:cs="Noto Sans CJK JP"/>
          <w:sz w:val="21"/>
        </w:rPr>
        <w:t>TZ=Asia/Tokyo、jsdom実ファイル駆動の商用テストで全PASSが通過条件</w:t>
      </w:r>
    </w:p>
    <w:p>
      <w:pPr>
        <w:pStyle w:val="ListBullet"/>
        <w:spacing w:after="40" w:line="276" w:lineRule="auto"/>
      </w:pPr>
      <w:r>
        <w:rPr>
          <w:rFonts w:ascii="Noto Sans CJK JP" w:hAnsi="Noto Sans CJK JP" w:eastAsia="Noto Sans CJK JP" w:cs="Noto Sans CJK JP"/>
          <w:sz w:val="21"/>
        </w:rPr>
        <w:t>妥協する場合は「何を・なぜ・リスク」を明記。黙って落とすな</w:t>
      </w:r>
    </w:p>
    <w:p>
      <w:pPr>
        <w:spacing w:after="120" w:line="360" w:lineRule="auto"/>
      </w:pPr>
      <w:r>
        <w:rPr>
          <w:rFonts w:ascii="Noto Sans CJK JP" w:hAnsi="Noto Sans CJK JP" w:eastAsia="Noto Sans CJK JP" w:cs="Noto Sans CJK JP"/>
          <w:sz w:val="21"/>
        </w:rPr>
        <w:t>厳しくしていいのはコードと品質に対してだけ。人格攻撃や精神論は不要。</w:t>
      </w:r>
    </w:p>
    <w:p>
      <w:pPr>
        <w:pStyle w:val="Heading3"/>
      </w:pPr>
      <w:r>
        <w:rPr>
          <w:rFonts w:ascii="Noto Sans CJK JP" w:hAnsi="Noto Sans CJK JP" w:eastAsia="Noto Sans CJK JP" w:cs="Noto Sans CJK JP"/>
        </w:rPr>
        <w:t>1. 主張は証拠で示せ</w:t>
      </w:r>
    </w:p>
    <w:p>
      <w:pPr>
        <w:spacing w:after="120" w:line="360" w:lineRule="auto"/>
      </w:pPr>
      <w:r>
        <w:rPr>
          <w:rFonts w:ascii="Noto Sans CJK JP" w:hAnsi="Noto Sans CJK JP" w:eastAsia="Noto Sans CJK JP" w:cs="Noto Sans CJK JP"/>
          <w:sz w:val="21"/>
        </w:rPr>
        <w:t>【解説】「直した」「動く」は主観。通るテストだけが証拠です。</w:t>
      </w:r>
    </w:p>
    <w:p>
      <w:pPr>
        <w:spacing w:after="120" w:line="360" w:lineRule="auto"/>
        <w:shd w:val="clear" w:fill="F6F0E4"/>
      </w:pPr>
      <w:r>
        <w:rPr>
          <w:rFonts w:ascii="Noto Sans CJK JP" w:hAnsi="Noto Sans CJK JP" w:eastAsia="Noto Sans CJK JP" w:cs="Noto Sans CJK JP"/>
          <w:sz w:val="21"/>
        </w:rPr>
        <w:t>その変更が正しいことを、テストで証明しろ。</w:t>
      </w:r>
    </w:p>
    <w:p>
      <w:pPr>
        <w:pStyle w:val="ListBullet"/>
        <w:spacing w:after="40" w:line="276" w:lineRule="auto"/>
      </w:pPr>
      <w:r>
        <w:rPr>
          <w:rFonts w:ascii="Noto Sans CJK JP" w:hAnsi="Noto Sans CJK JP" w:eastAsia="Noto Sans CJK JP" w:cs="Noto Sans CJK JP"/>
          <w:sz w:val="21"/>
        </w:rPr>
        <w:t>「直した」と言うな。どのテストがそれを保証するかを示せ</w:t>
      </w:r>
    </w:p>
    <w:p>
      <w:pPr>
        <w:pStyle w:val="ListBullet"/>
        <w:spacing w:after="40" w:line="276" w:lineRule="auto"/>
      </w:pPr>
      <w:r>
        <w:rPr>
          <w:rFonts w:ascii="Noto Sans CJK JP" w:hAnsi="Noto Sans CJK JP" w:eastAsia="Noto Sans CJK JP" w:cs="Noto Sans CJK JP"/>
          <w:sz w:val="21"/>
        </w:rPr>
        <w:t>新規ケースを追加し、TZ=Asia/Tokyo node test_commercial.js を実行、PASS/FAIL件数を出せ</w:t>
      </w:r>
    </w:p>
    <w:p>
      <w:pPr>
        <w:pStyle w:val="ListBullet"/>
        <w:spacing w:after="40" w:line="276" w:lineRule="auto"/>
      </w:pPr>
      <w:r>
        <w:rPr>
          <w:rFonts w:ascii="Noto Sans CJK JP" w:hAnsi="Noto Sans CJK JP" w:eastAsia="Noto Sans CJK JP" w:cs="Noto Sans CJK JP"/>
          <w:sz w:val="21"/>
        </w:rPr>
        <w:t>テストが無い主張は、未検証として扱え</w:t>
      </w:r>
    </w:p>
    <w:p>
      <w:pPr>
        <w:spacing w:after="120" w:line="360" w:lineRule="auto"/>
      </w:pPr>
      <w:r>
        <w:rPr>
          <w:rFonts w:ascii="Noto Sans CJK JP" w:hAnsi="Noto Sans CJK JP" w:eastAsia="Noto Sans CJK JP" w:cs="Noto Sans CJK JP"/>
          <w:sz w:val="21"/>
        </w:rPr>
        <w:t>証拠の無い「動くはず」を1つも残すな。</w:t>
      </w:r>
    </w:p>
    <w:p>
      <w:pPr>
        <w:pStyle w:val="Heading3"/>
      </w:pPr>
      <w:r>
        <w:rPr>
          <w:rFonts w:ascii="Noto Sans CJK JP" w:hAnsi="Noto Sans CJK JP" w:eastAsia="Noto Sans CJK JP" w:cs="Noto Sans CJK JP"/>
        </w:rPr>
        <w:t>2. 自分のコードを攻撃しろ（敵対的テスト）</w:t>
      </w:r>
    </w:p>
    <w:p>
      <w:pPr>
        <w:spacing w:after="120" w:line="360" w:lineRule="auto"/>
      </w:pPr>
      <w:r>
        <w:rPr>
          <w:rFonts w:ascii="Noto Sans CJK JP" w:hAnsi="Noto Sans CJK JP" w:eastAsia="Noto Sans CJK JP" w:cs="Noto Sans CJK JP"/>
          <w:sz w:val="21"/>
        </w:rPr>
        <w:t>【解説】作った本人がいちばん壊しにくい。攻撃者の視点で壊しに行きます。</w:t>
      </w:r>
    </w:p>
    <w:p>
      <w:pPr>
        <w:spacing w:after="120" w:line="360" w:lineRule="auto"/>
      </w:pPr>
      <w:r>
        <w:rPr>
          <w:rFonts w:ascii="Noto Sans CJK JP" w:hAnsi="Noto Sans CJK JP" w:eastAsia="Noto Sans CJK JP" w:cs="Noto Sans CJK JP"/>
          <w:sz w:val="21"/>
        </w:rPr>
        <w:t>このコードを攻撃者の視点で壊しに行け。</w:t>
      </w:r>
    </w:p>
    <w:p>
      <w:pPr>
        <w:pStyle w:val="ListBullet"/>
        <w:spacing w:after="40" w:line="276" w:lineRule="auto"/>
      </w:pPr>
      <w:r>
        <w:rPr>
          <w:rFonts w:ascii="Noto Sans CJK JP" w:hAnsi="Noto Sans CJK JP" w:eastAsia="Noto Sans CJK JP" w:cs="Noto Sans CJK JP"/>
          <w:sz w:val="21"/>
        </w:rPr>
        <w:t>想定外の入力（空/巨大/特殊文字/型違い/連打/同時操作）を投げる</w:t>
      </w:r>
    </w:p>
    <w:p>
      <w:pPr>
        <w:pStyle w:val="ListBullet"/>
        <w:spacing w:after="40" w:line="276" w:lineRule="auto"/>
      </w:pPr>
      <w:r>
        <w:rPr>
          <w:rFonts w:ascii="Noto Sans CJK JP" w:hAnsi="Noto Sans CJK JP" w:eastAsia="Noto Sans CJK JP" w:cs="Noto Sans CJK JP"/>
          <w:sz w:val="21"/>
        </w:rPr>
        <w:t>保存失敗（Quota）、localStorage無効、JSON破損 を注入</w:t>
      </w:r>
    </w:p>
    <w:p>
      <w:pPr>
        <w:pStyle w:val="ListBullet"/>
        <w:spacing w:after="40" w:line="276" w:lineRule="auto"/>
      </w:pPr>
      <w:r>
        <w:rPr>
          <w:rFonts w:ascii="Noto Sans CJK JP" w:hAnsi="Noto Sans CJK JP" w:eastAsia="Noto Sans CJK JP" w:cs="Noto Sans CJK JP"/>
          <w:sz w:val="21"/>
        </w:rPr>
        <w:t>「ここは大丈夫だろう」と思った所こそ重点的に</w:t>
      </w:r>
    </w:p>
    <w:p>
      <w:pPr>
        <w:spacing w:after="120" w:line="360" w:lineRule="auto"/>
      </w:pPr>
      <w:r>
        <w:rPr>
          <w:rFonts w:ascii="Noto Sans CJK JP" w:hAnsi="Noto Sans CJK JP" w:eastAsia="Noto Sans CJK JP" w:cs="Noto Sans CJK JP"/>
          <w:sz w:val="21"/>
        </w:rPr>
        <w:t>壊れた箇所を再現テストとして残し、最小修正＋回帰確認まで。</w:t>
      </w:r>
    </w:p>
    <w:p>
      <w:pPr>
        <w:pStyle w:val="Heading3"/>
      </w:pPr>
      <w:r>
        <w:rPr>
          <w:rFonts w:ascii="Noto Sans CJK JP" w:hAnsi="Noto Sans CJK JP" w:eastAsia="Noto Sans CJK JP" w:cs="Noto Sans CJK JP"/>
        </w:rPr>
        <w:t>3. 境界を潰せ</w:t>
      </w:r>
    </w:p>
    <w:p>
      <w:pPr>
        <w:spacing w:after="120" w:line="360" w:lineRule="auto"/>
      </w:pPr>
      <w:r>
        <w:rPr>
          <w:rFonts w:ascii="Noto Sans CJK JP" w:hAnsi="Noto Sans CJK JP" w:eastAsia="Noto Sans CJK JP" w:cs="Noto Sans CJK JP"/>
          <w:sz w:val="21"/>
        </w:rPr>
        <w:t>境界値を全部潰せ。</w:t>
      </w:r>
    </w:p>
    <w:p>
      <w:pPr>
        <w:pStyle w:val="ListBullet"/>
        <w:spacing w:after="40" w:line="276" w:lineRule="auto"/>
      </w:pPr>
      <w:r>
        <w:rPr>
          <w:rFonts w:ascii="Noto Sans CJK JP" w:hAnsi="Noto Sans CJK JP" w:eastAsia="Noto Sans CJK JP" w:cs="Noto Sans CJK JP"/>
          <w:sz w:val="21"/>
        </w:rPr>
        <w:t>時刻：日/週/月またぎ、23:59:59の「ちょうど/直前/直後」、TZ依存</w:t>
      </w:r>
    </w:p>
    <w:p>
      <w:pPr>
        <w:pStyle w:val="ListBullet"/>
        <w:spacing w:after="40" w:line="276" w:lineRule="auto"/>
      </w:pPr>
      <w:r>
        <w:rPr>
          <w:rFonts w:ascii="Noto Sans CJK JP" w:hAnsi="Noto Sans CJK JP" w:eastAsia="Noto Sans CJK JP" w:cs="Noto Sans CJK JP"/>
          <w:sz w:val="21"/>
        </w:rPr>
        <w:t>数：0/1/上限/負/小数、空配列/満杯</w:t>
      </w:r>
    </w:p>
    <w:p>
      <w:pPr>
        <w:pStyle w:val="ListBullet"/>
        <w:spacing w:after="40" w:line="276" w:lineRule="auto"/>
      </w:pPr>
      <w:r>
        <w:rPr>
          <w:rFonts w:ascii="Noto Sans CJK JP" w:hAnsi="Noto Sans CJK JP" w:eastAsia="Noto Sans CJK JP" w:cs="Noto Sans CJK JP"/>
          <w:sz w:val="21"/>
        </w:rPr>
        <w:t>状態：取りうる全状態（未達/達成/閉 等）と、その遷移の端</w:t>
      </w:r>
    </w:p>
    <w:p>
      <w:pPr>
        <w:spacing w:after="120" w:line="360" w:lineRule="auto"/>
        <w:shd w:val="clear" w:fill="F6F0E4"/>
      </w:pPr>
      <w:r>
        <w:rPr>
          <w:rFonts w:ascii="Noto Sans CJK JP" w:hAnsi="Noto Sans CJK JP" w:eastAsia="Noto Sans CJK JP" w:cs="Noto Sans CJK JP"/>
          <w:sz w:val="21"/>
        </w:rPr>
        <w:t>独立参照実装と総当たりで突き合わせ、食い違いを1件残らず出せ。</w:t>
      </w:r>
    </w:p>
    <w:p>
      <w:pPr>
        <w:pStyle w:val="Heading3"/>
      </w:pPr>
      <w:r>
        <w:rPr>
          <w:rFonts w:ascii="Noto Sans CJK JP" w:hAnsi="Noto Sans CJK JP" w:eastAsia="Noto Sans CJK JP" w:cs="Noto Sans CJK JP"/>
        </w:rPr>
        <w:t>4. 失敗経路を全部踏め</w:t>
      </w:r>
    </w:p>
    <w:p>
      <w:pPr>
        <w:spacing w:after="120" w:line="360" w:lineRule="auto"/>
      </w:pPr>
      <w:r>
        <w:rPr>
          <w:rFonts w:ascii="Noto Sans CJK JP" w:hAnsi="Noto Sans CJK JP" w:eastAsia="Noto Sans CJK JP" w:cs="Noto Sans CJK JP"/>
          <w:sz w:val="21"/>
        </w:rPr>
        <w:t>【解説】正常系は誰でも通す。失敗側を踏み抜けるかが商用の分かれ目。</w:t>
      </w:r>
    </w:p>
    <w:p>
      <w:pPr>
        <w:spacing w:after="120" w:line="360" w:lineRule="auto"/>
      </w:pPr>
      <w:r>
        <w:rPr>
          <w:rFonts w:ascii="Noto Sans CJK JP" w:hAnsi="Noto Sans CJK JP" w:eastAsia="Noto Sans CJK JP" w:cs="Noto Sans CJK JP"/>
          <w:sz w:val="21"/>
        </w:rPr>
        <w:t>失敗経路の網羅を点検しろ。</w:t>
      </w:r>
    </w:p>
    <w:p>
      <w:pPr>
        <w:pStyle w:val="ListBullet"/>
        <w:spacing w:after="40" w:line="276" w:lineRule="auto"/>
      </w:pPr>
      <w:r>
        <w:rPr>
          <w:rFonts w:ascii="Noto Sans CJK JP" w:hAnsi="Noto Sans CJK JP" w:eastAsia="Noto Sans CJK JP" w:cs="Noto Sans CJK JP"/>
          <w:sz w:val="21"/>
        </w:rPr>
        <w:t>try/catchの抜け、握りつぶし（catchで何もしない）を全部指摘</w:t>
      </w:r>
    </w:p>
    <w:p>
      <w:pPr>
        <w:pStyle w:val="ListBullet"/>
        <w:spacing w:after="40" w:line="276" w:lineRule="auto"/>
      </w:pPr>
      <w:r>
        <w:rPr>
          <w:rFonts w:ascii="Noto Sans CJK JP" w:hAnsi="Noto Sans CJK JP" w:eastAsia="Noto Sans CJK JP" w:cs="Noto Sans CJK JP"/>
          <w:sz w:val="21"/>
        </w:rPr>
        <w:t>保存失敗→メモリ退避→ログ記録→呼び出し側の継続 が繋がっているか実証</w:t>
      </w:r>
    </w:p>
    <w:p>
      <w:pPr>
        <w:pStyle w:val="ListBullet"/>
        <w:spacing w:after="40" w:line="276" w:lineRule="auto"/>
      </w:pPr>
      <w:r>
        <w:rPr>
          <w:rFonts w:ascii="Noto Sans CJK JP" w:hAnsi="Noto Sans CJK JP" w:eastAsia="Noto Sans CJK JP" w:cs="Noto Sans CJK JP"/>
          <w:sz w:val="21"/>
        </w:rPr>
        <w:t>window.error/unhandledrejection が捕捉され、ログに残るか実証</w:t>
      </w:r>
    </w:p>
    <w:p>
      <w:pPr>
        <w:spacing w:after="120" w:line="360" w:lineRule="auto"/>
      </w:pPr>
      <w:r>
        <w:rPr>
          <w:rFonts w:ascii="Noto Sans CJK JP" w:hAnsi="Noto Sans CJK JP" w:eastAsia="Noto Sans CJK JP" w:cs="Noto Sans CJK JP"/>
          <w:sz w:val="21"/>
        </w:rPr>
        <w:t>未捕捉の経路が1つでもあれば、それは未完成だ。</w:t>
      </w:r>
    </w:p>
    <w:p>
      <w:pPr>
        <w:pStyle w:val="Heading3"/>
      </w:pPr>
      <w:r>
        <w:rPr>
          <w:rFonts w:ascii="Noto Sans CJK JP" w:hAnsi="Noto Sans CJK JP" w:eastAsia="Noto Sans CJK JP" w:cs="Noto Sans CJK JP"/>
        </w:rPr>
        <w:t>5. 再現性を要求しろ</w:t>
      </w:r>
    </w:p>
    <w:p>
      <w:pPr>
        <w:spacing w:after="120" w:line="360" w:lineRule="auto"/>
      </w:pPr>
      <w:r>
        <w:rPr>
          <w:rFonts w:ascii="Noto Sans CJK JP" w:hAnsi="Noto Sans CJK JP" w:eastAsia="Noto Sans CJK JP" w:cs="Noto Sans CJK JP"/>
          <w:sz w:val="21"/>
        </w:rPr>
        <w:t>【解説】決定的でないテストは信用できません。乱数・時刻・順序を固定します。</w:t>
      </w:r>
    </w:p>
    <w:p>
      <w:pPr>
        <w:spacing w:after="120" w:line="360" w:lineRule="auto"/>
      </w:pPr>
      <w:r>
        <w:rPr>
          <w:rFonts w:ascii="Noto Sans CJK JP" w:hAnsi="Noto Sans CJK JP" w:eastAsia="Noto Sans CJK JP" w:cs="Noto Sans CJK JP"/>
          <w:sz w:val="21"/>
        </w:rPr>
        <w:t>テストの再現性を厳格にしろ。</w:t>
      </w:r>
    </w:p>
    <w:p>
      <w:pPr>
        <w:pStyle w:val="ListBullet"/>
        <w:spacing w:after="40" w:line="276" w:lineRule="auto"/>
      </w:pPr>
      <w:r>
        <w:rPr>
          <w:rFonts w:ascii="Noto Sans CJK JP" w:hAnsi="Noto Sans CJK JP" w:eastAsia="Noto Sans CJK JP" w:cs="Noto Sans CJK JP"/>
          <w:sz w:val="21"/>
        </w:rPr>
        <w:t>時刻はTZ=Asia/Tokyoで固定、必要なら入力日時を明示注入</w:t>
      </w:r>
    </w:p>
    <w:p>
      <w:pPr>
        <w:pStyle w:val="ListBullet"/>
        <w:spacing w:after="40" w:line="276" w:lineRule="auto"/>
      </w:pPr>
      <w:r>
        <w:rPr>
          <w:rFonts w:ascii="Noto Sans CJK JP" w:hAnsi="Noto Sans CJK JP" w:eastAsia="Noto Sans CJK JP" w:cs="Noto Sans CJK JP"/>
          <w:sz w:val="21"/>
        </w:rPr>
        <w:t>乱数・実行順序に依存していないか点検し、依存があれば排除</w:t>
      </w:r>
    </w:p>
    <w:p>
      <w:pPr>
        <w:pStyle w:val="ListBullet"/>
        <w:spacing w:after="40" w:line="276" w:lineRule="auto"/>
      </w:pPr>
      <w:r>
        <w:rPr>
          <w:rFonts w:ascii="Noto Sans CJK JP" w:hAnsi="Noto Sans CJK JP" w:eastAsia="Noto Sans CJK JP" w:cs="Noto Sans CJK JP"/>
          <w:sz w:val="21"/>
        </w:rPr>
        <w:t>「タブ閉じ」はseed、「保存失敗」はStorage.prototype差し替えで決定的に再現</w:t>
      </w:r>
    </w:p>
    <w:p>
      <w:pPr>
        <w:spacing w:after="120" w:line="360" w:lineRule="auto"/>
      </w:pPr>
      <w:r>
        <w:rPr>
          <w:rFonts w:ascii="Noto Sans CJK JP" w:hAnsi="Noto Sans CJK JP" w:eastAsia="Noto Sans CJK JP" w:cs="Noto Sans CJK JP"/>
          <w:sz w:val="21"/>
        </w:rPr>
        <w:t>たまに落ちる/たまに通るテストは、テストの欠陥として直せ。</w:t>
      </w:r>
    </w:p>
    <w:p>
      <w:pPr>
        <w:pStyle w:val="Heading3"/>
      </w:pPr>
      <w:r>
        <w:rPr>
          <w:rFonts w:ascii="Noto Sans CJK JP" w:hAnsi="Noto Sans CJK JP" w:eastAsia="Noto Sans CJK JP" w:cs="Noto Sans CJK JP"/>
        </w:rPr>
        <w:t>6. 弱い修正を却下しろ</w:t>
      </w:r>
    </w:p>
    <w:p>
      <w:pPr>
        <w:spacing w:after="120" w:line="360" w:lineRule="auto"/>
      </w:pPr>
      <w:r>
        <w:rPr>
          <w:rFonts w:ascii="Noto Sans CJK JP" w:hAnsi="Noto Sans CJK JP" w:eastAsia="Noto Sans CJK JP" w:cs="Noto Sans CJK JP"/>
          <w:sz w:val="21"/>
        </w:rPr>
        <w:t>この修正を商用基準で査読しろ。容赦するな。</w:t>
      </w:r>
    </w:p>
    <w:p>
      <w:pPr>
        <w:pStyle w:val="ListBullet"/>
        <w:spacing w:after="40" w:line="276" w:lineRule="auto"/>
      </w:pPr>
      <w:r>
        <w:rPr>
          <w:rFonts w:ascii="Noto Sans CJK JP" w:hAnsi="Noto Sans CJK JP" w:eastAsia="Noto Sans CJK JP" w:cs="Noto Sans CJK JP"/>
          <w:sz w:val="21"/>
        </w:rPr>
        <w:t>対症療法（根本でない）/ 握りつぶし / マジックナンバー / コピペ重複 を指摘</w:t>
      </w:r>
    </w:p>
    <w:p>
      <w:pPr>
        <w:pStyle w:val="ListBullet"/>
        <w:spacing w:after="40" w:line="276" w:lineRule="auto"/>
      </w:pPr>
      <w:r>
        <w:rPr>
          <w:rFonts w:ascii="Noto Sans CJK JP" w:hAnsi="Noto Sans CJK JP" w:eastAsia="Noto Sans CJK JP" w:cs="Noto Sans CJK JP"/>
          <w:sz w:val="21"/>
        </w:rPr>
        <w:t>最小差分か？ 既存の単一の真実を二重化していないか？</w:t>
      </w:r>
    </w:p>
    <w:p>
      <w:pPr>
        <w:pStyle w:val="ListBullet"/>
        <w:spacing w:after="40" w:line="276" w:lineRule="auto"/>
      </w:pPr>
      <w:r>
        <w:rPr>
          <w:rFonts w:ascii="Noto Sans CJK JP" w:hAnsi="Noto Sans CJK JP" w:eastAsia="Noto Sans CJK JP" w:cs="Noto Sans CJK JP"/>
          <w:sz w:val="21"/>
        </w:rPr>
        <w:t>回帰テストが付いているか？ 付いていなければ却下し、付け直させろ</w:t>
      </w:r>
    </w:p>
    <w:p>
      <w:pPr>
        <w:spacing w:after="120" w:line="360" w:lineRule="auto"/>
      </w:pPr>
      <w:r>
        <w:rPr>
          <w:rFonts w:ascii="Noto Sans CJK JP" w:hAnsi="Noto Sans CJK JP" w:eastAsia="Noto Sans CJK JP" w:cs="Noto Sans CJK JP"/>
          <w:sz w:val="21"/>
        </w:rPr>
        <w:t>合格でないなら「却下」と明言し、合格条件を箇条書きで返せ。</w:t>
      </w:r>
    </w:p>
    <w:p>
      <w:pPr>
        <w:pStyle w:val="Heading3"/>
      </w:pPr>
      <w:r>
        <w:rPr>
          <w:rFonts w:ascii="Noto Sans CJK JP" w:hAnsi="Noto Sans CJK JP" w:eastAsia="Noto Sans CJK JP" w:cs="Noto Sans CJK JP"/>
        </w:rPr>
        <w:t>7. 品質ゲート（通過条件）</w:t>
      </w:r>
    </w:p>
    <w:p>
      <w:pPr>
        <w:spacing w:after="120" w:line="360" w:lineRule="auto"/>
      </w:pPr>
      <w:r>
        <w:rPr>
          <w:rFonts w:ascii="Noto Sans CJK JP" w:hAnsi="Noto Sans CJK JP" w:eastAsia="Noto Sans CJK JP" w:cs="Noto Sans CJK JP"/>
          <w:sz w:val="21"/>
        </w:rPr>
        <w:t>【解説】基準を満たすまで次へ進ませない。ゲートを明文化します。</w:t>
      </w:r>
    </w:p>
    <w:p>
      <w:pPr>
        <w:spacing w:after="120" w:line="360" w:lineRule="auto"/>
      </w:pPr>
      <w:r>
        <w:rPr>
          <w:rFonts w:ascii="Noto Sans CJK JP" w:hAnsi="Noto Sans CJK JP" w:eastAsia="Noto Sans CJK JP" w:cs="Noto Sans CJK JP"/>
          <w:sz w:val="21"/>
        </w:rPr>
        <w:t>リリース前の品質ゲートを判定しろ。すべて満たさなければ不合格：</w:t>
      </w:r>
    </w:p>
    <w:p>
      <w:pPr>
        <w:pStyle w:val="ListBullet"/>
        <w:spacing w:after="40" w:line="276" w:lineRule="auto"/>
      </w:pPr>
      <w:r>
        <w:rPr>
          <w:rFonts w:ascii="Noto Sans CJK JP" w:hAnsi="Noto Sans CJK JP" w:eastAsia="Noto Sans CJK JP" w:cs="Noto Sans CJK JP"/>
          <w:sz w:val="21"/>
        </w:rPr>
        <w:t>TZ=Asia/Tokyo node test_commercial.js が 全PASS（FAIL 0）</w:t>
      </w:r>
    </w:p>
    <w:p>
      <w:pPr>
        <w:pStyle w:val="ListBullet"/>
        <w:spacing w:after="40" w:line="276" w:lineRule="auto"/>
      </w:pPr>
      <w:r>
        <w:rPr>
          <w:rFonts w:ascii="Noto Sans CJK JP" w:hAnsi="Noto Sans CJK JP" w:eastAsia="Noto Sans CJK JP" w:cs="Noto Sans CJK JP"/>
          <w:sz w:val="21"/>
        </w:rPr>
        <w:t>今回変更に対応する新ケース＋既存回帰ケースが揃っている</w:t>
      </w:r>
    </w:p>
    <w:p>
      <w:pPr>
        <w:pStyle w:val="ListBullet"/>
        <w:spacing w:after="40" w:line="276" w:lineRule="auto"/>
      </w:pPr>
      <w:r>
        <w:rPr>
          <w:rFonts w:ascii="Noto Sans CJK JP" w:hAnsi="Noto Sans CJK JP" w:eastAsia="Noto Sans CJK JP" w:cs="Noto Sans CJK JP"/>
          <w:sz w:val="21"/>
        </w:rPr>
        <w:t>異常系（保存失敗/タブ閉じ/境界/取りこぼし）が注入テストで覆われている</w:t>
      </w:r>
    </w:p>
    <w:p>
      <w:pPr>
        <w:pStyle w:val="ListBullet"/>
        <w:spacing w:after="40" w:line="276" w:lineRule="auto"/>
      </w:pPr>
      <w:r>
        <w:rPr>
          <w:rFonts w:ascii="Noto Sans CJK JP" w:hAnsi="Noto Sans CJK JP" w:eastAsia="Noto Sans CJK JP" w:cs="Noto Sans CJK JP"/>
          <w:sz w:val="21"/>
        </w:rPr>
        <w:t>単一HTML維持（外部依存なし）、file://で動作</w:t>
      </w:r>
    </w:p>
    <w:p>
      <w:pPr>
        <w:pStyle w:val="ListBullet"/>
        <w:spacing w:after="40" w:line="276" w:lineRule="auto"/>
      </w:pPr>
      <w:r>
        <w:rPr>
          <w:rFonts w:ascii="Noto Sans CJK JP" w:hAnsi="Noto Sans CJK JP" w:eastAsia="Noto Sans CJK JP" w:cs="Noto Sans CJK JP"/>
          <w:sz w:val="21"/>
        </w:rPr>
        <w:t>刻印3点（ファイル名/フッター/先頭ビルドコメント）一致</w:t>
      </w:r>
    </w:p>
    <w:p>
      <w:pPr>
        <w:spacing w:after="120" w:line="360" w:lineRule="auto"/>
      </w:pPr>
      <w:r>
        <w:rPr>
          <w:rFonts w:ascii="Noto Sans CJK JP" w:hAnsi="Noto Sans CJK JP" w:eastAsia="Noto Sans CJK JP" w:cs="Noto Sans CJK JP"/>
          <w:sz w:val="21"/>
        </w:rPr>
        <w:t>不合格項目を列挙し、合格までの最短手順を出せ。曖昧な「だいたいOK」は禁止。</w:t>
      </w:r>
    </w:p>
    <w:p>
      <w:pPr>
        <w:pStyle w:val="Heading3"/>
      </w:pPr>
      <w:r>
        <w:rPr>
          <w:rFonts w:ascii="Noto Sans CJK JP" w:hAnsi="Noto Sans CJK JP" w:eastAsia="Noto Sans CJK JP" w:cs="Noto Sans CJK JP"/>
        </w:rPr>
        <w:t>8. 妥協は明示しろ（黙って落とすな）</w:t>
      </w:r>
    </w:p>
    <w:p>
      <w:pPr>
        <w:spacing w:after="120" w:line="360" w:lineRule="auto"/>
      </w:pPr>
      <w:r>
        <w:rPr>
          <w:rFonts w:ascii="Noto Sans CJK JP" w:hAnsi="Noto Sans CJK JP" w:eastAsia="Noto Sans CJK JP" w:cs="Noto Sans CJK JP"/>
          <w:sz w:val="21"/>
        </w:rPr>
        <w:t>【解説】完璧に全部はできないこともある。だが黙って落とすのは事故。記録して判断に回します。</w:t>
      </w:r>
    </w:p>
    <w:p>
      <w:pPr>
        <w:spacing w:after="120" w:line="360" w:lineRule="auto"/>
        <w:shd w:val="clear" w:fill="F6F0E4"/>
      </w:pPr>
      <w:r>
        <w:rPr>
          <w:rFonts w:ascii="Noto Sans CJK JP" w:hAnsi="Noto Sans CJK JP" w:eastAsia="Noto Sans CJK JP" w:cs="Noto Sans CJK JP"/>
          <w:sz w:val="21"/>
        </w:rPr>
        <w:t>今回どうしても満たせない品質項目がある。黙って落とさず記録しろ。</w:t>
      </w:r>
    </w:p>
    <w:p>
      <w:pPr>
        <w:pStyle w:val="ListBullet"/>
        <w:spacing w:after="40" w:line="276" w:lineRule="auto"/>
      </w:pPr>
      <w:r>
        <w:rPr>
          <w:rFonts w:ascii="Noto Sans CJK JP" w:hAnsi="Noto Sans CJK JP" w:eastAsia="Noto Sans CJK JP" w:cs="Noto Sans CJK JP"/>
          <w:sz w:val="21"/>
        </w:rPr>
        <w:t>落とす項目 / なぜ満たせないか（事実）/ 残るリスクと発生条件</w:t>
      </w:r>
    </w:p>
    <w:p>
      <w:pPr>
        <w:pStyle w:val="ListBullet"/>
        <w:spacing w:after="40" w:line="276" w:lineRule="auto"/>
      </w:pPr>
      <w:r>
        <w:rPr>
          <w:rFonts w:ascii="Noto Sans CJK JP" w:hAnsi="Noto Sans CJK JP" w:eastAsia="Noto Sans CJK JP" w:cs="Noto Sans CJK JP"/>
          <w:sz w:val="21"/>
        </w:rPr>
        <w:t>暫定回避の有無と、恒久対応TODO（必ず残す）</w:t>
      </w:r>
    </w:p>
    <w:p>
      <w:pPr>
        <w:pStyle w:val="ListBullet"/>
        <w:spacing w:after="40" w:line="276" w:lineRule="auto"/>
      </w:pPr>
      <w:r>
        <w:rPr>
          <w:rFonts w:ascii="Noto Sans CJK JP" w:hAnsi="Noto Sans CJK JP" w:eastAsia="Noto Sans CJK JP" w:cs="Noto Sans CJK JP"/>
          <w:sz w:val="21"/>
        </w:rPr>
        <w:t>リリースして良いかの判断材料（誰が判断すべきか）</w:t>
      </w:r>
    </w:p>
    <w:p>
      <w:pPr>
        <w:spacing w:after="120" w:line="360" w:lineRule="auto"/>
        <w:shd w:val="clear" w:fill="F6F0E4"/>
      </w:pPr>
      <w:r>
        <w:rPr>
          <w:rFonts w:ascii="Noto Sans CJK JP" w:hAnsi="Noto Sans CJK JP" w:eastAsia="Noto Sans CJK JP" w:cs="Noto Sans CJK JP"/>
          <w:sz w:val="21"/>
        </w:rPr>
        <w:t>推測を断定で書くな。再現できないものは「未特定」と明記しろ。</w:t>
      </w:r>
    </w:p>
    <w:p>
      <w:pPr>
        <w:pStyle w:val="Heading3"/>
      </w:pPr>
      <w:r>
        <w:rPr>
          <w:rFonts w:ascii="Noto Sans CJK JP" w:hAnsi="Noto Sans CJK JP" w:eastAsia="Noto Sans CJK JP" w:cs="Noto Sans CJK JP"/>
        </w:rPr>
        <w:t>容赦なきコードレビュー</w:t>
      </w:r>
    </w:p>
    <w:p>
      <w:pPr>
        <w:spacing w:after="120" w:line="360" w:lineRule="auto"/>
      </w:pPr>
      <w:r>
        <w:rPr>
          <w:rFonts w:ascii="Noto Sans CJK JP" w:hAnsi="Noto Sans CJK JP" w:eastAsia="Noto Sans CJK JP" w:cs="Noto Sans CJK JP"/>
          <w:sz w:val="21"/>
        </w:rPr>
        <w:t>このコードを商用観点で容赦なくレビューしろ。観点：</w:t>
      </w:r>
    </w:p>
    <w:p>
      <w:pPr>
        <w:spacing w:after="120" w:line="360" w:lineRule="auto"/>
      </w:pPr>
      <w:r>
        <w:rPr>
          <w:rFonts w:ascii="Noto Sans CJK JP" w:hAnsi="Noto Sans CJK JP" w:eastAsia="Noto Sans CJK JP" w:cs="Noto Sans CJK JP"/>
          <w:sz w:val="21"/>
        </w:rPr>
        <w:t>正しさ / 失敗時の堅牢性 / 境界 / 単一の真実 / 可観測性 / 再現性 / セキュリティ(XSS等) /</w:t>
      </w:r>
    </w:p>
    <w:p>
      <w:pPr>
        <w:spacing w:after="120" w:line="360" w:lineRule="auto"/>
      </w:pPr>
      <w:r>
        <w:rPr>
          <w:rFonts w:ascii="Noto Sans CJK JP" w:hAnsi="Noto Sans CJK JP" w:eastAsia="Noto Sans CJK JP" w:cs="Noto Sans CJK JP"/>
          <w:sz w:val="21"/>
        </w:rPr>
        <w:t>状態網羅 / 旧データ互換 / 単一HTML制約。</w:t>
      </w:r>
    </w:p>
    <w:p>
      <w:pPr>
        <w:pStyle w:val="ListBullet"/>
        <w:spacing w:after="40" w:line="276" w:lineRule="auto"/>
      </w:pPr>
      <w:r>
        <w:rPr>
          <w:rFonts w:ascii="Noto Sans CJK JP" w:hAnsi="Noto Sans CJK JP" w:eastAsia="Noto Sans CJK JP" w:cs="Noto Sans CJK JP"/>
          <w:sz w:val="21"/>
        </w:rPr>
        <w:t>各観点を 合格/不合格 で判定。不合格は根拠（該当箇所）と必須修正、重大度(致命/重/軽)</w:t>
      </w:r>
    </w:p>
    <w:p>
      <w:pPr>
        <w:pStyle w:val="ListBullet"/>
        <w:spacing w:after="40" w:line="276" w:lineRule="auto"/>
      </w:pPr>
      <w:r>
        <w:rPr>
          <w:rFonts w:ascii="Noto Sans CJK JP" w:hAnsi="Noto Sans CJK JP" w:eastAsia="Noto Sans CJK JP" w:cs="Noto Sans CJK JP"/>
          <w:sz w:val="21"/>
        </w:rPr>
        <w:t>「致命」が1つでもあればリリース不可と明言</w:t>
      </w:r>
    </w:p>
    <w:p>
      <w:pPr>
        <w:pStyle w:val="ListBullet"/>
        <w:spacing w:after="40" w:line="276" w:lineRule="auto"/>
      </w:pPr>
      <w:r>
        <w:rPr>
          <w:rFonts w:ascii="Noto Sans CJK JP" w:hAnsi="Noto Sans CJK JP" w:eastAsia="Noto Sans CJK JP" w:cs="Noto Sans CJK JP"/>
          <w:sz w:val="21"/>
        </w:rPr>
        <w:t>良い点も事実として挙げてよいが、お世辞は不要</w:t>
      </w:r>
    </w:p>
    <w:p>
      <w:pPr>
        <w:spacing w:after="120" w:line="360" w:lineRule="auto"/>
      </w:pPr>
      <w:r>
        <w:rPr>
          <w:rFonts w:ascii="Noto Sans CJK JP" w:hAnsi="Noto Sans CJK JP" w:eastAsia="Noto Sans CJK JP" w:cs="Noto Sans CJK JP"/>
          <w:sz w:val="21"/>
        </w:rPr>
        <w:t>甘い評価をするな。ただしコードを評価せよ、人を評価するな。</w:t>
      </w:r>
    </w:p>
    <w:p>
      <w:pPr>
        <w:pStyle w:val="Heading3"/>
      </w:pPr>
      <w:r>
        <w:rPr>
          <w:rFonts w:ascii="Noto Sans CJK JP" w:hAnsi="Noto Sans CJK JP" w:eastAsia="Noto Sans CJK JP" w:cs="Noto Sans CJK JP"/>
        </w:rPr>
        <w:t>リリース可否の最終判定（Go/No-Go）</w:t>
      </w:r>
    </w:p>
    <w:p>
      <w:pPr>
        <w:spacing w:after="120" w:line="360" w:lineRule="auto"/>
        <w:shd w:val="clear" w:fill="F6F0E4"/>
      </w:pPr>
      <w:r>
        <w:rPr>
          <w:rFonts w:ascii="Noto Sans CJK JP" w:hAnsi="Noto Sans CJK JP" w:eastAsia="Noto Sans CJK JP" w:cs="Noto Sans CJK JP"/>
          <w:sz w:val="21"/>
        </w:rPr>
        <w:t>最終のGo/No-Goを判定しろ。</w:t>
      </w:r>
    </w:p>
    <w:p>
      <w:pPr>
        <w:pStyle w:val="ListBullet"/>
        <w:spacing w:after="40" w:line="276" w:lineRule="auto"/>
      </w:pPr>
      <w:r>
        <w:rPr>
          <w:rFonts w:ascii="Noto Sans CJK JP" w:hAnsi="Noto Sans CJK JP" w:eastAsia="Noto Sans CJK JP" w:cs="Noto Sans CJK JP"/>
          <w:sz w:val="21"/>
        </w:rPr>
        <w:t>品質ゲート全項目の結果（合否）</w:t>
      </w:r>
    </w:p>
    <w:p>
      <w:pPr>
        <w:pStyle w:val="ListBullet"/>
        <w:spacing w:after="40" w:line="276" w:lineRule="auto"/>
      </w:pPr>
      <w:r>
        <w:rPr>
          <w:rFonts w:ascii="Noto Sans CJK JP" w:hAnsi="Noto Sans CJK JP" w:eastAsia="Noto Sans CJK JP" w:cs="Noto Sans CJK JP"/>
          <w:sz w:val="21"/>
        </w:rPr>
        <w:t>未解決・妥協項目とそのリスク</w:t>
      </w:r>
    </w:p>
    <w:p>
      <w:pPr>
        <w:pStyle w:val="ListBullet"/>
        <w:spacing w:after="40" w:line="276" w:lineRule="auto"/>
      </w:pPr>
      <w:r>
        <w:rPr>
          <w:rFonts w:ascii="Noto Sans CJK JP" w:hAnsi="Noto Sans CJK JP" w:eastAsia="Noto Sans CJK JP" w:cs="Noto Sans CJK JP"/>
          <w:sz w:val="21"/>
        </w:rPr>
        <w:t>結論：Go / No-Go を断言し、理由を3行で</w:t>
      </w:r>
    </w:p>
    <w:p>
      <w:pPr>
        <w:pStyle w:val="ListBullet"/>
        <w:spacing w:after="40" w:line="276" w:lineRule="auto"/>
      </w:pPr>
      <w:r>
        <w:rPr>
          <w:rFonts w:ascii="Noto Sans CJK JP" w:hAnsi="Noto Sans CJK JP" w:eastAsia="Noto Sans CJK JP" w:cs="Noto Sans CJK JP"/>
          <w:sz w:val="21"/>
        </w:rPr>
        <w:t>No-Goなら、Goにするための最短クリティカルパスを順序つきで</w:t>
      </w:r>
    </w:p>
    <w:p>
      <w:pPr>
        <w:spacing w:after="120" w:line="360" w:lineRule="auto"/>
      </w:pPr>
      <w:r>
        <w:rPr>
          <w:rFonts w:ascii="Noto Sans CJK JP" w:hAnsi="Noto Sans CJK JP" w:eastAsia="Noto Sans CJK JP" w:cs="Noto Sans CJK JP"/>
          <w:sz w:val="21"/>
        </w:rPr>
        <w:t>忖度するな。基準を満たさないなら No-Go と言え。</w:t>
      </w:r>
    </w:p>
    <w:p>
      <w:pPr>
        <w:pStyle w:val="Heading3"/>
      </w:pPr>
      <w:r>
        <w:rPr>
          <w:rFonts w:ascii="Noto Sans CJK JP" w:hAnsi="Noto Sans CJK JP" w:eastAsia="Noto Sans CJK JP" w:cs="Noto Sans CJK JP"/>
        </w:rPr>
        <w:t>早見表（スパルタ1行）</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場面</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主張</w:t>
            </w:r>
          </w:p>
        </w:tc>
        <w:tc>
          <w:tcPr>
            <w:tcW w:type="dxa" w:w="3401"/>
          </w:tcPr>
          <w:p>
            <w:r/>
            <w:r>
              <w:rPr>
                <w:rFonts w:ascii="Noto Sans CJK JP" w:hAnsi="Noto Sans CJK JP" w:eastAsia="Noto Sans CJK JP" w:cs="Noto Sans CJK JP"/>
                <w:sz w:val="19"/>
              </w:rPr>
              <w:t>「動くはず」は禁止。どのテストが保証するか示せ</w:t>
            </w:r>
          </w:p>
        </w:tc>
      </w:tr>
      <w:tr>
        <w:tc>
          <w:tcPr>
            <w:tcW w:type="dxa" w:w="3401"/>
          </w:tcPr>
          <w:p>
            <w:r/>
            <w:r>
              <w:rPr>
                <w:rFonts w:ascii="Noto Sans CJK JP" w:hAnsi="Noto Sans CJK JP" w:eastAsia="Noto Sans CJK JP" w:cs="Noto Sans CJK JP"/>
                <w:sz w:val="19"/>
              </w:rPr>
              <w:t>攻撃</w:t>
            </w:r>
          </w:p>
        </w:tc>
        <w:tc>
          <w:tcPr>
            <w:tcW w:type="dxa" w:w="3401"/>
          </w:tcPr>
          <w:p>
            <w:r/>
            <w:r>
              <w:rPr>
                <w:rFonts w:ascii="Noto Sans CJK JP" w:hAnsi="Noto Sans CJK JP" w:eastAsia="Noto Sans CJK JP" w:cs="Noto Sans CJK JP"/>
                <w:sz w:val="19"/>
              </w:rPr>
              <w:t>攻撃者視点で壊し、壊れた所を再現テストに残せ</w:t>
            </w:r>
          </w:p>
        </w:tc>
      </w:tr>
      <w:tr>
        <w:tc>
          <w:tcPr>
            <w:tcW w:type="dxa" w:w="3401"/>
          </w:tcPr>
          <w:p>
            <w:r/>
            <w:r>
              <w:rPr>
                <w:rFonts w:ascii="Noto Sans CJK JP" w:hAnsi="Noto Sans CJK JP" w:eastAsia="Noto Sans CJK JP" w:cs="Noto Sans CJK JP"/>
                <w:sz w:val="19"/>
              </w:rPr>
              <w:t>境界</w:t>
            </w:r>
          </w:p>
        </w:tc>
        <w:tc>
          <w:tcPr>
            <w:tcW w:type="dxa" w:w="3401"/>
          </w:tcPr>
          <w:p>
            <w:r/>
            <w:r>
              <w:rPr>
                <w:rFonts w:ascii="Noto Sans CJK JP" w:hAnsi="Noto Sans CJK JP" w:eastAsia="Noto Sans CJK JP" w:cs="Noto Sans CJK JP"/>
                <w:sz w:val="19"/>
              </w:rPr>
              <w:t>時刻・数・状態の端を全部潰し、参照実装と総当たりで</w:t>
            </w:r>
          </w:p>
        </w:tc>
      </w:tr>
      <w:tr>
        <w:tc>
          <w:tcPr>
            <w:tcW w:type="dxa" w:w="3401"/>
          </w:tcPr>
          <w:p>
            <w:r/>
            <w:r>
              <w:rPr>
                <w:rFonts w:ascii="Noto Sans CJK JP" w:hAnsi="Noto Sans CJK JP" w:eastAsia="Noto Sans CJK JP" w:cs="Noto Sans CJK JP"/>
                <w:sz w:val="19"/>
              </w:rPr>
              <w:t>失敗側</w:t>
            </w:r>
          </w:p>
        </w:tc>
        <w:tc>
          <w:tcPr>
            <w:tcW w:type="dxa" w:w="3401"/>
          </w:tcPr>
          <w:p>
            <w:r/>
            <w:r>
              <w:rPr>
                <w:rFonts w:ascii="Noto Sans CJK JP" w:hAnsi="Noto Sans CJK JP" w:eastAsia="Noto Sans CJK JP" w:cs="Noto Sans CJK JP"/>
                <w:sz w:val="19"/>
              </w:rPr>
              <w:t>try/catchの抜けと握りつぶしを全指摘、失敗経路を実証</w:t>
            </w:r>
          </w:p>
        </w:tc>
      </w:tr>
      <w:tr>
        <w:tc>
          <w:tcPr>
            <w:tcW w:type="dxa" w:w="3401"/>
          </w:tcPr>
          <w:p>
            <w:r/>
            <w:r>
              <w:rPr>
                <w:rFonts w:ascii="Noto Sans CJK JP" w:hAnsi="Noto Sans CJK JP" w:eastAsia="Noto Sans CJK JP" w:cs="Noto Sans CJK JP"/>
                <w:sz w:val="19"/>
              </w:rPr>
              <w:t>再現性</w:t>
            </w:r>
          </w:p>
        </w:tc>
        <w:tc>
          <w:tcPr>
            <w:tcW w:type="dxa" w:w="3401"/>
          </w:tcPr>
          <w:p>
            <w:r/>
            <w:r>
              <w:rPr>
                <w:rFonts w:ascii="Noto Sans CJK JP" w:hAnsi="Noto Sans CJK JP" w:eastAsia="Noto Sans CJK JP" w:cs="Noto Sans CJK JP"/>
                <w:sz w:val="19"/>
              </w:rPr>
              <w:t>時刻固定・乱数排除。たまに落ちるテストは欠陥として直せ</w:t>
            </w:r>
          </w:p>
        </w:tc>
      </w:tr>
      <w:tr>
        <w:tc>
          <w:tcPr>
            <w:tcW w:type="dxa" w:w="3401"/>
          </w:tcPr>
          <w:p>
            <w:r/>
            <w:r>
              <w:rPr>
                <w:rFonts w:ascii="Noto Sans CJK JP" w:hAnsi="Noto Sans CJK JP" w:eastAsia="Noto Sans CJK JP" w:cs="Noto Sans CJK JP"/>
                <w:sz w:val="19"/>
              </w:rPr>
              <w:t>修正査読</w:t>
            </w:r>
          </w:p>
        </w:tc>
        <w:tc>
          <w:tcPr>
            <w:tcW w:type="dxa" w:w="3401"/>
          </w:tcPr>
          <w:p>
            <w:r/>
            <w:r>
              <w:rPr>
                <w:rFonts w:ascii="Noto Sans CJK JP" w:hAnsi="Noto Sans CJK JP" w:eastAsia="Noto Sans CJK JP" w:cs="Noto Sans CJK JP"/>
                <w:sz w:val="19"/>
              </w:rPr>
              <w:t>対症療法/握りつぶし/重複を指摘、回帰テスト無しは却下</w:t>
            </w:r>
          </w:p>
        </w:tc>
      </w:tr>
      <w:tr>
        <w:tc>
          <w:tcPr>
            <w:tcW w:type="dxa" w:w="3401"/>
          </w:tcPr>
          <w:p>
            <w:r/>
            <w:r>
              <w:rPr>
                <w:rFonts w:ascii="Noto Sans CJK JP" w:hAnsi="Noto Sans CJK JP" w:eastAsia="Noto Sans CJK JP" w:cs="Noto Sans CJK JP"/>
                <w:sz w:val="19"/>
              </w:rPr>
              <w:t>ゲート</w:t>
            </w:r>
          </w:p>
        </w:tc>
        <w:tc>
          <w:tcPr>
            <w:tcW w:type="dxa" w:w="3401"/>
          </w:tcPr>
          <w:p>
            <w:r/>
            <w:r>
              <w:rPr>
                <w:rFonts w:ascii="Noto Sans CJK JP" w:hAnsi="Noto Sans CJK JP" w:eastAsia="Noto Sans CJK JP" w:cs="Noto Sans CJK JP"/>
                <w:sz w:val="19"/>
              </w:rPr>
              <w:t>全PASS・異常系網羅・刻印一致でなければ不合格、最短手順を</w:t>
            </w:r>
          </w:p>
        </w:tc>
      </w:tr>
      <w:tr>
        <w:tc>
          <w:tcPr>
            <w:tcW w:type="dxa" w:w="3401"/>
          </w:tcPr>
          <w:p>
            <w:r/>
            <w:r>
              <w:rPr>
                <w:rFonts w:ascii="Noto Sans CJK JP" w:hAnsi="Noto Sans CJK JP" w:eastAsia="Noto Sans CJK JP" w:cs="Noto Sans CJK JP"/>
                <w:sz w:val="19"/>
              </w:rPr>
              <w:t>妥協</w:t>
            </w:r>
          </w:p>
        </w:tc>
        <w:tc>
          <w:tcPr>
            <w:tcW w:type="dxa" w:w="3401"/>
          </w:tcPr>
          <w:p>
            <w:r/>
            <w:r>
              <w:rPr>
                <w:rFonts w:ascii="Noto Sans CJK JP" w:hAnsi="Noto Sans CJK JP" w:eastAsia="Noto Sans CJK JP" w:cs="Noto Sans CJK JP"/>
                <w:sz w:val="19"/>
              </w:rPr>
              <w:t>落とすなら理由・リスク・恒久TODOを記録、黙って落とすな</w:t>
            </w:r>
          </w:p>
        </w:tc>
      </w:tr>
      <w:tr>
        <w:tc>
          <w:tcPr>
            <w:tcW w:type="dxa" w:w="3401"/>
          </w:tcPr>
          <w:p>
            <w:r/>
            <w:r>
              <w:rPr>
                <w:rFonts w:ascii="Noto Sans CJK JP" w:hAnsi="Noto Sans CJK JP" w:eastAsia="Noto Sans CJK JP" w:cs="Noto Sans CJK JP"/>
                <w:sz w:val="19"/>
              </w:rPr>
              <w:t>判定</w:t>
            </w:r>
          </w:p>
        </w:tc>
        <w:tc>
          <w:tcPr>
            <w:tcW w:type="dxa" w:w="3401"/>
          </w:tcPr>
          <w:p>
            <w:r/>
            <w:r>
              <w:rPr>
                <w:rFonts w:ascii="Noto Sans CJK JP" w:hAnsi="Noto Sans CJK JP" w:eastAsia="Noto Sans CJK JP" w:cs="Noto Sans CJK JP"/>
                <w:sz w:val="19"/>
              </w:rPr>
              <w:t>忖度せずGo/No-Goを断言、No-Goなら最短クリティカルパス</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コードに厳しく、人にやさしく</w:t>
      </w:r>
    </w:p>
    <w:p>
      <w:r>
        <w:br w:type="page"/>
      </w:r>
    </w:p>
    <w:p>
      <w:pPr>
        <w:pStyle w:val="Heading2"/>
      </w:pPr>
      <w:r>
        <w:rPr>
          <w:rFonts w:ascii="Noto Sans CJK JP" w:hAnsi="Noto Sans CJK JP" w:eastAsia="Noto Sans CJK JP" w:cs="Noto Sans CJK JP"/>
        </w:rPr>
        <w:t>スパルタ商用QAプロンプト集② ── 要件充足・観点モレ・実装不足・多重コード</w:t>
      </w:r>
    </w:p>
    <w:p>
      <w:pPr>
        <w:spacing w:after="120" w:line="360" w:lineRule="auto"/>
      </w:pPr>
      <w:r>
        <w:rPr>
          <w:rFonts w:ascii="Noto Sans CJK JP" w:hAnsi="Noto Sans CJK JP" w:eastAsia="Noto Sans CJK JP" w:cs="Noto Sans CJK JP"/>
          <w:sz w:val="21"/>
        </w:rPr>
        <w:t>うさうさ研修工房 ｜ usausa_dokusho_techo 専用・要件適合と簡素化の監査</w:t>
      </w:r>
    </w:p>
    <w:p>
      <w:pPr>
        <w:spacing w:after="120" w:line="360" w:lineRule="auto"/>
      </w:pPr>
      <w:r>
        <w:rPr>
          <w:rFonts w:ascii="Noto Sans CJK JP" w:hAnsi="Noto Sans CJK JP" w:eastAsia="Noto Sans CJK JP" w:cs="Noto Sans CJK JP"/>
          <w:sz w:val="21"/>
        </w:rPr>
        <w:t>第1弾（敵対的テスト・品質ゲート）とは別観点。こちらは 機能要件/非機能要件の充足・観点モレ・実装不足・要件未達・多重コードの簡素化 を、商用基準で容赦なく監査します。厳しさは成果物に向け、人は責めない。 コピペで使えます。{ } は埋める。</w:t>
      </w:r>
    </w:p>
    <w:p>
      <w:pPr>
        <w:spacing w:after="120" w:line="360" w:lineRule="auto"/>
      </w:pPr>
      <w:r>
        <w:rPr>
          <w:rFonts w:ascii="Noto Sans CJK JP" w:hAnsi="Noto Sans CJK JP" w:eastAsia="Noto Sans CJK JP" w:cs="Noto Sans CJK JP"/>
          <w:sz w:val="21"/>
        </w:rPr>
        <w:t>鉄則：①「実装した」で済ますな、要件を満たしたかを証拠で示せ ②抜けた観点は黙認するな ③スペックと挙動の食い違い（要件未達）は1件残らず出せ ④同じ計算/同じ配列/同じ分岐の重複は単一の真実に寄せろ ⑤簡素化は振る舞いを変えず回帰テストで担保しろ。再現できない所は「未特定」と書け。</w:t>
      </w:r>
    </w:p>
    <w:p>
      <w:pPr>
        <w:pStyle w:val="Heading3"/>
      </w:pPr>
      <w:r>
        <w:rPr>
          <w:rFonts w:ascii="Noto Sans CJK JP" w:hAnsi="Noto Sans CJK JP" w:eastAsia="Noto Sans CJK JP" w:cs="Noto Sans CJK JP"/>
        </w:rPr>
        <w:t>0. 最初に宣言（監査モード）</w:t>
      </w:r>
    </w:p>
    <w:p>
      <w:pPr>
        <w:spacing w:after="120" w:line="360" w:lineRule="auto"/>
      </w:pPr>
      <w:r>
        <w:rPr>
          <w:rFonts w:ascii="Noto Sans CJK JP" w:hAnsi="Noto Sans CJK JP" w:eastAsia="Noto Sans CJK JP" w:cs="Noto Sans CJK JP"/>
          <w:sz w:val="21"/>
        </w:rPr>
        <w:t>ここから要件適合・簡素化の監査モードで。基準は商用レベル：</w:t>
      </w:r>
    </w:p>
    <w:p>
      <w:pPr>
        <w:pStyle w:val="ListBullet"/>
        <w:spacing w:after="40" w:line="276" w:lineRule="auto"/>
      </w:pPr>
      <w:r>
        <w:rPr>
          <w:rFonts w:ascii="Noto Sans CJK JP" w:hAnsi="Noto Sans CJK JP" w:eastAsia="Noto Sans CJK JP" w:cs="Noto Sans CJK JP"/>
          <w:sz w:val="21"/>
        </w:rPr>
        <w:t>各機能要件(FR)/非機能要件(NFR)について「満たした証拠（コード箇所＋テスト）」を要求する</w:t>
      </w:r>
    </w:p>
    <w:p>
      <w:pPr>
        <w:pStyle w:val="ListBullet"/>
        <w:spacing w:after="40" w:line="276" w:lineRule="auto"/>
      </w:pPr>
      <w:r>
        <w:rPr>
          <w:rFonts w:ascii="Noto Sans CJK JP" w:hAnsi="Noto Sans CJK JP" w:eastAsia="Noto Sans CJK JP" w:cs="Noto Sans CJK JP"/>
          <w:sz w:val="21"/>
        </w:rPr>
        <w:t>観点モレ・実装不足・要件未達は、該当箇所・違反する要件ID・重大度つきで列挙</w:t>
      </w:r>
    </w:p>
    <w:p>
      <w:pPr>
        <w:pStyle w:val="ListBullet"/>
        <w:spacing w:after="40" w:line="276" w:lineRule="auto"/>
      </w:pPr>
      <w:r>
        <w:rPr>
          <w:rFonts w:ascii="Noto Sans CJK JP" w:hAnsi="Noto Sans CJK JP" w:eastAsia="Noto Sans CJK JP" w:cs="Noto Sans CJK JP"/>
          <w:sz w:val="21"/>
        </w:rPr>
        <w:t>多重/冗長コードは単一の真実へ寄せ、簡素化は振る舞い不変＋回帰テストで担保</w:t>
      </w:r>
    </w:p>
    <w:p>
      <w:pPr>
        <w:pStyle w:val="ListBullet"/>
        <w:spacing w:after="40" w:line="276" w:lineRule="auto"/>
      </w:pPr>
      <w:r>
        <w:rPr>
          <w:rFonts w:ascii="Noto Sans CJK JP" w:hAnsi="Noto Sans CJK JP" w:eastAsia="Noto Sans CJK JP" w:cs="Noto Sans CJK JP"/>
          <w:sz w:val="21"/>
        </w:rPr>
        <w:t>推測は推測と明記、再現不能は「未特定」。黙って落とすな</w:t>
      </w:r>
    </w:p>
    <w:p>
      <w:pPr>
        <w:spacing w:after="120" w:line="360" w:lineRule="auto"/>
      </w:pPr>
      <w:r>
        <w:rPr>
          <w:rFonts w:ascii="Noto Sans CJK JP" w:hAnsi="Noto Sans CJK JP" w:eastAsia="Noto Sans CJK JP" w:cs="Noto Sans CJK JP"/>
          <w:sz w:val="21"/>
        </w:rPr>
        <w:t>対象：usausa_dokusho_techo（単一HTML・オフライン・vanilla JS、テストは test_commercial.js）</w:t>
      </w:r>
    </w:p>
    <w:p>
      <w:pPr>
        <w:spacing w:after="120" w:line="360" w:lineRule="auto"/>
      </w:pPr>
      <w:r>
        <w:rPr>
          <w:rFonts w:ascii="Noto Sans CJK JP" w:hAnsi="Noto Sans CJK JP" w:eastAsia="Noto Sans CJK JP" w:cs="Noto Sans CJK JP"/>
          <w:sz w:val="21"/>
        </w:rPr>
        <w:t>厳しくするのはコードと品質だけ。精神論・人格攻撃は不要。</w:t>
      </w:r>
    </w:p>
    <w:p>
      <w:pPr>
        <w:pStyle w:val="Heading3"/>
      </w:pPr>
      <w:r>
        <w:rPr>
          <w:rFonts w:ascii="Noto Sans CJK JP" w:hAnsi="Noto Sans CJK JP" w:eastAsia="Noto Sans CJK JP" w:cs="Noto Sans CJK JP"/>
        </w:rPr>
        <w:t>1. 機能要件の充足監査</w:t>
      </w:r>
    </w:p>
    <w:p>
      <w:pPr>
        <w:spacing w:after="120" w:line="360" w:lineRule="auto"/>
      </w:pPr>
      <w:r>
        <w:rPr>
          <w:rFonts w:ascii="Noto Sans CJK JP" w:hAnsi="Noto Sans CJK JP" w:eastAsia="Noto Sans CJK JP" w:cs="Noto Sans CJK JP"/>
          <w:sz w:val="21"/>
        </w:rPr>
        <w:t>【解説】「作った」ではなく「要件どおりに動くか」。各FRに対し、実装箇所と受け入れ基準の達成を証拠で示させます。</w:t>
      </w:r>
    </w:p>
    <w:p>
      <w:pPr>
        <w:spacing w:after="120" w:line="360" w:lineRule="auto"/>
      </w:pPr>
      <w:r>
        <w:rPr>
          <w:rFonts w:ascii="Noto Sans CJK JP" w:hAnsi="Noto Sans CJK JP" w:eastAsia="Noto Sans CJK JP" w:cs="Noto Sans CJK JP"/>
          <w:sz w:val="21"/>
        </w:rPr>
        <w:t>機能要件の充足を監査しろ。FR一覧の各項目について：</w:t>
      </w:r>
    </w:p>
    <w:p>
      <w:pPr>
        <w:pStyle w:val="ListBullet"/>
        <w:spacing w:after="40" w:line="276" w:lineRule="auto"/>
      </w:pPr>
      <w:r>
        <w:rPr>
          <w:rFonts w:ascii="Noto Sans CJK JP" w:hAnsi="Noto Sans CJK JP" w:eastAsia="Noto Sans CJK JP" w:cs="Noto Sans CJK JP"/>
          <w:sz w:val="21"/>
        </w:rPr>
        <w:t>実装箇所（関数/行）を特定し、受け入れ基準を満たすか判定（合格/未達/不明）</w:t>
      </w:r>
    </w:p>
    <w:p>
      <w:pPr>
        <w:pStyle w:val="ListBullet"/>
        <w:spacing w:after="40" w:line="276" w:lineRule="auto"/>
      </w:pPr>
      <w:r>
        <w:rPr>
          <w:rFonts w:ascii="Noto Sans CJK JP" w:hAnsi="Noto Sans CJK JP" w:eastAsia="Noto Sans CJK JP" w:cs="Noto Sans CJK JP"/>
          <w:sz w:val="21"/>
        </w:rPr>
        <w:t>満たすことを保証する商用テストのケースを対応づけ。無ければ「未検証」</w:t>
      </w:r>
    </w:p>
    <w:p>
      <w:pPr>
        <w:pStyle w:val="ListBullet"/>
        <w:spacing w:after="40" w:line="276" w:lineRule="auto"/>
      </w:pPr>
      <w:r>
        <w:rPr>
          <w:rFonts w:ascii="Noto Sans CJK JP" w:hAnsi="Noto Sans CJK JP" w:eastAsia="Noto Sans CJK JP" w:cs="Noto Sans CJK JP"/>
          <w:sz w:val="21"/>
        </w:rPr>
        <w:t>受け入れ基準の一部しか満たしていない「部分実装」を明確に指摘</w:t>
      </w:r>
    </w:p>
    <w:p>
      <w:pPr>
        <w:spacing w:after="120" w:line="360" w:lineRule="auto"/>
        <w:shd w:val="clear" w:fill="F6F0E4"/>
      </w:pPr>
      <w:r>
        <w:rPr>
          <w:rFonts w:ascii="Noto Sans CJK JP" w:hAnsi="Noto Sans CJK JP" w:eastAsia="Noto Sans CJK JP" w:cs="Noto Sans CJK JP"/>
          <w:sz w:val="21"/>
        </w:rPr>
        <w:t>未達・未検証・部分実装を、FR-IDと重大度(致命/重/軽)つきで列挙しろ。</w:t>
      </w:r>
    </w:p>
    <w:p>
      <w:pPr>
        <w:spacing w:after="120" w:line="360" w:lineRule="auto"/>
      </w:pPr>
      <w:r>
        <w:rPr>
          <w:rFonts w:ascii="Noto Sans CJK JP" w:hAnsi="Noto Sans CJK JP" w:eastAsia="Noto Sans CJK JP" w:cs="Noto Sans CJK JP"/>
          <w:sz w:val="21"/>
        </w:rPr>
        <w:t>（FR一覧が無ければ、まず実装から逆算してFRを起こしてから監査せよ）</w:t>
      </w:r>
    </w:p>
    <w:p>
      <w:pPr>
        <w:pStyle w:val="Heading3"/>
      </w:pPr>
      <w:r>
        <w:rPr>
          <w:rFonts w:ascii="Noto Sans CJK JP" w:hAnsi="Noto Sans CJK JP" w:eastAsia="Noto Sans CJK JP" w:cs="Noto Sans CJK JP"/>
        </w:rPr>
        <w:t>2. 非機能要件の充足監査</w:t>
      </w:r>
    </w:p>
    <w:p>
      <w:pPr>
        <w:spacing w:after="120" w:line="360" w:lineRule="auto"/>
      </w:pPr>
      <w:r>
        <w:rPr>
          <w:rFonts w:ascii="Noto Sans CJK JP" w:hAnsi="Noto Sans CJK JP" w:eastAsia="Noto Sans CJK JP" w:cs="Noto Sans CJK JP"/>
          <w:sz w:val="21"/>
        </w:rPr>
        <w:t>【解説】NFRは忘れられがち。配布性・オフライン・データ保全・可観測性・復旧性・時刻仕様・互換を、実装で実証させます。</w:t>
      </w:r>
    </w:p>
    <w:p>
      <w:pPr>
        <w:spacing w:after="120" w:line="360" w:lineRule="auto"/>
      </w:pPr>
      <w:r>
        <w:rPr>
          <w:rFonts w:ascii="Noto Sans CJK JP" w:hAnsi="Noto Sans CJK JP" w:eastAsia="Noto Sans CJK JP" w:cs="Noto Sans CJK JP"/>
          <w:sz w:val="21"/>
        </w:rPr>
        <w:t>非機能要件の充足を実証しろ。各NFRについて、達成手段と証拠を示せ：</w:t>
      </w:r>
    </w:p>
    <w:p>
      <w:pPr>
        <w:pStyle w:val="ListBullet"/>
        <w:spacing w:after="40" w:line="276" w:lineRule="auto"/>
      </w:pPr>
      <w:r>
        <w:rPr>
          <w:rFonts w:ascii="Noto Sans CJK JP" w:hAnsi="Noto Sans CJK JP" w:eastAsia="Noto Sans CJK JP" w:cs="Noto Sans CJK JP"/>
          <w:sz w:val="21"/>
        </w:rPr>
        <w:t>配布性/オフライン：外部依存(CDN/フレームワーク/フォント)の混入が無いか、file://で動くか</w:t>
      </w:r>
    </w:p>
    <w:p>
      <w:pPr>
        <w:pStyle w:val="ListBullet"/>
        <w:spacing w:after="40" w:line="276" w:lineRule="auto"/>
      </w:pPr>
      <w:r>
        <w:rPr>
          <w:rFonts w:ascii="Noto Sans CJK JP" w:hAnsi="Noto Sans CJK JP" w:eastAsia="Noto Sans CJK JP" w:cs="Noto Sans CJK JP"/>
          <w:sz w:val="21"/>
        </w:rPr>
        <w:t>データ保全：localStorage失敗時にメモリ退避＋ログで継続するか（注入テストで実証）</w:t>
      </w:r>
    </w:p>
    <w:p>
      <w:pPr>
        <w:pStyle w:val="ListBullet"/>
        <w:spacing w:after="40" w:line="276" w:lineRule="auto"/>
      </w:pPr>
      <w:r>
        <w:rPr>
          <w:rFonts w:ascii="Noto Sans CJK JP" w:hAnsi="Noto Sans CJK JP" w:eastAsia="Noto Sans CJK JP" w:cs="Noto Sans CJK JP"/>
          <w:sz w:val="21"/>
        </w:rPr>
        <w:t>可観測性：例外・保存失敗がLoggerとUIに残るか</w:t>
      </w:r>
    </w:p>
    <w:p>
      <w:pPr>
        <w:pStyle w:val="ListBullet"/>
        <w:spacing w:after="40" w:line="276" w:lineRule="auto"/>
      </w:pPr>
      <w:r>
        <w:rPr>
          <w:rFonts w:ascii="Noto Sans CJK JP" w:hAnsi="Noto Sans CJK JP" w:eastAsia="Noto Sans CJK JP" w:cs="Noto Sans CJK JP"/>
          <w:sz w:val="21"/>
        </w:rPr>
        <w:t>復旧性：書きかけがタブ越しに復元されるか</w:t>
      </w:r>
    </w:p>
    <w:p>
      <w:pPr>
        <w:pStyle w:val="ListBullet"/>
        <w:spacing w:after="40" w:line="276" w:lineRule="auto"/>
      </w:pPr>
      <w:r>
        <w:rPr>
          <w:rFonts w:ascii="Noto Sans CJK JP" w:hAnsi="Noto Sans CJK JP" w:eastAsia="Noto Sans CJK JP" w:cs="Noto Sans CJK JP"/>
          <w:sz w:val="21"/>
        </w:rPr>
        <w:t>時刻仕様：自動処理が日曜23:59:59・JST前提で動くか（参照実装と突合）</w:t>
      </w:r>
    </w:p>
    <w:p>
      <w:pPr>
        <w:pStyle w:val="ListBullet"/>
        <w:spacing w:after="40" w:line="276" w:lineRule="auto"/>
      </w:pPr>
      <w:r>
        <w:rPr>
          <w:rFonts w:ascii="Noto Sans CJK JP" w:hAnsi="Noto Sans CJK JP" w:eastAsia="Noto Sans CJK JP" w:cs="Noto Sans CJK JP"/>
          <w:sz w:val="21"/>
        </w:rPr>
        <w:t>互換性：localStorage無効でも致命停止しないか</w:t>
      </w:r>
    </w:p>
    <w:p>
      <w:pPr>
        <w:spacing w:after="120" w:line="360" w:lineRule="auto"/>
      </w:pPr>
      <w:r>
        <w:rPr>
          <w:rFonts w:ascii="Noto Sans CJK JP" w:hAnsi="Noto Sans CJK JP" w:eastAsia="Noto Sans CJK JP" w:cs="Noto Sans CJK JP"/>
          <w:sz w:val="21"/>
        </w:rPr>
        <w:t>未達のNFRを、根拠と必須是正つきで列挙しろ。「たぶん満たす」は不可。</w:t>
      </w:r>
    </w:p>
    <w:p>
      <w:pPr>
        <w:pStyle w:val="Heading3"/>
      </w:pPr>
      <w:r>
        <w:rPr>
          <w:rFonts w:ascii="Noto Sans CJK JP" w:hAnsi="Noto Sans CJK JP" w:eastAsia="Noto Sans CJK JP" w:cs="Noto Sans CJK JP"/>
        </w:rPr>
        <w:t>3. 観点モレの摘発</w:t>
      </w:r>
    </w:p>
    <w:p>
      <w:pPr>
        <w:spacing w:after="120" w:line="360" w:lineRule="auto"/>
      </w:pPr>
      <w:r>
        <w:rPr>
          <w:rFonts w:ascii="Noto Sans CJK JP" w:hAnsi="Noto Sans CJK JP" w:eastAsia="Noto Sans CJK JP" w:cs="Noto Sans CJK JP"/>
          <w:sz w:val="21"/>
        </w:rPr>
        <w:t>【解説】テストや実装で見落とした観点を炙り出します。「テストしていない＝動く保証が無い」。</w:t>
      </w:r>
    </w:p>
    <w:p>
      <w:pPr>
        <w:spacing w:after="120" w:line="360" w:lineRule="auto"/>
      </w:pPr>
      <w:r>
        <w:rPr>
          <w:rFonts w:ascii="Noto Sans CJK JP" w:hAnsi="Noto Sans CJK JP" w:eastAsia="Noto Sans CJK JP" w:cs="Noto Sans CJK JP"/>
          <w:sz w:val="21"/>
        </w:rPr>
        <w:t>テスト/実装で漏れている観点を摘発しろ。最低限：</w:t>
      </w:r>
    </w:p>
    <w:p>
      <w:pPr>
        <w:pStyle w:val="ListBullet"/>
        <w:spacing w:after="40" w:line="276" w:lineRule="auto"/>
      </w:pPr>
      <w:r>
        <w:rPr>
          <w:rFonts w:ascii="Noto Sans CJK JP" w:hAnsi="Noto Sans CJK JP" w:eastAsia="Noto Sans CJK JP" w:cs="Noto Sans CJK JP"/>
          <w:sz w:val="21"/>
        </w:rPr>
        <w:t>境界（日/週/月またぎ、ちょうど/直後、0/1/上限）</w:t>
      </w:r>
    </w:p>
    <w:p>
      <w:pPr>
        <w:pStyle w:val="ListBullet"/>
        <w:spacing w:after="40" w:line="276" w:lineRule="auto"/>
      </w:pPr>
      <w:r>
        <w:rPr>
          <w:rFonts w:ascii="Noto Sans CJK JP" w:hAnsi="Noto Sans CJK JP" w:eastAsia="Noto Sans CJK JP" w:cs="Noto Sans CJK JP"/>
          <w:sz w:val="21"/>
        </w:rPr>
        <w:t>異常系（保存失敗、localStorage無効、JSON破損、空入力、巨大入力、連打、同時操作）</w:t>
      </w:r>
    </w:p>
    <w:p>
      <w:pPr>
        <w:pStyle w:val="ListBullet"/>
        <w:spacing w:after="40" w:line="276" w:lineRule="auto"/>
      </w:pPr>
      <w:r>
        <w:rPr>
          <w:rFonts w:ascii="Noto Sans CJK JP" w:hAnsi="Noto Sans CJK JP" w:eastAsia="Noto Sans CJK JP" w:cs="Noto Sans CJK JP"/>
          <w:sz w:val="21"/>
        </w:rPr>
        <w:t>旧データ互換（新フィールドが無い保存データを開いたとき）</w:t>
      </w:r>
    </w:p>
    <w:p>
      <w:pPr>
        <w:pStyle w:val="ListBullet"/>
        <w:spacing w:after="40" w:line="276" w:lineRule="auto"/>
      </w:pPr>
      <w:r>
        <w:rPr>
          <w:rFonts w:ascii="Noto Sans CJK JP" w:hAnsi="Noto Sans CJK JP" w:eastAsia="Noto Sans CJK JP" w:cs="Noto Sans CJK JP"/>
          <w:sz w:val="21"/>
        </w:rPr>
        <w:t>状態網羅（取りうる全状態に描画と遷移があるか）</w:t>
      </w:r>
    </w:p>
    <w:p>
      <w:pPr>
        <w:pStyle w:val="ListBullet"/>
        <w:spacing w:after="40" w:line="276" w:lineRule="auto"/>
      </w:pPr>
      <w:r>
        <w:rPr>
          <w:rFonts w:ascii="Noto Sans CJK JP" w:hAnsi="Noto Sans CJK JP" w:eastAsia="Noto Sans CJK JP" w:cs="Noto Sans CJK JP"/>
          <w:sz w:val="21"/>
        </w:rPr>
        <w:t>不可逆操作の確認漏れ、XSS（innerHTMLへの未エスケープ）</w:t>
      </w:r>
    </w:p>
    <w:p>
      <w:pPr>
        <w:spacing w:after="120" w:line="360" w:lineRule="auto"/>
      </w:pPr>
      <w:r>
        <w:rPr>
          <w:rFonts w:ascii="Noto Sans CJK JP" w:hAnsi="Noto Sans CJK JP" w:eastAsia="Noto Sans CJK JP" w:cs="Noto Sans CJK JP"/>
          <w:sz w:val="21"/>
        </w:rPr>
        <w:t>「検証されていない観点」を列挙し、各々に追加すべきテストの観点名を付けろ。</w:t>
      </w:r>
    </w:p>
    <w:p>
      <w:pPr>
        <w:pStyle w:val="Heading3"/>
      </w:pPr>
      <w:r>
        <w:rPr>
          <w:rFonts w:ascii="Noto Sans CJK JP" w:hAnsi="Noto Sans CJK JP" w:eastAsia="Noto Sans CJK JP" w:cs="Noto Sans CJK JP"/>
        </w:rPr>
        <w:t>4. 実装不足の摘発</w:t>
      </w:r>
    </w:p>
    <w:p>
      <w:pPr>
        <w:spacing w:after="120" w:line="360" w:lineRule="auto"/>
      </w:pPr>
      <w:r>
        <w:rPr>
          <w:rFonts w:ascii="Noto Sans CJK JP" w:hAnsi="Noto Sans CJK JP" w:eastAsia="Noto Sans CJK JP" w:cs="Noto Sans CJK JP"/>
          <w:sz w:val="21"/>
        </w:rPr>
        <w:t>【解説】中途半端・スタブ・TODO・分岐抜けを暴きます。動いて見えても穴があるもの。</w:t>
      </w:r>
    </w:p>
    <w:p>
      <w:pPr>
        <w:spacing w:after="120" w:line="360" w:lineRule="auto"/>
      </w:pPr>
      <w:r>
        <w:rPr>
          <w:rFonts w:ascii="Noto Sans CJK JP" w:hAnsi="Noto Sans CJK JP" w:eastAsia="Noto Sans CJK JP" w:cs="Noto Sans CJK JP"/>
          <w:sz w:val="21"/>
        </w:rPr>
        <w:t>実装の不足を暴け。</w:t>
      </w:r>
    </w:p>
    <w:p>
      <w:pPr>
        <w:pStyle w:val="ListBullet"/>
        <w:spacing w:after="40" w:line="276" w:lineRule="auto"/>
      </w:pPr>
      <w:r>
        <w:rPr>
          <w:rFonts w:ascii="Noto Sans CJK JP" w:hAnsi="Noto Sans CJK JP" w:eastAsia="Noto Sans CJK JP" w:cs="Noto Sans CJK JP"/>
          <w:sz w:val="21"/>
        </w:rPr>
        <w:t>スタブ/仮実装/TODO/コメントだけで未実装の箇所</w:t>
      </w:r>
    </w:p>
    <w:p>
      <w:pPr>
        <w:pStyle w:val="ListBullet"/>
        <w:spacing w:after="40" w:line="276" w:lineRule="auto"/>
      </w:pPr>
      <w:r>
        <w:rPr>
          <w:rFonts w:ascii="Noto Sans CJK JP" w:hAnsi="Noto Sans CJK JP" w:eastAsia="Noto Sans CJK JP" w:cs="Noto Sans CJK JP"/>
          <w:sz w:val="21"/>
        </w:rPr>
        <w:t>分岐の抜け（else/失敗時/0件時/初回時の未処理）</w:t>
      </w:r>
    </w:p>
    <w:p>
      <w:pPr>
        <w:pStyle w:val="ListBullet"/>
        <w:spacing w:after="40" w:line="276" w:lineRule="auto"/>
      </w:pPr>
      <w:r>
        <w:rPr>
          <w:rFonts w:ascii="Noto Sans CJK JP" w:hAnsi="Noto Sans CJK JP" w:eastAsia="Noto Sans CJK JP" w:cs="Noto Sans CJK JP"/>
          <w:sz w:val="21"/>
        </w:rPr>
        <w:t>エラーを握りつぶしている catch、戻り値を見ていない呼び出し</w:t>
      </w:r>
    </w:p>
    <w:p>
      <w:pPr>
        <w:pStyle w:val="ListBullet"/>
        <w:spacing w:after="40" w:line="276" w:lineRule="auto"/>
      </w:pPr>
      <w:r>
        <w:rPr>
          <w:rFonts w:ascii="Noto Sans CJK JP" w:hAnsi="Noto Sans CJK JP" w:eastAsia="Noto Sans CJK JP" w:cs="Noto Sans CJK JP"/>
          <w:sz w:val="21"/>
        </w:rPr>
        <w:t>「正常系しか通らない」前提になっている箇所</w:t>
      </w:r>
    </w:p>
    <w:p>
      <w:pPr>
        <w:spacing w:after="120" w:line="360" w:lineRule="auto"/>
      </w:pPr>
      <w:r>
        <w:rPr>
          <w:rFonts w:ascii="Noto Sans CJK JP" w:hAnsi="Noto Sans CJK JP" w:eastAsia="Noto Sans CJK JP" w:cs="Noto Sans CJK JP"/>
          <w:sz w:val="21"/>
        </w:rPr>
        <w:t>各々に「どの入力/状況で破綻するか」と必須対応を添えて、重大度順に。</w:t>
      </w:r>
    </w:p>
    <w:p>
      <w:pPr>
        <w:pStyle w:val="Heading3"/>
      </w:pPr>
      <w:r>
        <w:rPr>
          <w:rFonts w:ascii="Noto Sans CJK JP" w:hAnsi="Noto Sans CJK JP" w:eastAsia="Noto Sans CJK JP" w:cs="Noto Sans CJK JP"/>
        </w:rPr>
        <w:t>5. 要件未達の摘発（スペック vs 挙動）</w:t>
      </w:r>
    </w:p>
    <w:p>
      <w:pPr>
        <w:spacing w:after="120" w:line="360" w:lineRule="auto"/>
      </w:pPr>
      <w:r>
        <w:rPr>
          <w:rFonts w:ascii="Noto Sans CJK JP" w:hAnsi="Noto Sans CJK JP" w:eastAsia="Noto Sans CJK JP" w:cs="Noto Sans CJK JP"/>
          <w:sz w:val="21"/>
        </w:rPr>
        <w:t>【解説】仕様はXと言っているのに、コードはYしているズレを1件残らず。最も商用で痛い種類です。</w:t>
      </w:r>
    </w:p>
    <w:p>
      <w:pPr>
        <w:spacing w:after="120" w:line="360" w:lineRule="auto"/>
        <w:shd w:val="clear" w:fill="F6F0E4"/>
      </w:pPr>
      <w:r>
        <w:rPr>
          <w:rFonts w:ascii="Noto Sans CJK JP" w:hAnsi="Noto Sans CJK JP" w:eastAsia="Noto Sans CJK JP" w:cs="Noto Sans CJK JP"/>
          <w:sz w:val="21"/>
        </w:rPr>
        <w:t>仕様と実装の食い違い（要件未達）を全部出せ。</w:t>
      </w:r>
    </w:p>
    <w:p>
      <w:pPr>
        <w:pStyle w:val="ListBullet"/>
        <w:spacing w:after="40" w:line="276" w:lineRule="auto"/>
      </w:pPr>
      <w:r>
        <w:rPr>
          <w:rFonts w:ascii="Noto Sans CJK JP" w:hAnsi="Noto Sans CJK JP" w:eastAsia="Noto Sans CJK JP" w:cs="Noto Sans CJK JP"/>
          <w:sz w:val="21"/>
        </w:rPr>
        <w:t>仕様(要件/設計)が定める振る舞いと、実コードの実際の振る舞いを対比</w:t>
      </w:r>
    </w:p>
    <w:p>
      <w:pPr>
        <w:pStyle w:val="ListBullet"/>
        <w:spacing w:after="40" w:line="276" w:lineRule="auto"/>
      </w:pPr>
      <w:r>
        <w:rPr>
          <w:rFonts w:ascii="Noto Sans CJK JP" w:hAnsi="Noto Sans CJK JP" w:eastAsia="Noto Sans CJK JP" w:cs="Noto Sans CJK JP"/>
          <w:sz w:val="21"/>
        </w:rPr>
        <w:t>「言っていることをやっていない」「やると言っていないことをやっている」を区別</w:t>
      </w:r>
    </w:p>
    <w:p>
      <w:pPr>
        <w:pStyle w:val="ListBullet"/>
        <w:spacing w:after="40" w:line="276" w:lineRule="auto"/>
      </w:pPr>
      <w:r>
        <w:rPr>
          <w:rFonts w:ascii="Noto Sans CJK JP" w:hAnsi="Noto Sans CJK JP" w:eastAsia="Noto Sans CJK JP" w:cs="Noto Sans CJK JP"/>
          <w:sz w:val="21"/>
        </w:rPr>
        <w:t>各ズレに、該当FR/設計箇所・コード箇所・再現条件・重大度</w:t>
      </w:r>
    </w:p>
    <w:p>
      <w:pPr>
        <w:spacing w:after="120" w:line="360" w:lineRule="auto"/>
      </w:pPr>
      <w:r>
        <w:rPr>
          <w:rFonts w:ascii="Noto Sans CJK JP" w:hAnsi="Noto Sans CJK JP" w:eastAsia="Noto Sans CJK JP" w:cs="Noto Sans CJK JP"/>
          <w:sz w:val="21"/>
        </w:rPr>
        <w:t>仕様側が曖昧で判定不能なものは「要仕様確認」として分け、勝手に解釈で埋めるな。</w:t>
      </w:r>
    </w:p>
    <w:p>
      <w:pPr>
        <w:pStyle w:val="Heading3"/>
      </w:pPr>
      <w:r>
        <w:rPr>
          <w:rFonts w:ascii="Noto Sans CJK JP" w:hAnsi="Noto Sans CJK JP" w:eastAsia="Noto Sans CJK JP" w:cs="Noto Sans CJK JP"/>
        </w:rPr>
        <w:t>6. 多重・冗長コードをシンプルに</w:t>
      </w:r>
    </w:p>
    <w:p>
      <w:pPr>
        <w:spacing w:after="120" w:line="360" w:lineRule="auto"/>
      </w:pPr>
      <w:r>
        <w:rPr>
          <w:rFonts w:ascii="Noto Sans CJK JP" w:hAnsi="Noto Sans CJK JP" w:eastAsia="Noto Sans CJK JP" w:cs="Noto Sans CJK JP"/>
          <w:sz w:val="21"/>
        </w:rPr>
        <w:t>【解説】同じ計算・同じ配列・同じ分岐の重複は事故の温床。単一の真実へ寄せ、簡素化します。ただし振る舞いは変えない。</w:t>
      </w:r>
    </w:p>
    <w:p>
      <w:pPr>
        <w:spacing w:after="120" w:line="360" w:lineRule="auto"/>
        <w:shd w:val="clear" w:fill="F6F0E4"/>
      </w:pPr>
      <w:r>
        <w:rPr>
          <w:rFonts w:ascii="Noto Sans CJK JP" w:hAnsi="Noto Sans CJK JP" w:eastAsia="Noto Sans CJK JP" w:cs="Noto Sans CJK JP"/>
          <w:sz w:val="21"/>
        </w:rPr>
        <w:t>多重・冗長を洗い出し、シンプル化を提案しろ。</w:t>
      </w:r>
    </w:p>
    <w:p>
      <w:pPr>
        <w:pStyle w:val="ListBullet"/>
        <w:spacing w:after="40" w:line="276" w:lineRule="auto"/>
      </w:pPr>
      <w:r>
        <w:rPr>
          <w:rFonts w:ascii="Noto Sans CJK JP" w:hAnsi="Noto Sans CJK JP" w:eastAsia="Noto Sans CJK JP" w:cs="Noto Sans CJK JP"/>
          <w:sz w:val="21"/>
        </w:rPr>
        <w:t>重複ロジック（同じ計算が複数箇所、ms算出と表示の二重計算など）→ 単一の純粋関数へ</w:t>
      </w:r>
    </w:p>
    <w:p>
      <w:pPr>
        <w:pStyle w:val="ListBullet"/>
        <w:spacing w:after="40" w:line="276" w:lineRule="auto"/>
      </w:pPr>
      <w:r>
        <w:rPr>
          <w:rFonts w:ascii="Noto Sans CJK JP" w:hAnsi="Noto Sans CJK JP" w:eastAsia="Noto Sans CJK JP" w:cs="Noto Sans CJK JP"/>
          <w:sz w:val="21"/>
        </w:rPr>
        <w:t>重複データ（同じフィールド配列・同じ定数の散在）→ 一箇所に集約</w:t>
      </w:r>
    </w:p>
    <w:p>
      <w:pPr>
        <w:pStyle w:val="ListBullet"/>
        <w:spacing w:after="40" w:line="276" w:lineRule="auto"/>
      </w:pPr>
      <w:r>
        <w:rPr>
          <w:rFonts w:ascii="Noto Sans CJK JP" w:hAnsi="Noto Sans CJK JP" w:eastAsia="Noto Sans CJK JP" w:cs="Noto Sans CJK JP"/>
          <w:sz w:val="21"/>
        </w:rPr>
        <w:t>コピペされた分岐/描画 → 共通化</w:t>
      </w:r>
    </w:p>
    <w:p>
      <w:pPr>
        <w:pStyle w:val="ListBullet"/>
        <w:spacing w:after="40" w:line="276" w:lineRule="auto"/>
      </w:pPr>
      <w:r>
        <w:rPr>
          <w:rFonts w:ascii="Noto Sans CJK JP" w:hAnsi="Noto Sans CJK JP" w:eastAsia="Noto Sans CJK JP" w:cs="Noto Sans CJK JP"/>
          <w:sz w:val="21"/>
        </w:rPr>
        <w:t>過剰な入れ子・不要な中間変数・デッドコード → 整理</w:t>
      </w:r>
    </w:p>
    <w:p>
      <w:pPr>
        <w:spacing w:after="120" w:line="360" w:lineRule="auto"/>
      </w:pPr>
      <w:r>
        <w:rPr>
          <w:rFonts w:ascii="Noto Sans CJK JP" w:hAnsi="Noto Sans CJK JP" w:eastAsia="Noto Sans CJK JP" w:cs="Noto Sans CJK JP"/>
          <w:sz w:val="21"/>
        </w:rPr>
        <w:t>各提案に「振る舞いが変わらない根拠」と「担保する回帰テスト」を必ず添えろ。</w:t>
      </w:r>
    </w:p>
    <w:p>
      <w:pPr>
        <w:spacing w:after="120" w:line="360" w:lineRule="auto"/>
        <w:shd w:val="clear" w:fill="F6F0E4"/>
      </w:pPr>
      <w:r>
        <w:rPr>
          <w:rFonts w:ascii="Noto Sans CJK JP" w:hAnsi="Noto Sans CJK JP" w:eastAsia="Noto Sans CJK JP" w:cs="Noto Sans CJK JP"/>
          <w:sz w:val="21"/>
        </w:rPr>
        <w:t>リスクの低い順に、最小差分で。挙動が変わる恐れがあるものは別扱いで警告せよ。</w:t>
      </w:r>
    </w:p>
    <w:p>
      <w:pPr>
        <w:pStyle w:val="Heading3"/>
      </w:pPr>
      <w:r>
        <w:rPr>
          <w:rFonts w:ascii="Noto Sans CJK JP" w:hAnsi="Noto Sans CJK JP" w:eastAsia="Noto Sans CJK JP" w:cs="Noto Sans CJK JP"/>
        </w:rPr>
        <w:t>7. 残骸・デッドコード・マジックナンバー</w:t>
      </w:r>
    </w:p>
    <w:p>
      <w:pPr>
        <w:spacing w:after="120" w:line="360" w:lineRule="auto"/>
        <w:shd w:val="clear" w:fill="F6F0E4"/>
      </w:pPr>
      <w:r>
        <w:rPr>
          <w:rFonts w:ascii="Noto Sans CJK JP" w:hAnsi="Noto Sans CJK JP" w:eastAsia="Noto Sans CJK JP" w:cs="Noto Sans CJK JP"/>
          <w:sz w:val="21"/>
        </w:rPr>
        <w:t>不要物と可読性の負債を摘発しろ。</w:t>
      </w:r>
    </w:p>
    <w:p>
      <w:pPr>
        <w:pStyle w:val="ListBullet"/>
        <w:spacing w:after="40" w:line="276" w:lineRule="auto"/>
      </w:pPr>
      <w:r>
        <w:rPr>
          <w:rFonts w:ascii="Noto Sans CJK JP" w:hAnsi="Noto Sans CJK JP" w:eastAsia="Noto Sans CJK JP" w:cs="Noto Sans CJK JP"/>
          <w:sz w:val="21"/>
        </w:rPr>
        <w:t>デバッグ残骸（消し忘れのalert/console、使われない関数/変数）</w:t>
      </w:r>
    </w:p>
    <w:p>
      <w:pPr>
        <w:pStyle w:val="ListBullet"/>
        <w:spacing w:after="40" w:line="276" w:lineRule="auto"/>
      </w:pPr>
      <w:r>
        <w:rPr>
          <w:rFonts w:ascii="Noto Sans CJK JP" w:hAnsi="Noto Sans CJK JP" w:eastAsia="Noto Sans CJK JP" w:cs="Noto Sans CJK JP"/>
          <w:sz w:val="21"/>
        </w:rPr>
        <w:t>マジックナンバー/文字列リテラルの直書き → 定数化候補</w:t>
      </w:r>
    </w:p>
    <w:p>
      <w:pPr>
        <w:pStyle w:val="ListBullet"/>
        <w:spacing w:after="40" w:line="276" w:lineRule="auto"/>
      </w:pPr>
      <w:r>
        <w:rPr>
          <w:rFonts w:ascii="Noto Sans CJK JP" w:hAnsi="Noto Sans CJK JP" w:eastAsia="Noto Sans CJK JP" w:cs="Noto Sans CJK JP"/>
          <w:sz w:val="21"/>
        </w:rPr>
        <w:t>意図不明な命名 → 用途が分かる名前の提案</w:t>
      </w:r>
    </w:p>
    <w:p>
      <w:pPr>
        <w:pStyle w:val="ListBullet"/>
        <w:spacing w:after="40" w:line="276" w:lineRule="auto"/>
      </w:pPr>
      <w:r>
        <w:rPr>
          <w:rFonts w:ascii="Noto Sans CJK JP" w:hAnsi="Noto Sans CJK JP" w:eastAsia="Noto Sans CJK JP" w:cs="Noto Sans CJK JP"/>
          <w:sz w:val="21"/>
        </w:rPr>
        <w:t>似た責務の関数が分裂/重複していないか</w:t>
      </w:r>
    </w:p>
    <w:p>
      <w:pPr>
        <w:spacing w:after="120" w:line="360" w:lineRule="auto"/>
      </w:pPr>
      <w:r>
        <w:rPr>
          <w:rFonts w:ascii="Noto Sans CJK JP" w:hAnsi="Noto Sans CJK JP" w:eastAsia="Noto Sans CJK JP" w:cs="Noto Sans CJK JP"/>
          <w:sz w:val="21"/>
        </w:rPr>
        <w:t>各々、削除/集約/改名の最小差分案で。動作に影響する削除は回帰テストで担保。</w:t>
      </w:r>
    </w:p>
    <w:p>
      <w:pPr>
        <w:pStyle w:val="Heading3"/>
      </w:pPr>
      <w:r>
        <w:rPr>
          <w:rFonts w:ascii="Noto Sans CJK JP" w:hAnsi="Noto Sans CJK JP" w:eastAsia="Noto Sans CJK JP" w:cs="Noto Sans CJK JP"/>
        </w:rPr>
        <w:t>要件↔実装↔テスト 三点照合監査</w:t>
      </w:r>
    </w:p>
    <w:p>
      <w:pPr>
        <w:spacing w:after="120" w:line="360" w:lineRule="auto"/>
      </w:pPr>
      <w:r>
        <w:rPr>
          <w:rFonts w:ascii="Noto Sans CJK JP" w:hAnsi="Noto Sans CJK JP" w:eastAsia="Noto Sans CJK JP" w:cs="Noto Sans CJK JP"/>
          <w:sz w:val="21"/>
        </w:rPr>
        <w:t>【解説】3つを突き合わせ、穴を可視化します。要件にあるのに実装/テストが無い、実装はあるのに要件が無い、等。</w:t>
      </w:r>
    </w:p>
    <w:p>
      <w:pPr>
        <w:spacing w:after="120" w:line="360" w:lineRule="auto"/>
        <w:shd w:val="clear" w:fill="F6F0E4"/>
      </w:pPr>
      <w:r>
        <w:rPr>
          <w:rFonts w:ascii="Noto Sans CJK JP" w:hAnsi="Noto Sans CJK JP" w:eastAsia="Noto Sans CJK JP" w:cs="Noto Sans CJK JP"/>
          <w:sz w:val="21"/>
        </w:rPr>
        <w:t>FR/NFR ↔ 実装箇所 ↔ 商用テスト の三点を対応表にして穴を出せ。</w:t>
      </w:r>
    </w:p>
    <w:p>
      <w:pPr>
        <w:pStyle w:val="ListBullet"/>
        <w:spacing w:after="40" w:line="276" w:lineRule="auto"/>
      </w:pPr>
      <w:r>
        <w:rPr>
          <w:rFonts w:ascii="Noto Sans CJK JP" w:hAnsi="Noto Sans CJK JP" w:eastAsia="Noto Sans CJK JP" w:cs="Noto Sans CJK JP"/>
          <w:sz w:val="21"/>
        </w:rPr>
        <w:t>要件はあるが実装が無い（未実装）</w:t>
      </w:r>
    </w:p>
    <w:p>
      <w:pPr>
        <w:pStyle w:val="ListBullet"/>
        <w:spacing w:after="40" w:line="276" w:lineRule="auto"/>
      </w:pPr>
      <w:r>
        <w:rPr>
          <w:rFonts w:ascii="Noto Sans CJK JP" w:hAnsi="Noto Sans CJK JP" w:eastAsia="Noto Sans CJK JP" w:cs="Noto Sans CJK JP"/>
          <w:sz w:val="21"/>
        </w:rPr>
        <w:t>実装はあるが要件が無い（目的不明・過剰実装）</w:t>
      </w:r>
    </w:p>
    <w:p>
      <w:pPr>
        <w:pStyle w:val="ListBullet"/>
        <w:spacing w:after="40" w:line="276" w:lineRule="auto"/>
      </w:pPr>
      <w:r>
        <w:rPr>
          <w:rFonts w:ascii="Noto Sans CJK JP" w:hAnsi="Noto Sans CJK JP" w:eastAsia="Noto Sans CJK JP" w:cs="Noto Sans CJK JP"/>
          <w:sz w:val="21"/>
        </w:rPr>
        <w:t>要件/実装はあるがテストが無い（未検証）</w:t>
      </w:r>
    </w:p>
    <w:p>
      <w:pPr>
        <w:pStyle w:val="ListBullet"/>
        <w:spacing w:after="40" w:line="276" w:lineRule="auto"/>
      </w:pPr>
      <w:r>
        <w:rPr>
          <w:rFonts w:ascii="Noto Sans CJK JP" w:hAnsi="Noto Sans CJK JP" w:eastAsia="Noto Sans CJK JP" w:cs="Noto Sans CJK JP"/>
          <w:sz w:val="21"/>
        </w:rPr>
        <w:t>三点が揃っているが基準未達（部分達成）</w:t>
      </w:r>
    </w:p>
    <w:p>
      <w:pPr>
        <w:spacing w:after="120" w:line="360" w:lineRule="auto"/>
        <w:shd w:val="clear" w:fill="F6F0E4"/>
      </w:pPr>
      <w:r>
        <w:rPr>
          <w:rFonts w:ascii="Noto Sans CJK JP" w:hAnsi="Noto Sans CJK JP" w:eastAsia="Noto Sans CJK JP" w:cs="Noto Sans CJK JP"/>
          <w:sz w:val="21"/>
        </w:rPr>
        <w:t>各行に重大度。「全FRが 実装＋テスト で閉じているか」を最後に断言しろ。</w:t>
      </w:r>
    </w:p>
    <w:p>
      <w:pPr>
        <w:pStyle w:val="Heading3"/>
      </w:pPr>
      <w:r>
        <w:rPr>
          <w:rFonts w:ascii="Noto Sans CJK JP" w:hAnsi="Noto Sans CJK JP" w:eastAsia="Noto Sans CJK JP" w:cs="Noto Sans CJK JP"/>
        </w:rPr>
        <w:t>簡素化リファクタ（振る舞い不変）</w:t>
      </w:r>
    </w:p>
    <w:p>
      <w:pPr>
        <w:spacing w:after="120" w:line="360" w:lineRule="auto"/>
        <w:shd w:val="clear" w:fill="F6F0E4"/>
      </w:pPr>
      <w:r>
        <w:rPr>
          <w:rFonts w:ascii="Noto Sans CJK JP" w:hAnsi="Noto Sans CJK JP" w:eastAsia="Noto Sans CJK JP" w:cs="Noto Sans CJK JP"/>
          <w:sz w:val="21"/>
        </w:rPr>
        <w:t>摘発した多重/冗長のうち、安全なものを実際に簡素化しろ。</w:t>
      </w:r>
    </w:p>
    <w:p>
      <w:pPr>
        <w:pStyle w:val="ListBullet"/>
        <w:spacing w:after="40" w:line="276" w:lineRule="auto"/>
      </w:pPr>
      <w:r>
        <w:rPr>
          <w:rFonts w:ascii="Noto Sans CJK JP" w:hAnsi="Noto Sans CJK JP" w:eastAsia="Noto Sans CJK JP" w:cs="Noto Sans CJK JP"/>
          <w:sz w:val="21"/>
        </w:rPr>
        <w:t>振る舞いを変えない（公開挙動・出力・保存形式を保つ）</w:t>
      </w:r>
    </w:p>
    <w:p>
      <w:pPr>
        <w:pStyle w:val="ListBullet"/>
        <w:spacing w:after="40" w:line="276" w:lineRule="auto"/>
      </w:pPr>
      <w:r>
        <w:rPr>
          <w:rFonts w:ascii="Noto Sans CJK JP" w:hAnsi="Noto Sans CJK JP" w:eastAsia="Noto Sans CJK JP" w:cs="Noto Sans CJK JP"/>
          <w:sz w:val="21"/>
        </w:rPr>
        <w:t>1コミット1意図、最小差分。集約後の単一関数/定数を明示</w:t>
      </w:r>
    </w:p>
    <w:p>
      <w:pPr>
        <w:pStyle w:val="ListBullet"/>
        <w:spacing w:after="40" w:line="276" w:lineRule="auto"/>
      </w:pPr>
      <w:r>
        <w:rPr>
          <w:rFonts w:ascii="Noto Sans CJK JP" w:hAnsi="Noto Sans CJK JP" w:eastAsia="Noto Sans CJK JP" w:cs="Noto Sans CJK JP"/>
          <w:sz w:val="21"/>
        </w:rPr>
        <w:t>直後に TZ=Asia/Tokyo node test_commercial.js を実行し、全PASS＝振る舞い不変を実証</w:t>
      </w:r>
    </w:p>
    <w:p>
      <w:pPr>
        <w:pStyle w:val="ListBullet"/>
        <w:spacing w:after="40" w:line="276" w:lineRule="auto"/>
      </w:pPr>
      <w:r>
        <w:rPr>
          <w:rFonts w:ascii="Noto Sans CJK JP" w:hAnsi="Noto Sans CJK JP" w:eastAsia="Noto Sans CJK JP" w:cs="Noto Sans CJK JP"/>
          <w:sz w:val="21"/>
        </w:rPr>
        <w:t>挙動が変わりうる箇所は手を出さず、別途「要判断」として報告</w:t>
      </w:r>
    </w:p>
    <w:p>
      <w:pPr>
        <w:pStyle w:val="Heading3"/>
      </w:pPr>
      <w:r>
        <w:rPr>
          <w:rFonts w:ascii="Noto Sans CJK JP" w:hAnsi="Noto Sans CJK JP" w:eastAsia="Noto Sans CJK JP" w:cs="Noto Sans CJK JP"/>
        </w:rPr>
        <w:t>監査レポート（合否＋是正）</w:t>
      </w:r>
    </w:p>
    <w:p>
      <w:pPr>
        <w:spacing w:after="120" w:line="360" w:lineRule="auto"/>
      </w:pPr>
      <w:r>
        <w:rPr>
          <w:rFonts w:ascii="Noto Sans CJK JP" w:hAnsi="Noto Sans CJK JP" w:eastAsia="Noto Sans CJK JP" w:cs="Noto Sans CJK JP"/>
          <w:sz w:val="21"/>
        </w:rPr>
        <w:t>ここまでの監査結果を1枚のレポートにまとめろ。</w:t>
      </w:r>
    </w:p>
    <w:p>
      <w:pPr>
        <w:pStyle w:val="ListBullet"/>
        <w:spacing w:after="40" w:line="276" w:lineRule="auto"/>
      </w:pPr>
      <w:r>
        <w:rPr>
          <w:rFonts w:ascii="Noto Sans CJK JP" w:hAnsi="Noto Sans CJK JP" w:eastAsia="Noto Sans CJK JP" w:cs="Noto Sans CJK JP"/>
          <w:sz w:val="21"/>
        </w:rPr>
        <w:t>機能要件：合格/未達/未検証 の件数と、未達FR一覧（重大度つき）</w:t>
      </w:r>
    </w:p>
    <w:p>
      <w:pPr>
        <w:pStyle w:val="ListBullet"/>
        <w:spacing w:after="40" w:line="276" w:lineRule="auto"/>
      </w:pPr>
      <w:r>
        <w:rPr>
          <w:rFonts w:ascii="Noto Sans CJK JP" w:hAnsi="Noto Sans CJK JP" w:eastAsia="Noto Sans CJK JP" w:cs="Noto Sans CJK JP"/>
          <w:sz w:val="21"/>
        </w:rPr>
        <w:t>非機能要件：満たした/未達 の一覧</w:t>
      </w:r>
    </w:p>
    <w:p>
      <w:pPr>
        <w:pStyle w:val="ListBullet"/>
        <w:spacing w:after="40" w:line="276" w:lineRule="auto"/>
      </w:pPr>
      <w:r>
        <w:rPr>
          <w:rFonts w:ascii="Noto Sans CJK JP" w:hAnsi="Noto Sans CJK JP" w:eastAsia="Noto Sans CJK JP" w:cs="Noto Sans CJK JP"/>
          <w:sz w:val="21"/>
        </w:rPr>
        <w:t>観点モレ・実装不足・要件未達・多重コード：それぞれ件数と上位項目</w:t>
      </w:r>
    </w:p>
    <w:p>
      <w:pPr>
        <w:pStyle w:val="ListBullet"/>
        <w:spacing w:after="40" w:line="276" w:lineRule="auto"/>
      </w:pPr>
      <w:r>
        <w:rPr>
          <w:rFonts w:ascii="Noto Sans CJK JP" w:hAnsi="Noto Sans CJK JP" w:eastAsia="Noto Sans CJK JP" w:cs="Noto Sans CJK JP"/>
          <w:sz w:val="21"/>
        </w:rPr>
        <w:t>是正の最短手順（致命→重→軽の順、各々に担保テスト）</w:t>
      </w:r>
    </w:p>
    <w:p>
      <w:pPr>
        <w:pStyle w:val="ListBullet"/>
        <w:spacing w:after="40" w:line="276" w:lineRule="auto"/>
      </w:pPr>
      <w:r>
        <w:rPr>
          <w:rFonts w:ascii="Noto Sans CJK JP" w:hAnsi="Noto Sans CJK JP" w:eastAsia="Noto Sans CJK JP" w:cs="Noto Sans CJK JP"/>
          <w:sz w:val="21"/>
        </w:rPr>
        <w:t>リリース可否：Go/No-Go を断言。致命が1つでもあれば No-Go</w:t>
      </w:r>
    </w:p>
    <w:p>
      <w:pPr>
        <w:spacing w:after="120" w:line="360" w:lineRule="auto"/>
      </w:pPr>
      <w:r>
        <w:rPr>
          <w:rFonts w:ascii="Noto Sans CJK JP" w:hAnsi="Noto Sans CJK JP" w:eastAsia="Noto Sans CJK JP" w:cs="Noto Sans CJK JP"/>
          <w:sz w:val="21"/>
        </w:rPr>
        <w:t>忖度せず、証拠（箇所/ID/テスト）に基づけ。未特定は未特定と書け。</w:t>
      </w:r>
    </w:p>
    <w:p>
      <w:pPr>
        <w:pStyle w:val="Heading3"/>
      </w:pPr>
      <w:r>
        <w:rPr>
          <w:rFonts w:ascii="Noto Sans CJK JP" w:hAnsi="Noto Sans CJK JP" w:eastAsia="Noto Sans CJK JP" w:cs="Noto Sans CJK JP"/>
        </w:rPr>
        <w:t>早見表（スパルタ②）</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観点</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機能要件</w:t>
            </w:r>
          </w:p>
        </w:tc>
        <w:tc>
          <w:tcPr>
            <w:tcW w:type="dxa" w:w="3401"/>
          </w:tcPr>
          <w:p>
            <w:r/>
            <w:r>
              <w:rPr>
                <w:rFonts w:ascii="Noto Sans CJK JP" w:hAnsi="Noto Sans CJK JP" w:eastAsia="Noto Sans CJK JP" w:cs="Noto Sans CJK JP"/>
                <w:sz w:val="19"/>
              </w:rPr>
              <w:t>各FRの実装箇所と受け入れ基準達成を証拠で、未達/部分実装を摘発</w:t>
            </w:r>
          </w:p>
        </w:tc>
      </w:tr>
      <w:tr>
        <w:tc>
          <w:tcPr>
            <w:tcW w:type="dxa" w:w="3401"/>
          </w:tcPr>
          <w:p>
            <w:r/>
            <w:r>
              <w:rPr>
                <w:rFonts w:ascii="Noto Sans CJK JP" w:hAnsi="Noto Sans CJK JP" w:eastAsia="Noto Sans CJK JP" w:cs="Noto Sans CJK JP"/>
                <w:sz w:val="19"/>
              </w:rPr>
              <w:t>非機能要件</w:t>
            </w:r>
          </w:p>
        </w:tc>
        <w:tc>
          <w:tcPr>
            <w:tcW w:type="dxa" w:w="3401"/>
          </w:tcPr>
          <w:p>
            <w:r/>
            <w:r>
              <w:rPr>
                <w:rFonts w:ascii="Noto Sans CJK JP" w:hAnsi="Noto Sans CJK JP" w:eastAsia="Noto Sans CJK JP" w:cs="Noto Sans CJK JP"/>
                <w:sz w:val="19"/>
              </w:rPr>
              <w:t>配布性/保全/可観測/復旧/時刻/互換を実装で実証、未達を列挙</w:t>
            </w:r>
          </w:p>
        </w:tc>
      </w:tr>
      <w:tr>
        <w:tc>
          <w:tcPr>
            <w:tcW w:type="dxa" w:w="3401"/>
          </w:tcPr>
          <w:p>
            <w:r/>
            <w:r>
              <w:rPr>
                <w:rFonts w:ascii="Noto Sans CJK JP" w:hAnsi="Noto Sans CJK JP" w:eastAsia="Noto Sans CJK JP" w:cs="Noto Sans CJK JP"/>
                <w:sz w:val="19"/>
              </w:rPr>
              <w:t>観点モレ</w:t>
            </w:r>
          </w:p>
        </w:tc>
        <w:tc>
          <w:tcPr>
            <w:tcW w:type="dxa" w:w="3401"/>
          </w:tcPr>
          <w:p>
            <w:r/>
            <w:r>
              <w:rPr>
                <w:rFonts w:ascii="Noto Sans CJK JP" w:hAnsi="Noto Sans CJK JP" w:eastAsia="Noto Sans CJK JP" w:cs="Noto Sans CJK JP"/>
                <w:sz w:val="19"/>
              </w:rPr>
              <w:t>境界/異常/旧データ/状態網羅/XSSの未検証観点を炙り出せ</w:t>
            </w:r>
          </w:p>
        </w:tc>
      </w:tr>
      <w:tr>
        <w:tc>
          <w:tcPr>
            <w:tcW w:type="dxa" w:w="3401"/>
          </w:tcPr>
          <w:p>
            <w:r/>
            <w:r>
              <w:rPr>
                <w:rFonts w:ascii="Noto Sans CJK JP" w:hAnsi="Noto Sans CJK JP" w:eastAsia="Noto Sans CJK JP" w:cs="Noto Sans CJK JP"/>
                <w:sz w:val="19"/>
              </w:rPr>
              <w:t>実装不足</w:t>
            </w:r>
          </w:p>
        </w:tc>
        <w:tc>
          <w:tcPr>
            <w:tcW w:type="dxa" w:w="3401"/>
          </w:tcPr>
          <w:p>
            <w:r/>
            <w:r>
              <w:rPr>
                <w:rFonts w:ascii="Noto Sans CJK JP" w:hAnsi="Noto Sans CJK JP" w:eastAsia="Noto Sans CJK JP" w:cs="Noto Sans CJK JP"/>
                <w:sz w:val="19"/>
              </w:rPr>
              <w:t>スタブ/分岐抜け/握りつぶし/正常系前提を暴き、破綻条件を付けろ</w:t>
            </w:r>
          </w:p>
        </w:tc>
      </w:tr>
      <w:tr>
        <w:tc>
          <w:tcPr>
            <w:tcW w:type="dxa" w:w="3401"/>
          </w:tcPr>
          <w:p>
            <w:r/>
            <w:r>
              <w:rPr>
                <w:rFonts w:ascii="Noto Sans CJK JP" w:hAnsi="Noto Sans CJK JP" w:eastAsia="Noto Sans CJK JP" w:cs="Noto Sans CJK JP"/>
                <w:sz w:val="19"/>
              </w:rPr>
              <w:t>要件未達</w:t>
            </w:r>
          </w:p>
        </w:tc>
        <w:tc>
          <w:tcPr>
            <w:tcW w:type="dxa" w:w="3401"/>
          </w:tcPr>
          <w:p>
            <w:r/>
            <w:r>
              <w:rPr>
                <w:rFonts w:ascii="Noto Sans CJK JP" w:hAnsi="Noto Sans CJK JP" w:eastAsia="Noto Sans CJK JP" w:cs="Noto Sans CJK JP"/>
                <w:sz w:val="19"/>
              </w:rPr>
              <w:t>仕様と挙動の食い違いを全部、該当ID・箇所・再現条件つきで</w:t>
            </w:r>
          </w:p>
        </w:tc>
      </w:tr>
      <w:tr>
        <w:tc>
          <w:tcPr>
            <w:tcW w:type="dxa" w:w="3401"/>
          </w:tcPr>
          <w:p>
            <w:r/>
            <w:r>
              <w:rPr>
                <w:rFonts w:ascii="Noto Sans CJK JP" w:hAnsi="Noto Sans CJK JP" w:eastAsia="Noto Sans CJK JP" w:cs="Noto Sans CJK JP"/>
                <w:sz w:val="19"/>
              </w:rPr>
              <w:t>多重コード</w:t>
            </w:r>
          </w:p>
        </w:tc>
        <w:tc>
          <w:tcPr>
            <w:tcW w:type="dxa" w:w="3401"/>
          </w:tcPr>
          <w:p>
            <w:r/>
            <w:r>
              <w:rPr>
                <w:rFonts w:ascii="Noto Sans CJK JP" w:hAnsi="Noto Sans CJK JP" w:eastAsia="Noto Sans CJK JP" w:cs="Noto Sans CJK JP"/>
                <w:sz w:val="19"/>
              </w:rPr>
              <w:t>重複計算/配列/分岐を単一の真実へ、振る舞い不変＋回帰で担保</w:t>
            </w:r>
          </w:p>
        </w:tc>
      </w:tr>
      <w:tr>
        <w:tc>
          <w:tcPr>
            <w:tcW w:type="dxa" w:w="3401"/>
          </w:tcPr>
          <w:p>
            <w:r/>
            <w:r>
              <w:rPr>
                <w:rFonts w:ascii="Noto Sans CJK JP" w:hAnsi="Noto Sans CJK JP" w:eastAsia="Noto Sans CJK JP" w:cs="Noto Sans CJK JP"/>
                <w:sz w:val="19"/>
              </w:rPr>
              <w:t>残骸</w:t>
            </w:r>
          </w:p>
        </w:tc>
        <w:tc>
          <w:tcPr>
            <w:tcW w:type="dxa" w:w="3401"/>
          </w:tcPr>
          <w:p>
            <w:r/>
            <w:r>
              <w:rPr>
                <w:rFonts w:ascii="Noto Sans CJK JP" w:hAnsi="Noto Sans CJK JP" w:eastAsia="Noto Sans CJK JP" w:cs="Noto Sans CJK JP"/>
                <w:sz w:val="19"/>
              </w:rPr>
              <w:t>残骸/デッド/マジックナンバーを摘発、削除は回帰テストで担保</w:t>
            </w:r>
          </w:p>
        </w:tc>
      </w:tr>
      <w:tr>
        <w:tc>
          <w:tcPr>
            <w:tcW w:type="dxa" w:w="3401"/>
          </w:tcPr>
          <w:p>
            <w:r/>
            <w:r>
              <w:rPr>
                <w:rFonts w:ascii="Noto Sans CJK JP" w:hAnsi="Noto Sans CJK JP" w:eastAsia="Noto Sans CJK JP" w:cs="Noto Sans CJK JP"/>
                <w:sz w:val="19"/>
              </w:rPr>
              <w:t>三点照合</w:t>
            </w:r>
          </w:p>
        </w:tc>
        <w:tc>
          <w:tcPr>
            <w:tcW w:type="dxa" w:w="3401"/>
          </w:tcPr>
          <w:p>
            <w:r/>
            <w:r>
              <w:rPr>
                <w:rFonts w:ascii="Noto Sans CJK JP" w:hAnsi="Noto Sans CJK JP" w:eastAsia="Noto Sans CJK JP" w:cs="Noto Sans CJK JP"/>
                <w:sz w:val="19"/>
              </w:rPr>
              <w:t>FR↔実装↔テストの穴（未実装/過剰/未検証/部分達成）を表で</w:t>
            </w:r>
          </w:p>
        </w:tc>
      </w:tr>
      <w:tr>
        <w:tc>
          <w:tcPr>
            <w:tcW w:type="dxa" w:w="3401"/>
          </w:tcPr>
          <w:p>
            <w:r/>
            <w:r>
              <w:rPr>
                <w:rFonts w:ascii="Noto Sans CJK JP" w:hAnsi="Noto Sans CJK JP" w:eastAsia="Noto Sans CJK JP" w:cs="Noto Sans CJK JP"/>
                <w:sz w:val="19"/>
              </w:rPr>
              <w:t>簡素化実行</w:t>
            </w:r>
          </w:p>
        </w:tc>
        <w:tc>
          <w:tcPr>
            <w:tcW w:type="dxa" w:w="3401"/>
          </w:tcPr>
          <w:p>
            <w:r/>
            <w:r>
              <w:rPr>
                <w:rFonts w:ascii="Noto Sans CJK JP" w:hAnsi="Noto Sans CJK JP" w:eastAsia="Noto Sans CJK JP" w:cs="Noto Sans CJK JP"/>
                <w:sz w:val="19"/>
              </w:rPr>
              <w:t>安全な重複だけ集約し、全PASSで振る舞い不変を実証</w:t>
            </w:r>
          </w:p>
        </w:tc>
      </w:tr>
      <w:tr>
        <w:tc>
          <w:tcPr>
            <w:tcW w:type="dxa" w:w="3401"/>
          </w:tcPr>
          <w:p>
            <w:r/>
            <w:r>
              <w:rPr>
                <w:rFonts w:ascii="Noto Sans CJK JP" w:hAnsi="Noto Sans CJK JP" w:eastAsia="Noto Sans CJK JP" w:cs="Noto Sans CJK JP"/>
                <w:sz w:val="19"/>
              </w:rPr>
              <w:t>判定</w:t>
            </w:r>
          </w:p>
        </w:tc>
        <w:tc>
          <w:tcPr>
            <w:tcW w:type="dxa" w:w="3401"/>
          </w:tcPr>
          <w:p>
            <w:r/>
            <w:r>
              <w:rPr>
                <w:rFonts w:ascii="Noto Sans CJK JP" w:hAnsi="Noto Sans CJK JP" w:eastAsia="Noto Sans CJK JP" w:cs="Noto Sans CJK JP"/>
                <w:sz w:val="19"/>
              </w:rPr>
              <w:t>監査結果をレポート化、致命1件でNo-Goを断言</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コードに厳しく、人にやさしく</w:t>
      </w:r>
    </w:p>
    <w:p>
      <w:r>
        <w:br w:type="page"/>
      </w:r>
    </w:p>
    <w:p>
      <w:pPr>
        <w:pStyle w:val="Heading2"/>
      </w:pPr>
      <w:r>
        <w:rPr>
          <w:rFonts w:ascii="Noto Sans CJK JP" w:hAnsi="Noto Sans CJK JP" w:eastAsia="Noto Sans CJK JP" w:cs="Noto Sans CJK JP"/>
        </w:rPr>
        <w:t>スパルタ査読式プロンプト集③ ── 現象→構造→本質、解くべきイシューを論文で裏取り</w:t>
      </w:r>
    </w:p>
    <w:p>
      <w:pPr>
        <w:spacing w:after="120" w:line="360" w:lineRule="auto"/>
      </w:pPr>
      <w:r>
        <w:rPr>
          <w:rFonts w:ascii="Noto Sans CJK JP" w:hAnsi="Noto Sans CJK JP" w:eastAsia="Noto Sans CJK JP" w:cs="Noto Sans CJK JP"/>
          <w:sz w:val="21"/>
        </w:rPr>
        <w:t>うさうさ研修工房 ｜ 違和感を起点に、本質まで掘り、最新研究で査読する</w:t>
      </w:r>
    </w:p>
    <w:p>
      <w:pPr>
        <w:spacing w:after="120" w:line="360" w:lineRule="auto"/>
      </w:pPr>
      <w:r>
        <w:rPr>
          <w:rFonts w:ascii="Noto Sans CJK JP" w:hAnsi="Noto Sans CJK JP" w:eastAsia="Noto Sans CJK JP" w:cs="Noto Sans CJK JP"/>
          <w:sz w:val="21"/>
        </w:rPr>
        <w:t>第1弾（敵対的テスト）・第2弾（要件監査）とは別観点。こちらは問題の立て方そのものを鍛えます。現象を並べ、違和感を捉え、問いに変え、現象→構造→本質へ掘り下げ、「解くべきイシュー」を1つに絞る。各判断は最新の論文で裏取り（URL明記）し、査読のように厳しく検証します。厳しさは思考の質に向け、人は責めない。 コピペで使えます。{ } は埋める。</w:t>
      </w:r>
    </w:p>
    <w:p>
      <w:pPr>
        <w:spacing w:after="120" w:line="360" w:lineRule="auto"/>
        <w:shd w:val="clear" w:fill="F6F0E4"/>
      </w:pPr>
      <w:r>
        <w:rPr>
          <w:rFonts w:ascii="Noto Sans CJK JP" w:hAnsi="Noto Sans CJK JP" w:eastAsia="Noto Sans CJK JP" w:cs="Noto Sans CJK JP"/>
          <w:sz w:val="21"/>
        </w:rPr>
        <w:t>査読の鉄則：①現象と解釈を混ぜるな ②違和感を無視するな（弱いシグナルこそ手がかり）③「なぜ」は回数に縛られず、分岐も許せ ④単一の根本原因を前提にするな ⑤本質仮説は反証可能な形にしろ ⑥前提は最新研究で裏取りし、出典の質も評価しろ。</w:t>
      </w:r>
    </w:p>
    <w:p>
      <w:pPr>
        <w:pStyle w:val="Heading3"/>
      </w:pPr>
      <w:r>
        <w:rPr>
          <w:rFonts w:ascii="Noto Sans CJK JP" w:hAnsi="Noto Sans CJK JP" w:eastAsia="Noto Sans CJK JP" w:cs="Noto Sans CJK JP"/>
        </w:rPr>
        <w:t>0. 最初に宣言（査読モード）</w:t>
      </w:r>
    </w:p>
    <w:p>
      <w:pPr>
        <w:spacing w:after="120" w:line="360" w:lineRule="auto"/>
      </w:pPr>
      <w:r>
        <w:rPr>
          <w:rFonts w:ascii="Noto Sans CJK JP" w:hAnsi="Noto Sans CJK JP" w:eastAsia="Noto Sans CJK JP" w:cs="Noto Sans CJK JP"/>
          <w:sz w:val="21"/>
        </w:rPr>
        <w:t>ここから査読モードで。問題の立て方を商用×学術の厳しさで鍛える：</w:t>
      </w:r>
    </w:p>
    <w:p>
      <w:pPr>
        <w:pStyle w:val="ListBullet"/>
        <w:spacing w:after="40" w:line="276" w:lineRule="auto"/>
      </w:pPr>
      <w:r>
        <w:rPr>
          <w:rFonts w:ascii="Noto Sans CJK JP" w:hAnsi="Noto Sans CJK JP" w:eastAsia="Noto Sans CJK JP" w:cs="Noto Sans CJK JP"/>
          <w:sz w:val="21"/>
        </w:rPr>
        <w:t>現象（観測事実）と解釈（推測）を厳密に分ける</w:t>
      </w:r>
    </w:p>
    <w:p>
      <w:pPr>
        <w:pStyle w:val="ListBullet"/>
        <w:spacing w:after="40" w:line="276" w:lineRule="auto"/>
      </w:pPr>
      <w:r>
        <w:rPr>
          <w:rFonts w:ascii="Noto Sans CJK JP" w:hAnsi="Noto Sans CJK JP" w:eastAsia="Noto Sans CJK JP" w:cs="Noto Sans CJK JP"/>
          <w:sz w:val="21"/>
        </w:rPr>
        <w:t>違和感を言語化し、捨てない</w:t>
      </w:r>
    </w:p>
    <w:p>
      <w:pPr>
        <w:pStyle w:val="ListBullet"/>
        <w:spacing w:after="40" w:line="276" w:lineRule="auto"/>
      </w:pPr>
      <w:r>
        <w:rPr>
          <w:rFonts w:ascii="Noto Sans CJK JP" w:hAnsi="Noto Sans CJK JP" w:eastAsia="Noto Sans CJK JP" w:cs="Noto Sans CJK JP"/>
          <w:sz w:val="21"/>
        </w:rPr>
        <w:t>「なぜ」は目安3回だが、固定回数に縛らず分岐・複数原因を許す</w:t>
      </w:r>
    </w:p>
    <w:p>
      <w:pPr>
        <w:pStyle w:val="ListBullet"/>
        <w:spacing w:after="40" w:line="276" w:lineRule="auto"/>
      </w:pPr>
      <w:r>
        <w:rPr>
          <w:rFonts w:ascii="Noto Sans CJK JP" w:hAnsi="Noto Sans CJK JP" w:eastAsia="Noto Sans CJK JP" w:cs="Noto Sans CJK JP"/>
          <w:sz w:val="21"/>
        </w:rPr>
        <w:t>単一の根本原因を前提にしない（複合要因を疑え）</w:t>
      </w:r>
    </w:p>
    <w:p>
      <w:pPr>
        <w:pStyle w:val="ListBullet"/>
        <w:spacing w:after="40" w:line="276" w:lineRule="auto"/>
      </w:pPr>
      <w:r>
        <w:rPr>
          <w:rFonts w:ascii="Noto Sans CJK JP" w:hAnsi="Noto Sans CJK JP" w:eastAsia="Noto Sans CJK JP" w:cs="Noto Sans CJK JP"/>
          <w:sz w:val="21"/>
        </w:rPr>
        <w:t>本質仮説は反証可能な形で述べ、否定する観察も探す</w:t>
      </w:r>
    </w:p>
    <w:p>
      <w:pPr>
        <w:pStyle w:val="ListBullet"/>
        <w:spacing w:after="40" w:line="276" w:lineRule="auto"/>
      </w:pPr>
      <w:r>
        <w:rPr>
          <w:rFonts w:ascii="Noto Sans CJK JP" w:hAnsi="Noto Sans CJK JP" w:eastAsia="Noto Sans CJK JP" w:cs="Noto Sans CJK JP"/>
          <w:sz w:val="21"/>
        </w:rPr>
        <w:t>重要な前提は国内・海外の最新論文で裏取りし、URLと信頼性所見を添える</w:t>
      </w:r>
    </w:p>
    <w:p>
      <w:pPr>
        <w:pStyle w:val="ListBullet"/>
        <w:spacing w:after="40" w:line="276" w:lineRule="auto"/>
      </w:pPr>
      <w:r>
        <w:rPr>
          <w:rFonts w:ascii="Noto Sans CJK JP" w:hAnsi="Noto Sans CJK JP" w:eastAsia="Noto Sans CJK JP" w:cs="Noto Sans CJK JP"/>
          <w:sz w:val="21"/>
        </w:rPr>
        <w:t>推測は推測と明記、再現不能は「未特定」</w:t>
      </w:r>
    </w:p>
    <w:p>
      <w:pPr>
        <w:spacing w:after="120" w:line="360" w:lineRule="auto"/>
      </w:pPr>
      <w:r>
        <w:rPr>
          <w:rFonts w:ascii="Noto Sans CJK JP" w:hAnsi="Noto Sans CJK JP" w:eastAsia="Noto Sans CJK JP" w:cs="Noto Sans CJK JP"/>
          <w:sz w:val="21"/>
        </w:rPr>
        <w:t>厳しくするのは思考の質だけ。精神論・人格攻撃は不要。</w:t>
      </w:r>
    </w:p>
    <w:p>
      <w:pPr>
        <w:spacing w:after="120" w:line="360" w:lineRule="auto"/>
      </w:pPr>
      <w:r>
        <w:rPr>
          <w:rFonts w:ascii="Noto Sans CJK JP" w:hAnsi="Noto Sans CJK JP" w:eastAsia="Noto Sans CJK JP" w:cs="Noto Sans CJK JP"/>
          <w:sz w:val="21"/>
        </w:rPr>
        <w:t>対象：{コード/不具合/困り事}</w:t>
      </w:r>
    </w:p>
    <w:p>
      <w:pPr>
        <w:spacing w:after="120" w:line="360" w:lineRule="auto"/>
      </w:pPr>
      <w:r>
        <w:rPr>
          <w:rFonts w:ascii="Noto Sans CJK JP" w:hAnsi="Noto Sans CJK JP" w:eastAsia="Noto Sans CJK JP" w:cs="Noto Sans CJK JP"/>
          <w:sz w:val="21"/>
        </w:rPr>
        <w:t>【根拠】「なぜ」を機械的に5回繰り返す手法は、単一原因を前提にしがち・分岐を許さない・属人的でばらつく、と複数の実務/解説で批判されています（後掲 ThinkReliability / EasyRCA / Kelvin TOP-SET / Salesforce）。だから本集は回数固定をやめ、分岐と複数原因を許す設計にしています。</w:t>
      </w:r>
    </w:p>
    <w:p>
      <w:pPr>
        <w:pStyle w:val="Heading3"/>
      </w:pPr>
      <w:r>
        <w:rPr>
          <w:rFonts w:ascii="Noto Sans CJK JP" w:hAnsi="Noto Sans CJK JP" w:eastAsia="Noto Sans CJK JP" w:cs="Noto Sans CJK JP"/>
        </w:rPr>
        <w:t>1. 現象をフラットに列挙する（解釈ゼロ）</w:t>
      </w:r>
    </w:p>
    <w:p>
      <w:pPr>
        <w:spacing w:after="120" w:line="360" w:lineRule="auto"/>
      </w:pPr>
      <w:r>
        <w:rPr>
          <w:rFonts w:ascii="Noto Sans CJK JP" w:hAnsi="Noto Sans CJK JP" w:eastAsia="Noto Sans CJK JP" w:cs="Noto Sans CJK JP"/>
          <w:sz w:val="21"/>
        </w:rPr>
        <w:t>【解説】まず事実だけを並べます。原因や対策を混ぜると観察が歪みます。</w:t>
      </w:r>
    </w:p>
    <w:p>
      <w:pPr>
        <w:spacing w:after="120" w:line="360" w:lineRule="auto"/>
        <w:shd w:val="clear" w:fill="F6F0E4"/>
      </w:pPr>
      <w:r>
        <w:rPr>
          <w:rFonts w:ascii="Noto Sans CJK JP" w:hAnsi="Noto Sans CJK JP" w:eastAsia="Noto Sans CJK JP" w:cs="Noto Sans CJK JP"/>
          <w:sz w:val="21"/>
        </w:rPr>
        <w:t>【現象リスト化】観測できた事実だけをフラットに列挙して。</w:t>
      </w:r>
    </w:p>
    <w:p>
      <w:pPr>
        <w:pStyle w:val="ListBullet"/>
        <w:spacing w:after="40" w:line="276" w:lineRule="auto"/>
      </w:pPr>
      <w:r>
        <w:rPr>
          <w:rFonts w:ascii="Noto Sans CJK JP" w:hAnsi="Noto Sans CJK JP" w:eastAsia="Noto Sans CJK JP" w:cs="Noto Sans CJK JP"/>
          <w:sz w:val="21"/>
        </w:rPr>
        <w:t>1項目1事実。原因・解釈・対策を混ぜない（混ざっていたら分離して指摘）</w:t>
      </w:r>
    </w:p>
    <w:p>
      <w:pPr>
        <w:pStyle w:val="ListBullet"/>
        <w:spacing w:after="40" w:line="276" w:lineRule="auto"/>
      </w:pPr>
      <w:r>
        <w:rPr>
          <w:rFonts w:ascii="Noto Sans CJK JP" w:hAnsi="Noto Sans CJK JP" w:eastAsia="Noto Sans CJK JP" w:cs="Noto Sans CJK JP"/>
          <w:sz w:val="21"/>
        </w:rPr>
        <w:t>各事実に「いつ/どこで/どの条件で」を添える（再現性の手がかり）</w:t>
      </w:r>
    </w:p>
    <w:p>
      <w:pPr>
        <w:pStyle w:val="ListBullet"/>
        <w:spacing w:after="40" w:line="276" w:lineRule="auto"/>
      </w:pPr>
      <w:r>
        <w:rPr>
          <w:rFonts w:ascii="Noto Sans CJK JP" w:hAnsi="Noto Sans CJK JP" w:eastAsia="Noto Sans CJK JP" w:cs="Noto Sans CJK JP"/>
          <w:sz w:val="21"/>
        </w:rPr>
        <w:t>数値・ログ・画面の状態など、検証可能な形で</w:t>
      </w:r>
    </w:p>
    <w:p>
      <w:pPr>
        <w:spacing w:after="120" w:line="360" w:lineRule="auto"/>
      </w:pPr>
      <w:r>
        <w:rPr>
          <w:rFonts w:ascii="Noto Sans CJK JP" w:hAnsi="Noto Sans CJK JP" w:eastAsia="Noto Sans CJK JP" w:cs="Noto Sans CJK JP"/>
          <w:sz w:val="21"/>
        </w:rPr>
        <w:t>まだ"なぜ"は問わない。事実の棚卸しだけ。</w:t>
      </w:r>
    </w:p>
    <w:p>
      <w:pPr>
        <w:pStyle w:val="Heading3"/>
      </w:pPr>
      <w:r>
        <w:rPr>
          <w:rFonts w:ascii="Noto Sans CJK JP" w:hAnsi="Noto Sans CJK JP" w:eastAsia="Noto Sans CJK JP" w:cs="Noto Sans CJK JP"/>
        </w:rPr>
        <w:t>2. 違和感を検出する（弱いシグナルを捨てない）</w:t>
      </w:r>
    </w:p>
    <w:p>
      <w:pPr>
        <w:spacing w:after="120" w:line="360" w:lineRule="auto"/>
      </w:pPr>
      <w:r>
        <w:rPr>
          <w:rFonts w:ascii="Noto Sans CJK JP" w:hAnsi="Noto Sans CJK JP" w:eastAsia="Noto Sans CJK JP" w:cs="Noto Sans CJK JP"/>
          <w:sz w:val="21"/>
        </w:rPr>
        <w:t>【解説】「なんか変」は重要な手がかり。言語化して残すことで、見落としを防ぎます。</w:t>
      </w:r>
    </w:p>
    <w:p>
      <w:pPr>
        <w:spacing w:after="120" w:line="360" w:lineRule="auto"/>
        <w:shd w:val="clear" w:fill="F6F0E4"/>
      </w:pPr>
      <w:r>
        <w:rPr>
          <w:rFonts w:ascii="Noto Sans CJK JP" w:hAnsi="Noto Sans CJK JP" w:eastAsia="Noto Sans CJK JP" w:cs="Noto Sans CJK JP"/>
          <w:sz w:val="21"/>
        </w:rPr>
        <w:t>【違和感の言語化】このリスト/コードで「何かおかしい」と感じる点を全部出して。</w:t>
      </w:r>
    </w:p>
    <w:p>
      <w:pPr>
        <w:pStyle w:val="ListBullet"/>
        <w:spacing w:after="40" w:line="276" w:lineRule="auto"/>
      </w:pPr>
      <w:r>
        <w:rPr>
          <w:rFonts w:ascii="Noto Sans CJK JP" w:hAnsi="Noto Sans CJK JP" w:eastAsia="Noto Sans CJK JP" w:cs="Noto Sans CJK JP"/>
          <w:sz w:val="21"/>
        </w:rPr>
        <w:t>各違和感を「何が・どう・期待とどうズレて見えるか」で言語化</w:t>
      </w:r>
    </w:p>
    <w:p>
      <w:pPr>
        <w:pStyle w:val="ListBullet"/>
        <w:spacing w:after="40" w:line="276" w:lineRule="auto"/>
      </w:pPr>
      <w:r>
        <w:rPr>
          <w:rFonts w:ascii="Noto Sans CJK JP" w:hAnsi="Noto Sans CJK JP" w:eastAsia="Noto Sans CJK JP" w:cs="Noto Sans CJK JP"/>
          <w:sz w:val="21"/>
        </w:rPr>
        <w:t>弱い違和感（確信が持てないもの）も捨てずに記録</w:t>
      </w:r>
    </w:p>
    <w:p>
      <w:pPr>
        <w:pStyle w:val="ListBullet"/>
        <w:spacing w:after="40" w:line="276" w:lineRule="auto"/>
      </w:pPr>
      <w:r>
        <w:rPr>
          <w:rFonts w:ascii="Noto Sans CJK JP" w:hAnsi="Noto Sans CJK JP" w:eastAsia="Noto Sans CJK JP" w:cs="Noto Sans CJK JP"/>
          <w:sz w:val="21"/>
        </w:rPr>
        <w:t>違和感の強さ（高/中/低）と、確かめる最小の方法を添えて</w:t>
      </w:r>
    </w:p>
    <w:p>
      <w:pPr>
        <w:spacing w:after="120" w:line="360" w:lineRule="auto"/>
      </w:pPr>
      <w:r>
        <w:rPr>
          <w:rFonts w:ascii="Noto Sans CJK JP" w:hAnsi="Noto Sans CJK JP" w:eastAsia="Noto Sans CJK JP" w:cs="Noto Sans CJK JP"/>
          <w:sz w:val="21"/>
        </w:rPr>
        <w:t>直さなくていい。気づきの言語化が目的。</w:t>
      </w:r>
    </w:p>
    <w:p>
      <w:pPr>
        <w:pStyle w:val="Heading3"/>
      </w:pPr>
      <w:r>
        <w:rPr>
          <w:rFonts w:ascii="Noto Sans CJK JP" w:hAnsi="Noto Sans CJK JP" w:eastAsia="Noto Sans CJK JP" w:cs="Noto Sans CJK JP"/>
        </w:rPr>
        <w:t>3. 現象を「問い」に変換する（framing）</w:t>
      </w:r>
    </w:p>
    <w:p>
      <w:pPr>
        <w:spacing w:after="120" w:line="360" w:lineRule="auto"/>
      </w:pPr>
      <w:r>
        <w:rPr>
          <w:rFonts w:ascii="Noto Sans CJK JP" w:hAnsi="Noto Sans CJK JP" w:eastAsia="Noto Sans CJK JP" w:cs="Noto Sans CJK JP"/>
          <w:sz w:val="21"/>
        </w:rPr>
        <w:t>【解説】問題の立て方は、解くこと以上に効きます。現象を、答えを探せる問いの形に変えます。</w:t>
      </w:r>
    </w:p>
    <w:p>
      <w:pPr>
        <w:spacing w:after="120" w:line="360" w:lineRule="auto"/>
        <w:shd w:val="clear" w:fill="F6F0E4"/>
      </w:pPr>
      <w:r>
        <w:rPr>
          <w:rFonts w:ascii="Noto Sans CJK JP" w:hAnsi="Noto Sans CJK JP" w:eastAsia="Noto Sans CJK JP" w:cs="Noto Sans CJK JP"/>
          <w:sz w:val="21"/>
        </w:rPr>
        <w:t>【問いへ変換】各現象を、検証できる「問い」に変換して。</w:t>
      </w:r>
    </w:p>
    <w:p>
      <w:pPr>
        <w:pStyle w:val="ListBullet"/>
        <w:spacing w:after="40" w:line="276" w:lineRule="auto"/>
      </w:pPr>
      <w:r>
        <w:rPr>
          <w:rFonts w:ascii="Noto Sans CJK JP" w:hAnsi="Noto Sans CJK JP" w:eastAsia="Noto Sans CJK JP" w:cs="Noto Sans CJK JP"/>
          <w:sz w:val="21"/>
        </w:rPr>
        <w:t>「○○なのはなぜか」「○○のとき△△は本当に起きるか」の形に</w:t>
      </w:r>
    </w:p>
    <w:p>
      <w:pPr>
        <w:pStyle w:val="ListBullet"/>
        <w:spacing w:after="40" w:line="276" w:lineRule="auto"/>
      </w:pPr>
      <w:r>
        <w:rPr>
          <w:rFonts w:ascii="Noto Sans CJK JP" w:hAnsi="Noto Sans CJK JP" w:eastAsia="Noto Sans CJK JP" w:cs="Noto Sans CJK JP"/>
          <w:sz w:val="21"/>
        </w:rPr>
        <w:t>1つの現象から複数の問いが出るなら全部出し、筋の良い順に並べる</w:t>
      </w:r>
    </w:p>
    <w:p>
      <w:pPr>
        <w:pStyle w:val="ListBullet"/>
        <w:spacing w:after="40" w:line="276" w:lineRule="auto"/>
      </w:pPr>
      <w:r>
        <w:rPr>
          <w:rFonts w:ascii="Noto Sans CJK JP" w:hAnsi="Noto Sans CJK JP" w:eastAsia="Noto Sans CJK JP" w:cs="Noto Sans CJK JP"/>
          <w:sz w:val="21"/>
        </w:rPr>
        <w:t>視野を変えた別フレームの問いも1つ（同じ現象を別角度で見る）</w:t>
      </w:r>
    </w:p>
    <w:p>
      <w:pPr>
        <w:spacing w:after="120" w:line="360" w:lineRule="auto"/>
      </w:pPr>
      <w:r>
        <w:rPr>
          <w:rFonts w:ascii="Noto Sans CJK JP" w:hAnsi="Noto Sans CJK JP" w:eastAsia="Noto Sans CJK JP" w:cs="Noto Sans CJK JP"/>
          <w:sz w:val="21"/>
        </w:rPr>
        <w:t>答えはまだ出さない。良い問いを作るのが目的。</w:t>
      </w:r>
    </w:p>
    <w:p>
      <w:pPr>
        <w:spacing w:after="120" w:line="360" w:lineRule="auto"/>
      </w:pPr>
      <w:r>
        <w:rPr>
          <w:rFonts w:ascii="Noto Sans CJK JP" w:hAnsi="Noto Sans CJK JP" w:eastAsia="Noto Sans CJK JP" w:cs="Noto Sans CJK JP"/>
          <w:sz w:val="21"/>
        </w:rPr>
        <w:t>【根拠】問題を解く前のフレーミング（問題の定義・捉え直し）の重要性は近年の研究で繰り返し示されています。性急に解決へ飛ぶと解の幅を狭めること、フレーミングの停滞が創造性低下と相関すること等。</w:t>
      </w:r>
    </w:p>
    <w:p>
      <w:pPr>
        <w:pStyle w:val="Heading3"/>
      </w:pPr>
      <w:r>
        <w:rPr>
          <w:rFonts w:ascii="Noto Sans CJK JP" w:hAnsi="Noto Sans CJK JP" w:eastAsia="Noto Sans CJK JP" w:cs="Noto Sans CJK JP"/>
        </w:rPr>
        <w:t>4. 「なぜ」を掘る（目安3回・分岐可）</w:t>
      </w:r>
    </w:p>
    <w:p>
      <w:pPr>
        <w:spacing w:after="120" w:line="360" w:lineRule="auto"/>
      </w:pPr>
      <w:r>
        <w:rPr>
          <w:rFonts w:ascii="Noto Sans CJK JP" w:hAnsi="Noto Sans CJK JP" w:eastAsia="Noto Sans CJK JP" w:cs="Noto Sans CJK JP"/>
          <w:sz w:val="21"/>
        </w:rPr>
        <w:t>【解説】問いの奥へ。ただし回数に縛られず、枝分かれ・複数原因を許します。一直線に1つの根本原因へ落とすのは危険。</w:t>
      </w:r>
    </w:p>
    <w:p>
      <w:pPr>
        <w:spacing w:after="120" w:line="360" w:lineRule="auto"/>
      </w:pPr>
      <w:r>
        <w:rPr>
          <w:rFonts w:ascii="Noto Sans CJK JP" w:hAnsi="Noto Sans CJK JP" w:eastAsia="Noto Sans CJK JP" w:cs="Noto Sans CJK JP"/>
          <w:sz w:val="21"/>
        </w:rPr>
        <w:t>【なぜ掘り】選んだ問いについて「なぜ」を掘って。</w:t>
      </w:r>
    </w:p>
    <w:p>
      <w:pPr>
        <w:pStyle w:val="ListBullet"/>
        <w:spacing w:after="40" w:line="276" w:lineRule="auto"/>
      </w:pPr>
      <w:r>
        <w:rPr>
          <w:rFonts w:ascii="Noto Sans CJK JP" w:hAnsi="Noto Sans CJK JP" w:eastAsia="Noto Sans CJK JP" w:cs="Noto Sans CJK JP"/>
          <w:sz w:val="21"/>
        </w:rPr>
        <w:t>目安3回だが、必要なら増減し、原因が複数なら分岐させる（木構造で）</w:t>
      </w:r>
    </w:p>
    <w:p>
      <w:pPr>
        <w:pStyle w:val="ListBullet"/>
        <w:spacing w:after="40" w:line="276" w:lineRule="auto"/>
      </w:pPr>
      <w:r>
        <w:rPr>
          <w:rFonts w:ascii="Noto Sans CJK JP" w:hAnsi="Noto Sans CJK JP" w:eastAsia="Noto Sans CJK JP" w:cs="Noto Sans CJK JP"/>
          <w:sz w:val="21"/>
        </w:rPr>
        <w:t>各「なぜ」の答えに、それを支える事実（現象リストのどれ）を紐づける</w:t>
      </w:r>
    </w:p>
    <w:p>
      <w:pPr>
        <w:pStyle w:val="ListBullet"/>
        <w:spacing w:after="40" w:line="276" w:lineRule="auto"/>
      </w:pPr>
      <w:r>
        <w:rPr>
          <w:rFonts w:ascii="Noto Sans CJK JP" w:hAnsi="Noto Sans CJK JP" w:eastAsia="Noto Sans CJK JP" w:cs="Noto Sans CJK JP"/>
          <w:sz w:val="21"/>
        </w:rPr>
        <w:t>事実の裏付けが無い「なぜ」は仮説と明記し、確かめ方を添える</w:t>
      </w:r>
    </w:p>
    <w:p>
      <w:pPr>
        <w:pStyle w:val="ListBullet"/>
        <w:spacing w:after="40" w:line="276" w:lineRule="auto"/>
      </w:pPr>
      <w:r>
        <w:rPr>
          <w:rFonts w:ascii="Noto Sans CJK JP" w:hAnsi="Noto Sans CJK JP" w:eastAsia="Noto Sans CJK JP" w:cs="Noto Sans CJK JP"/>
          <w:sz w:val="21"/>
        </w:rPr>
        <w:t>単一の根本原因に決め打ちしない。複合要因の可能性を必ず1つ検討</w:t>
      </w:r>
    </w:p>
    <w:p>
      <w:pPr>
        <w:spacing w:after="120" w:line="360" w:lineRule="auto"/>
      </w:pPr>
      <w:r>
        <w:rPr>
          <w:rFonts w:ascii="Noto Sans CJK JP" w:hAnsi="Noto Sans CJK JP" w:eastAsia="Noto Sans CJK JP" w:cs="Noto Sans CJK JP"/>
          <w:sz w:val="21"/>
        </w:rPr>
        <w:t>表面理由で止めるな。だが事実を超えた断定もするな。</w:t>
      </w:r>
    </w:p>
    <w:p>
      <w:pPr>
        <w:pStyle w:val="Heading3"/>
      </w:pPr>
      <w:r>
        <w:rPr>
          <w:rFonts w:ascii="Noto Sans CJK JP" w:hAnsi="Noto Sans CJK JP" w:eastAsia="Noto Sans CJK JP" w:cs="Noto Sans CJK JP"/>
        </w:rPr>
        <w:t>5. 現象 → 構造 → 本質 の三層に分ける</w:t>
      </w:r>
    </w:p>
    <w:p>
      <w:pPr>
        <w:spacing w:after="120" w:line="360" w:lineRule="auto"/>
      </w:pPr>
      <w:r>
        <w:rPr>
          <w:rFonts w:ascii="Noto Sans CJK JP" w:hAnsi="Noto Sans CJK JP" w:eastAsia="Noto Sans CJK JP" w:cs="Noto Sans CJK JP"/>
          <w:sz w:val="21"/>
        </w:rPr>
        <w:t>【解説】掘った結果を三層に整理します。表面の現象、その下の構造（仕組み・関係）、さらに奥の本質（根っこの原理・前提）。</w:t>
      </w:r>
    </w:p>
    <w:p>
      <w:pPr>
        <w:spacing w:after="120" w:line="360" w:lineRule="auto"/>
        <w:shd w:val="clear" w:fill="F6F0E4"/>
      </w:pPr>
      <w:r>
        <w:rPr>
          <w:rFonts w:ascii="Noto Sans CJK JP" w:hAnsi="Noto Sans CJK JP" w:eastAsia="Noto Sans CJK JP" w:cs="Noto Sans CJK JP"/>
          <w:sz w:val="21"/>
        </w:rPr>
        <w:t>【三層分解】ここまでを 現象 / 構造 / 本質 に整理して。</w:t>
      </w:r>
    </w:p>
    <w:p>
      <w:pPr>
        <w:pStyle w:val="ListBullet"/>
        <w:spacing w:after="40" w:line="276" w:lineRule="auto"/>
      </w:pPr>
      <w:r>
        <w:rPr>
          <w:rFonts w:ascii="Noto Sans CJK JP" w:hAnsi="Noto Sans CJK JP" w:eastAsia="Noto Sans CJK JP" w:cs="Noto Sans CJK JP"/>
          <w:sz w:val="21"/>
        </w:rPr>
        <w:t>現象：表に見えている事象（症状）</w:t>
      </w:r>
    </w:p>
    <w:p>
      <w:pPr>
        <w:pStyle w:val="ListBullet"/>
        <w:spacing w:after="40" w:line="276" w:lineRule="auto"/>
      </w:pPr>
      <w:r>
        <w:rPr>
          <w:rFonts w:ascii="Noto Sans CJK JP" w:hAnsi="Noto Sans CJK JP" w:eastAsia="Noto Sans CJK JP" w:cs="Noto Sans CJK JP"/>
          <w:sz w:val="21"/>
        </w:rPr>
        <w:t>構造：それを生む仕組み・依存・状態遷移・データの流れ（なぜその現象が"出る"のか）</w:t>
      </w:r>
    </w:p>
    <w:p>
      <w:pPr>
        <w:pStyle w:val="ListBullet"/>
        <w:spacing w:after="40" w:line="276" w:lineRule="auto"/>
      </w:pPr>
      <w:r>
        <w:rPr>
          <w:rFonts w:ascii="Noto Sans CJK JP" w:hAnsi="Noto Sans CJK JP" w:eastAsia="Noto Sans CJK JP" w:cs="Noto Sans CJK JP"/>
          <w:sz w:val="21"/>
        </w:rPr>
        <w:t>本質：さらに奥の原理・暗黙の前提・設計思想（なぜその構造に"なる"のか）</w:t>
      </w:r>
    </w:p>
    <w:p>
      <w:pPr>
        <w:spacing w:after="120" w:line="360" w:lineRule="auto"/>
        <w:shd w:val="clear" w:fill="F6F0E4"/>
      </w:pPr>
      <w:r>
        <w:rPr>
          <w:rFonts w:ascii="Noto Sans CJK JP" w:hAnsi="Noto Sans CJK JP" w:eastAsia="Noto Sans CJK JP" w:cs="Noto Sans CJK JP"/>
          <w:sz w:val="21"/>
        </w:rPr>
        <w:t>各層を1〜2行で。層をまたぐ飛躍があれば指摘し、橋渡しの根拠を示して。</w:t>
      </w:r>
    </w:p>
    <w:p>
      <w:pPr>
        <w:spacing w:after="120" w:line="360" w:lineRule="auto"/>
      </w:pPr>
      <w:r>
        <w:rPr>
          <w:rFonts w:ascii="Noto Sans CJK JP" w:hAnsi="Noto Sans CJK JP" w:eastAsia="Noto Sans CJK JP" w:cs="Noto Sans CJK JP"/>
          <w:sz w:val="21"/>
        </w:rPr>
        <w:t>本質は「これが崩れると全部変わる」一点まで絞る。</w:t>
      </w:r>
    </w:p>
    <w:p>
      <w:pPr>
        <w:pStyle w:val="Heading3"/>
      </w:pPr>
      <w:r>
        <w:rPr>
          <w:rFonts w:ascii="Noto Sans CJK JP" w:hAnsi="Noto Sans CJK JP" w:eastAsia="Noto Sans CJK JP" w:cs="Noto Sans CJK JP"/>
        </w:rPr>
        <w:t>6. 具体 ⇄ 抽象を往復する</w:t>
      </w:r>
    </w:p>
    <w:p>
      <w:pPr>
        <w:spacing w:after="120" w:line="360" w:lineRule="auto"/>
      </w:pPr>
      <w:r>
        <w:rPr>
          <w:rFonts w:ascii="Noto Sans CJK JP" w:hAnsi="Noto Sans CJK JP" w:eastAsia="Noto Sans CJK JP" w:cs="Noto Sans CJK JP"/>
          <w:sz w:val="21"/>
        </w:rPr>
        <w:t>【解説】本質（抽象）に上げたら、また具体へ降ろして打ち手に繋ぎます。上げっぱなしは空中分解、降りっぱなしは対症療法。</w:t>
      </w:r>
    </w:p>
    <w:p>
      <w:pPr>
        <w:spacing w:after="120" w:line="360" w:lineRule="auto"/>
      </w:pPr>
      <w:r>
        <w:rPr>
          <w:rFonts w:ascii="Noto Sans CJK JP" w:hAnsi="Noto Sans CJK JP" w:eastAsia="Noto Sans CJK JP" w:cs="Noto Sans CJK JP"/>
          <w:sz w:val="21"/>
        </w:rPr>
        <w:t>【具体⇄抽象】本質と具体を1往復させて。</w:t>
      </w:r>
    </w:p>
    <w:p>
      <w:pPr>
        <w:pStyle w:val="ListBullet"/>
        <w:spacing w:after="40" w:line="276" w:lineRule="auto"/>
      </w:pPr>
      <w:r>
        <w:rPr>
          <w:rFonts w:ascii="Noto Sans CJK JP" w:hAnsi="Noto Sans CJK JP" w:eastAsia="Noto Sans CJK JP" w:cs="Noto Sans CJK JP"/>
          <w:sz w:val="21"/>
        </w:rPr>
        <w:t>上げる：この本質は「○○という種類の問題」（分類）。既知の定石/原則は何か</w:t>
      </w:r>
    </w:p>
    <w:p>
      <w:pPr>
        <w:pStyle w:val="ListBullet"/>
        <w:spacing w:after="40" w:line="276" w:lineRule="auto"/>
      </w:pPr>
      <w:r>
        <w:rPr>
          <w:rFonts w:ascii="Noto Sans CJK JP" w:hAnsi="Noto Sans CJK JP" w:eastAsia="Noto Sans CJK JP" w:cs="Noto Sans CJK JP"/>
          <w:sz w:val="21"/>
        </w:rPr>
        <w:t>降ろす：この場面での最小の具体的打ち手は何か</w:t>
      </w:r>
    </w:p>
    <w:p>
      <w:pPr>
        <w:pStyle w:val="ListBullet"/>
        <w:spacing w:after="40" w:line="276" w:lineRule="auto"/>
      </w:pPr>
      <w:r>
        <w:rPr>
          <w:rFonts w:ascii="Noto Sans CJK JP" w:hAnsi="Noto Sans CJK JP" w:eastAsia="Noto Sans CJK JP" w:cs="Noto Sans CJK JP"/>
          <w:sz w:val="21"/>
        </w:rPr>
        <w:t>上げすぎ（抽象的すぎて行動に繋がらない）/ 降りすぎ（対症療法）になっていないか自己点検</w:t>
      </w:r>
    </w:p>
    <w:p>
      <w:pPr>
        <w:pStyle w:val="Heading3"/>
      </w:pPr>
      <w:r>
        <w:rPr>
          <w:rFonts w:ascii="Noto Sans CJK JP" w:hAnsi="Noto Sans CJK JP" w:eastAsia="Noto Sans CJK JP" w:cs="Noto Sans CJK JP"/>
        </w:rPr>
        <w:t>7. 解くべきイシューを1つに絞る</w:t>
      </w:r>
    </w:p>
    <w:p>
      <w:pPr>
        <w:spacing w:after="120" w:line="360" w:lineRule="auto"/>
      </w:pPr>
      <w:r>
        <w:rPr>
          <w:rFonts w:ascii="Noto Sans CJK JP" w:hAnsi="Noto Sans CJK JP" w:eastAsia="Noto Sans CJK JP" w:cs="Noto Sans CJK JP"/>
          <w:sz w:val="21"/>
        </w:rPr>
        <w:t>【解説】全部は解けません。今いちばん解く価値がある一点を、理由つきで選びます。</w:t>
      </w:r>
    </w:p>
    <w:p>
      <w:pPr>
        <w:spacing w:after="120" w:line="360" w:lineRule="auto"/>
      </w:pPr>
      <w:r>
        <w:rPr>
          <w:rFonts w:ascii="Noto Sans CJK JP" w:hAnsi="Noto Sans CJK JP" w:eastAsia="Noto Sans CJK JP" w:cs="Noto Sans CJK JP"/>
          <w:sz w:val="21"/>
        </w:rPr>
        <w:t>【イシュー選定】掘り出した課題群から「今回解くべきイシュー」を1つに絞って。</w:t>
      </w:r>
    </w:p>
    <w:p>
      <w:pPr>
        <w:pStyle w:val="ListBullet"/>
        <w:spacing w:after="40" w:line="276" w:lineRule="auto"/>
      </w:pPr>
      <w:r>
        <w:rPr>
          <w:rFonts w:ascii="Noto Sans CJK JP" w:hAnsi="Noto Sans CJK JP" w:eastAsia="Noto Sans CJK JP" w:cs="Noto Sans CJK JP"/>
          <w:sz w:val="21"/>
        </w:rPr>
        <w:t>候補一覧と、各候補の「解けたら何が連鎖的に良くなるか（レバレッジ）」</w:t>
      </w:r>
    </w:p>
    <w:p>
      <w:pPr>
        <w:pStyle w:val="ListBullet"/>
        <w:spacing w:after="40" w:line="276" w:lineRule="auto"/>
      </w:pPr>
      <w:r>
        <w:rPr>
          <w:rFonts w:ascii="Noto Sans CJK JP" w:hAnsi="Noto Sans CJK JP" w:eastAsia="Noto Sans CJK JP" w:cs="Noto Sans CJK JP"/>
          <w:sz w:val="21"/>
        </w:rPr>
        <w:t>本質に最も近く、かつ今の前提で着手できるものを優先</w:t>
      </w:r>
    </w:p>
    <w:p>
      <w:pPr>
        <w:pStyle w:val="ListBullet"/>
        <w:spacing w:after="40" w:line="276" w:lineRule="auto"/>
      </w:pPr>
      <w:r>
        <w:rPr>
          <w:rFonts w:ascii="Noto Sans CJK JP" w:hAnsi="Noto Sans CJK JP" w:eastAsia="Noto Sans CJK JP" w:cs="Noto Sans CJK JP"/>
          <w:sz w:val="21"/>
        </w:rPr>
        <w:t>選んだ理由と、今回あえて解かないものを明示</w:t>
      </w:r>
    </w:p>
    <w:p>
      <w:pPr>
        <w:pStyle w:val="ListBullet"/>
        <w:spacing w:after="40" w:line="276" w:lineRule="auto"/>
      </w:pPr>
      <w:r>
        <w:rPr>
          <w:rFonts w:ascii="Noto Sans CJK JP" w:hAnsi="Noto Sans CJK JP" w:eastAsia="Noto Sans CJK JP" w:cs="Noto Sans CJK JP"/>
          <w:sz w:val="21"/>
        </w:rPr>
        <w:t>選んだイシューを、検証可能な1文の問いとして言い切る</w:t>
      </w:r>
    </w:p>
    <w:p>
      <w:pPr>
        <w:pStyle w:val="Heading3"/>
      </w:pPr>
      <w:r>
        <w:rPr>
          <w:rFonts w:ascii="Noto Sans CJK JP" w:hAnsi="Noto Sans CJK JP" w:eastAsia="Noto Sans CJK JP" w:cs="Noto Sans CJK JP"/>
        </w:rPr>
        <w:t>8. これを解く意味があるか（査読）</w:t>
      </w:r>
    </w:p>
    <w:p>
      <w:pPr>
        <w:spacing w:after="120" w:line="360" w:lineRule="auto"/>
      </w:pPr>
      <w:r>
        <w:rPr>
          <w:rFonts w:ascii="Noto Sans CJK JP" w:hAnsi="Noto Sans CJK JP" w:eastAsia="Noto Sans CJK JP" w:cs="Noto Sans CJK JP"/>
          <w:sz w:val="21"/>
        </w:rPr>
        <w:t>【解説】最後に価値の査読。解く意味・コスト・反証可能性を厳しく問います。</w:t>
      </w:r>
    </w:p>
    <w:p>
      <w:pPr>
        <w:spacing w:after="120" w:line="360" w:lineRule="auto"/>
        <w:shd w:val="clear" w:fill="F6F0E4"/>
      </w:pPr>
      <w:r>
        <w:rPr>
          <w:rFonts w:ascii="Noto Sans CJK JP" w:hAnsi="Noto Sans CJK JP" w:eastAsia="Noto Sans CJK JP" w:cs="Noto Sans CJK JP"/>
          <w:sz w:val="21"/>
        </w:rPr>
        <w:t>【意味の査読】このイシューを解く意味を査読して。</w:t>
      </w:r>
    </w:p>
    <w:p>
      <w:pPr>
        <w:pStyle w:val="ListBullet"/>
        <w:spacing w:after="40" w:line="276" w:lineRule="auto"/>
      </w:pPr>
      <w:r>
        <w:rPr>
          <w:rFonts w:ascii="Noto Sans CJK JP" w:hAnsi="Noto Sans CJK JP" w:eastAsia="Noto Sans CJK JP" w:cs="Noto Sans CJK JP"/>
          <w:sz w:val="21"/>
        </w:rPr>
        <w:t>価値：解けたら何が変わるか／放置のコストは何か（事実で）</w:t>
      </w:r>
    </w:p>
    <w:p>
      <w:pPr>
        <w:pStyle w:val="ListBullet"/>
        <w:spacing w:after="40" w:line="276" w:lineRule="auto"/>
      </w:pPr>
      <w:r>
        <w:rPr>
          <w:rFonts w:ascii="Noto Sans CJK JP" w:hAnsi="Noto Sans CJK JP" w:eastAsia="Noto Sans CJK JP" w:cs="Noto Sans CJK JP"/>
          <w:sz w:val="21"/>
        </w:rPr>
        <w:t>反証可能性：このイシュー(本質仮説)は、どんな観察が出たら「間違い」と分かるか</w:t>
      </w:r>
    </w:p>
    <w:p>
      <w:pPr>
        <w:pStyle w:val="ListBullet"/>
        <w:spacing w:after="40" w:line="276" w:lineRule="auto"/>
      </w:pPr>
      <w:r>
        <w:rPr>
          <w:rFonts w:ascii="Noto Sans CJK JP" w:hAnsi="Noto Sans CJK JP" w:eastAsia="Noto Sans CJK JP" w:cs="Noto Sans CJK JP"/>
          <w:sz w:val="21"/>
        </w:rPr>
        <w:t>費用対効果：かける手間に見合うか、もっと安い代替フレームはないか</w:t>
      </w:r>
    </w:p>
    <w:p>
      <w:pPr>
        <w:pStyle w:val="ListBullet"/>
        <w:spacing w:after="40" w:line="276" w:lineRule="auto"/>
      </w:pPr>
      <w:r>
        <w:rPr>
          <w:rFonts w:ascii="Noto Sans CJK JP" w:hAnsi="Noto Sans CJK JP" w:eastAsia="Noto Sans CJK JP" w:cs="Noto Sans CJK JP"/>
          <w:sz w:val="21"/>
        </w:rPr>
        <w:t>緊急度：今やる必然性はあるか</w:t>
      </w:r>
    </w:p>
    <w:p>
      <w:pPr>
        <w:spacing w:after="120" w:line="360" w:lineRule="auto"/>
      </w:pPr>
      <w:r>
        <w:rPr>
          <w:rFonts w:ascii="Noto Sans CJK JP" w:hAnsi="Noto Sans CJK JP" w:eastAsia="Noto Sans CJK JP" w:cs="Noto Sans CJK JP"/>
          <w:sz w:val="21"/>
        </w:rPr>
        <w:t>「解く意味がある/薄い/今ではない」を断言し、根拠を3行で。忖度するな。</w:t>
      </w:r>
    </w:p>
    <w:p>
      <w:pPr>
        <w:pStyle w:val="Heading3"/>
      </w:pPr>
      <w:r>
        <w:rPr>
          <w:rFonts w:ascii="Noto Sans CJK JP" w:hAnsi="Noto Sans CJK JP" w:eastAsia="Noto Sans CJK JP" w:cs="Noto Sans CJK JP"/>
        </w:rPr>
        <w:t>論文で査読・裏取り（最新・URL）</w:t>
      </w:r>
    </w:p>
    <w:p>
      <w:pPr>
        <w:spacing w:after="120" w:line="360" w:lineRule="auto"/>
      </w:pPr>
      <w:r>
        <w:rPr>
          <w:rFonts w:ascii="Noto Sans CJK JP" w:hAnsi="Noto Sans CJK JP" w:eastAsia="Noto Sans CJK JP" w:cs="Noto Sans CJK JP"/>
          <w:sz w:val="21"/>
        </w:rPr>
        <w:t>【解説】本質仮説や判断の前提を、最新研究で裏取りします。出典は新しさだけでなく質も評価。</w:t>
      </w:r>
    </w:p>
    <w:p>
      <w:pPr>
        <w:spacing w:after="120" w:line="360" w:lineRule="auto"/>
        <w:shd w:val="clear" w:fill="F6F0E4"/>
      </w:pPr>
      <w:r>
        <w:rPr>
          <w:rFonts w:ascii="Noto Sans CJK JP" w:hAnsi="Noto Sans CJK JP" w:eastAsia="Noto Sans CJK JP" w:cs="Noto Sans CJK JP"/>
          <w:sz w:val="21"/>
        </w:rPr>
        <w:t>【論文査読】次の本質仮説/前提を、国内・海外の最新研究で裏取りして。</w:t>
      </w:r>
    </w:p>
    <w:p>
      <w:pPr>
        <w:pStyle w:val="ListBullet"/>
        <w:spacing w:after="40" w:line="276" w:lineRule="auto"/>
      </w:pPr>
      <w:r>
        <w:rPr>
          <w:rFonts w:ascii="Noto Sans CJK JP" w:hAnsi="Noto Sans CJK JP" w:eastAsia="Noto Sans CJK JP" w:cs="Noto Sans CJK JP"/>
          <w:sz w:val="21"/>
        </w:rPr>
        <w:t>仮説/前提：{書く}</w:t>
      </w:r>
    </w:p>
    <w:p>
      <w:pPr>
        <w:pStyle w:val="ListBullet"/>
        <w:spacing w:after="40" w:line="276" w:lineRule="auto"/>
      </w:pPr>
      <w:r>
        <w:rPr>
          <w:rFonts w:ascii="Noto Sans CJK JP" w:hAnsi="Noto Sans CJK JP" w:eastAsia="Noto Sans CJK JP" w:cs="Noto Sans CJK JP"/>
          <w:sz w:val="21"/>
        </w:rPr>
        <w:t>国内(CiNii・J-STAGE・IPA等)・海外(arXiv・IEEE・ACM・主要ジャーナル等)から新しいものを</w:t>
      </w:r>
    </w:p>
    <w:p>
      <w:pPr>
        <w:pStyle w:val="ListBullet"/>
        <w:spacing w:after="40" w:line="276" w:lineRule="auto"/>
      </w:pPr>
      <w:r>
        <w:rPr>
          <w:rFonts w:ascii="Noto Sans CJK JP" w:hAnsi="Noto Sans CJK JP" w:eastAsia="Noto Sans CJK JP" w:cs="Noto Sans CJK JP"/>
          <w:sz w:val="21"/>
        </w:rPr>
        <w:t>各出典：要点(自分の言葉で1-2文)・発表年・媒体・URL・信頼性の所見(査読有無/一次情報か)</w:t>
      </w:r>
    </w:p>
    <w:p>
      <w:pPr>
        <w:pStyle w:val="ListBullet"/>
        <w:spacing w:after="40" w:line="276" w:lineRule="auto"/>
      </w:pPr>
      <w:r>
        <w:rPr>
          <w:rFonts w:ascii="Noto Sans CJK JP" w:hAnsi="Noto Sans CJK JP" w:eastAsia="Noto Sans CJK JP" w:cs="Noto Sans CJK JP"/>
          <w:sz w:val="21"/>
        </w:rPr>
        <w:t>仮説を支持する証拠と、反証/異論も必ず併記</w:t>
      </w:r>
    </w:p>
    <w:p>
      <w:pPr>
        <w:pStyle w:val="ListBullet"/>
        <w:spacing w:after="40" w:line="276" w:lineRule="auto"/>
      </w:pPr>
      <w:r>
        <w:rPr>
          <w:rFonts w:ascii="Noto Sans CJK JP" w:hAnsi="Noto Sans CJK JP" w:eastAsia="Noto Sans CJK JP" w:cs="Noto Sans CJK JP"/>
          <w:sz w:val="21"/>
        </w:rPr>
        <w:t>研究間で食い違う点と、まだ未解明な点を明示</w:t>
      </w:r>
    </w:p>
    <w:p>
      <w:pPr>
        <w:spacing w:after="120" w:line="360" w:lineRule="auto"/>
        <w:shd w:val="clear" w:fill="F6F0E4"/>
      </w:pPr>
      <w:r>
        <w:rPr>
          <w:rFonts w:ascii="Noto Sans CJK JP" w:hAnsi="Noto Sans CJK JP" w:eastAsia="Noto Sans CJK JP" w:cs="Noto Sans CJK JP"/>
          <w:sz w:val="21"/>
        </w:rPr>
        <w:t>断定しすぎるな。出典のURLを必ず付け、二次情報より一次情報を優先せよ。</w:t>
      </w:r>
    </w:p>
    <w:p>
      <w:pPr>
        <w:pStyle w:val="Heading3"/>
      </w:pPr>
      <w:r>
        <w:rPr>
          <w:rFonts w:ascii="Noto Sans CJK JP" w:hAnsi="Noto Sans CJK JP" w:eastAsia="Noto Sans CJK JP" w:cs="Noto Sans CJK JP"/>
        </w:rPr>
        <w:t>本質仮説の反証テスト</w:t>
      </w:r>
    </w:p>
    <w:p>
      <w:pPr>
        <w:spacing w:after="120" w:line="360" w:lineRule="auto"/>
      </w:pPr>
      <w:r>
        <w:rPr>
          <w:rFonts w:ascii="Noto Sans CJK JP" w:hAnsi="Noto Sans CJK JP" w:eastAsia="Noto Sans CJK JP" w:cs="Noto Sans CJK JP"/>
          <w:sz w:val="21"/>
        </w:rPr>
        <w:t>【解説】良い本質仮説ほど反証可能。自分の仮説を壊しに行く観察を設計します。</w:t>
      </w:r>
    </w:p>
    <w:p>
      <w:pPr>
        <w:spacing w:after="120" w:line="360" w:lineRule="auto"/>
      </w:pPr>
      <w:r>
        <w:rPr>
          <w:rFonts w:ascii="Noto Sans CJK JP" w:hAnsi="Noto Sans CJK JP" w:eastAsia="Noto Sans CJK JP" w:cs="Noto Sans CJK JP"/>
          <w:sz w:val="21"/>
        </w:rPr>
        <w:t>【反証テスト】立てた本質仮説を反証しに行け。</w:t>
      </w:r>
    </w:p>
    <w:p>
      <w:pPr>
        <w:pStyle w:val="ListBullet"/>
        <w:spacing w:after="40" w:line="276" w:lineRule="auto"/>
      </w:pPr>
      <w:r>
        <w:rPr>
          <w:rFonts w:ascii="Noto Sans CJK JP" w:hAnsi="Noto Sans CJK JP" w:eastAsia="Noto Sans CJK JP" w:cs="Noto Sans CJK JP"/>
          <w:sz w:val="21"/>
        </w:rPr>
        <w:t>この仮説が正しいなら必ず観測されるはずの事実は何か（予測）</w:t>
      </w:r>
    </w:p>
    <w:p>
      <w:pPr>
        <w:pStyle w:val="ListBullet"/>
        <w:spacing w:after="40" w:line="276" w:lineRule="auto"/>
      </w:pPr>
      <w:r>
        <w:rPr>
          <w:rFonts w:ascii="Noto Sans CJK JP" w:hAnsi="Noto Sans CJK JP" w:eastAsia="Noto Sans CJK JP" w:cs="Noto Sans CJK JP"/>
          <w:sz w:val="21"/>
        </w:rPr>
        <w:t>それを確かめる最小の実験/テスト/観察を設計</w:t>
      </w:r>
    </w:p>
    <w:p>
      <w:pPr>
        <w:pStyle w:val="ListBullet"/>
        <w:spacing w:after="40" w:line="276" w:lineRule="auto"/>
      </w:pPr>
      <w:r>
        <w:rPr>
          <w:rFonts w:ascii="Noto Sans CJK JP" w:hAnsi="Noto Sans CJK JP" w:eastAsia="Noto Sans CJK JP" w:cs="Noto Sans CJK JP"/>
          <w:sz w:val="21"/>
        </w:rPr>
        <w:t>仮説に反する観察が1つでも出たら、仮説をどう修正するか</w:t>
      </w:r>
    </w:p>
    <w:p>
      <w:pPr>
        <w:spacing w:after="120" w:line="360" w:lineRule="auto"/>
      </w:pPr>
      <w:r>
        <w:rPr>
          <w:rFonts w:ascii="Noto Sans CJK JP" w:hAnsi="Noto Sans CJK JP" w:eastAsia="Noto Sans CJK JP" w:cs="Noto Sans CJK JP"/>
          <w:sz w:val="21"/>
        </w:rPr>
        <w:t>支持する証拠集めだけで満足するな。否定材料を自分で探せ。</w:t>
      </w:r>
    </w:p>
    <w:p>
      <w:pPr>
        <w:pStyle w:val="Heading3"/>
      </w:pPr>
      <w:r>
        <w:rPr>
          <w:rFonts w:ascii="Noto Sans CJK JP" w:hAnsi="Noto Sans CJK JP" w:eastAsia="Noto Sans CJK JP" w:cs="Noto Sans CJK JP"/>
        </w:rPr>
        <w:t>参考文献（最新・URL付き）</w:t>
      </w:r>
    </w:p>
    <w:p>
      <w:pPr>
        <w:spacing w:after="120" w:line="360" w:lineRule="auto"/>
      </w:pPr>
      <w:r>
        <w:rPr>
          <w:rFonts w:ascii="Noto Sans CJK JP" w:hAnsi="Noto Sans CJK JP" w:eastAsia="Noto Sans CJK JP" w:cs="Noto Sans CJK JP"/>
          <w:sz w:val="21"/>
        </w:rPr>
        <w:t>RCA/5 Whysの限界（単一原因・分岐不可・属人性の批判） - Top Criticisms of the 5-Why Approach, ThinkReliability, 2025 — https://blog.thinkreliability.com/top-criticisms-of-the-5-why-approach - 5 Whys Analysis Pitfalls, EasyRCA, 2026 — https://easyrca.com/blog/common-limitations-of-5-whys-analysis-and-how-to-avoid-them/ - How, Not Why（RCA/単一根本原因への批判）, Salesforce Engineering, 2026 — https://engineering.salesforce.com/how-not-why-an-alternative-to-the-five-whys-for-post-mortems-4518098cca17/ - The 5 Whys of Root Cause Analysis（分岐の欠如・情報欠落）, Kelvin TOP-SET, 2026 — https://kelvintopset.com/blog/the-five-whys-of-root-cause-analysis/ - 全スタック可観測性に基づく障害診断とRCA（単一データ源の限界）, arXiv:2509.12231, 2025 — https://arxiv.org/pdf/2509.12231</w:t>
      </w:r>
    </w:p>
    <w:p>
      <w:pPr>
        <w:spacing w:after="120" w:line="360" w:lineRule="auto"/>
      </w:pPr>
      <w:r>
        <w:rPr>
          <w:rFonts w:ascii="Noto Sans CJK JP" w:hAnsi="Noto Sans CJK JP" w:eastAsia="Noto Sans CJK JP" w:cs="Noto Sans CJK JP"/>
          <w:sz w:val="21"/>
        </w:rPr>
        <w:t>注：URL・年は調査時点（2026年6月）のもの。アクセス時に最新版・改訂を必ず確認すること。二次情報（解説ブログ）は一次情報（査読論文）で裏取りすること。</w:t>
      </w:r>
    </w:p>
    <w:p>
      <w:pPr>
        <w:pStyle w:val="Heading3"/>
      </w:pPr>
      <w:r>
        <w:rPr>
          <w:rFonts w:ascii="Noto Sans CJK JP" w:hAnsi="Noto Sans CJK JP" w:eastAsia="Noto Sans CJK JP" w:cs="Noto Sans CJK JP"/>
        </w:rPr>
        <w:t>早見表（査読式③）</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現象</w:t>
            </w:r>
          </w:p>
        </w:tc>
        <w:tc>
          <w:tcPr>
            <w:tcW w:type="dxa" w:w="3401"/>
          </w:tcPr>
          <w:p>
            <w:r/>
            <w:r>
              <w:rPr>
                <w:rFonts w:ascii="Noto Sans CJK JP" w:hAnsi="Noto Sans CJK JP" w:eastAsia="Noto Sans CJK JP" w:cs="Noto Sans CJK JP"/>
                <w:sz w:val="19"/>
              </w:rPr>
              <w:t>解釈を混ぜず、検証可能な事実だけをフラットに列挙して</w:t>
            </w:r>
          </w:p>
        </w:tc>
      </w:tr>
      <w:tr>
        <w:tc>
          <w:tcPr>
            <w:tcW w:type="dxa" w:w="3401"/>
          </w:tcPr>
          <w:p>
            <w:r/>
            <w:r>
              <w:rPr>
                <w:rFonts w:ascii="Noto Sans CJK JP" w:hAnsi="Noto Sans CJK JP" w:eastAsia="Noto Sans CJK JP" w:cs="Noto Sans CJK JP"/>
                <w:sz w:val="19"/>
              </w:rPr>
              <w:t>違和感</w:t>
            </w:r>
          </w:p>
        </w:tc>
        <w:tc>
          <w:tcPr>
            <w:tcW w:type="dxa" w:w="3401"/>
          </w:tcPr>
          <w:p>
            <w:r/>
            <w:r>
              <w:rPr>
                <w:rFonts w:ascii="Noto Sans CJK JP" w:hAnsi="Noto Sans CJK JP" w:eastAsia="Noto Sans CJK JP" w:cs="Noto Sans CJK JP"/>
                <w:sz w:val="19"/>
              </w:rPr>
              <w:t>弱いものも含め「何がどうズレて見えるか」を全部言語化して</w:t>
            </w:r>
          </w:p>
        </w:tc>
      </w:tr>
      <w:tr>
        <w:tc>
          <w:tcPr>
            <w:tcW w:type="dxa" w:w="3401"/>
          </w:tcPr>
          <w:p>
            <w:r/>
            <w:r>
              <w:rPr>
                <w:rFonts w:ascii="Noto Sans CJK JP" w:hAnsi="Noto Sans CJK JP" w:eastAsia="Noto Sans CJK JP" w:cs="Noto Sans CJK JP"/>
                <w:sz w:val="19"/>
              </w:rPr>
              <w:t>問いに</w:t>
            </w:r>
          </w:p>
        </w:tc>
        <w:tc>
          <w:tcPr>
            <w:tcW w:type="dxa" w:w="3401"/>
          </w:tcPr>
          <w:p>
            <w:r/>
            <w:r>
              <w:rPr>
                <w:rFonts w:ascii="Noto Sans CJK JP" w:hAnsi="Noto Sans CJK JP" w:eastAsia="Noto Sans CJK JP" w:cs="Noto Sans CJK JP"/>
                <w:sz w:val="19"/>
              </w:rPr>
              <w:t>各現象を検証できる問いに変換、別フレームの問いも1つ</w:t>
            </w:r>
          </w:p>
        </w:tc>
      </w:tr>
      <w:tr>
        <w:tc>
          <w:tcPr>
            <w:tcW w:type="dxa" w:w="3401"/>
          </w:tcPr>
          <w:p>
            <w:r/>
            <w:r>
              <w:rPr>
                <w:rFonts w:ascii="Noto Sans CJK JP" w:hAnsi="Noto Sans CJK JP" w:eastAsia="Noto Sans CJK JP" w:cs="Noto Sans CJK JP"/>
                <w:sz w:val="19"/>
              </w:rPr>
              <w:t>なぜ</w:t>
            </w:r>
          </w:p>
        </w:tc>
        <w:tc>
          <w:tcPr>
            <w:tcW w:type="dxa" w:w="3401"/>
          </w:tcPr>
          <w:p>
            <w:r/>
            <w:r>
              <w:rPr>
                <w:rFonts w:ascii="Noto Sans CJK JP" w:hAnsi="Noto Sans CJK JP" w:eastAsia="Noto Sans CJK JP" w:cs="Noto Sans CJK JP"/>
                <w:sz w:val="19"/>
              </w:rPr>
              <w:t>目安3回・分岐可で掘り、各答えに事実を紐づけ、複合要因も疑え</w:t>
            </w:r>
          </w:p>
        </w:tc>
      </w:tr>
      <w:tr>
        <w:tc>
          <w:tcPr>
            <w:tcW w:type="dxa" w:w="3401"/>
          </w:tcPr>
          <w:p>
            <w:r/>
            <w:r>
              <w:rPr>
                <w:rFonts w:ascii="Noto Sans CJK JP" w:hAnsi="Noto Sans CJK JP" w:eastAsia="Noto Sans CJK JP" w:cs="Noto Sans CJK JP"/>
                <w:sz w:val="19"/>
              </w:rPr>
              <w:t>三層</w:t>
            </w:r>
          </w:p>
        </w:tc>
        <w:tc>
          <w:tcPr>
            <w:tcW w:type="dxa" w:w="3401"/>
          </w:tcPr>
          <w:p>
            <w:r/>
            <w:r>
              <w:rPr>
                <w:rFonts w:ascii="Noto Sans CJK JP" w:hAnsi="Noto Sans CJK JP" w:eastAsia="Noto Sans CJK JP" w:cs="Noto Sans CJK JP"/>
                <w:sz w:val="19"/>
              </w:rPr>
              <w:t>現象/構造/本質に分け、本質は「崩れたら全部変わる一点」へ</w:t>
            </w:r>
          </w:p>
        </w:tc>
      </w:tr>
      <w:tr>
        <w:tc>
          <w:tcPr>
            <w:tcW w:type="dxa" w:w="3401"/>
          </w:tcPr>
          <w:p>
            <w:r/>
            <w:r>
              <w:rPr>
                <w:rFonts w:ascii="Noto Sans CJK JP" w:hAnsi="Noto Sans CJK JP" w:eastAsia="Noto Sans CJK JP" w:cs="Noto Sans CJK JP"/>
                <w:sz w:val="19"/>
              </w:rPr>
              <w:t>具体抽象</w:t>
            </w:r>
          </w:p>
        </w:tc>
        <w:tc>
          <w:tcPr>
            <w:tcW w:type="dxa" w:w="3401"/>
          </w:tcPr>
          <w:p>
            <w:r/>
            <w:r>
              <w:rPr>
                <w:rFonts w:ascii="Noto Sans CJK JP" w:hAnsi="Noto Sans CJK JP" w:eastAsia="Noto Sans CJK JP" w:cs="Noto Sans CJK JP"/>
                <w:sz w:val="19"/>
              </w:rPr>
              <w:t>本質を分類に上げ、最小の打ち手へ降ろす1往復を</w:t>
            </w:r>
          </w:p>
        </w:tc>
      </w:tr>
      <w:tr>
        <w:tc>
          <w:tcPr>
            <w:tcW w:type="dxa" w:w="3401"/>
          </w:tcPr>
          <w:p>
            <w:r/>
            <w:r>
              <w:rPr>
                <w:rFonts w:ascii="Noto Sans CJK JP" w:hAnsi="Noto Sans CJK JP" w:eastAsia="Noto Sans CJK JP" w:cs="Noto Sans CJK JP"/>
                <w:sz w:val="19"/>
              </w:rPr>
              <w:t>イシュー</w:t>
            </w:r>
          </w:p>
        </w:tc>
        <w:tc>
          <w:tcPr>
            <w:tcW w:type="dxa" w:w="3401"/>
          </w:tcPr>
          <w:p>
            <w:r/>
            <w:r>
              <w:rPr>
                <w:rFonts w:ascii="Noto Sans CJK JP" w:hAnsi="Noto Sans CJK JP" w:eastAsia="Noto Sans CJK JP" w:cs="Noto Sans CJK JP"/>
                <w:sz w:val="19"/>
              </w:rPr>
              <w:t>本質に近く着手できる一点を、検証可能な1文の問いで言い切れ</w:t>
            </w:r>
          </w:p>
        </w:tc>
      </w:tr>
      <w:tr>
        <w:tc>
          <w:tcPr>
            <w:tcW w:type="dxa" w:w="3401"/>
          </w:tcPr>
          <w:p>
            <w:r/>
            <w:r>
              <w:rPr>
                <w:rFonts w:ascii="Noto Sans CJK JP" w:hAnsi="Noto Sans CJK JP" w:eastAsia="Noto Sans CJK JP" w:cs="Noto Sans CJK JP"/>
                <w:sz w:val="19"/>
              </w:rPr>
              <w:t>意味</w:t>
            </w:r>
          </w:p>
        </w:tc>
        <w:tc>
          <w:tcPr>
            <w:tcW w:type="dxa" w:w="3401"/>
          </w:tcPr>
          <w:p>
            <w:r/>
            <w:r>
              <w:rPr>
                <w:rFonts w:ascii="Noto Sans CJK JP" w:hAnsi="Noto Sans CJK JP" w:eastAsia="Noto Sans CJK JP" w:cs="Noto Sans CJK JP"/>
                <w:sz w:val="19"/>
              </w:rPr>
              <w:t>価値・反証可能性・費用対効果・緊急度で、解く意味を断言</w:t>
            </w:r>
          </w:p>
        </w:tc>
      </w:tr>
      <w:tr>
        <w:tc>
          <w:tcPr>
            <w:tcW w:type="dxa" w:w="3401"/>
          </w:tcPr>
          <w:p>
            <w:r/>
            <w:r>
              <w:rPr>
                <w:rFonts w:ascii="Noto Sans CJK JP" w:hAnsi="Noto Sans CJK JP" w:eastAsia="Noto Sans CJK JP" w:cs="Noto Sans CJK JP"/>
                <w:sz w:val="19"/>
              </w:rPr>
              <w:t>論文査読</w:t>
            </w:r>
          </w:p>
        </w:tc>
        <w:tc>
          <w:tcPr>
            <w:tcW w:type="dxa" w:w="3401"/>
          </w:tcPr>
          <w:p>
            <w:r/>
            <w:r>
              <w:rPr>
                <w:rFonts w:ascii="Noto Sans CJK JP" w:hAnsi="Noto Sans CJK JP" w:eastAsia="Noto Sans CJK JP" w:cs="Noto Sans CJK JP"/>
                <w:sz w:val="19"/>
              </w:rPr>
              <w:t>前提を最新研究で裏取り、URL・年・信頼性・反証も併記して</w:t>
            </w:r>
          </w:p>
        </w:tc>
      </w:tr>
      <w:tr>
        <w:tc>
          <w:tcPr>
            <w:tcW w:type="dxa" w:w="3401"/>
          </w:tcPr>
          <w:p>
            <w:r/>
            <w:r>
              <w:rPr>
                <w:rFonts w:ascii="Noto Sans CJK JP" w:hAnsi="Noto Sans CJK JP" w:eastAsia="Noto Sans CJK JP" w:cs="Noto Sans CJK JP"/>
                <w:sz w:val="19"/>
              </w:rPr>
              <w:t>反証</w:t>
            </w:r>
          </w:p>
        </w:tc>
        <w:tc>
          <w:tcPr>
            <w:tcW w:type="dxa" w:w="3401"/>
          </w:tcPr>
          <w:p>
            <w:r/>
            <w:r>
              <w:rPr>
                <w:rFonts w:ascii="Noto Sans CJK JP" w:hAnsi="Noto Sans CJK JP" w:eastAsia="Noto Sans CJK JP" w:cs="Noto Sans CJK JP"/>
                <w:sz w:val="19"/>
              </w:rPr>
              <w:t>仮説が正しいなら出るはずの事実を予測し、壊しに行け</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思考に厳しく、人にやさしく</w:t>
      </w:r>
    </w:p>
    <w:p>
      <w:r>
        <w:br w:type="page"/>
      </w:r>
    </w:p>
    <w:p>
      <w:pPr>
        <w:pStyle w:val="Heading2"/>
      </w:pPr>
      <w:r>
        <w:rPr>
          <w:rFonts w:ascii="Noto Sans CJK JP" w:hAnsi="Noto Sans CJK JP" w:eastAsia="Noto Sans CJK JP" w:cs="Noto Sans CJK JP"/>
        </w:rPr>
        <w:t>スパルタ査読式プロンプト集④ ── 企画から完了まで、全工程を査読論文で裏取り</w:t>
      </w:r>
    </w:p>
    <w:p>
      <w:pPr>
        <w:spacing w:after="120" w:line="360" w:lineRule="auto"/>
      </w:pPr>
      <w:r>
        <w:rPr>
          <w:rFonts w:ascii="Noto Sans CJK JP" w:hAnsi="Noto Sans CJK JP" w:eastAsia="Noto Sans CJK JP" w:cs="Noto Sans CJK JP"/>
          <w:sz w:val="21"/>
        </w:rPr>
        <w:t>うさうさ研修工房 ｜ 思考(現象→構造→本質)を土台に、企画〜要件〜設計〜UML〜テスト〜修正〜完了を一本で。最新の査読済み論文をURL付きで参照。</w:t>
      </w:r>
    </w:p>
    <w:p>
      <w:pPr>
        <w:spacing w:after="120" w:line="360" w:lineRule="auto"/>
      </w:pPr>
      <w:r>
        <w:rPr>
          <w:rFonts w:ascii="Noto Sans CJK JP" w:hAnsi="Noto Sans CJK JP" w:eastAsia="Noto Sans CJK JP" w:cs="Noto Sans CJK JP"/>
          <w:sz w:val="21"/>
        </w:rPr>
        <w:t>第①敵対的テスト・第②要件監査・第③現象構造本質に続く第④弾。ソフトウェア開発の全工程を、スパルタ品質で、しかも最新研究で裏取りしながら回すプロンプト集です。嘘をつかない（実在する出典のみ・URL付き・捏造禁止・推測は推測と明記）。厳しさは成果物に向け、人は責めない。 コピペで使えます。{ } は埋める。</w:t>
      </w:r>
    </w:p>
    <w:p>
      <w:pPr>
        <w:spacing w:after="120" w:line="360" w:lineRule="auto"/>
      </w:pPr>
      <w:r>
        <w:rPr>
          <w:rFonts w:ascii="Noto Sans CJK JP" w:hAnsi="Noto Sans CJK JP" w:eastAsia="Noto Sans CJK JP" w:cs="Noto Sans CJK JP"/>
          <w:sz w:val="21"/>
        </w:rPr>
        <w:t>出典の誠実さ（嘘つかず）：①実在し、URLを示せる文献だけ引く ②査読済みか preprint かを区別して書く ③要点は自分の言葉で要約し、findingを誇張しない ④研究にも限界がある（後掲の各論文も「完全性に課題」等を自認）。AIの出力は道具であり、最終判断と検証は人が行う。</w:t>
      </w:r>
    </w:p>
    <w:p>
      <w:pPr>
        <w:pStyle w:val="Heading3"/>
      </w:pPr>
      <w:r>
        <w:rPr>
          <w:rFonts w:ascii="Noto Sans CJK JP" w:hAnsi="Noto Sans CJK JP" w:eastAsia="Noto Sans CJK JP" w:cs="Noto Sans CJK JP"/>
        </w:rPr>
        <w:t>0. 最初に宣言（査読×全工程モード）</w:t>
      </w:r>
    </w:p>
    <w:p>
      <w:pPr>
        <w:spacing w:after="120" w:line="360" w:lineRule="auto"/>
      </w:pPr>
      <w:r>
        <w:rPr>
          <w:rFonts w:ascii="Noto Sans CJK JP" w:hAnsi="Noto Sans CJK JP" w:eastAsia="Noto Sans CJK JP" w:cs="Noto Sans CJK JP"/>
          <w:sz w:val="21"/>
        </w:rPr>
        <w:t>ここから全工程を査読式スパルタで回す。土台と鉄則：</w:t>
      </w:r>
    </w:p>
    <w:p>
      <w:pPr>
        <w:pStyle w:val="ListBullet"/>
        <w:spacing w:after="40" w:line="276" w:lineRule="auto"/>
      </w:pPr>
      <w:r>
        <w:rPr>
          <w:rFonts w:ascii="Noto Sans CJK JP" w:hAnsi="Noto Sans CJK JP" w:eastAsia="Noto Sans CJK JP" w:cs="Noto Sans CJK JP"/>
          <w:sz w:val="21"/>
        </w:rPr>
        <w:t>思考の土台：現象→構造→本質に分け、具体⇄抽象を往復し、「なぜ」は目安3回・分岐可で掘る</w:t>
      </w:r>
    </w:p>
    <w:p>
      <w:pPr>
        <w:pStyle w:val="ListBullet"/>
        <w:spacing w:after="40" w:line="276" w:lineRule="auto"/>
      </w:pPr>
      <w:r>
        <w:rPr>
          <w:rFonts w:ascii="Noto Sans CJK JP" w:hAnsi="Noto Sans CJK JP" w:eastAsia="Noto Sans CJK JP" w:cs="Noto Sans CJK JP"/>
          <w:sz w:val="21"/>
        </w:rPr>
        <w:t>各工程の前提・手法は、可能な限り最新の査読済み論文で裏取りし、URL・発表年・媒体・査読有無を添える</w:t>
      </w:r>
    </w:p>
    <w:p>
      <w:pPr>
        <w:pStyle w:val="ListBullet"/>
        <w:spacing w:after="40" w:line="276" w:lineRule="auto"/>
      </w:pPr>
      <w:r>
        <w:rPr>
          <w:rFonts w:ascii="Noto Sans CJK JP" w:hAnsi="Noto Sans CJK JP" w:eastAsia="Noto Sans CJK JP" w:cs="Noto Sans CJK JP"/>
          <w:sz w:val="21"/>
        </w:rPr>
        <w:t>出典は実在するものだけ。URLを出せないものは「未検証」と明記。捏造・誇張は禁止</w:t>
      </w:r>
    </w:p>
    <w:p>
      <w:pPr>
        <w:pStyle w:val="ListBullet"/>
        <w:spacing w:after="40" w:line="276" w:lineRule="auto"/>
      </w:pPr>
      <w:r>
        <w:rPr>
          <w:rFonts w:ascii="Noto Sans CJK JP" w:hAnsi="Noto Sans CJK JP" w:eastAsia="Noto Sans CJK JP" w:cs="Noto Sans CJK JP"/>
          <w:sz w:val="21"/>
        </w:rPr>
        <w:t>各成果物は次工程の入力として一貫させ、最後は商用テスト(TZ=Asia/Tokyo・全PASS)で閉じる</w:t>
      </w:r>
    </w:p>
    <w:p>
      <w:pPr>
        <w:pStyle w:val="ListBullet"/>
        <w:spacing w:after="40" w:line="276" w:lineRule="auto"/>
      </w:pPr>
      <w:r>
        <w:rPr>
          <w:rFonts w:ascii="Noto Sans CJK JP" w:hAnsi="Noto Sans CJK JP" w:eastAsia="Noto Sans CJK JP" w:cs="Noto Sans CJK JP"/>
          <w:sz w:val="21"/>
        </w:rPr>
        <w:t>推測は推測、再現不能は「未特定」。研究知見にも限界がある前提で使う</w:t>
      </w:r>
    </w:p>
    <w:p>
      <w:pPr>
        <w:spacing w:after="120" w:line="360" w:lineRule="auto"/>
      </w:pPr>
      <w:r>
        <w:rPr>
          <w:rFonts w:ascii="Noto Sans CJK JP" w:hAnsi="Noto Sans CJK JP" w:eastAsia="Noto Sans CJK JP" w:cs="Noto Sans CJK JP"/>
          <w:sz w:val="21"/>
        </w:rPr>
        <w:t>対象：usausa_dokusho_techo（単一HTML・オフライン・vanilla JS）</w:t>
      </w:r>
    </w:p>
    <w:p>
      <w:pPr>
        <w:spacing w:after="120" w:line="360" w:lineRule="auto"/>
      </w:pPr>
      <w:r>
        <w:rPr>
          <w:rFonts w:ascii="Noto Sans CJK JP" w:hAnsi="Noto Sans CJK JP" w:eastAsia="Noto Sans CJK JP" w:cs="Noto Sans CJK JP"/>
          <w:sz w:val="21"/>
        </w:rPr>
        <w:t>厳しくするのは成果物の質だけ。精神論・人格攻撃は不要。</w:t>
      </w:r>
    </w:p>
    <w:p>
      <w:pPr>
        <w:pStyle w:val="Heading3"/>
      </w:pPr>
      <w:r>
        <w:rPr>
          <w:rFonts w:ascii="Noto Sans CJK JP" w:hAnsi="Noto Sans CJK JP" w:eastAsia="Noto Sans CJK JP" w:cs="Noto Sans CJK JP"/>
        </w:rPr>
        <w:t>A. 思考の土台（全工程に効く）</w:t>
      </w:r>
    </w:p>
    <w:p>
      <w:pPr>
        <w:spacing w:after="120" w:line="360" w:lineRule="auto"/>
      </w:pPr>
      <w:r>
        <w:rPr>
          <w:rFonts w:ascii="Noto Sans CJK JP" w:hAnsi="Noto Sans CJK JP" w:eastAsia="Noto Sans CJK JP" w:cs="Noto Sans CJK JP"/>
          <w:sz w:val="21"/>
        </w:rPr>
        <w:t>【解説】どの工程でも、まず現象を並べ、違和感を捉え、問いにし、なぜを掘り、現象/構造/本質に分け、具体⇄抽象を往復する。問題の立て方は解くこと以上に効きます。「なぜ」を機械的に5回回す手法は単一原因への単純化・属人性が批判されており、回数固定はしません（ThinkReliability／EasyRCA）。</w:t>
      </w:r>
    </w:p>
    <w:p>
      <w:pPr>
        <w:spacing w:after="120" w:line="360" w:lineRule="auto"/>
      </w:pPr>
      <w:r>
        <w:rPr>
          <w:rFonts w:ascii="Noto Sans CJK JP" w:hAnsi="Noto Sans CJK JP" w:eastAsia="Noto Sans CJK JP" w:cs="Noto Sans CJK JP"/>
          <w:sz w:val="21"/>
        </w:rPr>
        <w:t>【思考の土台】この{課題/工程}に取りかかる前に：</w:t>
      </w:r>
    </w:p>
    <w:p>
      <w:pPr>
        <w:pStyle w:val="ListBullet"/>
        <w:spacing w:after="40" w:line="276" w:lineRule="auto"/>
      </w:pPr>
      <w:r>
        <w:rPr>
          <w:rFonts w:ascii="Noto Sans CJK JP" w:hAnsi="Noto Sans CJK JP" w:eastAsia="Noto Sans CJK JP" w:cs="Noto Sans CJK JP"/>
          <w:sz w:val="21"/>
        </w:rPr>
        <w:t>観測事実(現象)をフラットに列挙（解釈を混ぜない）</w:t>
      </w:r>
    </w:p>
    <w:p>
      <w:pPr>
        <w:pStyle w:val="ListBullet"/>
        <w:spacing w:after="40" w:line="276" w:lineRule="auto"/>
      </w:pPr>
      <w:r>
        <w:rPr>
          <w:rFonts w:ascii="Noto Sans CJK JP" w:hAnsi="Noto Sans CJK JP" w:eastAsia="Noto Sans CJK JP" w:cs="Noto Sans CJK JP"/>
          <w:sz w:val="21"/>
        </w:rPr>
        <w:t>違和感を言語化（弱いものも残す）→ 検証できる問いに変換</w:t>
      </w:r>
    </w:p>
    <w:p>
      <w:pPr>
        <w:pStyle w:val="ListBullet"/>
        <w:spacing w:after="40" w:line="276" w:lineRule="auto"/>
      </w:pPr>
      <w:r>
        <w:rPr>
          <w:rFonts w:ascii="Noto Sans CJK JP" w:hAnsi="Noto Sans CJK JP" w:eastAsia="Noto Sans CJK JP" w:cs="Noto Sans CJK JP"/>
          <w:sz w:val="21"/>
        </w:rPr>
        <w:t>「なぜ」を目安3回・分岐可で掘り、各答えに事実を紐づけ、複合要因も疑う</w:t>
      </w:r>
    </w:p>
    <w:p>
      <w:pPr>
        <w:pStyle w:val="ListBullet"/>
        <w:spacing w:after="40" w:line="276" w:lineRule="auto"/>
      </w:pPr>
      <w:r>
        <w:rPr>
          <w:rFonts w:ascii="Noto Sans CJK JP" w:hAnsi="Noto Sans CJK JP" w:eastAsia="Noto Sans CJK JP" w:cs="Noto Sans CJK JP"/>
          <w:sz w:val="21"/>
        </w:rPr>
        <w:t>現象/構造/本質に分け、本質は「崩れたら全部変わる一点」へ</w:t>
      </w:r>
    </w:p>
    <w:p>
      <w:pPr>
        <w:pStyle w:val="ListBullet"/>
        <w:spacing w:after="40" w:line="276" w:lineRule="auto"/>
      </w:pPr>
      <w:r>
        <w:rPr>
          <w:rFonts w:ascii="Noto Sans CJK JP" w:hAnsi="Noto Sans CJK JP" w:eastAsia="Noto Sans CJK JP" w:cs="Noto Sans CJK JP"/>
          <w:sz w:val="21"/>
        </w:rPr>
        <w:t>本質(抽象)を分類に上げ、最小の打ち手(具体)へ降ろす1往復</w:t>
      </w:r>
    </w:p>
    <w:p>
      <w:pPr>
        <w:spacing w:after="120" w:line="360" w:lineRule="auto"/>
      </w:pPr>
      <w:r>
        <w:rPr>
          <w:rFonts w:ascii="Noto Sans CJK JP" w:hAnsi="Noto Sans CJK JP" w:eastAsia="Noto Sans CJK JP" w:cs="Noto Sans CJK JP"/>
          <w:sz w:val="21"/>
        </w:rPr>
        <w:t>事実と推測を分け、断定しすぎない。</w:t>
      </w:r>
    </w:p>
    <w:p>
      <w:pPr>
        <w:pStyle w:val="Heading3"/>
      </w:pPr>
      <w:r>
        <w:rPr>
          <w:rFonts w:ascii="Noto Sans CJK JP" w:hAnsi="Noto Sans CJK JP" w:eastAsia="Noto Sans CJK JP" w:cs="Noto Sans CJK JP"/>
        </w:rPr>
        <w:t>B. 全工程パイプライン（各工程＝査読論文で裏取り）</w:t>
      </w:r>
    </w:p>
    <w:p>
      <w:pPr>
        <w:pStyle w:val="Heading3"/>
      </w:pPr>
      <w:r>
        <w:rPr>
          <w:rFonts w:ascii="Noto Sans CJK JP" w:hAnsi="Noto Sans CJK JP" w:eastAsia="Noto Sans CJK JP" w:cs="Noto Sans CJK JP"/>
        </w:rPr>
        <w:t>1. 企画</w:t>
      </w:r>
    </w:p>
    <w:p>
      <w:pPr>
        <w:spacing w:after="120" w:line="360" w:lineRule="auto"/>
      </w:pPr>
      <w:r>
        <w:rPr>
          <w:rFonts w:ascii="Noto Sans CJK JP" w:hAnsi="Noto Sans CJK JP" w:eastAsia="Noto Sans CJK JP" w:cs="Noto Sans CJK JP"/>
          <w:sz w:val="21"/>
        </w:rPr>
        <w:t>【解説】解く前に問題を捉え直す。性急な解決着手は解の幅を狭めると報告されています。</w:t>
      </w:r>
    </w:p>
    <w:p>
      <w:pPr>
        <w:spacing w:after="120" w:line="360" w:lineRule="auto"/>
      </w:pPr>
      <w:r>
        <w:rPr>
          <w:rFonts w:ascii="Noto Sans CJK JP" w:hAnsi="Noto Sans CJK JP" w:eastAsia="Noto Sans CJK JP" w:cs="Noto Sans CJK JP"/>
          <w:sz w:val="21"/>
        </w:rPr>
        <w:t>【企画】この{困り事/アイデア}を企画に落とせ。</w:t>
      </w:r>
    </w:p>
    <w:p>
      <w:pPr>
        <w:pStyle w:val="ListBullet"/>
        <w:spacing w:after="40" w:line="276" w:lineRule="auto"/>
      </w:pPr>
      <w:r>
        <w:rPr>
          <w:rFonts w:ascii="Noto Sans CJK JP" w:hAnsi="Noto Sans CJK JP" w:eastAsia="Noto Sans CJK JP" w:cs="Noto Sans CJK JP"/>
          <w:sz w:val="21"/>
        </w:rPr>
        <w:t>目的(WHY)・対象ユーザー・成功の状態・価値（解けたら何が良くなるか/放置コスト）</w:t>
      </w:r>
    </w:p>
    <w:p>
      <w:pPr>
        <w:pStyle w:val="ListBullet"/>
        <w:spacing w:after="40" w:line="276" w:lineRule="auto"/>
      </w:pPr>
      <w:r>
        <w:rPr>
          <w:rFonts w:ascii="Noto Sans CJK JP" w:hAnsi="Noto Sans CJK JP" w:eastAsia="Noto Sans CJK JP" w:cs="Noto Sans CJK JP"/>
          <w:sz w:val="21"/>
        </w:rPr>
        <w:t>問題のフレーミングを2通り以上（同じ現象を別角度で）出して比較</w:t>
      </w:r>
    </w:p>
    <w:p>
      <w:pPr>
        <w:pStyle w:val="ListBullet"/>
        <w:spacing w:after="40" w:line="276" w:lineRule="auto"/>
      </w:pPr>
      <w:r>
        <w:rPr>
          <w:rFonts w:ascii="Noto Sans CJK JP" w:hAnsi="Noto Sans CJK JP" w:eastAsia="Noto Sans CJK JP" w:cs="Noto Sans CJK JP"/>
          <w:sz w:val="21"/>
        </w:rPr>
        <w:t>今回のスコープと非スコープ、最初に検証すべき仮説</w:t>
      </w:r>
    </w:p>
    <w:p>
      <w:pPr>
        <w:spacing w:after="120" w:line="360" w:lineRule="auto"/>
      </w:pPr>
      <w:r>
        <w:rPr>
          <w:rFonts w:ascii="Noto Sans CJK JP" w:hAnsi="Noto Sans CJK JP" w:eastAsia="Noto Sans CJK JP" w:cs="Noto Sans CJK JP"/>
          <w:sz w:val="21"/>
        </w:rPr>
        <w:t>根拠：問題フレーミングの重要性を、最新の査読/実務文献でURL付きに裏取りして添えろ。</w:t>
      </w:r>
    </w:p>
    <w:p>
      <w:pPr>
        <w:pStyle w:val="Heading3"/>
      </w:pPr>
      <w:r>
        <w:rPr>
          <w:rFonts w:ascii="Noto Sans CJK JP" w:hAnsi="Noto Sans CJK JP" w:eastAsia="Noto Sans CJK JP" w:cs="Noto Sans CJK JP"/>
        </w:rPr>
        <w:t>2. 要件定義</w:t>
      </w:r>
    </w:p>
    <w:p>
      <w:pPr>
        <w:spacing w:after="120" w:line="360" w:lineRule="auto"/>
      </w:pPr>
      <w:r>
        <w:rPr>
          <w:rFonts w:ascii="Noto Sans CJK JP" w:hAnsi="Noto Sans CJK JP" w:eastAsia="Noto Sans CJK JP" w:cs="Noto Sans CJK JP"/>
          <w:sz w:val="21"/>
        </w:rPr>
        <w:t>【解説】要件はシステムの土台。LLMによる要件の抽出・分析・仕様化・検証が研究され始めていますが、人手検証が前提です。</w:t>
      </w:r>
    </w:p>
    <w:p>
      <w:pPr>
        <w:spacing w:after="120" w:line="360" w:lineRule="auto"/>
        <w:shd w:val="clear" w:fill="F6F0E4"/>
      </w:pPr>
      <w:r>
        <w:rPr>
          <w:rFonts w:ascii="Noto Sans CJK JP" w:hAnsi="Noto Sans CJK JP" w:eastAsia="Noto Sans CJK JP" w:cs="Noto Sans CJK JP"/>
          <w:sz w:val="21"/>
        </w:rPr>
        <w:t>【要件定義】企画から要件を定義しろ。</w:t>
      </w:r>
    </w:p>
    <w:p>
      <w:pPr>
        <w:pStyle w:val="ListBullet"/>
        <w:spacing w:after="40" w:line="276" w:lineRule="auto"/>
      </w:pPr>
      <w:r>
        <w:rPr>
          <w:rFonts w:ascii="Noto Sans CJK JP" w:hAnsi="Noto Sans CJK JP" w:eastAsia="Noto Sans CJK JP" w:cs="Noto Sans CJK JP"/>
          <w:sz w:val="21"/>
        </w:rPr>
        <w:t>FR-xx / 機能名 / ユーザーから見た振る舞い / テスト可能な受け入れ基準（実装に触れず）</w:t>
      </w:r>
    </w:p>
    <w:p>
      <w:pPr>
        <w:pStyle w:val="ListBullet"/>
        <w:spacing w:after="40" w:line="276" w:lineRule="auto"/>
      </w:pPr>
      <w:r>
        <w:rPr>
          <w:rFonts w:ascii="Noto Sans CJK JP" w:hAnsi="Noto Sans CJK JP" w:eastAsia="Noto Sans CJK JP" w:cs="Noto Sans CJK JP"/>
          <w:sz w:val="21"/>
        </w:rPr>
        <w:t>非機能（配布性/オフライン/データ保全/可観測性/復旧性/時刻仕様/互換）も最小限</w:t>
      </w:r>
    </w:p>
    <w:p>
      <w:pPr>
        <w:pStyle w:val="ListBullet"/>
        <w:spacing w:after="40" w:line="276" w:lineRule="auto"/>
      </w:pPr>
      <w:r>
        <w:rPr>
          <w:rFonts w:ascii="Noto Sans CJK JP" w:hAnsi="Noto Sans CJK JP" w:eastAsia="Noto Sans CJK JP" w:cs="Noto Sans CJK JP"/>
          <w:sz w:val="21"/>
        </w:rPr>
        <w:t>各FRが非スコープに踏み込んでいないか確認</w:t>
      </w:r>
    </w:p>
    <w:p>
      <w:pPr>
        <w:spacing w:after="120" w:line="360" w:lineRule="auto"/>
      </w:pPr>
      <w:r>
        <w:rPr>
          <w:rFonts w:ascii="Noto Sans CJK JP" w:hAnsi="Noto Sans CJK JP" w:eastAsia="Noto Sans CJK JP" w:cs="Noto Sans CJK JP"/>
          <w:sz w:val="21"/>
        </w:rPr>
        <w:t>根拠：LLM活用RE研究の到達点と限界を、査読論文のURL付きで添え、断定しすぎるな。</w:t>
      </w:r>
    </w:p>
    <w:p>
      <w:pPr>
        <w:spacing w:after="120" w:line="360" w:lineRule="auto"/>
      </w:pPr>
      <w:r>
        <w:rPr>
          <w:rFonts w:ascii="Noto Sans CJK JP" w:hAnsi="Noto Sans CJK JP" w:eastAsia="Noto Sans CJK JP" w:cs="Noto Sans CJK JP"/>
          <w:sz w:val="21"/>
        </w:rPr>
        <w:t>参考：Hou et al. LLM4SE SLR, TOSEM 2024 https://arxiv.org/abs/2308.10620 ／ Fan et al. ICSE 2023 https://arxiv.org/abs/2310.03533 ／ Generative AI for RE: SLR(preprint) https://arxiv.org/abs/2409.06741</w:t>
      </w:r>
    </w:p>
    <w:p>
      <w:pPr>
        <w:pStyle w:val="Heading3"/>
      </w:pPr>
      <w:r>
        <w:rPr>
          <w:rFonts w:ascii="Noto Sans CJK JP" w:hAnsi="Noto Sans CJK JP" w:eastAsia="Noto Sans CJK JP" w:cs="Noto Sans CJK JP"/>
        </w:rPr>
        <w:t>3. 詳細設計書 / 実装設計</w:t>
      </w:r>
    </w:p>
    <w:p>
      <w:pPr>
        <w:spacing w:after="120" w:line="360" w:lineRule="auto"/>
      </w:pPr>
      <w:r>
        <w:rPr>
          <w:rFonts w:ascii="Noto Sans CJK JP" w:hAnsi="Noto Sans CJK JP" w:eastAsia="Noto Sans CJK JP" w:cs="Noto Sans CJK JP"/>
          <w:sz w:val="21"/>
        </w:rPr>
        <w:t>【解説】設計はHOWの具体化。クラス（相互依存メソッドの集合）規模になるとコード生成の難度が上がることが示されています。設計で責務・依存を締めておくほど実装が安定します。</w:t>
      </w:r>
    </w:p>
    <w:p>
      <w:pPr>
        <w:spacing w:after="120" w:line="360" w:lineRule="auto"/>
      </w:pPr>
      <w:r>
        <w:rPr>
          <w:rFonts w:ascii="Noto Sans CJK JP" w:hAnsi="Noto Sans CJK JP" w:eastAsia="Noto Sans CJK JP" w:cs="Noto Sans CJK JP"/>
          <w:sz w:val="21"/>
        </w:rPr>
        <w:t>【詳細設計／実装設計】要件を満たす設計を作れ（全コードは書かない）。</w:t>
      </w:r>
    </w:p>
    <w:p>
      <w:pPr>
        <w:pStyle w:val="ListBullet"/>
        <w:spacing w:after="40" w:line="276" w:lineRule="auto"/>
      </w:pPr>
      <w:r>
        <w:rPr>
          <w:rFonts w:ascii="Noto Sans CJK JP" w:hAnsi="Noto Sans CJK JP" w:eastAsia="Noto Sans CJK JP" w:cs="Noto Sans CJK JP"/>
          <w:sz w:val="21"/>
        </w:rPr>
        <w:t>モジュール責務・公開関数シグネチャ・依存方向（基盤非依存・Logger保存層非依存）</w:t>
      </w:r>
    </w:p>
    <w:p>
      <w:pPr>
        <w:pStyle w:val="ListBullet"/>
        <w:spacing w:after="40" w:line="276" w:lineRule="auto"/>
      </w:pPr>
      <w:r>
        <w:rPr>
          <w:rFonts w:ascii="Noto Sans CJK JP" w:hAnsi="Noto Sans CJK JP" w:eastAsia="Noto Sans CJK JP" w:cs="Noto Sans CJK JP"/>
          <w:sz w:val="21"/>
        </w:rPr>
        <w:t>データ設計（localStorageキー/フィールド・型・初期値・寿命・旧データ互換）</w:t>
      </w:r>
    </w:p>
    <w:p>
      <w:pPr>
        <w:pStyle w:val="ListBullet"/>
        <w:spacing w:after="40" w:line="276" w:lineRule="auto"/>
      </w:pPr>
      <w:r>
        <w:rPr>
          <w:rFonts w:ascii="Noto Sans CJK JP" w:hAnsi="Noto Sans CJK JP" w:eastAsia="Noto Sans CJK JP" w:cs="Noto Sans CJK JP"/>
          <w:sz w:val="21"/>
        </w:rPr>
        <w:t>処理フロー（生成→更新→描画/保存／失敗時の分岐）と連動更新先</w:t>
      </w:r>
    </w:p>
    <w:p>
      <w:pPr>
        <w:pStyle w:val="ListBullet"/>
        <w:spacing w:after="40" w:line="276" w:lineRule="auto"/>
      </w:pPr>
      <w:r>
        <w:rPr>
          <w:rFonts w:ascii="Noto Sans CJK JP" w:hAnsi="Noto Sans CJK JP" w:eastAsia="Noto Sans CJK JP" w:cs="Noto Sans CJK JP"/>
          <w:sz w:val="21"/>
        </w:rPr>
        <w:t>各設計を要件IDに紐づけ</w:t>
      </w:r>
    </w:p>
    <w:p>
      <w:pPr>
        <w:spacing w:after="120" w:line="360" w:lineRule="auto"/>
      </w:pPr>
      <w:r>
        <w:rPr>
          <w:rFonts w:ascii="Noto Sans CJK JP" w:hAnsi="Noto Sans CJK JP" w:eastAsia="Noto Sans CJK JP" w:cs="Noto Sans CJK JP"/>
          <w:sz w:val="21"/>
        </w:rPr>
        <w:t>根拠：クラス/相互依存規模での生成・設計の難所を、査読論文のURL付きで添えろ。</w:t>
      </w:r>
    </w:p>
    <w:p>
      <w:pPr>
        <w:pStyle w:val="Heading3"/>
      </w:pPr>
      <w:r>
        <w:rPr>
          <w:rFonts w:ascii="Noto Sans CJK JP" w:hAnsi="Noto Sans CJK JP" w:eastAsia="Noto Sans CJK JP" w:cs="Noto Sans CJK JP"/>
        </w:rPr>
        <w:t>4. アーキテクチャ仕様書</w:t>
      </w:r>
    </w:p>
    <w:p>
      <w:pPr>
        <w:spacing w:after="120" w:line="360" w:lineRule="auto"/>
      </w:pPr>
      <w:r>
        <w:rPr>
          <w:rFonts w:ascii="Noto Sans CJK JP" w:hAnsi="Noto Sans CJK JP" w:eastAsia="Noto Sans CJK JP" w:cs="Noto Sans CJK JP"/>
          <w:sz w:val="21"/>
        </w:rPr>
        <w:t>【解説】レイヤ・依存・横断的関心事・配置を1冊に。単一HTMLでは「配置＝1ファイル・オフライン」が制約として効きます。</w:t>
      </w:r>
    </w:p>
    <w:p>
      <w:pPr>
        <w:spacing w:after="120" w:line="360" w:lineRule="auto"/>
      </w:pPr>
      <w:r>
        <w:rPr>
          <w:rFonts w:ascii="Noto Sans CJK JP" w:hAnsi="Noto Sans CJK JP" w:eastAsia="Noto Sans CJK JP" w:cs="Noto Sans CJK JP"/>
          <w:sz w:val="21"/>
        </w:rPr>
        <w:t>【アーキ仕様書】アーキテクチャ仕様書をMarkdownで。</w:t>
      </w:r>
    </w:p>
    <w:p>
      <w:pPr>
        <w:pStyle w:val="ListBullet"/>
        <w:spacing w:after="40" w:line="276" w:lineRule="auto"/>
      </w:pPr>
      <w:r>
        <w:rPr>
          <w:rFonts w:ascii="Noto Sans CJK JP" w:hAnsi="Noto Sans CJK JP" w:eastAsia="Noto Sans CJK JP" w:cs="Noto Sans CJK JP"/>
          <w:sz w:val="21"/>
        </w:rPr>
        <w:t>コンテキスト/制約(単一HTML・オフライン・依存ゼロ) / レイヤ(UI・ドメイン・基盤)と責務</w:t>
      </w:r>
    </w:p>
    <w:p>
      <w:pPr>
        <w:pStyle w:val="ListBullet"/>
        <w:spacing w:after="40" w:line="276" w:lineRule="auto"/>
      </w:pPr>
      <w:r>
        <w:rPr>
          <w:rFonts w:ascii="Noto Sans CJK JP" w:hAnsi="Noto Sans CJK JP" w:eastAsia="Noto Sans CJK JP" w:cs="Noto Sans CJK JP"/>
          <w:sz w:val="21"/>
        </w:rPr>
        <w:t>依存の向き（一方向、Loggerは保存層非依存） / 横断的関心事（永続化・ログ・エラー・時刻）</w:t>
      </w:r>
    </w:p>
    <w:p>
      <w:pPr>
        <w:pStyle w:val="ListBullet"/>
        <w:spacing w:after="40" w:line="276" w:lineRule="auto"/>
      </w:pPr>
      <w:r>
        <w:rPr>
          <w:rFonts w:ascii="Noto Sans CJK JP" w:hAnsi="Noto Sans CJK JP" w:eastAsia="Noto Sans CJK JP" w:cs="Noto Sans CJK JP"/>
          <w:sz w:val="21"/>
        </w:rPr>
        <w:t>配置(file://・localStorage)と、その制約が設計に与える影響 / 品質特性と達成手段</w:t>
      </w:r>
    </w:p>
    <w:p>
      <w:pPr>
        <w:pStyle w:val="ListBullet"/>
        <w:spacing w:after="40" w:line="276" w:lineRule="auto"/>
      </w:pPr>
      <w:r>
        <w:rPr>
          <w:rFonts w:ascii="Noto Sans CJK JP" w:hAnsi="Noto Sans CJK JP" w:eastAsia="Noto Sans CJK JP" w:cs="Noto Sans CJK JP"/>
          <w:sz w:val="21"/>
        </w:rPr>
        <w:t>添付：コンポーネント図(Mermaid flowchart)</w:t>
      </w:r>
    </w:p>
    <w:p>
      <w:pPr>
        <w:spacing w:after="120" w:line="360" w:lineRule="auto"/>
      </w:pPr>
      <w:r>
        <w:rPr>
          <w:rFonts w:ascii="Noto Sans CJK JP" w:hAnsi="Noto Sans CJK JP" w:eastAsia="Noto Sans CJK JP" w:cs="Noto Sans CJK JP"/>
          <w:sz w:val="21"/>
        </w:rPr>
        <w:t>各項目を要件NFRに紐づけ、コードは書くな。</w:t>
      </w:r>
    </w:p>
    <w:p>
      <w:pPr>
        <w:pStyle w:val="Heading3"/>
      </w:pPr>
      <w:r>
        <w:rPr>
          <w:rFonts w:ascii="Noto Sans CJK JP" w:hAnsi="Noto Sans CJK JP" w:eastAsia="Noto Sans CJK JP" w:cs="Noto Sans CJK JP"/>
        </w:rPr>
        <w:t>5. クラス図 / ER図 / UML</w:t>
      </w:r>
    </w:p>
    <w:p>
      <w:pPr>
        <w:spacing w:after="120" w:line="360" w:lineRule="auto"/>
      </w:pPr>
      <w:r>
        <w:rPr>
          <w:rFonts w:ascii="Noto Sans CJK JP" w:hAnsi="Noto Sans CJK JP" w:eastAsia="Noto Sans CJK JP" w:cs="Noto Sans CJK JP"/>
          <w:sz w:val="21"/>
        </w:rPr>
        <w:t>【解説】要件からUML（特にシーケンス図）を生成する研究では、標準準拠や理解しやすさは一定だが完全性・正しさに欠落が出ると報告され、人手レビューが必須です。このツールはvanilla JSなのでクラス図＝モジュール/データ構造、ER図＝localStorageの保持データとして読み替えます。</w:t>
      </w:r>
    </w:p>
    <w:p>
      <w:pPr>
        <w:spacing w:after="120" w:line="360" w:lineRule="auto"/>
        <w:shd w:val="clear" w:fill="F6F0E4"/>
      </w:pPr>
      <w:r>
        <w:rPr>
          <w:rFonts w:ascii="Noto Sans CJK JP" w:hAnsi="Noto Sans CJK JP" w:eastAsia="Noto Sans CJK JP" w:cs="Noto Sans CJK JP"/>
          <w:sz w:val="21"/>
        </w:rPr>
        <w:t>【UML/図化】次をすべてMermaidテキストで出力しろ。</w:t>
      </w:r>
    </w:p>
    <w:p>
      <w:pPr>
        <w:pStyle w:val="ListBullet"/>
        <w:spacing w:after="40" w:line="276" w:lineRule="auto"/>
      </w:pPr>
      <w:r>
        <w:rPr>
          <w:rFonts w:ascii="Noto Sans CJK JP" w:hAnsi="Noto Sans CJK JP" w:eastAsia="Noto Sans CJK JP" w:cs="Noto Sans CJK JP"/>
          <w:sz w:val="21"/>
        </w:rPr>
        <w:t>クラス図：モジュール擬似クラス(Store/Logger/InputDraft 等)＋データクラス(State/Note)、&lt;&lt;module&gt;&gt;明示</w:t>
      </w:r>
    </w:p>
    <w:p>
      <w:pPr>
        <w:pStyle w:val="ListBullet"/>
        <w:spacing w:after="40" w:line="276" w:lineRule="auto"/>
      </w:pPr>
      <w:r>
        <w:rPr>
          <w:rFonts w:ascii="Noto Sans CJK JP" w:hAnsi="Noto Sans CJK JP" w:eastAsia="Noto Sans CJK JP" w:cs="Noto Sans CJK JP"/>
          <w:sz w:val="21"/>
        </w:rPr>
        <w:t>ER図：localStorageの保持データ(STATE/NOTE/INPUT_DRAFT/LOG/SETTINGS)、キー名註記、外部キー制約は無い旨</w:t>
      </w:r>
    </w:p>
    <w:p>
      <w:pPr>
        <w:pStyle w:val="ListBullet"/>
        <w:spacing w:after="40" w:line="276" w:lineRule="auto"/>
      </w:pPr>
      <w:r>
        <w:rPr>
          <w:rFonts w:ascii="Noto Sans CJK JP" w:hAnsi="Noto Sans CJK JP" w:eastAsia="Noto Sans CJK JP" w:cs="Noto Sans CJK JP"/>
          <w:sz w:val="21"/>
        </w:rPr>
        <w:t>シーケンス図：書きかけ復元 / 週次自動リセット / 保存失敗</w:t>
      </w:r>
    </w:p>
    <w:p>
      <w:pPr>
        <w:pStyle w:val="ListBullet"/>
        <w:spacing w:after="40" w:line="276" w:lineRule="auto"/>
      </w:pPr>
      <w:r>
        <w:rPr>
          <w:rFonts w:ascii="Noto Sans CJK JP" w:hAnsi="Noto Sans CJK JP" w:eastAsia="Noto Sans CJK JP" w:cs="Noto Sans CJK JP"/>
          <w:sz w:val="21"/>
        </w:rPr>
        <w:t>状態遷移図：桜の つぼみ/咲く/閉じた</w:t>
      </w:r>
    </w:p>
    <w:p>
      <w:pPr>
        <w:spacing w:after="120" w:line="360" w:lineRule="auto"/>
      </w:pPr>
      <w:r>
        <w:rPr>
          <w:rFonts w:ascii="Noto Sans CJK JP" w:hAnsi="Noto Sans CJK JP" w:eastAsia="Noto Sans CJK JP" w:cs="Noto Sans CJK JP"/>
          <w:sz w:val="21"/>
        </w:rPr>
        <w:t>推測で関連を捏造するな。コードに存在するものだけ図に。生成図は人手レビュー前提で「要確認点」を添えろ。</w:t>
      </w:r>
    </w:p>
    <w:p>
      <w:pPr>
        <w:spacing w:after="120" w:line="360" w:lineRule="auto"/>
      </w:pPr>
      <w:r>
        <w:rPr>
          <w:rFonts w:ascii="Noto Sans CJK JP" w:hAnsi="Noto Sans CJK JP" w:eastAsia="Noto Sans CJK JP" w:cs="Noto Sans CJK JP"/>
          <w:sz w:val="21"/>
        </w:rPr>
        <w:t>参考：Ferrari, Abualhaija, Arora, “Model Generation with LLMs: From Requirements to UML Sequence Diagrams”, IEEE RE Workshops 2024 https://arxiv.org/abs/2404.06371</w:t>
      </w:r>
    </w:p>
    <w:p>
      <w:pPr>
        <w:pStyle w:val="Heading3"/>
      </w:pPr>
      <w:r>
        <w:rPr>
          <w:rFonts w:ascii="Noto Sans CJK JP" w:hAnsi="Noto Sans CJK JP" w:eastAsia="Noto Sans CJK JP" w:cs="Noto Sans CJK JP"/>
        </w:rPr>
        <w:t>6. テスト計画</w:t>
      </w:r>
    </w:p>
    <w:p>
      <w:pPr>
        <w:spacing w:after="120" w:line="360" w:lineRule="auto"/>
      </w:pPr>
      <w:r>
        <w:rPr>
          <w:rFonts w:ascii="Noto Sans CJK JP" w:hAnsi="Noto Sans CJK JP" w:eastAsia="Noto Sans CJK JP" w:cs="Noto Sans CJK JP"/>
          <w:sz w:val="21"/>
        </w:rPr>
        <w:t>【解説】LLM時代のテストは、テストケース準備など多くの工程で活用が進む一方、網羅性・正しさは人手で担保が必要。計画段階で観点・異常系・合否基準を固めます。</w:t>
      </w:r>
    </w:p>
    <w:p>
      <w:pPr>
        <w:spacing w:after="120" w:line="360" w:lineRule="auto"/>
      </w:pPr>
      <w:r>
        <w:rPr>
          <w:rFonts w:ascii="Noto Sans CJK JP" w:hAnsi="Noto Sans CJK JP" w:eastAsia="Noto Sans CJK JP" w:cs="Noto Sans CJK JP"/>
          <w:sz w:val="21"/>
        </w:rPr>
        <w:t>【テスト計画】テスト計画をMarkdownで。</w:t>
      </w:r>
    </w:p>
    <w:p>
      <w:pPr>
        <w:pStyle w:val="ListBullet"/>
        <w:spacing w:after="40" w:line="276" w:lineRule="auto"/>
      </w:pPr>
      <w:r>
        <w:rPr>
          <w:rFonts w:ascii="Noto Sans CJK JP" w:hAnsi="Noto Sans CJK JP" w:eastAsia="Noto Sans CJK JP" w:cs="Noto Sans CJK JP"/>
          <w:sz w:val="21"/>
        </w:rPr>
        <w:t>対象範囲と回帰範囲 / 観点別ケース(要件FRに紐づけ、1ケース1アサーション)</w:t>
      </w:r>
    </w:p>
    <w:p>
      <w:pPr>
        <w:pStyle w:val="ListBullet"/>
        <w:spacing w:after="40" w:line="276" w:lineRule="auto"/>
      </w:pPr>
      <w:r>
        <w:rPr>
          <w:rFonts w:ascii="Noto Sans CJK JP" w:hAnsi="Noto Sans CJK JP" w:eastAsia="Noto Sans CJK JP" w:cs="Noto Sans CJK JP"/>
          <w:sz w:val="21"/>
        </w:rPr>
        <w:t>異常系・境界の計画（保存失敗/タブ閉じ/時刻境界/取りこぼし/旧データ/XSS）</w:t>
      </w:r>
    </w:p>
    <w:p>
      <w:pPr>
        <w:pStyle w:val="ListBullet"/>
        <w:spacing w:after="40" w:line="276" w:lineRule="auto"/>
      </w:pPr>
      <w:r>
        <w:rPr>
          <w:rFonts w:ascii="Noto Sans CJK JP" w:hAnsi="Noto Sans CJK JP" w:eastAsia="Noto Sans CJK JP" w:cs="Noto Sans CJK JP"/>
          <w:sz w:val="21"/>
        </w:rPr>
        <w:t>環境(TZ=Asia/Tokyo・jsdom実ファイル駆動) / 合否基準(全PASSで可) / リスク優先度</w:t>
      </w:r>
    </w:p>
    <w:p>
      <w:pPr>
        <w:spacing w:after="120" w:line="360" w:lineRule="auto"/>
      </w:pPr>
      <w:r>
        <w:rPr>
          <w:rFonts w:ascii="Noto Sans CJK JP" w:hAnsi="Noto Sans CJK JP" w:eastAsia="Noto Sans CJK JP" w:cs="Noto Sans CJK JP"/>
          <w:sz w:val="21"/>
        </w:rPr>
        <w:t>根拠：LLM活用テストの到達点と限界を査読論文のURL付きで添えろ。</w:t>
      </w:r>
    </w:p>
    <w:p>
      <w:pPr>
        <w:spacing w:after="120" w:line="360" w:lineRule="auto"/>
      </w:pPr>
      <w:r>
        <w:rPr>
          <w:rFonts w:ascii="Noto Sans CJK JP" w:hAnsi="Noto Sans CJK JP" w:eastAsia="Noto Sans CJK JP" w:cs="Noto Sans CJK JP"/>
          <w:sz w:val="21"/>
        </w:rPr>
        <w:t>参考：Wang et al., “Software Testing With LLMs: Survey, Landscape, and Vision”, TSE 50(4) 2024 https://arxiv.org/abs/2307.07221</w:t>
      </w:r>
    </w:p>
    <w:p>
      <w:pPr>
        <w:pStyle w:val="Heading3"/>
      </w:pPr>
      <w:r>
        <w:rPr>
          <w:rFonts w:ascii="Noto Sans CJK JP" w:hAnsi="Noto Sans CJK JP" w:eastAsia="Noto Sans CJK JP" w:cs="Noto Sans CJK JP"/>
        </w:rPr>
        <w:t>7. テスト実施</w:t>
      </w:r>
    </w:p>
    <w:p>
      <w:pPr>
        <w:spacing w:after="120" w:line="360" w:lineRule="auto"/>
      </w:pPr>
      <w:r>
        <w:rPr>
          <w:rFonts w:ascii="Noto Sans CJK JP" w:hAnsi="Noto Sans CJK JP" w:eastAsia="Noto Sans CJK JP" w:cs="Noto Sans CJK JP"/>
          <w:sz w:val="21"/>
        </w:rPr>
        <w:t>【解説】生成テストは誤ったコードを正当化する等の落とし穴があるため、参照実装や独立基準と突き合わせます。</w:t>
      </w:r>
    </w:p>
    <w:p>
      <w:pPr>
        <w:spacing w:after="120" w:line="360" w:lineRule="auto"/>
        <w:shd w:val="clear" w:fill="F6F0E4"/>
      </w:pPr>
      <w:r>
        <w:rPr>
          <w:rFonts w:ascii="Noto Sans CJK JP" w:hAnsi="Noto Sans CJK JP" w:eastAsia="Noto Sans CJK JP" w:cs="Noto Sans CJK JP"/>
          <w:sz w:val="21"/>
        </w:rPr>
        <w:t>【テスト実施】計画に沿って test_commercial.js を整備・実行しろ。</w:t>
      </w:r>
    </w:p>
    <w:p>
      <w:pPr>
        <w:pStyle w:val="ListBullet"/>
        <w:spacing w:after="40" w:line="276" w:lineRule="auto"/>
      </w:pPr>
      <w:r>
        <w:rPr>
          <w:rFonts w:ascii="Noto Sans CJK JP" w:hAnsi="Noto Sans CJK JP" w:eastAsia="Noto Sans CJK JP" w:cs="Noto Sans CJK JP"/>
          <w:sz w:val="21"/>
        </w:rPr>
        <w:t>計画ケースを追加(日本語名・PASS/FAIL・実行順昇順) → TZ=Asia/Tokyo node test_commercial.js</w:t>
      </w:r>
    </w:p>
    <w:p>
      <w:pPr>
        <w:pStyle w:val="ListBullet"/>
        <w:spacing w:after="40" w:line="276" w:lineRule="auto"/>
      </w:pPr>
      <w:r>
        <w:rPr>
          <w:rFonts w:ascii="Noto Sans CJK JP" w:hAnsi="Noto Sans CJK JP" w:eastAsia="Noto Sans CJK JP" w:cs="Noto Sans CJK JP"/>
          <w:sz w:val="21"/>
        </w:rPr>
        <w:t>結果をセクション別PASS/FAILと合計で報告、既存回帰の非破壊を明示</w:t>
      </w:r>
    </w:p>
    <w:p>
      <w:pPr>
        <w:pStyle w:val="ListBullet"/>
        <w:spacing w:after="40" w:line="276" w:lineRule="auto"/>
      </w:pPr>
      <w:r>
        <w:rPr>
          <w:rFonts w:ascii="Noto Sans CJK JP" w:hAnsi="Noto Sans CJK JP" w:eastAsia="Noto Sans CJK JP" w:cs="Noto Sans CJK JP"/>
          <w:sz w:val="21"/>
        </w:rPr>
        <w:t>時刻/計算は独立参照実装と総当たりで突合（同じ式をテストに書くな）</w:t>
      </w:r>
    </w:p>
    <w:p>
      <w:pPr>
        <w:pStyle w:val="ListBullet"/>
        <w:spacing w:after="40" w:line="276" w:lineRule="auto"/>
        <w:shd w:val="clear" w:fill="F6F0E4"/>
      </w:pPr>
      <w:r>
        <w:rPr>
          <w:rFonts w:ascii="Noto Sans CJK JP" w:hAnsi="Noto Sans CJK JP" w:eastAsia="Noto Sans CJK JP" w:cs="Noto Sans CJK JP"/>
          <w:sz w:val="21"/>
        </w:rPr>
        <w:t>「動くはず」は禁止。証拠(通るテスト)で示せ。</w:t>
      </w:r>
    </w:p>
    <w:p>
      <w:pPr>
        <w:pStyle w:val="Heading3"/>
      </w:pPr>
      <w:r>
        <w:rPr>
          <w:rFonts w:ascii="Noto Sans CJK JP" w:hAnsi="Noto Sans CJK JP" w:eastAsia="Noto Sans CJK JP" w:cs="Noto Sans CJK JP"/>
        </w:rPr>
        <w:t>8. 評価・レポート</w:t>
      </w:r>
    </w:p>
    <w:p>
      <w:pPr>
        <w:spacing w:after="120" w:line="360" w:lineRule="auto"/>
      </w:pPr>
      <w:r>
        <w:rPr>
          <w:rFonts w:ascii="Noto Sans CJK JP" w:hAnsi="Noto Sans CJK JP" w:eastAsia="Noto Sans CJK JP" w:cs="Noto Sans CJK JP"/>
          <w:sz w:val="21"/>
        </w:rPr>
        <w:t>【評価レポート】テスト結果を評価レポートにまとめろ。</w:t>
      </w:r>
    </w:p>
    <w:p>
      <w:pPr>
        <w:pStyle w:val="ListBullet"/>
        <w:spacing w:after="40" w:line="276" w:lineRule="auto"/>
      </w:pPr>
      <w:r>
        <w:rPr>
          <w:rFonts w:ascii="Noto Sans CJK JP" w:hAnsi="Noto Sans CJK JP" w:eastAsia="Noto Sans CJK JP" w:cs="Noto Sans CJK JP"/>
          <w:sz w:val="21"/>
        </w:rPr>
        <w:t>カバレッジ観点(機能/異常系/境界)の充足、未検証の残り</w:t>
      </w:r>
    </w:p>
    <w:p>
      <w:pPr>
        <w:pStyle w:val="ListBullet"/>
        <w:spacing w:after="40" w:line="276" w:lineRule="auto"/>
      </w:pPr>
      <w:r>
        <w:rPr>
          <w:rFonts w:ascii="Noto Sans CJK JP" w:hAnsi="Noto Sans CJK JP" w:eastAsia="Noto Sans CJK JP" w:cs="Noto Sans CJK JP"/>
          <w:sz w:val="21"/>
        </w:rPr>
        <w:t>検出した不具合の影響度と分類(実装バグ/テスト前提ミス/仕様未確定)</w:t>
      </w:r>
    </w:p>
    <w:p>
      <w:pPr>
        <w:pStyle w:val="ListBullet"/>
        <w:spacing w:after="40" w:line="276" w:lineRule="auto"/>
      </w:pPr>
      <w:r>
        <w:rPr>
          <w:rFonts w:ascii="Noto Sans CJK JP" w:hAnsi="Noto Sans CJK JP" w:eastAsia="Noto Sans CJK JP" w:cs="Noto Sans CJK JP"/>
          <w:sz w:val="21"/>
        </w:rPr>
        <w:t>メトリクス（PASS率・追加ケース数）と、判断に必要な事実</w:t>
      </w:r>
    </w:p>
    <w:p>
      <w:pPr>
        <w:pStyle w:val="ListBullet"/>
        <w:spacing w:after="40" w:line="276" w:lineRule="auto"/>
      </w:pPr>
      <w:r>
        <w:rPr>
          <w:rFonts w:ascii="Noto Sans CJK JP" w:hAnsi="Noto Sans CJK JP" w:eastAsia="Noto Sans CJK JP" w:cs="Noto Sans CJK JP"/>
          <w:sz w:val="21"/>
        </w:rPr>
        <w:t>推測を断定で書くな。再現不能は「未特定」。</w:t>
      </w:r>
    </w:p>
    <w:p>
      <w:pPr>
        <w:pStyle w:val="Heading3"/>
      </w:pPr>
      <w:r>
        <w:rPr>
          <w:rFonts w:ascii="Noto Sans CJK JP" w:hAnsi="Noto Sans CJK JP" w:eastAsia="Noto Sans CJK JP" w:cs="Noto Sans CJK JP"/>
        </w:rPr>
        <w:t>9. バグ修正</w:t>
      </w:r>
    </w:p>
    <w:p>
      <w:pPr>
        <w:spacing w:after="120" w:line="360" w:lineRule="auto"/>
      </w:pPr>
      <w:r>
        <w:rPr>
          <w:rFonts w:ascii="Noto Sans CJK JP" w:hAnsi="Noto Sans CJK JP" w:eastAsia="Noto Sans CJK JP" w:cs="Noto Sans CJK JP"/>
          <w:sz w:val="21"/>
        </w:rPr>
        <w:t>【解説】LLMによる自動プログラム修正(APR)は急速に研究が進む一方、パッチの正しさ・汎化に課題があり、テストでの裏付けが必須です。根本原因特定（RCA）もLLMの能力が検証中で、証拠収集が鍵。</w:t>
      </w:r>
    </w:p>
    <w:p>
      <w:pPr>
        <w:spacing w:after="120" w:line="360" w:lineRule="auto"/>
      </w:pPr>
      <w:r>
        <w:rPr>
          <w:rFonts w:ascii="Noto Sans CJK JP" w:hAnsi="Noto Sans CJK JP" w:eastAsia="Noto Sans CJK JP" w:cs="Noto Sans CJK JP"/>
          <w:sz w:val="21"/>
        </w:rPr>
        <w:t>【バグ修正】評価で「今直す」とした不具合を最小差分で直せ。</w:t>
      </w:r>
    </w:p>
    <w:p>
      <w:pPr>
        <w:pStyle w:val="ListBullet"/>
        <w:spacing w:after="40" w:line="276" w:lineRule="auto"/>
      </w:pPr>
      <w:r>
        <w:rPr>
          <w:rFonts w:ascii="Noto Sans CJK JP" w:hAnsi="Noto Sans CJK JP" w:eastAsia="Noto Sans CJK JP" w:cs="Noto Sans CJK JP"/>
          <w:sz w:val="21"/>
        </w:rPr>
        <w:t>観察→原因(なぜ3回・分岐可・複合要因も)→最小修正 の順で、変更点を一言ずつ</w:t>
      </w:r>
    </w:p>
    <w:p>
      <w:pPr>
        <w:pStyle w:val="ListBullet"/>
        <w:spacing w:after="40" w:line="276" w:lineRule="auto"/>
      </w:pPr>
      <w:r>
        <w:rPr>
          <w:rFonts w:ascii="Noto Sans CJK JP" w:hAnsi="Noto Sans CJK JP" w:eastAsia="Noto Sans CJK JP" w:cs="Noto Sans CJK JP"/>
          <w:sz w:val="21"/>
        </w:rPr>
        <w:t>同じ不具合を二度通さない再現ケースを追加 → 直後に全PASS＆回帰非破壊を実証</w:t>
      </w:r>
    </w:p>
    <w:p>
      <w:pPr>
        <w:pStyle w:val="ListBullet"/>
        <w:spacing w:after="40" w:line="276" w:lineRule="auto"/>
      </w:pPr>
      <w:r>
        <w:rPr>
          <w:rFonts w:ascii="Noto Sans CJK JP" w:hAnsi="Noto Sans CJK JP" w:eastAsia="Noto Sans CJK JP" w:cs="Noto Sans CJK JP"/>
          <w:sz w:val="21"/>
        </w:rPr>
        <w:t>パッチの正しさをテストで担保（"それっぽい修正"を証拠なく採るな）</w:t>
      </w:r>
    </w:p>
    <w:p>
      <w:pPr>
        <w:pStyle w:val="ListBullet"/>
        <w:spacing w:after="40" w:line="276" w:lineRule="auto"/>
      </w:pPr>
      <w:r>
        <w:rPr>
          <w:rFonts w:ascii="Noto Sans CJK JP" w:hAnsi="Noto Sans CJK JP" w:eastAsia="Noto Sans CJK JP" w:cs="Noto Sans CJK JP"/>
          <w:sz w:val="21"/>
        </w:rPr>
        <w:t>直せない/確証なしは無理に直さず、調査済み・仮説・選択肢・推奨の構造化レポートで止めろ</w:t>
      </w:r>
    </w:p>
    <w:p>
      <w:pPr>
        <w:spacing w:after="120" w:line="360" w:lineRule="auto"/>
      </w:pPr>
      <w:r>
        <w:rPr>
          <w:rFonts w:ascii="Noto Sans CJK JP" w:hAnsi="Noto Sans CJK JP" w:eastAsia="Noto Sans CJK JP" w:cs="Noto Sans CJK JP"/>
          <w:sz w:val="21"/>
        </w:rPr>
        <w:t>根拠：APRの到達点と限界を査読論文のURL付きで添えろ。</w:t>
      </w:r>
    </w:p>
    <w:p>
      <w:pPr>
        <w:pStyle w:val="Heading3"/>
      </w:pPr>
      <w:r>
        <w:rPr>
          <w:rFonts w:ascii="Noto Sans CJK JP" w:hAnsi="Noto Sans CJK JP" w:eastAsia="Noto Sans CJK JP" w:cs="Noto Sans CJK JP"/>
        </w:rPr>
        <w:t>10. テスト完了（Doneの定義）</w:t>
      </w:r>
    </w:p>
    <w:p>
      <w:pPr>
        <w:spacing w:after="120" w:line="360" w:lineRule="auto"/>
      </w:pPr>
      <w:r>
        <w:rPr>
          <w:rFonts w:ascii="Noto Sans CJK JP" w:hAnsi="Noto Sans CJK JP" w:eastAsia="Noto Sans CJK JP" w:cs="Noto Sans CJK JP"/>
          <w:sz w:val="21"/>
        </w:rPr>
        <w:t>【テスト完了判定】完了基準を判定しろ。すべて満たさなければ未完了：</w:t>
      </w:r>
    </w:p>
    <w:p>
      <w:pPr>
        <w:pStyle w:val="ListBullet"/>
        <w:spacing w:after="40" w:line="276" w:lineRule="auto"/>
      </w:pPr>
      <w:r>
        <w:rPr>
          <w:rFonts w:ascii="Noto Sans CJK JP" w:hAnsi="Noto Sans CJK JP" w:eastAsia="Noto Sans CJK JP" w:cs="Noto Sans CJK JP"/>
          <w:sz w:val="21"/>
        </w:rPr>
        <w:t>TZ=Asia/Tokyo node test_commercial.js が全PASS（FAIL 0）</w:t>
      </w:r>
    </w:p>
    <w:p>
      <w:pPr>
        <w:pStyle w:val="ListBullet"/>
        <w:spacing w:after="40" w:line="276" w:lineRule="auto"/>
      </w:pPr>
      <w:r>
        <w:rPr>
          <w:rFonts w:ascii="Noto Sans CJK JP" w:hAnsi="Noto Sans CJK JP" w:eastAsia="Noto Sans CJK JP" w:cs="Noto Sans CJK JP"/>
          <w:sz w:val="21"/>
        </w:rPr>
        <w:t>変更対応の新ケース＋既存回帰＋異常系注入(保存失敗/タブ閉じ/境界/取りこぼし)が揃う</w:t>
      </w:r>
    </w:p>
    <w:p>
      <w:pPr>
        <w:pStyle w:val="ListBullet"/>
        <w:spacing w:after="40" w:line="276" w:lineRule="auto"/>
      </w:pPr>
      <w:r>
        <w:rPr>
          <w:rFonts w:ascii="Noto Sans CJK JP" w:hAnsi="Noto Sans CJK JP" w:eastAsia="Noto Sans CJK JP" w:cs="Noto Sans CJK JP"/>
          <w:sz w:val="21"/>
        </w:rPr>
        <w:t>単一HTML維持(外部依存なし)・file://動作</w:t>
      </w:r>
    </w:p>
    <w:p>
      <w:pPr>
        <w:pStyle w:val="ListBullet"/>
        <w:spacing w:after="40" w:line="276" w:lineRule="auto"/>
      </w:pPr>
      <w:r>
        <w:rPr>
          <w:rFonts w:ascii="Noto Sans CJK JP" w:hAnsi="Noto Sans CJK JP" w:eastAsia="Noto Sans CJK JP" w:cs="Noto Sans CJK JP"/>
          <w:sz w:val="21"/>
        </w:rPr>
        <w:t>刻印3点(ファイル名/フッター/先頭ビルドコメント)一致</w:t>
      </w:r>
    </w:p>
    <w:p>
      <w:pPr>
        <w:pStyle w:val="ListBullet"/>
        <w:spacing w:after="40" w:line="276" w:lineRule="auto"/>
      </w:pPr>
      <w:r>
        <w:rPr>
          <w:rFonts w:ascii="Noto Sans CJK JP" w:hAnsi="Noto Sans CJK JP" w:eastAsia="Noto Sans CJK JP" w:cs="Noto Sans CJK JP"/>
          <w:sz w:val="21"/>
        </w:rPr>
        <w:t>未解決があれば報告レポートが残っている</w:t>
      </w:r>
    </w:p>
    <w:p>
      <w:pPr>
        <w:spacing w:after="120" w:line="360" w:lineRule="auto"/>
      </w:pPr>
      <w:r>
        <w:rPr>
          <w:rFonts w:ascii="Noto Sans CJK JP" w:hAnsi="Noto Sans CJK JP" w:eastAsia="Noto Sans CJK JP" w:cs="Noto Sans CJK JP"/>
          <w:sz w:val="21"/>
        </w:rPr>
        <w:t>未完了項目を列挙し、完了までの最短手順を出せ。「だいたい完了」は禁止。</w:t>
      </w:r>
    </w:p>
    <w:p>
      <w:pPr>
        <w:pStyle w:val="Heading3"/>
      </w:pPr>
      <w:r>
        <w:rPr>
          <w:rFonts w:ascii="Noto Sans CJK JP" w:hAnsi="Noto Sans CJK JP" w:eastAsia="Noto Sans CJK JP" w:cs="Noto Sans CJK JP"/>
        </w:rPr>
        <w:t>その他手法・全工程の論文裏取り</w:t>
      </w:r>
    </w:p>
    <w:p>
      <w:pPr>
        <w:spacing w:after="120" w:line="360" w:lineRule="auto"/>
      </w:pPr>
      <w:r>
        <w:rPr>
          <w:rFonts w:ascii="Noto Sans CJK JP" w:hAnsi="Noto Sans CJK JP" w:eastAsia="Noto Sans CJK JP" w:cs="Noto Sans CJK JP"/>
          <w:sz w:val="21"/>
        </w:rPr>
        <w:t>【全工程の裏取り】各工程(企画/要件/設計/アーキ/UML/テスト/修正)で採る手法の前提を、</w:t>
      </w:r>
    </w:p>
    <w:p>
      <w:pPr>
        <w:spacing w:after="120" w:line="360" w:lineRule="auto"/>
        <w:shd w:val="clear" w:fill="F6F0E4"/>
      </w:pPr>
      <w:r>
        <w:rPr>
          <w:rFonts w:ascii="Noto Sans CJK JP" w:hAnsi="Noto Sans CJK JP" w:eastAsia="Noto Sans CJK JP" w:cs="Noto Sans CJK JP"/>
          <w:sz w:val="21"/>
        </w:rPr>
        <w:t>国内(CiNii・J-STAGE・IPA等)・海外(arXiv・IEEE・ACM・主要ジャーナル等)の最新研究で裏取りしろ。</w:t>
      </w:r>
    </w:p>
    <w:p>
      <w:pPr>
        <w:pStyle w:val="ListBullet"/>
        <w:spacing w:after="40" w:line="276" w:lineRule="auto"/>
      </w:pPr>
      <w:r>
        <w:rPr>
          <w:rFonts w:ascii="Noto Sans CJK JP" w:hAnsi="Noto Sans CJK JP" w:eastAsia="Noto Sans CJK JP" w:cs="Noto Sans CJK JP"/>
          <w:sz w:val="21"/>
        </w:rPr>
        <w:t>各出典：要点(自分の言葉1-2文)・発表年・媒体・URL・査読有無・信頼性所見</w:t>
      </w:r>
    </w:p>
    <w:p>
      <w:pPr>
        <w:pStyle w:val="ListBullet"/>
        <w:spacing w:after="40" w:line="276" w:lineRule="auto"/>
      </w:pPr>
      <w:r>
        <w:rPr>
          <w:rFonts w:ascii="Noto Sans CJK JP" w:hAnsi="Noto Sans CJK JP" w:eastAsia="Noto Sans CJK JP" w:cs="Noto Sans CJK JP"/>
          <w:sz w:val="21"/>
        </w:rPr>
        <w:t>支持証拠と反証/異論を併記、研究間の食い違いと未解明点も明示</w:t>
      </w:r>
    </w:p>
    <w:p>
      <w:pPr>
        <w:pStyle w:val="ListBullet"/>
        <w:spacing w:after="40" w:line="276" w:lineRule="auto"/>
      </w:pPr>
      <w:r>
        <w:rPr>
          <w:rFonts w:ascii="Noto Sans CJK JP" w:hAnsi="Noto Sans CJK JP" w:eastAsia="Noto Sans CJK JP" w:cs="Noto Sans CJK JP"/>
          <w:sz w:val="21"/>
        </w:rPr>
        <w:t>preprintは preprint と明記。二次情報は一次情報で裏取り</w:t>
      </w:r>
    </w:p>
    <w:p>
      <w:pPr>
        <w:spacing w:after="120" w:line="360" w:lineRule="auto"/>
      </w:pPr>
      <w:r>
        <w:rPr>
          <w:rFonts w:ascii="Noto Sans CJK JP" w:hAnsi="Noto Sans CJK JP" w:eastAsia="Noto Sans CJK JP" w:cs="Noto Sans CJK JP"/>
          <w:sz w:val="21"/>
        </w:rPr>
        <w:t>URLを出せないものは引くな（未検証と書け）。誇張・捏造は禁止。</w:t>
      </w:r>
    </w:p>
    <w:p>
      <w:pPr>
        <w:pStyle w:val="Heading3"/>
      </w:pPr>
      <w:r>
        <w:rPr>
          <w:rFonts w:ascii="Noto Sans CJK JP" w:hAnsi="Noto Sans CJK JP" w:eastAsia="Noto Sans CJK JP" w:cs="Noto Sans CJK JP"/>
        </w:rPr>
        <w:t>嘘つかずチェック（出典の自己点検）</w:t>
      </w:r>
    </w:p>
    <w:p>
      <w:pPr>
        <w:spacing w:after="120" w:line="360" w:lineRule="auto"/>
      </w:pPr>
      <w:r>
        <w:rPr>
          <w:rFonts w:ascii="Noto Sans CJK JP" w:hAnsi="Noto Sans CJK JP" w:eastAsia="Noto Sans CJK JP" w:cs="Noto Sans CJK JP"/>
          <w:sz w:val="21"/>
        </w:rPr>
        <w:t>【解説】最後に出典の誠実さを自分で監査します。捏造・誇張・URL不一致を潰します。</w:t>
      </w:r>
    </w:p>
    <w:p>
      <w:pPr>
        <w:spacing w:after="120" w:line="360" w:lineRule="auto"/>
        <w:shd w:val="clear" w:fill="F6F0E4"/>
      </w:pPr>
      <w:r>
        <w:rPr>
          <w:rFonts w:ascii="Noto Sans CJK JP" w:hAnsi="Noto Sans CJK JP" w:eastAsia="Noto Sans CJK JP" w:cs="Noto Sans CJK JP"/>
          <w:sz w:val="21"/>
        </w:rPr>
        <w:t>【出典監査】このドキュメントの引用を点検しろ。</w:t>
      </w:r>
    </w:p>
    <w:p>
      <w:pPr>
        <w:pStyle w:val="ListBullet"/>
        <w:spacing w:after="40" w:line="276" w:lineRule="auto"/>
      </w:pPr>
      <w:r>
        <w:rPr>
          <w:rFonts w:ascii="Noto Sans CJK JP" w:hAnsi="Noto Sans CJK JP" w:eastAsia="Noto Sans CJK JP" w:cs="Noto Sans CJK JP"/>
          <w:sz w:val="21"/>
        </w:rPr>
        <w:t>実在しない文献・URL、タイトル/著者/年/媒体の不一致を摘発</w:t>
      </w:r>
    </w:p>
    <w:p>
      <w:pPr>
        <w:pStyle w:val="ListBullet"/>
        <w:spacing w:after="40" w:line="276" w:lineRule="auto"/>
      </w:pPr>
      <w:r>
        <w:rPr>
          <w:rFonts w:ascii="Noto Sans CJK JP" w:hAnsi="Noto Sans CJK JP" w:eastAsia="Noto Sans CJK JP" w:cs="Noto Sans CJK JP"/>
          <w:sz w:val="21"/>
        </w:rPr>
        <w:t>preprintを査読済みと偽っていないか</w:t>
      </w:r>
    </w:p>
    <w:p>
      <w:pPr>
        <w:pStyle w:val="ListBullet"/>
        <w:spacing w:after="40" w:line="276" w:lineRule="auto"/>
      </w:pPr>
      <w:r>
        <w:rPr>
          <w:rFonts w:ascii="Noto Sans CJK JP" w:hAnsi="Noto Sans CJK JP" w:eastAsia="Noto Sans CJK JP" w:cs="Noto Sans CJK JP"/>
          <w:sz w:val="21"/>
        </w:rPr>
        <w:t>findingの誇張（論文が言っていない強い主張）を指摘</w:t>
      </w:r>
    </w:p>
    <w:p>
      <w:pPr>
        <w:pStyle w:val="ListBullet"/>
        <w:spacing w:after="40" w:line="276" w:lineRule="auto"/>
      </w:pPr>
      <w:r>
        <w:rPr>
          <w:rFonts w:ascii="Noto Sans CJK JP" w:hAnsi="Noto Sans CJK JP" w:eastAsia="Noto Sans CJK JP" w:cs="Noto Sans CJK JP"/>
          <w:sz w:val="21"/>
        </w:rPr>
        <w:t>URLが提示できない主張を「未検証」に格下げ</w:t>
      </w:r>
    </w:p>
    <w:p>
      <w:pPr>
        <w:spacing w:after="120" w:line="360" w:lineRule="auto"/>
      </w:pPr>
      <w:r>
        <w:rPr>
          <w:rFonts w:ascii="Noto Sans CJK JP" w:hAnsi="Noto Sans CJK JP" w:eastAsia="Noto Sans CJK JP" w:cs="Noto Sans CJK JP"/>
          <w:sz w:val="21"/>
        </w:rPr>
        <w:t>1件でも捏造/誇張があれば、その箇所を明示して訂正しろ。忖度するな。</w:t>
      </w:r>
    </w:p>
    <w:p>
      <w:pPr>
        <w:pStyle w:val="Heading3"/>
      </w:pPr>
      <w:r>
        <w:rPr>
          <w:rFonts w:ascii="Noto Sans CJK JP" w:hAnsi="Noto Sans CJK JP" w:eastAsia="Noto Sans CJK JP" w:cs="Noto Sans CJK JP"/>
        </w:rPr>
        <w:t>参考文献（最新・URL付き／査読有無を明記）</w:t>
      </w:r>
    </w:p>
    <w:p>
      <w:pPr>
        <w:spacing w:after="120" w:line="360" w:lineRule="auto"/>
      </w:pPr>
      <w:r>
        <w:rPr>
          <w:rFonts w:ascii="Noto Sans CJK JP" w:hAnsi="Noto Sans CJK JP" w:eastAsia="Noto Sans CJK JP" w:cs="Noto Sans CJK JP"/>
          <w:sz w:val="21"/>
        </w:rPr>
        <w:t>要件定義 - LLMs for SE: A Systematic Literature Review, TOSEM, 2024（査読）— https://arxiv.org/abs/2308.10620 - LLMs for SE: Survey and Open Problems, ICSE(FoSE), 2023（査読会議）— https://arxiv.org/abs/2310.03533 - Generative AI for Requirements Engineering: A SLR, 2024（preprint）— https://arxiv.org/abs/2409.06741</w:t>
      </w:r>
    </w:p>
    <w:p>
      <w:pPr>
        <w:spacing w:after="120" w:line="360" w:lineRule="auto"/>
      </w:pPr>
      <w:r>
        <w:rPr>
          <w:rFonts w:ascii="Noto Sans CJK JP" w:hAnsi="Noto Sans CJK JP" w:eastAsia="Noto Sans CJK JP" w:cs="Noto Sans CJK JP"/>
          <w:sz w:val="21"/>
        </w:rPr>
        <w:t>アーキテクチャ・UML - Model Generation with LLMs: From Requirements to UML Sequence Diagrams, IEEE RE Workshops, 2024（査読）— https://arxiv.org/abs/2404.06371 - （関連）Cámara et al., On the assessment of generative AI in modeling tasks (ChatGPT &amp; UML), SoSyM, 2023（査読ジャーナル）</w:t>
      </w:r>
    </w:p>
    <w:p>
      <w:pPr>
        <w:spacing w:after="120" w:line="360" w:lineRule="auto"/>
      </w:pPr>
      <w:r>
        <w:rPr>
          <w:rFonts w:ascii="Noto Sans CJK JP" w:hAnsi="Noto Sans CJK JP" w:eastAsia="Noto Sans CJK JP" w:cs="Noto Sans CJK JP"/>
          <w:sz w:val="21"/>
        </w:rPr>
        <w:t>テスト - Software Testing With LLMs: Survey, Landscape, and Vision, IEEE TSE 50(4), 2024（査読）— https://arxiv.org/abs/2307.07221</w:t>
      </w:r>
    </w:p>
    <w:p>
      <w:pPr>
        <w:spacing w:after="120" w:line="360" w:lineRule="auto"/>
      </w:pPr>
      <w:r>
        <w:rPr>
          <w:rFonts w:ascii="Noto Sans CJK JP" w:hAnsi="Noto Sans CJK JP" w:eastAsia="Noto Sans CJK JP" w:cs="Noto Sans CJK JP"/>
          <w:sz w:val="21"/>
        </w:rPr>
        <w:t>注：URL・発表年・採録媒体は調査時点（2026年6月）のもの。版・採録状況・DOIは各サイトで必ず再確認すること。preprintは査読前段階を含む。研究知見にも限界があり（各論文も完全性・汎化の課題を自認）、AIの出力は人手検証の上で使うこと。出典を出せない主張は載せない。</w:t>
      </w:r>
    </w:p>
    <w:p>
      <w:pPr>
        <w:pStyle w:val="Heading3"/>
      </w:pPr>
      <w:r>
        <w:rPr>
          <w:rFonts w:ascii="Noto Sans CJK JP" w:hAnsi="Noto Sans CJK JP" w:eastAsia="Noto Sans CJK JP" w:cs="Noto Sans CJK JP"/>
        </w:rPr>
        <w:t>早見表（査読式④）</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工程</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思考土台</w:t>
            </w:r>
          </w:p>
        </w:tc>
        <w:tc>
          <w:tcPr>
            <w:tcW w:type="dxa" w:w="3401"/>
          </w:tcPr>
          <w:p>
            <w:r/>
            <w:r>
              <w:rPr>
                <w:rFonts w:ascii="Noto Sans CJK JP" w:hAnsi="Noto Sans CJK JP" w:eastAsia="Noto Sans CJK JP" w:cs="Noto Sans CJK JP"/>
                <w:sz w:val="19"/>
              </w:rPr>
              <w:t>現象→構造→本質に分け、なぜ3回(分岐可)、具体⇄抽象を1往復</w:t>
            </w:r>
          </w:p>
        </w:tc>
      </w:tr>
      <w:tr>
        <w:tc>
          <w:tcPr>
            <w:tcW w:type="dxa" w:w="3401"/>
          </w:tcPr>
          <w:p>
            <w:r/>
            <w:r>
              <w:rPr>
                <w:rFonts w:ascii="Noto Sans CJK JP" w:hAnsi="Noto Sans CJK JP" w:eastAsia="Noto Sans CJK JP" w:cs="Noto Sans CJK JP"/>
                <w:sz w:val="19"/>
              </w:rPr>
              <w:t>企画</w:t>
            </w:r>
          </w:p>
        </w:tc>
        <w:tc>
          <w:tcPr>
            <w:tcW w:type="dxa" w:w="3401"/>
          </w:tcPr>
          <w:p>
            <w:r/>
            <w:r>
              <w:rPr>
                <w:rFonts w:ascii="Noto Sans CJK JP" w:hAnsi="Noto Sans CJK JP" w:eastAsia="Noto Sans CJK JP" w:cs="Noto Sans CJK JP"/>
                <w:sz w:val="19"/>
              </w:rPr>
              <w:t>問題を2通り以上にフレーミングして比較、根拠をURL付きで</w:t>
            </w:r>
          </w:p>
        </w:tc>
      </w:tr>
      <w:tr>
        <w:tc>
          <w:tcPr>
            <w:tcW w:type="dxa" w:w="3401"/>
          </w:tcPr>
          <w:p>
            <w:r/>
            <w:r>
              <w:rPr>
                <w:rFonts w:ascii="Noto Sans CJK JP" w:hAnsi="Noto Sans CJK JP" w:eastAsia="Noto Sans CJK JP" w:cs="Noto Sans CJK JP"/>
                <w:sz w:val="19"/>
              </w:rPr>
              <w:t>要件</w:t>
            </w:r>
          </w:p>
        </w:tc>
        <w:tc>
          <w:tcPr>
            <w:tcW w:type="dxa" w:w="3401"/>
          </w:tcPr>
          <w:p>
            <w:r/>
            <w:r>
              <w:rPr>
                <w:rFonts w:ascii="Noto Sans CJK JP" w:hAnsi="Noto Sans CJK JP" w:eastAsia="Noto Sans CJK JP" w:cs="Noto Sans CJK JP"/>
                <w:sz w:val="19"/>
              </w:rPr>
              <w:t>FR＋テスト可能な受け入れ基準、LLM-RE研究の限界もURL付きで</w:t>
            </w:r>
          </w:p>
        </w:tc>
      </w:tr>
      <w:tr>
        <w:tc>
          <w:tcPr>
            <w:tcW w:type="dxa" w:w="3401"/>
          </w:tcPr>
          <w:p>
            <w:r/>
            <w:r>
              <w:rPr>
                <w:rFonts w:ascii="Noto Sans CJK JP" w:hAnsi="Noto Sans CJK JP" w:eastAsia="Noto Sans CJK JP" w:cs="Noto Sans CJK JP"/>
                <w:sz w:val="19"/>
              </w:rPr>
              <w:t>設計</w:t>
            </w:r>
          </w:p>
        </w:tc>
        <w:tc>
          <w:tcPr>
            <w:tcW w:type="dxa" w:w="3401"/>
          </w:tcPr>
          <w:p>
            <w:r/>
            <w:r>
              <w:rPr>
                <w:rFonts w:ascii="Noto Sans CJK JP" w:hAnsi="Noto Sans CJK JP" w:eastAsia="Noto Sans CJK JP" w:cs="Noto Sans CJK JP"/>
                <w:sz w:val="19"/>
              </w:rPr>
              <w:t>責務/依存/データ/フローを要件IDに紐づけ、クラス規模の難所も裏取り</w:t>
            </w:r>
          </w:p>
        </w:tc>
      </w:tr>
      <w:tr>
        <w:tc>
          <w:tcPr>
            <w:tcW w:type="dxa" w:w="3401"/>
          </w:tcPr>
          <w:p>
            <w:r/>
            <w:r>
              <w:rPr>
                <w:rFonts w:ascii="Noto Sans CJK JP" w:hAnsi="Noto Sans CJK JP" w:eastAsia="Noto Sans CJK JP" w:cs="Noto Sans CJK JP"/>
                <w:sz w:val="19"/>
              </w:rPr>
              <w:t>アーキ</w:t>
            </w:r>
          </w:p>
        </w:tc>
        <w:tc>
          <w:tcPr>
            <w:tcW w:type="dxa" w:w="3401"/>
          </w:tcPr>
          <w:p>
            <w:r/>
            <w:r>
              <w:rPr>
                <w:rFonts w:ascii="Noto Sans CJK JP" w:hAnsi="Noto Sans CJK JP" w:eastAsia="Noto Sans CJK JP" w:cs="Noto Sans CJK JP"/>
                <w:sz w:val="19"/>
              </w:rPr>
              <w:t>レイヤ/依存/横断関心事/配置/品質特性、コンポーネント図つき</w:t>
            </w:r>
          </w:p>
        </w:tc>
      </w:tr>
      <w:tr>
        <w:tc>
          <w:tcPr>
            <w:tcW w:type="dxa" w:w="3401"/>
          </w:tcPr>
          <w:p>
            <w:r/>
            <w:r>
              <w:rPr>
                <w:rFonts w:ascii="Noto Sans CJK JP" w:hAnsi="Noto Sans CJK JP" w:eastAsia="Noto Sans CJK JP" w:cs="Noto Sans CJK JP"/>
                <w:sz w:val="19"/>
              </w:rPr>
              <w:t>UML</w:t>
            </w:r>
          </w:p>
        </w:tc>
        <w:tc>
          <w:tcPr>
            <w:tcW w:type="dxa" w:w="3401"/>
          </w:tcPr>
          <w:p>
            <w:r/>
            <w:r>
              <w:rPr>
                <w:rFonts w:ascii="Noto Sans CJK JP" w:hAnsi="Noto Sans CJK JP" w:eastAsia="Noto Sans CJK JP" w:cs="Noto Sans CJK JP"/>
                <w:sz w:val="19"/>
              </w:rPr>
              <w:t>クラス/ER/シーケンス/状態をMermaidで、捏造せず人手レビュー前提</w:t>
            </w:r>
          </w:p>
        </w:tc>
      </w:tr>
      <w:tr>
        <w:tc>
          <w:tcPr>
            <w:tcW w:type="dxa" w:w="3401"/>
          </w:tcPr>
          <w:p>
            <w:r/>
            <w:r>
              <w:rPr>
                <w:rFonts w:ascii="Noto Sans CJK JP" w:hAnsi="Noto Sans CJK JP" w:eastAsia="Noto Sans CJK JP" w:cs="Noto Sans CJK JP"/>
                <w:sz w:val="19"/>
              </w:rPr>
              <w:t>テスト計画</w:t>
            </w:r>
          </w:p>
        </w:tc>
        <w:tc>
          <w:tcPr>
            <w:tcW w:type="dxa" w:w="3401"/>
          </w:tcPr>
          <w:p>
            <w:r/>
            <w:r>
              <w:rPr>
                <w:rFonts w:ascii="Noto Sans CJK JP" w:hAnsi="Noto Sans CJK JP" w:eastAsia="Noto Sans CJK JP" w:cs="Noto Sans CJK JP"/>
                <w:sz w:val="19"/>
              </w:rPr>
              <w:t>観点・異常系・合否基準、LLM-testing研究の限界もURL付きで</w:t>
            </w:r>
          </w:p>
        </w:tc>
      </w:tr>
      <w:tr>
        <w:tc>
          <w:tcPr>
            <w:tcW w:type="dxa" w:w="3401"/>
          </w:tcPr>
          <w:p>
            <w:r/>
            <w:r>
              <w:rPr>
                <w:rFonts w:ascii="Noto Sans CJK JP" w:hAnsi="Noto Sans CJK JP" w:eastAsia="Noto Sans CJK JP" w:cs="Noto Sans CJK JP"/>
                <w:sz w:val="19"/>
              </w:rPr>
              <w:t>テスト実施</w:t>
            </w:r>
          </w:p>
        </w:tc>
        <w:tc>
          <w:tcPr>
            <w:tcW w:type="dxa" w:w="3401"/>
          </w:tcPr>
          <w:p>
            <w:r/>
            <w:r>
              <w:rPr>
                <w:rFonts w:ascii="Noto Sans CJK JP" w:hAnsi="Noto Sans CJK JP" w:eastAsia="Noto Sans CJK JP" w:cs="Noto Sans CJK JP"/>
                <w:sz w:val="19"/>
              </w:rPr>
              <w:t>全PASSを証拠に、独立参照実装と総当たり、TZ固定</w:t>
            </w:r>
          </w:p>
        </w:tc>
      </w:tr>
      <w:tr>
        <w:tc>
          <w:tcPr>
            <w:tcW w:type="dxa" w:w="3401"/>
          </w:tcPr>
          <w:p>
            <w:r/>
            <w:r>
              <w:rPr>
                <w:rFonts w:ascii="Noto Sans CJK JP" w:hAnsi="Noto Sans CJK JP" w:eastAsia="Noto Sans CJK JP" w:cs="Noto Sans CJK JP"/>
                <w:sz w:val="19"/>
              </w:rPr>
              <w:t>評価</w:t>
            </w:r>
          </w:p>
        </w:tc>
        <w:tc>
          <w:tcPr>
            <w:tcW w:type="dxa" w:w="3401"/>
          </w:tcPr>
          <w:p>
            <w:r/>
            <w:r>
              <w:rPr>
                <w:rFonts w:ascii="Noto Sans CJK JP" w:hAnsi="Noto Sans CJK JP" w:eastAsia="Noto Sans CJK JP" w:cs="Noto Sans CJK JP"/>
                <w:sz w:val="19"/>
              </w:rPr>
              <w:t>充足/未検証・不具合分類・メトリクスを事実で、未特定は明記</w:t>
            </w:r>
          </w:p>
        </w:tc>
      </w:tr>
      <w:tr>
        <w:tc>
          <w:tcPr>
            <w:tcW w:type="dxa" w:w="3401"/>
          </w:tcPr>
          <w:p>
            <w:r/>
            <w:r>
              <w:rPr>
                <w:rFonts w:ascii="Noto Sans CJK JP" w:hAnsi="Noto Sans CJK JP" w:eastAsia="Noto Sans CJK JP" w:cs="Noto Sans CJK JP"/>
                <w:sz w:val="19"/>
              </w:rPr>
              <w:t>バグ修正</w:t>
            </w:r>
          </w:p>
        </w:tc>
        <w:tc>
          <w:tcPr>
            <w:tcW w:type="dxa" w:w="3401"/>
          </w:tcPr>
          <w:p>
            <w:r/>
            <w:r>
              <w:rPr>
                <w:rFonts w:ascii="Noto Sans CJK JP" w:hAnsi="Noto Sans CJK JP" w:eastAsia="Noto Sans CJK JP" w:cs="Noto Sans CJK JP"/>
                <w:sz w:val="19"/>
              </w:rPr>
              <w:t>最小差分＋再現テスト、直せなければ構造化レポートで止める</w:t>
            </w:r>
          </w:p>
        </w:tc>
      </w:tr>
      <w:tr>
        <w:tc>
          <w:tcPr>
            <w:tcW w:type="dxa" w:w="3401"/>
          </w:tcPr>
          <w:p>
            <w:r/>
            <w:r>
              <w:rPr>
                <w:rFonts w:ascii="Noto Sans CJK JP" w:hAnsi="Noto Sans CJK JP" w:eastAsia="Noto Sans CJK JP" w:cs="Noto Sans CJK JP"/>
                <w:sz w:val="19"/>
              </w:rPr>
              <w:t>完了</w:t>
            </w:r>
          </w:p>
        </w:tc>
        <w:tc>
          <w:tcPr>
            <w:tcW w:type="dxa" w:w="3401"/>
          </w:tcPr>
          <w:p>
            <w:r/>
            <w:r>
              <w:rPr>
                <w:rFonts w:ascii="Noto Sans CJK JP" w:hAnsi="Noto Sans CJK JP" w:eastAsia="Noto Sans CJK JP" w:cs="Noto Sans CJK JP"/>
                <w:sz w:val="19"/>
              </w:rPr>
              <w:t>全PASS・異常系網羅・刻印一致でなければ未完了、最短手順を</w:t>
            </w:r>
          </w:p>
        </w:tc>
      </w:tr>
      <w:tr>
        <w:tc>
          <w:tcPr>
            <w:tcW w:type="dxa" w:w="3401"/>
          </w:tcPr>
          <w:p>
            <w:r/>
            <w:r>
              <w:rPr>
                <w:rFonts w:ascii="Noto Sans CJK JP" w:hAnsi="Noto Sans CJK JP" w:eastAsia="Noto Sans CJK JP" w:cs="Noto Sans CJK JP"/>
                <w:sz w:val="19"/>
              </w:rPr>
              <w:t>裏取り</w:t>
            </w:r>
          </w:p>
        </w:tc>
        <w:tc>
          <w:tcPr>
            <w:tcW w:type="dxa" w:w="3401"/>
          </w:tcPr>
          <w:p>
            <w:r/>
            <w:r>
              <w:rPr>
                <w:rFonts w:ascii="Noto Sans CJK JP" w:hAnsi="Noto Sans CJK JP" w:eastAsia="Noto Sans CJK JP" w:cs="Noto Sans CJK JP"/>
                <w:sz w:val="19"/>
              </w:rPr>
              <w:t>各工程の前提を査読論文でURL付きに、preprint明記・捏造禁止</w:t>
            </w:r>
          </w:p>
        </w:tc>
      </w:tr>
      <w:tr>
        <w:tc>
          <w:tcPr>
            <w:tcW w:type="dxa" w:w="3401"/>
          </w:tcPr>
          <w:p>
            <w:r/>
            <w:r>
              <w:rPr>
                <w:rFonts w:ascii="Noto Sans CJK JP" w:hAnsi="Noto Sans CJK JP" w:eastAsia="Noto Sans CJK JP" w:cs="Noto Sans CJK JP"/>
                <w:sz w:val="19"/>
              </w:rPr>
              <w:t>出典監査</w:t>
            </w:r>
          </w:p>
        </w:tc>
        <w:tc>
          <w:tcPr>
            <w:tcW w:type="dxa" w:w="3401"/>
          </w:tcPr>
          <w:p>
            <w:r/>
            <w:r>
              <w:rPr>
                <w:rFonts w:ascii="Noto Sans CJK JP" w:hAnsi="Noto Sans CJK JP" w:eastAsia="Noto Sans CJK JP" w:cs="Noto Sans CJK JP"/>
                <w:sz w:val="19"/>
              </w:rPr>
              <w:t>実在しない引用・誇張・URL不一致を摘発し訂正</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成果物に厳しく、出典に誠実に、人にやさしく</w:t>
      </w:r>
    </w:p>
    <w:p>
      <w:r>
        <w:br w:type="page"/>
      </w:r>
    </w:p>
    <w:p>
      <w:pPr>
        <w:pStyle w:val="Heading2"/>
      </w:pPr>
      <w:r>
        <w:rPr>
          <w:rFonts w:ascii="Noto Sans CJK JP" w:hAnsi="Noto Sans CJK JP" w:eastAsia="Noto Sans CJK JP" w:cs="Noto Sans CJK JP"/>
        </w:rPr>
        <w:t>スパルタ抜け漏れ監査プロンプト集⑤ ── 商用で見落とす「抜けている事項」を狩る</w:t>
      </w:r>
    </w:p>
    <w:p>
      <w:pPr>
        <w:spacing w:after="120" w:line="360" w:lineRule="auto"/>
      </w:pPr>
      <w:r>
        <w:rPr>
          <w:rFonts w:ascii="Noto Sans CJK JP" w:hAnsi="Noto Sans CJK JP" w:eastAsia="Noto Sans CJK JP" w:cs="Noto Sans CJK JP"/>
          <w:sz w:val="21"/>
        </w:rPr>
        <w:t>うさうさ研修工房 ｜ ①敵対的テスト ②要件監査 ③本質 ④全工程 が触れていない死角を潰す</w:t>
      </w:r>
    </w:p>
    <w:p>
      <w:pPr>
        <w:spacing w:after="120" w:line="360" w:lineRule="auto"/>
      </w:pPr>
      <w:r>
        <w:rPr>
          <w:rFonts w:ascii="Noto Sans CJK JP" w:hAnsi="Noto Sans CJK JP" w:eastAsia="Noto Sans CJK JP" w:cs="Noto Sans CJK JP"/>
          <w:sz w:val="21"/>
        </w:rPr>
        <w:t>これまでの①〜④や開発・保守シリーズが手薄だった観点（抜けている事項）だけを、商用基準で狩り出すプロンプト集です。厳しさは成果物に向け、人は責めない。 コピペで使えます。{ } は埋める。</w:t>
      </w:r>
    </w:p>
    <w:p>
      <w:pPr>
        <w:spacing w:after="120" w:line="360" w:lineRule="auto"/>
      </w:pPr>
      <w:r>
        <w:rPr>
          <w:rFonts w:ascii="Noto Sans CJK JP" w:hAnsi="Noto Sans CJK JP" w:eastAsia="Noto Sans CJK JP" w:cs="Noto Sans CJK JP"/>
          <w:sz w:val="21"/>
        </w:rPr>
        <w:t>狙い：機能は動く・テストも通る。でも商用ではそれ以外で落ちる ── セキュリティ、個人データ、保存スキーマの移行、本格的なアクセシビリティ、端末互換、メモリリーク、素材ライセンス、引き継ぎ。ここを名指しで監査する。</w:t>
      </w:r>
    </w:p>
    <w:p>
      <w:pPr>
        <w:pStyle w:val="Heading3"/>
      </w:pPr>
      <w:r>
        <w:rPr>
          <w:rFonts w:ascii="Noto Sans CJK JP" w:hAnsi="Noto Sans CJK JP" w:eastAsia="Noto Sans CJK JP" w:cs="Noto Sans CJK JP"/>
        </w:rPr>
        <w:t>0. 最初に宣言（抜け漏れ監査モード）</w:t>
      </w:r>
    </w:p>
    <w:p>
      <w:pPr>
        <w:spacing w:after="120" w:line="360" w:lineRule="auto"/>
      </w:pPr>
      <w:r>
        <w:rPr>
          <w:rFonts w:ascii="Noto Sans CJK JP" w:hAnsi="Noto Sans CJK JP" w:eastAsia="Noto Sans CJK JP" w:cs="Noto Sans CJK JP"/>
          <w:sz w:val="21"/>
        </w:rPr>
        <w:t>ここから「抜けている事項」を商用基準で狩る。前提：</w:t>
      </w:r>
    </w:p>
    <w:p>
      <w:pPr>
        <w:pStyle w:val="ListBullet"/>
        <w:spacing w:after="40" w:line="276" w:lineRule="auto"/>
      </w:pPr>
      <w:r>
        <w:rPr>
          <w:rFonts w:ascii="Noto Sans CJK JP" w:hAnsi="Noto Sans CJK JP" w:eastAsia="Noto Sans CJK JP" w:cs="Noto Sans CJK JP"/>
          <w:sz w:val="21"/>
        </w:rPr>
        <w:t>機能・テストが通っていても、それ以外の死角を疑う</w:t>
      </w:r>
    </w:p>
    <w:p>
      <w:pPr>
        <w:pStyle w:val="ListBullet"/>
        <w:spacing w:after="40" w:line="276" w:lineRule="auto"/>
      </w:pPr>
      <w:r>
        <w:rPr>
          <w:rFonts w:ascii="Noto Sans CJK JP" w:hAnsi="Noto Sans CJK JP" w:eastAsia="Noto Sans CJK JP" w:cs="Noto Sans CJK JP"/>
          <w:sz w:val="21"/>
        </w:rPr>
        <w:t>各死角について「該当箇所・想定被害・必須対応・担保テスト」を出す</w:t>
      </w:r>
    </w:p>
    <w:p>
      <w:pPr>
        <w:pStyle w:val="ListBullet"/>
        <w:spacing w:after="40" w:line="276" w:lineRule="auto"/>
      </w:pPr>
      <w:r>
        <w:rPr>
          <w:rFonts w:ascii="Noto Sans CJK JP" w:hAnsi="Noto Sans CJK JP" w:eastAsia="Noto Sans CJK JP" w:cs="Noto Sans CJK JP"/>
          <w:sz w:val="21"/>
        </w:rPr>
        <w:t>推測は推測と明記、未検証は「未検証」。黙って見逃すな</w:t>
      </w:r>
    </w:p>
    <w:p>
      <w:pPr>
        <w:pStyle w:val="ListBullet"/>
        <w:spacing w:after="40" w:line="276" w:lineRule="auto"/>
      </w:pPr>
      <w:r>
        <w:rPr>
          <w:rFonts w:ascii="Noto Sans CJK JP" w:hAnsi="Noto Sans CJK JP" w:eastAsia="Noto Sans CJK JP" w:cs="Noto Sans CJK JP"/>
          <w:sz w:val="21"/>
        </w:rPr>
        <w:t>単一HTML・オフライン・localStorage・vanilla JS という制約での実害に絞る</w:t>
      </w:r>
    </w:p>
    <w:p>
      <w:pPr>
        <w:spacing w:after="120" w:line="360" w:lineRule="auto"/>
      </w:pPr>
      <w:r>
        <w:rPr>
          <w:rFonts w:ascii="Noto Sans CJK JP" w:hAnsi="Noto Sans CJK JP" w:eastAsia="Noto Sans CJK JP" w:cs="Noto Sans CJK JP"/>
          <w:sz w:val="21"/>
        </w:rPr>
        <w:t>対象：usausa_dokusho_techo</w:t>
      </w:r>
    </w:p>
    <w:p>
      <w:pPr>
        <w:spacing w:after="120" w:line="360" w:lineRule="auto"/>
      </w:pPr>
      <w:r>
        <w:rPr>
          <w:rFonts w:ascii="Noto Sans CJK JP" w:hAnsi="Noto Sans CJK JP" w:eastAsia="Noto Sans CJK JP" w:cs="Noto Sans CJK JP"/>
          <w:sz w:val="21"/>
        </w:rPr>
        <w:t>厳しくするのは成果物の死角だけ。精神論・人格攻撃は不要。</w:t>
      </w:r>
    </w:p>
    <w:p>
      <w:pPr>
        <w:pStyle w:val="Heading3"/>
      </w:pPr>
      <w:r>
        <w:rPr>
          <w:rFonts w:ascii="Noto Sans CJK JP" w:hAnsi="Noto Sans CJK JP" w:eastAsia="Noto Sans CJK JP" w:cs="Noto Sans CJK JP"/>
        </w:rPr>
        <w:t>1. セキュリティ（XSSの先まで）</w:t>
      </w:r>
    </w:p>
    <w:p>
      <w:pPr>
        <w:spacing w:after="120" w:line="360" w:lineRule="auto"/>
      </w:pPr>
      <w:r>
        <w:rPr>
          <w:rFonts w:ascii="Noto Sans CJK JP" w:hAnsi="Noto Sans CJK JP" w:eastAsia="Noto Sans CJK JP" w:cs="Noto Sans CJK JP"/>
          <w:sz w:val="21"/>
        </w:rPr>
        <w:t>【解説】単一HTMLでも、ユーザー入力を描画・保存・出力する以上、注入は起こりえます。innerHTML、Markdown出力、復元データの再描画が経路。</w:t>
      </w:r>
    </w:p>
    <w:p>
      <w:pPr>
        <w:spacing w:after="120" w:line="360" w:lineRule="auto"/>
      </w:pPr>
      <w:r>
        <w:rPr>
          <w:rFonts w:ascii="Noto Sans CJK JP" w:hAnsi="Noto Sans CJK JP" w:eastAsia="Noto Sans CJK JP" w:cs="Noto Sans CJK JP"/>
          <w:sz w:val="21"/>
        </w:rPr>
        <w:t>セキュリティの死角を狩れ。</w:t>
      </w:r>
    </w:p>
    <w:p>
      <w:pPr>
        <w:pStyle w:val="ListBullet"/>
        <w:spacing w:after="40" w:line="276" w:lineRule="auto"/>
      </w:pPr>
      <w:r>
        <w:rPr>
          <w:rFonts w:ascii="Noto Sans CJK JP" w:hAnsi="Noto Sans CJK JP" w:eastAsia="Noto Sans CJK JP" w:cs="Noto Sans CJK JP"/>
          <w:sz w:val="21"/>
        </w:rPr>
        <w:t>innerHTML/insertAdjacentHTML/テンプレート文字列にユーザー入力が入る全経路を列挙し、エスケープの有無を判定</w:t>
      </w:r>
    </w:p>
    <w:p>
      <w:pPr>
        <w:pStyle w:val="ListBullet"/>
        <w:spacing w:after="40" w:line="276" w:lineRule="auto"/>
      </w:pPr>
      <w:r>
        <w:rPr>
          <w:rFonts w:ascii="Noto Sans CJK JP" w:hAnsi="Noto Sans CJK JP" w:eastAsia="Noto Sans CJK JP" w:cs="Noto Sans CJK JP"/>
          <w:sz w:val="21"/>
        </w:rPr>
        <w:t>localStorageから読み戻した値を無検証でDOM/evalに流していないか（保存値も信用しない）</w:t>
      </w:r>
    </w:p>
    <w:p>
      <w:pPr>
        <w:pStyle w:val="ListBullet"/>
        <w:spacing w:after="40" w:line="276" w:lineRule="auto"/>
      </w:pPr>
      <w:r>
        <w:rPr>
          <w:rFonts w:ascii="Noto Sans CJK JP" w:hAnsi="Noto Sans CJK JP" w:eastAsia="Noto Sans CJK JP" w:cs="Noto Sans CJK JP"/>
          <w:sz w:val="21"/>
        </w:rPr>
        <w:t>Markdown/コピー出力に注入が混ざらないか（出力時エスケープ）</w:t>
      </w:r>
    </w:p>
    <w:p>
      <w:pPr>
        <w:pStyle w:val="ListBullet"/>
        <w:spacing w:after="40" w:line="276" w:lineRule="auto"/>
      </w:pPr>
      <w:r>
        <w:rPr>
          <w:rFonts w:ascii="Noto Sans CJK JP" w:hAnsi="Noto Sans CJK JP" w:eastAsia="Noto Sans CJK JP" w:cs="Noto Sans CJK JP"/>
          <w:sz w:val="21"/>
        </w:rPr>
        <w:t>仮に外部リンクや画像を扱うなら rel=noopener / 信頼できないsrc の扱い</w:t>
      </w:r>
    </w:p>
    <w:p>
      <w:pPr>
        <w:spacing w:after="120" w:line="360" w:lineRule="auto"/>
      </w:pPr>
      <w:r>
        <w:rPr>
          <w:rFonts w:ascii="Noto Sans CJK JP" w:hAnsi="Noto Sans CJK JP" w:eastAsia="Noto Sans CJK JP" w:cs="Noto Sans CJK JP"/>
          <w:sz w:val="21"/>
        </w:rPr>
        <w:t>各死角に想定被害と最小対策、再現テストを添えろ。</w:t>
      </w:r>
    </w:p>
    <w:p>
      <w:pPr>
        <w:pStyle w:val="Heading3"/>
      </w:pPr>
      <w:r>
        <w:rPr>
          <w:rFonts w:ascii="Noto Sans CJK JP" w:hAnsi="Noto Sans CJK JP" w:eastAsia="Noto Sans CJK JP" w:cs="Noto Sans CJK JP"/>
        </w:rPr>
        <w:t>2. プライバシー・個人データ</w:t>
      </w:r>
    </w:p>
    <w:p>
      <w:pPr>
        <w:spacing w:after="120" w:line="360" w:lineRule="auto"/>
      </w:pPr>
      <w:r>
        <w:rPr>
          <w:rFonts w:ascii="Noto Sans CJK JP" w:hAnsi="Noto Sans CJK JP" w:eastAsia="Noto Sans CJK JP" w:cs="Noto Sans CJK JP"/>
          <w:sz w:val="21"/>
        </w:rPr>
        <w:t>【解説】読書記録・手帖はその人の関心や思想が出る個人データ。ローカル保存でも、消去・持ち出し・最小化の設計責任があります。</w:t>
      </w:r>
    </w:p>
    <w:p>
      <w:pPr>
        <w:spacing w:after="120" w:line="360" w:lineRule="auto"/>
      </w:pPr>
      <w:r>
        <w:rPr>
          <w:rFonts w:ascii="Noto Sans CJK JP" w:hAnsi="Noto Sans CJK JP" w:eastAsia="Noto Sans CJK JP" w:cs="Noto Sans CJK JP"/>
          <w:sz w:val="21"/>
        </w:rPr>
        <w:t>個人データ保護の死角を狩れ。</w:t>
      </w:r>
    </w:p>
    <w:p>
      <w:pPr>
        <w:pStyle w:val="ListBullet"/>
        <w:spacing w:after="40" w:line="276" w:lineRule="auto"/>
      </w:pPr>
      <w:r>
        <w:rPr>
          <w:rFonts w:ascii="Noto Sans CJK JP" w:hAnsi="Noto Sans CJK JP" w:eastAsia="Noto Sans CJK JP" w:cs="Noto Sans CJK JP"/>
          <w:sz w:val="21"/>
        </w:rPr>
        <w:t>localStorageに保持する個人データの一覧（何が・どれだけ・いつまで）</w:t>
      </w:r>
    </w:p>
    <w:p>
      <w:pPr>
        <w:pStyle w:val="ListBullet"/>
        <w:spacing w:after="40" w:line="276" w:lineRule="auto"/>
      </w:pPr>
      <w:r>
        <w:rPr>
          <w:rFonts w:ascii="Noto Sans CJK JP" w:hAnsi="Noto Sans CJK JP" w:eastAsia="Noto Sans CJK JP" w:cs="Noto Sans CJK JP"/>
          <w:sz w:val="21"/>
        </w:rPr>
        <w:t>利用者が自分のデータを「全消去」「エクスポート」できる手段があるか（無ければ要追加）</w:t>
      </w:r>
    </w:p>
    <w:p>
      <w:pPr>
        <w:pStyle w:val="ListBullet"/>
        <w:spacing w:after="40" w:line="276" w:lineRule="auto"/>
      </w:pPr>
      <w:r>
        <w:rPr>
          <w:rFonts w:ascii="Noto Sans CJK JP" w:hAnsi="Noto Sans CJK JP" w:eastAsia="Noto Sans CJK JP" w:cs="Noto Sans CJK JP"/>
          <w:sz w:val="21"/>
        </w:rPr>
        <w:t>共有端末での残存リスク（ログアウト概念が無い）と、その明示/対策</w:t>
      </w:r>
    </w:p>
    <w:p>
      <w:pPr>
        <w:pStyle w:val="ListBullet"/>
        <w:spacing w:after="40" w:line="276" w:lineRule="auto"/>
      </w:pPr>
      <w:r>
        <w:rPr>
          <w:rFonts w:ascii="Noto Sans CJK JP" w:hAnsi="Noto Sans CJK JP" w:eastAsia="Noto Sans CJK JP" w:cs="Noto Sans CJK JP"/>
          <w:sz w:val="21"/>
        </w:rPr>
        <w:t>必要以上に保持していないか（データ最小化）、ログに個人データを書いていないか</w:t>
      </w:r>
    </w:p>
    <w:p>
      <w:pPr>
        <w:spacing w:after="120" w:line="360" w:lineRule="auto"/>
      </w:pPr>
      <w:r>
        <w:rPr>
          <w:rFonts w:ascii="Noto Sans CJK JP" w:hAnsi="Noto Sans CJK JP" w:eastAsia="Noto Sans CJK JP" w:cs="Noto Sans CJK JP"/>
          <w:sz w:val="21"/>
        </w:rPr>
        <w:t>各々に対応案と、消去/出力が確実に効くことの確認手順を添えろ。</w:t>
      </w:r>
    </w:p>
    <w:p>
      <w:pPr>
        <w:pStyle w:val="Heading3"/>
      </w:pPr>
      <w:r>
        <w:rPr>
          <w:rFonts w:ascii="Noto Sans CJK JP" w:hAnsi="Noto Sans CJK JP" w:eastAsia="Noto Sans CJK JP" w:cs="Noto Sans CJK JP"/>
        </w:rPr>
        <w:t>3. 保存スキーマの移行・版跨ぎ互換 見落とし筆頭</w:t>
      </w:r>
    </w:p>
    <w:p>
      <w:pPr>
        <w:spacing w:after="120" w:line="360" w:lineRule="auto"/>
      </w:pPr>
      <w:r>
        <w:rPr>
          <w:rFonts w:ascii="Noto Sans CJK JP" w:hAnsi="Noto Sans CJK JP" w:eastAsia="Noto Sans CJK JP" w:cs="Noto Sans CJK JP"/>
          <w:sz w:val="21"/>
        </w:rPr>
        <w:t>【解説】最大の抜け。状態に項目を足す（例：weekBare追加）と、旧版で保存されたデータには無い。移行（マイグレーション）を設計しないと、旧ユーザーのデータが壊れる/初期化される。</w:t>
      </w:r>
    </w:p>
    <w:p>
      <w:pPr>
        <w:spacing w:after="120" w:line="360" w:lineRule="auto"/>
      </w:pPr>
      <w:r>
        <w:rPr>
          <w:rFonts w:ascii="Noto Sans CJK JP" w:hAnsi="Noto Sans CJK JP" w:eastAsia="Noto Sans CJK JP" w:cs="Noto Sans CJK JP"/>
          <w:sz w:val="21"/>
        </w:rPr>
        <w:t>保存スキーマの移行の死角を狩れ。</w:t>
      </w:r>
    </w:p>
    <w:p>
      <w:pPr>
        <w:pStyle w:val="ListBullet"/>
        <w:spacing w:after="40" w:line="276" w:lineRule="auto"/>
      </w:pPr>
      <w:r>
        <w:rPr>
          <w:rFonts w:ascii="Noto Sans CJK JP" w:hAnsi="Noto Sans CJK JP" w:eastAsia="Noto Sans CJK JP" w:cs="Noto Sans CJK JP"/>
          <w:sz w:val="21"/>
        </w:rPr>
        <w:t>stateに後から増えた/型が変わったフィールドを特定し、旧データ(その値が無い)で安全に動くか検証</w:t>
      </w:r>
    </w:p>
    <w:p>
      <w:pPr>
        <w:pStyle w:val="ListBullet"/>
        <w:spacing w:after="40" w:line="276" w:lineRule="auto"/>
      </w:pPr>
      <w:r>
        <w:rPr>
          <w:rFonts w:ascii="Noto Sans CJK JP" w:hAnsi="Noto Sans CJK JP" w:eastAsia="Noto Sans CJK JP" w:cs="Noto Sans CJK JP"/>
          <w:sz w:val="21"/>
        </w:rPr>
        <w:t>スキーマにバージョン番号があるか。無ければ「保存データのバージョン管理」を提案</w:t>
      </w:r>
    </w:p>
    <w:p>
      <w:pPr>
        <w:pStyle w:val="ListBullet"/>
        <w:spacing w:after="40" w:line="276" w:lineRule="auto"/>
      </w:pPr>
      <w:r>
        <w:rPr>
          <w:rFonts w:ascii="Noto Sans CJK JP" w:hAnsi="Noto Sans CJK JP" w:eastAsia="Noto Sans CJK JP" w:cs="Noto Sans CJK JP"/>
          <w:sz w:val="21"/>
        </w:rPr>
        <w:t>旧版→新版の移行関数（足りない既定値の補完・型変換）が必要な箇所を列挙</w:t>
      </w:r>
    </w:p>
    <w:p>
      <w:pPr>
        <w:pStyle w:val="ListBullet"/>
        <w:spacing w:after="40" w:line="276" w:lineRule="auto"/>
      </w:pPr>
      <w:r>
        <w:rPr>
          <w:rFonts w:ascii="Noto Sans CJK JP" w:hAnsi="Noto Sans CJK JP" w:eastAsia="Noto Sans CJK JP" w:cs="Noto Sans CJK JP"/>
          <w:sz w:val="21"/>
        </w:rPr>
        <w:t>移行失敗時のフォールバック（壊れたデータの隔離・初期化前のバックアップ）</w:t>
      </w:r>
    </w:p>
    <w:p>
      <w:pPr>
        <w:spacing w:after="120" w:line="360" w:lineRule="auto"/>
        <w:shd w:val="clear" w:fill="F6F0E4"/>
      </w:pPr>
      <w:r>
        <w:rPr>
          <w:rFonts w:ascii="Noto Sans CJK JP" w:hAnsi="Noto Sans CJK JP" w:eastAsia="Noto Sans CJK JP" w:cs="Noto Sans CJK JP"/>
          <w:sz w:val="21"/>
        </w:rPr>
        <w:t>旧バージョンの保存JSONをseedして、移行が成功する商用テストを設計しろ。</w:t>
      </w:r>
    </w:p>
    <w:p>
      <w:pPr>
        <w:pStyle w:val="Heading3"/>
      </w:pPr>
      <w:r>
        <w:rPr>
          <w:rFonts w:ascii="Noto Sans CJK JP" w:hAnsi="Noto Sans CJK JP" w:eastAsia="Noto Sans CJK JP" w:cs="Noto Sans CJK JP"/>
        </w:rPr>
        <w:t>4. アクセシビリティ（WCAG水準で本格的に）</w:t>
      </w:r>
    </w:p>
    <w:p>
      <w:pPr>
        <w:spacing w:after="120" w:line="360" w:lineRule="auto"/>
      </w:pPr>
      <w:r>
        <w:rPr>
          <w:rFonts w:ascii="Noto Sans CJK JP" w:hAnsi="Noto Sans CJK JP" w:eastAsia="Noto Sans CJK JP" w:cs="Noto Sans CJK JP"/>
          <w:sz w:val="21"/>
        </w:rPr>
        <w:t>【解説】aria属性を少し付けた程度では商用水準に届きません。キーボード操作・フォーカス・コントラスト・スクリーンリーダーまで。</w:t>
      </w:r>
    </w:p>
    <w:p>
      <w:pPr>
        <w:spacing w:after="120" w:line="360" w:lineRule="auto"/>
      </w:pPr>
      <w:r>
        <w:rPr>
          <w:rFonts w:ascii="Noto Sans CJK JP" w:hAnsi="Noto Sans CJK JP" w:eastAsia="Noto Sans CJK JP" w:cs="Noto Sans CJK JP"/>
          <w:sz w:val="21"/>
        </w:rPr>
        <w:t>アクセシビリティの死角をWCAG観点で狩れ。</w:t>
      </w:r>
    </w:p>
    <w:p>
      <w:pPr>
        <w:pStyle w:val="ListBullet"/>
        <w:spacing w:after="40" w:line="276" w:lineRule="auto"/>
      </w:pPr>
      <w:r>
        <w:rPr>
          <w:rFonts w:ascii="Noto Sans CJK JP" w:hAnsi="Noto Sans CJK JP" w:eastAsia="Noto Sans CJK JP" w:cs="Noto Sans CJK JP"/>
          <w:sz w:val="21"/>
        </w:rPr>
        <w:t>キーボードのみで全操作可能か（つぼみ押下・手帖綴じ・削除・モード切替）。フォーカス順と可視リング</w:t>
      </w:r>
    </w:p>
    <w:p>
      <w:pPr>
        <w:pStyle w:val="ListBullet"/>
        <w:spacing w:after="40" w:line="276" w:lineRule="auto"/>
      </w:pPr>
      <w:r>
        <w:rPr>
          <w:rFonts w:ascii="Noto Sans CJK JP" w:hAnsi="Noto Sans CJK JP" w:eastAsia="Noto Sans CJK JP" w:cs="Noto Sans CJK JP"/>
          <w:sz w:val="21"/>
        </w:rPr>
        <w:t>色のコントラスト比（テキスト/重要UI）が基準を満たすか、色だけに依存した情報が無いか</w:t>
      </w:r>
    </w:p>
    <w:p>
      <w:pPr>
        <w:pStyle w:val="ListBullet"/>
        <w:spacing w:after="40" w:line="276" w:lineRule="auto"/>
      </w:pPr>
      <w:r>
        <w:rPr>
          <w:rFonts w:ascii="Noto Sans CJK JP" w:hAnsi="Noto Sans CJK JP" w:eastAsia="Noto Sans CJK JP" w:cs="Noto Sans CJK JP"/>
          <w:sz w:val="21"/>
        </w:rPr>
        <w:t>スクリーンリーダー：装飾のaria-hidden、意味要素のrole/ラベル、通知のaria-live、状態(達成/未達)の読み上げ</w:t>
      </w:r>
    </w:p>
    <w:p>
      <w:pPr>
        <w:pStyle w:val="ListBullet"/>
        <w:spacing w:after="40" w:line="276" w:lineRule="auto"/>
      </w:pPr>
      <w:r>
        <w:rPr>
          <w:rFonts w:ascii="Noto Sans CJK JP" w:hAnsi="Noto Sans CJK JP" w:eastAsia="Noto Sans CJK JP" w:cs="Noto Sans CJK JP"/>
          <w:sz w:val="21"/>
        </w:rPr>
        <w:t>動きに弱い人向け：prefers-reduced-motion でアニメ(花びら/浮遊/湯気)を抑制しているか</w:t>
      </w:r>
    </w:p>
    <w:p>
      <w:pPr>
        <w:spacing w:after="120" w:line="360" w:lineRule="auto"/>
      </w:pPr>
      <w:r>
        <w:rPr>
          <w:rFonts w:ascii="Noto Sans CJK JP" w:hAnsi="Noto Sans CJK JP" w:eastAsia="Noto Sans CJK JP" w:cs="Noto Sans CJK JP"/>
          <w:sz w:val="21"/>
        </w:rPr>
        <w:t>未達項目に重大度と最小修正、確認方法を添えろ。</w:t>
      </w:r>
    </w:p>
    <w:p>
      <w:pPr>
        <w:pStyle w:val="Heading3"/>
      </w:pPr>
      <w:r>
        <w:rPr>
          <w:rFonts w:ascii="Noto Sans CJK JP" w:hAnsi="Noto Sans CJK JP" w:eastAsia="Noto Sans CJK JP" w:cs="Noto Sans CJK JP"/>
        </w:rPr>
        <w:t>5. 国際化・時刻のさらなる抜け</w:t>
      </w:r>
    </w:p>
    <w:p>
      <w:pPr>
        <w:spacing w:after="120" w:line="360" w:lineRule="auto"/>
      </w:pPr>
      <w:r>
        <w:rPr>
          <w:rFonts w:ascii="Noto Sans CJK JP" w:hAnsi="Noto Sans CJK JP" w:eastAsia="Noto Sans CJK JP" w:cs="Noto Sans CJK JP"/>
          <w:sz w:val="21"/>
        </w:rPr>
        <w:t>【解説】JST固定・ローカル時刻依存は、システム時計の変更・タイムゾーン移動・ロケール差で破綻し得ます。週次リセットが効く前提を疑います。</w:t>
      </w:r>
    </w:p>
    <w:p>
      <w:pPr>
        <w:spacing w:after="120" w:line="360" w:lineRule="auto"/>
      </w:pPr>
      <w:r>
        <w:rPr>
          <w:rFonts w:ascii="Noto Sans CJK JP" w:hAnsi="Noto Sans CJK JP" w:eastAsia="Noto Sans CJK JP" w:cs="Noto Sans CJK JP"/>
          <w:sz w:val="21"/>
        </w:rPr>
        <w:t>時刻と国際化の死角を狩れ。</w:t>
      </w:r>
    </w:p>
    <w:p>
      <w:pPr>
        <w:pStyle w:val="ListBullet"/>
        <w:spacing w:after="40" w:line="276" w:lineRule="auto"/>
      </w:pPr>
      <w:r>
        <w:rPr>
          <w:rFonts w:ascii="Noto Sans CJK JP" w:hAnsi="Noto Sans CJK JP" w:eastAsia="Noto Sans CJK JP" w:cs="Noto Sans CJK JP"/>
          <w:sz w:val="21"/>
        </w:rPr>
        <w:t>システム時計の手動変更/ずれで、週次自動リセットや「1日1回」「自動消去」が誤作動しないか</w:t>
      </w:r>
    </w:p>
    <w:p>
      <w:pPr>
        <w:pStyle w:val="ListBullet"/>
        <w:spacing w:after="40" w:line="276" w:lineRule="auto"/>
      </w:pPr>
      <w:r>
        <w:rPr>
          <w:rFonts w:ascii="Noto Sans CJK JP" w:hAnsi="Noto Sans CJK JP" w:eastAsia="Noto Sans CJK JP" w:cs="Noto Sans CJK JP"/>
          <w:sz w:val="21"/>
        </w:rPr>
        <w:t>タイムゾーン移動（旅行）や端末ロケールでDateの解釈が変わらないか</w:t>
      </w:r>
    </w:p>
    <w:p>
      <w:pPr>
        <w:pStyle w:val="ListBullet"/>
        <w:spacing w:after="40" w:line="276" w:lineRule="auto"/>
      </w:pPr>
      <w:r>
        <w:rPr>
          <w:rFonts w:ascii="Noto Sans CJK JP" w:hAnsi="Noto Sans CJK JP" w:eastAsia="Noto Sans CJK JP" w:cs="Noto Sans CJK JP"/>
          <w:sz w:val="21"/>
        </w:rPr>
        <w:t>文言がコードに直書きで、多言語化の余地が塞がれていないか（最小限の外部化余地）</w:t>
      </w:r>
    </w:p>
    <w:p>
      <w:pPr>
        <w:pStyle w:val="ListBullet"/>
        <w:spacing w:after="40" w:line="276" w:lineRule="auto"/>
      </w:pPr>
      <w:r>
        <w:rPr>
          <w:rFonts w:ascii="Noto Sans CJK JP" w:hAnsi="Noto Sans CJK JP" w:eastAsia="Noto Sans CJK JP" w:cs="Noto Sans CJK JP"/>
          <w:sz w:val="21"/>
        </w:rPr>
        <w:t>far-future/past、月末/閏日、0時境界などの極端な日付</w:t>
      </w:r>
    </w:p>
    <w:p>
      <w:pPr>
        <w:spacing w:after="120" w:line="360" w:lineRule="auto"/>
      </w:pPr>
      <w:r>
        <w:rPr>
          <w:rFonts w:ascii="Noto Sans CJK JP" w:hAnsi="Noto Sans CJK JP" w:eastAsia="Noto Sans CJK JP" w:cs="Noto Sans CJK JP"/>
          <w:sz w:val="21"/>
        </w:rPr>
        <w:t>各々に「どの条件で破綻するか」と防御策、境界テストを添えろ。</w:t>
      </w:r>
    </w:p>
    <w:p>
      <w:pPr>
        <w:pStyle w:val="Heading3"/>
      </w:pPr>
      <w:r>
        <w:rPr>
          <w:rFonts w:ascii="Noto Sans CJK JP" w:hAnsi="Noto Sans CJK JP" w:eastAsia="Noto Sans CJK JP" w:cs="Noto Sans CJK JP"/>
        </w:rPr>
        <w:t>6. ブラウザ・端末互換</w:t>
      </w:r>
    </w:p>
    <w:p>
      <w:pPr>
        <w:spacing w:after="120" w:line="360" w:lineRule="auto"/>
      </w:pPr>
      <w:r>
        <w:rPr>
          <w:rFonts w:ascii="Noto Sans CJK JP" w:hAnsi="Noto Sans CJK JP" w:eastAsia="Noto Sans CJK JP" w:cs="Noto Sans CJK JP"/>
          <w:sz w:val="21"/>
        </w:rPr>
        <w:t>【解説】Safariプライベートや一部設定ではlocalStorageがそもそも例外。モバイル/古い端末/拡張機能干渉も死角。</w:t>
      </w:r>
    </w:p>
    <w:p>
      <w:pPr>
        <w:spacing w:after="120" w:line="360" w:lineRule="auto"/>
      </w:pPr>
      <w:r>
        <w:rPr>
          <w:rFonts w:ascii="Noto Sans CJK JP" w:hAnsi="Noto Sans CJK JP" w:eastAsia="Noto Sans CJK JP" w:cs="Noto Sans CJK JP"/>
          <w:sz w:val="21"/>
        </w:rPr>
        <w:t>ブラウザ・端末互換の死角を狩れ。</w:t>
      </w:r>
    </w:p>
    <w:p>
      <w:pPr>
        <w:pStyle w:val="ListBullet"/>
        <w:spacing w:after="40" w:line="276" w:lineRule="auto"/>
      </w:pPr>
      <w:r>
        <w:rPr>
          <w:rFonts w:ascii="Noto Sans CJK JP" w:hAnsi="Noto Sans CJK JP" w:eastAsia="Noto Sans CJK JP" w:cs="Noto Sans CJK JP"/>
          <w:sz w:val="21"/>
        </w:rPr>
        <w:t>localStorageが使用不可/例外(Safariプライベート・サードパーティ制限)でも、致命停止せず動く(メモリ動作＋告知)か</w:t>
      </w:r>
    </w:p>
    <w:p>
      <w:pPr>
        <w:pStyle w:val="ListBullet"/>
        <w:spacing w:after="40" w:line="276" w:lineRule="auto"/>
      </w:pPr>
      <w:r>
        <w:rPr>
          <w:rFonts w:ascii="Noto Sans CJK JP" w:hAnsi="Noto Sans CJK JP" w:eastAsia="Noto Sans CJK JP" w:cs="Noto Sans CJK JP"/>
          <w:sz w:val="21"/>
        </w:rPr>
        <w:t>主要ブラウザ(Chrome/Safari/Firefox/モバイル)での描画・タッチ操作・SVGフィルタの差</w:t>
      </w:r>
    </w:p>
    <w:p>
      <w:pPr>
        <w:pStyle w:val="ListBullet"/>
        <w:spacing w:after="40" w:line="276" w:lineRule="auto"/>
      </w:pPr>
      <w:r>
        <w:rPr>
          <w:rFonts w:ascii="Noto Sans CJK JP" w:hAnsi="Noto Sans CJK JP" w:eastAsia="Noto Sans CJK JP" w:cs="Noto Sans CJK JP"/>
          <w:sz w:val="21"/>
        </w:rPr>
        <w:t>古い端末/低速端末でのアニメ負荷、狭幅・ノッチ・縦横回転</w:t>
      </w:r>
    </w:p>
    <w:p>
      <w:pPr>
        <w:pStyle w:val="ListBullet"/>
        <w:spacing w:after="40" w:line="276" w:lineRule="auto"/>
      </w:pPr>
      <w:r>
        <w:rPr>
          <w:rFonts w:ascii="Noto Sans CJK JP" w:hAnsi="Noto Sans CJK JP" w:eastAsia="Noto Sans CJK JP" w:cs="Noto Sans CJK JP"/>
          <w:sz w:val="21"/>
        </w:rPr>
        <w:t>拡張機能やコンテンツブロッカーによる干渉の想定</w:t>
      </w:r>
    </w:p>
    <w:p>
      <w:pPr>
        <w:spacing w:after="120" w:line="360" w:lineRule="auto"/>
        <w:shd w:val="clear" w:fill="F6F0E4"/>
      </w:pPr>
      <w:r>
        <w:rPr>
          <w:rFonts w:ascii="Noto Sans CJK JP" w:hAnsi="Noto Sans CJK JP" w:eastAsia="Noto Sans CJK JP" w:cs="Noto Sans CJK JP"/>
          <w:sz w:val="21"/>
        </w:rPr>
        <w:t>最低限の対応マトリクスと、フォールバック・機能検出の指針を出せ。</w:t>
      </w:r>
    </w:p>
    <w:p>
      <w:pPr>
        <w:pStyle w:val="Heading3"/>
      </w:pPr>
      <w:r>
        <w:rPr>
          <w:rFonts w:ascii="Noto Sans CJK JP" w:hAnsi="Noto Sans CJK JP" w:eastAsia="Noto Sans CJK JP" w:cs="Noto Sans CJK JP"/>
        </w:rPr>
        <w:t>7. 性能・メモリ・リーク</w:t>
      </w:r>
    </w:p>
    <w:p>
      <w:pPr>
        <w:spacing w:after="120" w:line="360" w:lineRule="auto"/>
      </w:pPr>
      <w:r>
        <w:rPr>
          <w:rFonts w:ascii="Noto Sans CJK JP" w:hAnsi="Noto Sans CJK JP" w:eastAsia="Noto Sans CJK JP" w:cs="Noto Sans CJK JP"/>
          <w:sz w:val="21"/>
        </w:rPr>
        <w:t>【解説】長時間開きっぱなしのツールは、未解放のリスナ/タイマ・肥大するlocalStorageでじわ重くなります。</w:t>
      </w:r>
    </w:p>
    <w:p>
      <w:pPr>
        <w:spacing w:after="120" w:line="360" w:lineRule="auto"/>
      </w:pPr>
      <w:r>
        <w:rPr>
          <w:rFonts w:ascii="Noto Sans CJK JP" w:hAnsi="Noto Sans CJK JP" w:eastAsia="Noto Sans CJK JP" w:cs="Noto Sans CJK JP"/>
          <w:sz w:val="21"/>
        </w:rPr>
        <w:t>性能とリークの死角を狩れ。</w:t>
      </w:r>
    </w:p>
    <w:p>
      <w:pPr>
        <w:pStyle w:val="ListBullet"/>
        <w:spacing w:after="40" w:line="276" w:lineRule="auto"/>
      </w:pPr>
      <w:r>
        <w:rPr>
          <w:rFonts w:ascii="Noto Sans CJK JP" w:hAnsi="Noto Sans CJK JP" w:eastAsia="Noto Sans CJK JP" w:cs="Noto Sans CJK JP"/>
          <w:sz w:val="21"/>
        </w:rPr>
        <w:t>addEventListener/setInterval/setTimeout/再帰タイマが、不要時に解放されているか（リーク源を特定）</w:t>
      </w:r>
    </w:p>
    <w:p>
      <w:pPr>
        <w:pStyle w:val="ListBullet"/>
        <w:spacing w:after="40" w:line="276" w:lineRule="auto"/>
      </w:pPr>
      <w:r>
        <w:rPr>
          <w:rFonts w:ascii="Noto Sans CJK JP" w:hAnsi="Noto Sans CJK JP" w:eastAsia="Noto Sans CJK JP" w:cs="Noto Sans CJK JP"/>
          <w:sz w:val="21"/>
        </w:rPr>
        <w:t>再描画でinnerHTML全消し→再生成を高頻度で行っていないか</w:t>
      </w:r>
    </w:p>
    <w:p>
      <w:pPr>
        <w:pStyle w:val="ListBullet"/>
        <w:spacing w:after="40" w:line="276" w:lineRule="auto"/>
      </w:pPr>
      <w:r>
        <w:rPr>
          <w:rFonts w:ascii="Noto Sans CJK JP" w:hAnsi="Noto Sans CJK JP" w:eastAsia="Noto Sans CJK JP" w:cs="Noto Sans CJK JP"/>
          <w:sz w:val="21"/>
        </w:rPr>
        <w:t>localStorageの肥大（ログ/手帖/下書きの上限）と、肥大時の挙動</w:t>
      </w:r>
    </w:p>
    <w:p>
      <w:pPr>
        <w:pStyle w:val="ListBullet"/>
        <w:spacing w:after="40" w:line="276" w:lineRule="auto"/>
      </w:pPr>
      <w:r>
        <w:rPr>
          <w:rFonts w:ascii="Noto Sans CJK JP" w:hAnsi="Noto Sans CJK JP" w:eastAsia="Noto Sans CJK JP" w:cs="Noto Sans CJK JP"/>
          <w:sz w:val="21"/>
        </w:rPr>
        <w:t>花びら/浮遊/湯気など常時アニメのCPU負荷、低電力端末での影響</w:t>
      </w:r>
    </w:p>
    <w:p>
      <w:pPr>
        <w:spacing w:after="120" w:line="360" w:lineRule="auto"/>
      </w:pPr>
      <w:r>
        <w:rPr>
          <w:rFonts w:ascii="Noto Sans CJK JP" w:hAnsi="Noto Sans CJK JP" w:eastAsia="Noto Sans CJK JP" w:cs="Noto Sans CJK JP"/>
          <w:sz w:val="21"/>
        </w:rPr>
        <w:t>リーク/重さの該当箇所に、軽量化・解放の最小修正を添えろ。</w:t>
      </w:r>
    </w:p>
    <w:p>
      <w:pPr>
        <w:pStyle w:val="Heading3"/>
      </w:pPr>
      <w:r>
        <w:rPr>
          <w:rFonts w:ascii="Noto Sans CJK JP" w:hAnsi="Noto Sans CJK JP" w:eastAsia="Noto Sans CJK JP" w:cs="Noto Sans CJK JP"/>
        </w:rPr>
        <w:t>8. 障害回復・データ破損耐性</w:t>
      </w:r>
    </w:p>
    <w:p>
      <w:pPr>
        <w:spacing w:after="120" w:line="360" w:lineRule="auto"/>
      </w:pPr>
      <w:r>
        <w:rPr>
          <w:rFonts w:ascii="Noto Sans CJK JP" w:hAnsi="Noto Sans CJK JP" w:eastAsia="Noto Sans CJK JP" w:cs="Noto Sans CJK JP"/>
          <w:sz w:val="21"/>
        </w:rPr>
        <w:t>【解説】保存値が壊れる（手動編集・別タブ競合・途中書き込み）ことは起きます。壊れても落ちない・直せるかが商用の分かれ目。</w:t>
      </w:r>
    </w:p>
    <w:p>
      <w:pPr>
        <w:spacing w:after="120" w:line="360" w:lineRule="auto"/>
      </w:pPr>
      <w:r>
        <w:rPr>
          <w:rFonts w:ascii="Noto Sans CJK JP" w:hAnsi="Noto Sans CJK JP" w:eastAsia="Noto Sans CJK JP" w:cs="Noto Sans CJK JP"/>
          <w:sz w:val="21"/>
        </w:rPr>
        <w:t>障害回復の死角を狩れ。</w:t>
      </w:r>
    </w:p>
    <w:p>
      <w:pPr>
        <w:pStyle w:val="ListBullet"/>
        <w:spacing w:after="40" w:line="276" w:lineRule="auto"/>
      </w:pPr>
      <w:r>
        <w:rPr>
          <w:rFonts w:ascii="Noto Sans CJK JP" w:hAnsi="Noto Sans CJK JP" w:eastAsia="Noto Sans CJK JP" w:cs="Noto Sans CJK JP"/>
          <w:sz w:val="21"/>
        </w:rPr>
        <w:t>localStorageのJSONが壊れていた場合、起動時に検知して隔離/初期化し、落ちないか</w:t>
      </w:r>
    </w:p>
    <w:p>
      <w:pPr>
        <w:pStyle w:val="ListBullet"/>
        <w:spacing w:after="40" w:line="276" w:lineRule="auto"/>
      </w:pPr>
      <w:r>
        <w:rPr>
          <w:rFonts w:ascii="Noto Sans CJK JP" w:hAnsi="Noto Sans CJK JP" w:eastAsia="Noto Sans CJK JP" w:cs="Noto Sans CJK JP"/>
          <w:sz w:val="21"/>
        </w:rPr>
        <w:t>複数タブ同時編集での上書き競合（最後勝ち）の影響と、storageイベントの扱い</w:t>
      </w:r>
    </w:p>
    <w:p>
      <w:pPr>
        <w:pStyle w:val="ListBullet"/>
        <w:spacing w:after="40" w:line="276" w:lineRule="auto"/>
      </w:pPr>
      <w:r>
        <w:rPr>
          <w:rFonts w:ascii="Noto Sans CJK JP" w:hAnsi="Noto Sans CJK JP" w:eastAsia="Noto Sans CJK JP" w:cs="Noto Sans CJK JP"/>
          <w:sz w:val="21"/>
        </w:rPr>
        <w:t>書き込み途中で中断した場合の半端データ耐性</w:t>
      </w:r>
    </w:p>
    <w:p>
      <w:pPr>
        <w:pStyle w:val="ListBullet"/>
        <w:spacing w:after="40" w:line="276" w:lineRule="auto"/>
      </w:pPr>
      <w:r>
        <w:rPr>
          <w:rFonts w:ascii="Noto Sans CJK JP" w:hAnsi="Noto Sans CJK JP" w:eastAsia="Noto Sans CJK JP" w:cs="Noto Sans CJK JP"/>
          <w:sz w:val="21"/>
        </w:rPr>
        <w:t>「壊れたデータ」を初期化する前に退避・通知する導線</w:t>
      </w:r>
    </w:p>
    <w:p>
      <w:pPr>
        <w:spacing w:after="120" w:line="360" w:lineRule="auto"/>
      </w:pPr>
      <w:r>
        <w:rPr>
          <w:rFonts w:ascii="Noto Sans CJK JP" w:hAnsi="Noto Sans CJK JP" w:eastAsia="Noto Sans CJK JP" w:cs="Noto Sans CJK JP"/>
          <w:sz w:val="21"/>
        </w:rPr>
        <w:t>各々に検知・回復の設計と、破損データをseedする商用テストを添えろ。</w:t>
      </w:r>
    </w:p>
    <w:p>
      <w:pPr>
        <w:pStyle w:val="Heading3"/>
      </w:pPr>
      <w:r>
        <w:rPr>
          <w:rFonts w:ascii="Noto Sans CJK JP" w:hAnsi="Noto Sans CJK JP" w:eastAsia="Noto Sans CJK JP" w:cs="Noto Sans CJK JP"/>
        </w:rPr>
        <w:t>9. ライセンス・法務・素材</w:t>
      </w:r>
    </w:p>
    <w:p>
      <w:pPr>
        <w:spacing w:after="120" w:line="360" w:lineRule="auto"/>
      </w:pPr>
      <w:r>
        <w:rPr>
          <w:rFonts w:ascii="Noto Sans CJK JP" w:hAnsi="Noto Sans CJK JP" w:eastAsia="Noto Sans CJK JP" w:cs="Noto Sans CJK JP"/>
          <w:sz w:val="21"/>
        </w:rPr>
        <w:t>【解説】見落としがちな素材の権利。絵文字・フォント・SVG・効果音・配色のもとネタなど。配布物に同梱する以上、確認が要ります。</w:t>
      </w:r>
    </w:p>
    <w:p>
      <w:pPr>
        <w:spacing w:after="120" w:line="360" w:lineRule="auto"/>
      </w:pPr>
      <w:r>
        <w:rPr>
          <w:rFonts w:ascii="Noto Sans CJK JP" w:hAnsi="Noto Sans CJK JP" w:eastAsia="Noto Sans CJK JP" w:cs="Noto Sans CJK JP"/>
          <w:sz w:val="21"/>
        </w:rPr>
        <w:t>ライセンス・権利の死角を狩れ。</w:t>
      </w:r>
    </w:p>
    <w:p>
      <w:pPr>
        <w:pStyle w:val="ListBullet"/>
        <w:spacing w:after="40" w:line="276" w:lineRule="auto"/>
      </w:pPr>
      <w:r>
        <w:rPr>
          <w:rFonts w:ascii="Noto Sans CJK JP" w:hAnsi="Noto Sans CJK JP" w:eastAsia="Noto Sans CJK JP" w:cs="Noto Sans CJK JP"/>
          <w:sz w:val="21"/>
        </w:rPr>
        <w:t>同梱/参照している素材（フォント、絵文字、SVG、画像、効果音、コード片）の出所とライセンス</w:t>
      </w:r>
    </w:p>
    <w:p>
      <w:pPr>
        <w:pStyle w:val="ListBullet"/>
        <w:spacing w:after="40" w:line="276" w:lineRule="auto"/>
      </w:pPr>
      <w:r>
        <w:rPr>
          <w:rFonts w:ascii="Noto Sans CJK JP" w:hAnsi="Noto Sans CJK JP" w:eastAsia="Noto Sans CJK JP" w:cs="Noto Sans CJK JP"/>
          <w:sz w:val="21"/>
        </w:rPr>
        <w:t>商標/キャラクター/既存作品を想起させる表現が混ざっていないか</w:t>
      </w:r>
    </w:p>
    <w:p>
      <w:pPr>
        <w:pStyle w:val="ListBullet"/>
        <w:spacing w:after="40" w:line="276" w:lineRule="auto"/>
      </w:pPr>
      <w:r>
        <w:rPr>
          <w:rFonts w:ascii="Noto Sans CJK JP" w:hAnsi="Noto Sans CJK JP" w:eastAsia="Noto Sans CJK JP" w:cs="Noto Sans CJK JP"/>
          <w:sz w:val="21"/>
        </w:rPr>
        <w:t>ツール自体のライセンス表記・著作権表示の有無</w:t>
      </w:r>
    </w:p>
    <w:p>
      <w:pPr>
        <w:pStyle w:val="ListBullet"/>
        <w:spacing w:after="40" w:line="276" w:lineRule="auto"/>
      </w:pPr>
      <w:r>
        <w:rPr>
          <w:rFonts w:ascii="Noto Sans CJK JP" w:hAnsi="Noto Sans CJK JP" w:eastAsia="Noto Sans CJK JP" w:cs="Noto Sans CJK JP"/>
          <w:sz w:val="21"/>
        </w:rPr>
        <w:t>第三者コードを貼った箇所のライセンス整合</w:t>
      </w:r>
    </w:p>
    <w:p>
      <w:pPr>
        <w:spacing w:after="120" w:line="360" w:lineRule="auto"/>
      </w:pPr>
      <w:r>
        <w:rPr>
          <w:rFonts w:ascii="Noto Sans CJK JP" w:hAnsi="Noto Sans CJK JP" w:eastAsia="Noto Sans CJK JP" w:cs="Noto Sans CJK JP"/>
          <w:sz w:val="21"/>
        </w:rPr>
        <w:t>要確認の素材を列挙し、安全な代替や表記の追加案を出せ。判断できないものは「要法務確認」と明記。</w:t>
      </w:r>
    </w:p>
    <w:p>
      <w:pPr>
        <w:pStyle w:val="Heading3"/>
      </w:pPr>
      <w:r>
        <w:rPr>
          <w:rFonts w:ascii="Noto Sans CJK JP" w:hAnsi="Noto Sans CJK JP" w:eastAsia="Noto Sans CJK JP" w:cs="Noto Sans CJK JP"/>
        </w:rPr>
        <w:t>10. ドキュメント・引き継ぎ（属人化の解消）</w:t>
      </w:r>
    </w:p>
    <w:p>
      <w:pPr>
        <w:spacing w:after="120" w:line="360" w:lineRule="auto"/>
      </w:pPr>
      <w:r>
        <w:rPr>
          <w:rFonts w:ascii="Noto Sans CJK JP" w:hAnsi="Noto Sans CJK JP" w:eastAsia="Noto Sans CJK JP" w:cs="Noto Sans CJK JP"/>
          <w:sz w:val="21"/>
        </w:rPr>
        <w:t>【解説】作った本人しか分からない状態は商用リスク。使い方・設計判断・運用手順を残します。</w:t>
      </w:r>
    </w:p>
    <w:p>
      <w:pPr>
        <w:spacing w:after="120" w:line="360" w:lineRule="auto"/>
      </w:pPr>
      <w:r>
        <w:rPr>
          <w:rFonts w:ascii="Noto Sans CJK JP" w:hAnsi="Noto Sans CJK JP" w:eastAsia="Noto Sans CJK JP" w:cs="Noto Sans CJK JP"/>
          <w:sz w:val="21"/>
        </w:rPr>
        <w:t>ドキュメントの死角を狩れ。</w:t>
      </w:r>
    </w:p>
    <w:p>
      <w:pPr>
        <w:pStyle w:val="ListBullet"/>
        <w:spacing w:after="40" w:line="276" w:lineRule="auto"/>
      </w:pPr>
      <w:r>
        <w:rPr>
          <w:rFonts w:ascii="Noto Sans CJK JP" w:hAnsi="Noto Sans CJK JP" w:eastAsia="Noto Sans CJK JP" w:cs="Noto Sans CJK JP"/>
          <w:sz w:val="21"/>
        </w:rPr>
        <w:t>利用者向け：使い方/データの保存場所/消し方/エクスポート方法 の説明があるか</w:t>
      </w:r>
    </w:p>
    <w:p>
      <w:pPr>
        <w:pStyle w:val="ListBullet"/>
        <w:spacing w:after="40" w:line="276" w:lineRule="auto"/>
      </w:pPr>
      <w:r>
        <w:rPr>
          <w:rFonts w:ascii="Noto Sans CJK JP" w:hAnsi="Noto Sans CJK JP" w:eastAsia="Noto Sans CJK JP" w:cs="Noto Sans CJK JP"/>
          <w:sz w:val="21"/>
        </w:rPr>
        <w:t>保守者向け：アーキ概要・主要モジュール・localStorageキー・バージョン規約・刻印手順</w:t>
      </w:r>
    </w:p>
    <w:p>
      <w:pPr>
        <w:pStyle w:val="ListBullet"/>
        <w:spacing w:after="40" w:line="276" w:lineRule="auto"/>
      </w:pPr>
      <w:r>
        <w:rPr>
          <w:rFonts w:ascii="Noto Sans CJK JP" w:hAnsi="Noto Sans CJK JP" w:eastAsia="Noto Sans CJK JP" w:cs="Noto Sans CJK JP"/>
          <w:sz w:val="21"/>
        </w:rPr>
        <w:t>設計判断の記録(ADR)：weekBare追加・時刻一本化など「なぜそうしたか」</w:t>
      </w:r>
    </w:p>
    <w:p>
      <w:pPr>
        <w:pStyle w:val="ListBullet"/>
        <w:spacing w:after="40" w:line="276" w:lineRule="auto"/>
      </w:pPr>
      <w:r>
        <w:rPr>
          <w:rFonts w:ascii="Noto Sans CJK JP" w:hAnsi="Noto Sans CJK JP" w:eastAsia="Noto Sans CJK JP" w:cs="Noto Sans CJK JP"/>
          <w:sz w:val="21"/>
        </w:rPr>
        <w:t>バグ報告の導線（ログのコピー手順など）</w:t>
      </w:r>
    </w:p>
    <w:p>
      <w:pPr>
        <w:spacing w:after="120" w:line="360" w:lineRule="auto"/>
        <w:shd w:val="clear" w:fill="F6F0E4"/>
      </w:pPr>
      <w:r>
        <w:rPr>
          <w:rFonts w:ascii="Noto Sans CJK JP" w:hAnsi="Noto Sans CJK JP" w:eastAsia="Noto Sans CJK JP" w:cs="Noto Sans CJK JP"/>
          <w:sz w:val="21"/>
        </w:rPr>
        <w:t>不足ドキュメントを列挙し、最小で埋める雛形を提案しろ。</w:t>
      </w:r>
    </w:p>
    <w:p>
      <w:pPr>
        <w:pStyle w:val="Heading3"/>
      </w:pPr>
      <w:r>
        <w:rPr>
          <w:rFonts w:ascii="Noto Sans CJK JP" w:hAnsi="Noto Sans CJK JP" w:eastAsia="Noto Sans CJK JP" w:cs="Noto Sans CJK JP"/>
        </w:rPr>
        <w:t>11. テスト種別の抜け（機能テストの外側）</w:t>
      </w:r>
    </w:p>
    <w:p>
      <w:pPr>
        <w:spacing w:after="120" w:line="360" w:lineRule="auto"/>
      </w:pPr>
      <w:r>
        <w:rPr>
          <w:rFonts w:ascii="Noto Sans CJK JP" w:hAnsi="Noto Sans CJK JP" w:eastAsia="Noto Sans CJK JP" w:cs="Noto Sans CJK JP"/>
          <w:sz w:val="21"/>
        </w:rPr>
        <w:t>【解説】商用テストは機能だけではありません。性能・耐久・ファズ・アクセシビリティ・視覚回帰・ミューテーションが抜けがち。特にミューテーション（テスト自体の有効性検証）は死角。</w:t>
      </w:r>
    </w:p>
    <w:p>
      <w:pPr>
        <w:spacing w:after="120" w:line="360" w:lineRule="auto"/>
      </w:pPr>
      <w:r>
        <w:rPr>
          <w:rFonts w:ascii="Noto Sans CJK JP" w:hAnsi="Noto Sans CJK JP" w:eastAsia="Noto Sans CJK JP" w:cs="Noto Sans CJK JP"/>
          <w:sz w:val="21"/>
        </w:rPr>
        <w:t>テスト種別の死角を狩れ。現状の商用テストに足りない種別を指摘しろ：</w:t>
      </w:r>
    </w:p>
    <w:p>
      <w:pPr>
        <w:pStyle w:val="ListBullet"/>
        <w:spacing w:after="40" w:line="276" w:lineRule="auto"/>
      </w:pPr>
      <w:r>
        <w:rPr>
          <w:rFonts w:ascii="Noto Sans CJK JP" w:hAnsi="Noto Sans CJK JP" w:eastAsia="Noto Sans CJK JP" w:cs="Noto Sans CJK JP"/>
          <w:sz w:val="21"/>
        </w:rPr>
        <w:t>性能/耐久：長時間放置・大量手帖・連続操作でのリーク/劣化</w:t>
      </w:r>
    </w:p>
    <w:p>
      <w:pPr>
        <w:pStyle w:val="ListBullet"/>
        <w:spacing w:after="40" w:line="276" w:lineRule="auto"/>
      </w:pPr>
      <w:r>
        <w:rPr>
          <w:rFonts w:ascii="Noto Sans CJK JP" w:hAnsi="Noto Sans CJK JP" w:eastAsia="Noto Sans CJK JP" w:cs="Noto Sans CJK JP"/>
          <w:sz w:val="21"/>
        </w:rPr>
        <w:t>ファズ/プロパティ：ランダム入力・極端値での不変条件(常に日曜23:59:59等)の維持</w:t>
      </w:r>
    </w:p>
    <w:p>
      <w:pPr>
        <w:pStyle w:val="ListBullet"/>
        <w:spacing w:after="40" w:line="276" w:lineRule="auto"/>
      </w:pPr>
      <w:r>
        <w:rPr>
          <w:rFonts w:ascii="Noto Sans CJK JP" w:hAnsi="Noto Sans CJK JP" w:eastAsia="Noto Sans CJK JP" w:cs="Noto Sans CJK JP"/>
          <w:sz w:val="21"/>
        </w:rPr>
        <w:t>アクセシビリティテスト：キーボード経路・aria・コントラストの自動/手動確認</w:t>
      </w:r>
    </w:p>
    <w:p>
      <w:pPr>
        <w:pStyle w:val="ListBullet"/>
        <w:spacing w:after="40" w:line="276" w:lineRule="auto"/>
      </w:pPr>
      <w:r>
        <w:rPr>
          <w:rFonts w:ascii="Noto Sans CJK JP" w:hAnsi="Noto Sans CJK JP" w:eastAsia="Noto Sans CJK JP" w:cs="Noto Sans CJK JP"/>
          <w:sz w:val="21"/>
        </w:rPr>
        <w:t>視覚回帰：主要画面のレイアウト崩れ検出</w:t>
      </w:r>
    </w:p>
    <w:p>
      <w:pPr>
        <w:pStyle w:val="ListBullet"/>
        <w:spacing w:after="40" w:line="276" w:lineRule="auto"/>
      </w:pPr>
      <w:r>
        <w:rPr>
          <w:rFonts w:ascii="Noto Sans CJK JP" w:hAnsi="Noto Sans CJK JP" w:eastAsia="Noto Sans CJK JP" w:cs="Noto Sans CJK JP"/>
          <w:sz w:val="21"/>
        </w:rPr>
        <w:t>ミューテーション：コードを意図的に壊して、テストが落ちる＝テストが有効かを確認</w:t>
      </w:r>
    </w:p>
    <w:p>
      <w:pPr>
        <w:spacing w:after="120" w:line="360" w:lineRule="auto"/>
        <w:shd w:val="clear" w:fill="F6F0E4"/>
      </w:pPr>
      <w:r>
        <w:rPr>
          <w:rFonts w:ascii="Noto Sans CJK JP" w:hAnsi="Noto Sans CJK JP" w:eastAsia="Noto Sans CJK JP" w:cs="Noto Sans CJK JP"/>
          <w:sz w:val="21"/>
        </w:rPr>
        <w:t>各種別で、まず追加すべき最小ケースの観点名を出せ。</w:t>
      </w:r>
    </w:p>
    <w:p>
      <w:pPr>
        <w:pStyle w:val="Heading3"/>
      </w:pPr>
      <w:r>
        <w:rPr>
          <w:rFonts w:ascii="Noto Sans CJK JP" w:hAnsi="Noto Sans CJK JP" w:eastAsia="Noto Sans CJK JP" w:cs="Noto Sans CJK JP"/>
        </w:rPr>
        <w:t>12. 配布・更新・変更管理</w:t>
      </w:r>
    </w:p>
    <w:p>
      <w:pPr>
        <w:spacing w:after="120" w:line="360" w:lineRule="auto"/>
      </w:pPr>
      <w:r>
        <w:rPr>
          <w:rFonts w:ascii="Noto Sans CJK JP" w:hAnsi="Noto Sans CJK JP" w:eastAsia="Noto Sans CJK JP" w:cs="Noto Sans CJK JP"/>
          <w:sz w:val="21"/>
        </w:rPr>
        <w:t>【解説】単一HTMLでも「どう新版を届け、利用者がどう更新を知るか」は運用課題。版・変更履歴・告知の規律。</w:t>
      </w:r>
    </w:p>
    <w:p>
      <w:pPr>
        <w:spacing w:after="120" w:line="360" w:lineRule="auto"/>
      </w:pPr>
      <w:r>
        <w:rPr>
          <w:rFonts w:ascii="Noto Sans CJK JP" w:hAnsi="Noto Sans CJK JP" w:eastAsia="Noto Sans CJK JP" w:cs="Noto Sans CJK JP"/>
          <w:sz w:val="21"/>
        </w:rPr>
        <w:t>配布・更新の死角を狩れ。</w:t>
      </w:r>
    </w:p>
    <w:p>
      <w:pPr>
        <w:pStyle w:val="ListBullet"/>
        <w:spacing w:after="40" w:line="276" w:lineRule="auto"/>
      </w:pPr>
      <w:r>
        <w:rPr>
          <w:rFonts w:ascii="Noto Sans CJK JP" w:hAnsi="Noto Sans CJK JP" w:eastAsia="Noto Sans CJK JP" w:cs="Noto Sans CJK JP"/>
          <w:sz w:val="21"/>
        </w:rPr>
        <w:t>利用者が今どの版を使っているか分かるか（フッター表記/刻印）、新版の入手導線</w:t>
      </w:r>
    </w:p>
    <w:p>
      <w:pPr>
        <w:pStyle w:val="ListBullet"/>
        <w:spacing w:after="40" w:line="276" w:lineRule="auto"/>
      </w:pPr>
      <w:r>
        <w:rPr>
          <w:rFonts w:ascii="Noto Sans CJK JP" w:hAnsi="Noto Sans CJK JP" w:eastAsia="Noto Sans CJK JP" w:cs="Noto Sans CJK JP"/>
          <w:sz w:val="21"/>
        </w:rPr>
        <w:t>変更履歴(リリースノート)の有無と、破壊的変更(キー増減・移行)の告知</w:t>
      </w:r>
    </w:p>
    <w:p>
      <w:pPr>
        <w:pStyle w:val="ListBullet"/>
        <w:spacing w:after="40" w:line="276" w:lineRule="auto"/>
      </w:pPr>
      <w:r>
        <w:rPr>
          <w:rFonts w:ascii="Noto Sans CJK JP" w:hAnsi="Noto Sans CJK JP" w:eastAsia="Noto Sans CJK JP" w:cs="Noto Sans CJK JP"/>
          <w:sz w:val="21"/>
        </w:rPr>
        <w:t>古い版を使い続ける利用者の保存データが、新版で安全に開けるか（3章と連動）</w:t>
      </w:r>
    </w:p>
    <w:p>
      <w:pPr>
        <w:pStyle w:val="ListBullet"/>
        <w:spacing w:after="40" w:line="276" w:lineRule="auto"/>
      </w:pPr>
      <w:r>
        <w:rPr>
          <w:rFonts w:ascii="Noto Sans CJK JP" w:hAnsi="Noto Sans CJK JP" w:eastAsia="Noto Sans CJK JP" w:cs="Noto Sans CJK JP"/>
          <w:sz w:val="21"/>
        </w:rPr>
        <w:t>版管理の規律（ファイル名/フッター/先頭ビルドコメントの一致）</w:t>
      </w:r>
    </w:p>
    <w:p>
      <w:pPr>
        <w:spacing w:after="120" w:line="360" w:lineRule="auto"/>
        <w:shd w:val="clear" w:fill="F6F0E4"/>
      </w:pPr>
      <w:r>
        <w:rPr>
          <w:rFonts w:ascii="Noto Sans CJK JP" w:hAnsi="Noto Sans CJK JP" w:eastAsia="Noto Sans CJK JP" w:cs="Noto Sans CJK JP"/>
          <w:sz w:val="21"/>
        </w:rPr>
        <w:t>不足を列挙し、最小の運用手順を提案しろ。</w:t>
      </w:r>
    </w:p>
    <w:p>
      <w:pPr>
        <w:pStyle w:val="Heading3"/>
      </w:pPr>
      <w:r>
        <w:rPr>
          <w:rFonts w:ascii="Noto Sans CJK JP" w:hAnsi="Noto Sans CJK JP" w:eastAsia="Noto Sans CJK JP" w:cs="Noto Sans CJK JP"/>
        </w:rPr>
        <w:t>「まだ抜けている事項」探索（網羅監査）</w:t>
      </w:r>
    </w:p>
    <w:p>
      <w:pPr>
        <w:spacing w:after="120" w:line="360" w:lineRule="auto"/>
      </w:pPr>
      <w:r>
        <w:rPr>
          <w:rFonts w:ascii="Noto Sans CJK JP" w:hAnsi="Noto Sans CJK JP" w:eastAsia="Noto Sans CJK JP" w:cs="Noto Sans CJK JP"/>
          <w:sz w:val="21"/>
        </w:rPr>
        <w:t>ここまでの12観点以外に、まだ見落としている死角を探せ。</w:t>
      </w:r>
    </w:p>
    <w:p>
      <w:pPr>
        <w:pStyle w:val="ListBullet"/>
        <w:spacing w:after="40" w:line="276" w:lineRule="auto"/>
      </w:pPr>
      <w:r>
        <w:rPr>
          <w:rFonts w:ascii="Noto Sans CJK JP" w:hAnsi="Noto Sans CJK JP" w:eastAsia="Noto Sans CJK JP" w:cs="Noto Sans CJK JP"/>
          <w:sz w:val="21"/>
        </w:rPr>
        <w:t>観点の枠に当てはまらない「想定外」を、ユーザー/環境/時間/データ/法務の軸で洗う</w:t>
      </w:r>
    </w:p>
    <w:p>
      <w:pPr>
        <w:pStyle w:val="ListBullet"/>
        <w:spacing w:after="40" w:line="276" w:lineRule="auto"/>
      </w:pPr>
      <w:r>
        <w:rPr>
          <w:rFonts w:ascii="Noto Sans CJK JP" w:hAnsi="Noto Sans CJK JP" w:eastAsia="Noto Sans CJK JP" w:cs="Noto Sans CJK JP"/>
          <w:sz w:val="21"/>
        </w:rPr>
        <w:t>「起きたら重大だが、誰も確認していない」ことを優先的に挙げる</w:t>
      </w:r>
    </w:p>
    <w:p>
      <w:pPr>
        <w:pStyle w:val="ListBullet"/>
        <w:spacing w:after="40" w:line="276" w:lineRule="auto"/>
      </w:pPr>
      <w:r>
        <w:rPr>
          <w:rFonts w:ascii="Noto Sans CJK JP" w:hAnsi="Noto Sans CJK JP" w:eastAsia="Noto Sans CJK JP" w:cs="Noto Sans CJK JP"/>
          <w:sz w:val="21"/>
        </w:rPr>
        <w:t>各々に「なぜ見落とされやすいか」と最小の確認方法</w:t>
      </w:r>
    </w:p>
    <w:p>
      <w:pPr>
        <w:spacing w:after="120" w:line="360" w:lineRule="auto"/>
        <w:shd w:val="clear" w:fill="F6F0E4"/>
      </w:pPr>
      <w:r>
        <w:rPr>
          <w:rFonts w:ascii="Noto Sans CJK JP" w:hAnsi="Noto Sans CJK JP" w:eastAsia="Noto Sans CJK JP" w:cs="Noto Sans CJK JP"/>
          <w:sz w:val="21"/>
        </w:rPr>
        <w:t>網羅を主張するな。見つかった死角を正直に積み上げ、未確認領域も明示しろ。</w:t>
      </w:r>
    </w:p>
    <w:p>
      <w:pPr>
        <w:pStyle w:val="Heading3"/>
      </w:pPr>
      <w:r>
        <w:rPr>
          <w:rFonts w:ascii="Noto Sans CJK JP" w:hAnsi="Noto Sans CJK JP" w:eastAsia="Noto Sans CJK JP" w:cs="Noto Sans CJK JP"/>
        </w:rPr>
        <w:t>抜けの優先度づけ（リスク × 発生可能性）</w:t>
      </w:r>
    </w:p>
    <w:p>
      <w:pPr>
        <w:spacing w:after="120" w:line="360" w:lineRule="auto"/>
        <w:shd w:val="clear" w:fill="F6F0E4"/>
      </w:pPr>
      <w:r>
        <w:rPr>
          <w:rFonts w:ascii="Noto Sans CJK JP" w:hAnsi="Noto Sans CJK JP" w:eastAsia="Noto Sans CJK JP" w:cs="Noto Sans CJK JP"/>
          <w:sz w:val="21"/>
        </w:rPr>
        <w:t>狩り出した死角を優先順位づけしろ。</w:t>
      </w:r>
    </w:p>
    <w:p>
      <w:pPr>
        <w:pStyle w:val="ListBullet"/>
        <w:spacing w:after="40" w:line="276" w:lineRule="auto"/>
      </w:pPr>
      <w:r>
        <w:rPr>
          <w:rFonts w:ascii="Noto Sans CJK JP" w:hAnsi="Noto Sans CJK JP" w:eastAsia="Noto Sans CJK JP" w:cs="Noto Sans CJK JP"/>
          <w:sz w:val="21"/>
        </w:rPr>
        <w:t>各死角を 影響度(致命/重/軽) × 発生可能性(高/中/低) で配置</w:t>
      </w:r>
    </w:p>
    <w:p>
      <w:pPr>
        <w:pStyle w:val="ListBullet"/>
        <w:spacing w:after="40" w:line="276" w:lineRule="auto"/>
      </w:pPr>
      <w:r>
        <w:rPr>
          <w:rFonts w:ascii="Noto Sans CJK JP" w:hAnsi="Noto Sans CJK JP" w:eastAsia="Noto Sans CJK JP" w:cs="Noto Sans CJK JP"/>
          <w:sz w:val="21"/>
        </w:rPr>
        <w:t>「致命×高」を最優先、「軽×低」は記録のみ</w:t>
      </w:r>
    </w:p>
    <w:p>
      <w:pPr>
        <w:pStyle w:val="ListBullet"/>
        <w:spacing w:after="40" w:line="276" w:lineRule="auto"/>
      </w:pPr>
      <w:r>
        <w:rPr>
          <w:rFonts w:ascii="Noto Sans CJK JP" w:hAnsi="Noto Sans CJK JP" w:eastAsia="Noto Sans CJK JP" w:cs="Noto Sans CJK JP"/>
          <w:sz w:val="21"/>
        </w:rPr>
        <w:t>今回直す/次回/監視 に仕分け、今回分の最初の一手を具体化</w:t>
      </w:r>
    </w:p>
    <w:p>
      <w:pPr>
        <w:pStyle w:val="ListBullet"/>
        <w:spacing w:after="40" w:line="276" w:lineRule="auto"/>
      </w:pPr>
      <w:r>
        <w:rPr>
          <w:rFonts w:ascii="Noto Sans CJK JP" w:hAnsi="Noto Sans CJK JP" w:eastAsia="Noto Sans CJK JP" w:cs="Noto Sans CJK JP"/>
          <w:sz w:val="21"/>
        </w:rPr>
        <w:t>直さず受容する死角は「受容理由とリスク」を記録（黙って放置するな）</w:t>
      </w:r>
    </w:p>
    <w:p>
      <w:pPr>
        <w:pStyle w:val="Heading3"/>
      </w:pPr>
      <w:r>
        <w:rPr>
          <w:rFonts w:ascii="Noto Sans CJK JP" w:hAnsi="Noto Sans CJK JP" w:eastAsia="Noto Sans CJK JP" w:cs="Noto Sans CJK JP"/>
        </w:rPr>
        <w:t>早見表（抜け漏れ監査⑤）</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死角</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セキュリティ</w:t>
            </w:r>
          </w:p>
        </w:tc>
        <w:tc>
          <w:tcPr>
            <w:tcW w:type="dxa" w:w="3401"/>
          </w:tcPr>
          <w:p>
            <w:r/>
            <w:r>
              <w:rPr>
                <w:rFonts w:ascii="Noto Sans CJK JP" w:hAnsi="Noto Sans CJK JP" w:eastAsia="Noto Sans CJK JP" w:cs="Noto Sans CJK JP"/>
                <w:sz w:val="19"/>
              </w:rPr>
              <w:t>入力→描画/保存/出力の全経路でエスケープ漏れと注入を狩れ</w:t>
            </w:r>
          </w:p>
        </w:tc>
      </w:tr>
      <w:tr>
        <w:tc>
          <w:tcPr>
            <w:tcW w:type="dxa" w:w="3401"/>
          </w:tcPr>
          <w:p>
            <w:r/>
            <w:r>
              <w:rPr>
                <w:rFonts w:ascii="Noto Sans CJK JP" w:hAnsi="Noto Sans CJK JP" w:eastAsia="Noto Sans CJK JP" w:cs="Noto Sans CJK JP"/>
                <w:sz w:val="19"/>
              </w:rPr>
              <w:t>個人データ</w:t>
            </w:r>
          </w:p>
        </w:tc>
        <w:tc>
          <w:tcPr>
            <w:tcW w:type="dxa" w:w="3401"/>
          </w:tcPr>
          <w:p>
            <w:r/>
            <w:r>
              <w:rPr>
                <w:rFonts w:ascii="Noto Sans CJK JP" w:hAnsi="Noto Sans CJK JP" w:eastAsia="Noto Sans CJK JP" w:cs="Noto Sans CJK JP"/>
                <w:sz w:val="19"/>
              </w:rPr>
              <w:t>全消去/エクスポート手段・共有端末残存・データ最小化を点検</w:t>
            </w:r>
          </w:p>
        </w:tc>
      </w:tr>
      <w:tr>
        <w:tc>
          <w:tcPr>
            <w:tcW w:type="dxa" w:w="3401"/>
          </w:tcPr>
          <w:p>
            <w:r/>
            <w:r>
              <w:rPr>
                <w:rFonts w:ascii="Noto Sans CJK JP" w:hAnsi="Noto Sans CJK JP" w:eastAsia="Noto Sans CJK JP" w:cs="Noto Sans CJK JP"/>
                <w:sz w:val="19"/>
              </w:rPr>
              <w:t>スキーマ移行</w:t>
            </w:r>
          </w:p>
        </w:tc>
        <w:tc>
          <w:tcPr>
            <w:tcW w:type="dxa" w:w="3401"/>
          </w:tcPr>
          <w:p>
            <w:r/>
            <w:r>
              <w:rPr>
                <w:rFonts w:ascii="Noto Sans CJK JP" w:hAnsi="Noto Sans CJK JP" w:eastAsia="Noto Sans CJK JP" w:cs="Noto Sans CJK JP"/>
                <w:sz w:val="19"/>
              </w:rPr>
              <w:t>旧データで安全か、版管理と移行関数の要否を、seedテストで</w:t>
            </w:r>
          </w:p>
        </w:tc>
      </w:tr>
      <w:tr>
        <w:tc>
          <w:tcPr>
            <w:tcW w:type="dxa" w:w="3401"/>
          </w:tcPr>
          <w:p>
            <w:r/>
            <w:r>
              <w:rPr>
                <w:rFonts w:ascii="Noto Sans CJK JP" w:hAnsi="Noto Sans CJK JP" w:eastAsia="Noto Sans CJK JP" w:cs="Noto Sans CJK JP"/>
                <w:sz w:val="19"/>
              </w:rPr>
              <w:t>a11y</w:t>
            </w:r>
          </w:p>
        </w:tc>
        <w:tc>
          <w:tcPr>
            <w:tcW w:type="dxa" w:w="3401"/>
          </w:tcPr>
          <w:p>
            <w:r/>
            <w:r>
              <w:rPr>
                <w:rFonts w:ascii="Noto Sans CJK JP" w:hAnsi="Noto Sans CJK JP" w:eastAsia="Noto Sans CJK JP" w:cs="Noto Sans CJK JP"/>
                <w:sz w:val="19"/>
              </w:rPr>
              <w:t>キーボード/コントラスト/SR/reduced-motionをWCAG観点で</w:t>
            </w:r>
          </w:p>
        </w:tc>
      </w:tr>
      <w:tr>
        <w:tc>
          <w:tcPr>
            <w:tcW w:type="dxa" w:w="3401"/>
          </w:tcPr>
          <w:p>
            <w:r/>
            <w:r>
              <w:rPr>
                <w:rFonts w:ascii="Noto Sans CJK JP" w:hAnsi="Noto Sans CJK JP" w:eastAsia="Noto Sans CJK JP" w:cs="Noto Sans CJK JP"/>
                <w:sz w:val="19"/>
              </w:rPr>
              <w:t>時刻/i18n</w:t>
            </w:r>
          </w:p>
        </w:tc>
        <w:tc>
          <w:tcPr>
            <w:tcW w:type="dxa" w:w="3401"/>
          </w:tcPr>
          <w:p>
            <w:r/>
            <w:r>
              <w:rPr>
                <w:rFonts w:ascii="Noto Sans CJK JP" w:hAnsi="Noto Sans CJK JP" w:eastAsia="Noto Sans CJK JP" w:cs="Noto Sans CJK JP"/>
                <w:sz w:val="19"/>
              </w:rPr>
              <w:t>時計変更・TZ移動・ロケール・極端日付で破綻しないか</w:t>
            </w:r>
          </w:p>
        </w:tc>
      </w:tr>
      <w:tr>
        <w:tc>
          <w:tcPr>
            <w:tcW w:type="dxa" w:w="3401"/>
          </w:tcPr>
          <w:p>
            <w:r/>
            <w:r>
              <w:rPr>
                <w:rFonts w:ascii="Noto Sans CJK JP" w:hAnsi="Noto Sans CJK JP" w:eastAsia="Noto Sans CJK JP" w:cs="Noto Sans CJK JP"/>
                <w:sz w:val="19"/>
              </w:rPr>
              <w:t>互換</w:t>
            </w:r>
          </w:p>
        </w:tc>
        <w:tc>
          <w:tcPr>
            <w:tcW w:type="dxa" w:w="3401"/>
          </w:tcPr>
          <w:p>
            <w:r/>
            <w:r>
              <w:rPr>
                <w:rFonts w:ascii="Noto Sans CJK JP" w:hAnsi="Noto Sans CJK JP" w:eastAsia="Noto Sans CJK JP" w:cs="Noto Sans CJK JP"/>
                <w:sz w:val="19"/>
              </w:rPr>
              <w:t>localStorage例外・主要ブラウザ差・低速端末・回転を狩れ</w:t>
            </w:r>
          </w:p>
        </w:tc>
      </w:tr>
      <w:tr>
        <w:tc>
          <w:tcPr>
            <w:tcW w:type="dxa" w:w="3401"/>
          </w:tcPr>
          <w:p>
            <w:r/>
            <w:r>
              <w:rPr>
                <w:rFonts w:ascii="Noto Sans CJK JP" w:hAnsi="Noto Sans CJK JP" w:eastAsia="Noto Sans CJK JP" w:cs="Noto Sans CJK JP"/>
                <w:sz w:val="19"/>
              </w:rPr>
              <w:t>リーク</w:t>
            </w:r>
          </w:p>
        </w:tc>
        <w:tc>
          <w:tcPr>
            <w:tcW w:type="dxa" w:w="3401"/>
          </w:tcPr>
          <w:p>
            <w:r/>
            <w:r>
              <w:rPr>
                <w:rFonts w:ascii="Noto Sans CJK JP" w:hAnsi="Noto Sans CJK JP" w:eastAsia="Noto Sans CJK JP" w:cs="Noto Sans CJK JP"/>
                <w:sz w:val="19"/>
              </w:rPr>
              <w:t>未解放リスナ/タイマ・全消し再描画・storage肥大を特定</w:t>
            </w:r>
          </w:p>
        </w:tc>
      </w:tr>
      <w:tr>
        <w:tc>
          <w:tcPr>
            <w:tcW w:type="dxa" w:w="3401"/>
          </w:tcPr>
          <w:p>
            <w:r/>
            <w:r>
              <w:rPr>
                <w:rFonts w:ascii="Noto Sans CJK JP" w:hAnsi="Noto Sans CJK JP" w:eastAsia="Noto Sans CJK JP" w:cs="Noto Sans CJK JP"/>
                <w:sz w:val="19"/>
              </w:rPr>
              <w:t>破損耐性</w:t>
            </w:r>
          </w:p>
        </w:tc>
        <w:tc>
          <w:tcPr>
            <w:tcW w:type="dxa" w:w="3401"/>
          </w:tcPr>
          <w:p>
            <w:r/>
            <w:r>
              <w:rPr>
                <w:rFonts w:ascii="Noto Sans CJK JP" w:hAnsi="Noto Sans CJK JP" w:eastAsia="Noto Sans CJK JP" w:cs="Noto Sans CJK JP"/>
                <w:sz w:val="19"/>
              </w:rPr>
              <w:t>壊れたJSON・タブ競合・半端書き込みで落ちないか</w:t>
            </w:r>
          </w:p>
        </w:tc>
      </w:tr>
      <w:tr>
        <w:tc>
          <w:tcPr>
            <w:tcW w:type="dxa" w:w="3401"/>
          </w:tcPr>
          <w:p>
            <w:r/>
            <w:r>
              <w:rPr>
                <w:rFonts w:ascii="Noto Sans CJK JP" w:hAnsi="Noto Sans CJK JP" w:eastAsia="Noto Sans CJK JP" w:cs="Noto Sans CJK JP"/>
                <w:sz w:val="19"/>
              </w:rPr>
              <w:t>ライセンス</w:t>
            </w:r>
          </w:p>
        </w:tc>
        <w:tc>
          <w:tcPr>
            <w:tcW w:type="dxa" w:w="3401"/>
          </w:tcPr>
          <w:p>
            <w:r/>
            <w:r>
              <w:rPr>
                <w:rFonts w:ascii="Noto Sans CJK JP" w:hAnsi="Noto Sans CJK JP" w:eastAsia="Noto Sans CJK JP" w:cs="Noto Sans CJK JP"/>
                <w:sz w:val="19"/>
              </w:rPr>
              <w:t>フォント/絵文字/SVG/コード片の権利と表記を確認、不明は要法務</w:t>
            </w:r>
          </w:p>
        </w:tc>
      </w:tr>
      <w:tr>
        <w:tc>
          <w:tcPr>
            <w:tcW w:type="dxa" w:w="3401"/>
          </w:tcPr>
          <w:p>
            <w:r/>
            <w:r>
              <w:rPr>
                <w:rFonts w:ascii="Noto Sans CJK JP" w:hAnsi="Noto Sans CJK JP" w:eastAsia="Noto Sans CJK JP" w:cs="Noto Sans CJK JP"/>
                <w:sz w:val="19"/>
              </w:rPr>
              <w:t>ドキュメント</w:t>
            </w:r>
          </w:p>
        </w:tc>
        <w:tc>
          <w:tcPr>
            <w:tcW w:type="dxa" w:w="3401"/>
          </w:tcPr>
          <w:p>
            <w:r/>
            <w:r>
              <w:rPr>
                <w:rFonts w:ascii="Noto Sans CJK JP" w:hAnsi="Noto Sans CJK JP" w:eastAsia="Noto Sans CJK JP" w:cs="Noto Sans CJK JP"/>
                <w:sz w:val="19"/>
              </w:rPr>
              <w:t>利用者/保守者向け・ADR・バグ報告導線の不足を埋めろ</w:t>
            </w:r>
          </w:p>
        </w:tc>
      </w:tr>
      <w:tr>
        <w:tc>
          <w:tcPr>
            <w:tcW w:type="dxa" w:w="3401"/>
          </w:tcPr>
          <w:p>
            <w:r/>
            <w:r>
              <w:rPr>
                <w:rFonts w:ascii="Noto Sans CJK JP" w:hAnsi="Noto Sans CJK JP" w:eastAsia="Noto Sans CJK JP" w:cs="Noto Sans CJK JP"/>
                <w:sz w:val="19"/>
              </w:rPr>
              <w:t>テスト種別</w:t>
            </w:r>
          </w:p>
        </w:tc>
        <w:tc>
          <w:tcPr>
            <w:tcW w:type="dxa" w:w="3401"/>
          </w:tcPr>
          <w:p>
            <w:r/>
            <w:r>
              <w:rPr>
                <w:rFonts w:ascii="Noto Sans CJK JP" w:hAnsi="Noto Sans CJK JP" w:eastAsia="Noto Sans CJK JP" w:cs="Noto Sans CJK JP"/>
                <w:sz w:val="19"/>
              </w:rPr>
              <w:t>性能/耐久/ファズ/a11y/視覚回帰/ミューテーションの抜け</w:t>
            </w:r>
          </w:p>
        </w:tc>
      </w:tr>
      <w:tr>
        <w:tc>
          <w:tcPr>
            <w:tcW w:type="dxa" w:w="3401"/>
          </w:tcPr>
          <w:p>
            <w:r/>
            <w:r>
              <w:rPr>
                <w:rFonts w:ascii="Noto Sans CJK JP" w:hAnsi="Noto Sans CJK JP" w:eastAsia="Noto Sans CJK JP" w:cs="Noto Sans CJK JP"/>
                <w:sz w:val="19"/>
              </w:rPr>
              <w:t>配布更新</w:t>
            </w:r>
          </w:p>
        </w:tc>
        <w:tc>
          <w:tcPr>
            <w:tcW w:type="dxa" w:w="3401"/>
          </w:tcPr>
          <w:p>
            <w:r/>
            <w:r>
              <w:rPr>
                <w:rFonts w:ascii="Noto Sans CJK JP" w:hAnsi="Noto Sans CJK JP" w:eastAsia="Noto Sans CJK JP" w:cs="Noto Sans CJK JP"/>
                <w:sz w:val="19"/>
              </w:rPr>
              <w:t>版の可視性・変更履歴・破壊的変更の告知・刻印一致</w:t>
            </w:r>
          </w:p>
        </w:tc>
      </w:tr>
      <w:tr>
        <w:tc>
          <w:tcPr>
            <w:tcW w:type="dxa" w:w="3401"/>
          </w:tcPr>
          <w:p>
            <w:r/>
            <w:r>
              <w:rPr>
                <w:rFonts w:ascii="Noto Sans CJK JP" w:hAnsi="Noto Sans CJK JP" w:eastAsia="Noto Sans CJK JP" w:cs="Noto Sans CJK JP"/>
                <w:sz w:val="19"/>
              </w:rPr>
              <w:t>網羅監査</w:t>
            </w:r>
          </w:p>
        </w:tc>
        <w:tc>
          <w:tcPr>
            <w:tcW w:type="dxa" w:w="3401"/>
          </w:tcPr>
          <w:p>
            <w:r/>
            <w:r>
              <w:rPr>
                <w:rFonts w:ascii="Noto Sans CJK JP" w:hAnsi="Noto Sans CJK JP" w:eastAsia="Noto Sans CJK JP" w:cs="Noto Sans CJK JP"/>
                <w:sz w:val="19"/>
              </w:rPr>
              <w:t>12観点外の想定外を洗い、未確認領域も正直に明示</w:t>
            </w:r>
          </w:p>
        </w:tc>
      </w:tr>
      <w:tr>
        <w:tc>
          <w:tcPr>
            <w:tcW w:type="dxa" w:w="3401"/>
          </w:tcPr>
          <w:p>
            <w:r/>
            <w:r>
              <w:rPr>
                <w:rFonts w:ascii="Noto Sans CJK JP" w:hAnsi="Noto Sans CJK JP" w:eastAsia="Noto Sans CJK JP" w:cs="Noto Sans CJK JP"/>
                <w:sz w:val="19"/>
              </w:rPr>
              <w:t>優先度</w:t>
            </w:r>
          </w:p>
        </w:tc>
        <w:tc>
          <w:tcPr>
            <w:tcW w:type="dxa" w:w="3401"/>
          </w:tcPr>
          <w:p>
            <w:r/>
            <w:r>
              <w:rPr>
                <w:rFonts w:ascii="Noto Sans CJK JP" w:hAnsi="Noto Sans CJK JP" w:eastAsia="Noto Sans CJK JP" w:cs="Noto Sans CJK JP"/>
                <w:sz w:val="19"/>
              </w:rPr>
              <w:t>影響度×発生可能性で並べ、今回直す最初の一手を断言</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死角に厳しく、人にやさしく</w:t>
      </w:r>
    </w:p>
    <w:p>
      <w:r>
        <w:br w:type="page"/>
      </w:r>
    </w:p>
    <w:p>
      <w:pPr>
        <w:pStyle w:val="Heading2"/>
      </w:pPr>
      <w:r>
        <w:rPr>
          <w:rFonts w:ascii="Noto Sans CJK JP" w:hAnsi="Noto Sans CJK JP" w:eastAsia="Noto Sans CJK JP" w:cs="Noto Sans CJK JP"/>
        </w:rPr>
        <w:t>スパルタ式⑤（クラス図・ER図・UML特化）── 図を商用品質で起こし、容赦なく監査する</w:t>
      </w:r>
    </w:p>
    <w:p>
      <w:pPr>
        <w:spacing w:after="120" w:line="360" w:lineRule="auto"/>
      </w:pPr>
      <w:r>
        <w:rPr>
          <w:rFonts w:ascii="Noto Sans CJK JP" w:hAnsi="Noto Sans CJK JP" w:eastAsia="Noto Sans CJK JP" w:cs="Noto Sans CJK JP"/>
          <w:sz w:val="21"/>
        </w:rPr>
        <w:t>うさうさ研修工房 ｜ 図の「幻の関連・記法誤用・コードとの乖離」を狩る</w:t>
      </w:r>
    </w:p>
    <w:p>
      <w:pPr>
        <w:spacing w:after="120" w:line="360" w:lineRule="auto"/>
      </w:pPr>
      <w:r>
        <w:rPr>
          <w:rFonts w:ascii="Noto Sans CJK JP" w:hAnsi="Noto Sans CJK JP" w:eastAsia="Noto Sans CJK JP" w:cs="Noto Sans CJK JP"/>
          <w:sz w:val="21"/>
        </w:rPr>
        <w:t>スパルタ系の図特化版。クラス図・ER図・UMLを商用品質で起こし、実コードへの忠実性を容赦なく監査します。出力は差分管理でき Qiita/Zenn で描画される Mermaid。厳しさは成果物に向け、人は責めない。 コピペで使えます。{ } は埋める。</w:t>
      </w:r>
    </w:p>
    <w:p>
      <w:pPr>
        <w:spacing w:after="120" w:line="360" w:lineRule="auto"/>
      </w:pPr>
      <w:r>
        <w:rPr>
          <w:rFonts w:ascii="Noto Sans CJK JP" w:hAnsi="Noto Sans CJK JP" w:eastAsia="Noto Sans CJK JP" w:cs="Noto Sans CJK JP"/>
          <w:sz w:val="21"/>
        </w:rPr>
        <w:t>鉄則：①コードに存在するものだけ図にしろ（幻の関連を捏造するな）②記法を誤用するな（要素の取り違え禁止）③図はコードと同期していなければ無価値 ④生成図は完全性・正しさに欠落が出る前提で人手検証しろ。このツールはvanilla JS＝クラス図はモジュール/データ構造、ER図はlocalStorageの保持データとして読み替える。</w:t>
      </w:r>
    </w:p>
    <w:p>
      <w:pPr>
        <w:pStyle w:val="Heading3"/>
      </w:pPr>
      <w:r>
        <w:rPr>
          <w:rFonts w:ascii="Noto Sans CJK JP" w:hAnsi="Noto Sans CJK JP" w:eastAsia="Noto Sans CJK JP" w:cs="Noto Sans CJK JP"/>
        </w:rPr>
        <w:t>0. 最初に宣言（図特化スパルタモード）</w:t>
      </w:r>
    </w:p>
    <w:p>
      <w:pPr>
        <w:spacing w:after="120" w:line="360" w:lineRule="auto"/>
      </w:pPr>
      <w:r>
        <w:rPr>
          <w:rFonts w:ascii="Noto Sans CJK JP" w:hAnsi="Noto Sans CJK JP" w:eastAsia="Noto Sans CJK JP" w:cs="Noto Sans CJK JP"/>
          <w:sz w:val="21"/>
        </w:rPr>
        <w:t>ここから図(クラス図/ER図/UML)を商用品質で起こし、監査する。前提：</w:t>
      </w:r>
    </w:p>
    <w:p>
      <w:pPr>
        <w:pStyle w:val="ListBullet"/>
        <w:spacing w:after="40" w:line="276" w:lineRule="auto"/>
      </w:pPr>
      <w:r>
        <w:rPr>
          <w:rFonts w:ascii="Noto Sans CJK JP" w:hAnsi="Noto Sans CJK JP" w:eastAsia="Noto Sans CJK JP" w:cs="Noto Sans CJK JP"/>
          <w:sz w:val="21"/>
        </w:rPr>
        <w:t>出力はMermaidテキスト（```mermaid）。クラス図=モジュール擬似クラス＋データ構造、ER図=localStorage保持データ</w:t>
      </w:r>
    </w:p>
    <w:p>
      <w:pPr>
        <w:pStyle w:val="ListBullet"/>
        <w:spacing w:after="40" w:line="276" w:lineRule="auto"/>
      </w:pPr>
      <w:r>
        <w:rPr>
          <w:rFonts w:ascii="Noto Sans CJK JP" w:hAnsi="Noto Sans CJK JP" w:eastAsia="Noto Sans CJK JP" w:cs="Noto Sans CJK JP"/>
          <w:sz w:val="21"/>
        </w:rPr>
        <w:t>コードに実在する要素・関連だけ描く。推測の関連は描かず「未確認」と注記</w:t>
      </w:r>
    </w:p>
    <w:p>
      <w:pPr>
        <w:pStyle w:val="ListBullet"/>
        <w:spacing w:after="40" w:line="276" w:lineRule="auto"/>
      </w:pPr>
      <w:r>
        <w:rPr>
          <w:rFonts w:ascii="Noto Sans CJK JP" w:hAnsi="Noto Sans CJK JP" w:eastAsia="Noto Sans CJK JP" w:cs="Noto Sans CJK JP"/>
          <w:sz w:val="21"/>
        </w:rPr>
        <w:t>多重度・依存方向・記法を正確に。要素の取り違え（集約と継承等）を禁止</w:t>
      </w:r>
    </w:p>
    <w:p>
      <w:pPr>
        <w:pStyle w:val="ListBullet"/>
        <w:spacing w:after="40" w:line="276" w:lineRule="auto"/>
      </w:pPr>
      <w:r>
        <w:rPr>
          <w:rFonts w:ascii="Noto Sans CJK JP" w:hAnsi="Noto Sans CJK JP" w:eastAsia="Noto Sans CJK JP" w:cs="Noto Sans CJK JP"/>
          <w:sz w:val="21"/>
        </w:rPr>
        <w:t>生成図は完全性/正しさに欠落が出る前提で、必ず「要確認点」を添える</w:t>
      </w:r>
    </w:p>
    <w:p>
      <w:pPr>
        <w:pStyle w:val="ListBullet"/>
        <w:spacing w:after="40" w:line="276" w:lineRule="auto"/>
      </w:pPr>
      <w:r>
        <w:rPr>
          <w:rFonts w:ascii="Noto Sans CJK JP" w:hAnsi="Noto Sans CJK JP" w:eastAsia="Noto Sans CJK JP" w:cs="Noto Sans CJK JP"/>
          <w:sz w:val="21"/>
        </w:rPr>
        <w:t>図とコードの乖離は不具合として扱う</w:t>
      </w:r>
    </w:p>
    <w:p>
      <w:pPr>
        <w:spacing w:after="120" w:line="360" w:lineRule="auto"/>
      </w:pPr>
      <w:r>
        <w:rPr>
          <w:rFonts w:ascii="Noto Sans CJK JP" w:hAnsi="Noto Sans CJK JP" w:eastAsia="Noto Sans CJK JP" w:cs="Noto Sans CJK JP"/>
          <w:sz w:val="21"/>
        </w:rPr>
        <w:t>対象：usausa_dokusho_techo（Store/Logger/InputDraft/状態/週次桜/自動リセット、localStorage保存）</w:t>
      </w:r>
    </w:p>
    <w:p>
      <w:pPr>
        <w:spacing w:after="120" w:line="360" w:lineRule="auto"/>
      </w:pPr>
      <w:r>
        <w:rPr>
          <w:rFonts w:ascii="Noto Sans CJK JP" w:hAnsi="Noto Sans CJK JP" w:eastAsia="Noto Sans CJK JP" w:cs="Noto Sans CJK JP"/>
          <w:sz w:val="21"/>
        </w:rPr>
        <w:t>厳しくするのは図の質だけ。精神論・人格攻撃は不要。</w:t>
      </w:r>
    </w:p>
    <w:p>
      <w:pPr>
        <w:pStyle w:val="Heading3"/>
      </w:pPr>
      <w:r>
        <w:rPr>
          <w:rFonts w:ascii="Noto Sans CJK JP" w:hAnsi="Noto Sans CJK JP" w:eastAsia="Noto Sans CJK JP" w:cs="Noto Sans CJK JP"/>
        </w:rPr>
        <w:t>1. クラス図を起こす（モジュール＋データ）</w:t>
      </w:r>
    </w:p>
    <w:p>
      <w:pPr>
        <w:spacing w:after="120" w:line="360" w:lineRule="auto"/>
      </w:pPr>
      <w:r>
        <w:rPr>
          <w:rFonts w:ascii="Noto Sans CJK JP" w:hAnsi="Noto Sans CJK JP" w:eastAsia="Noto Sans CJK JP" w:cs="Noto Sans CJK JP"/>
          <w:sz w:val="21"/>
        </w:rPr>
        <w:t>【解説】OOPではないので、モジュールを擬似クラス、state/Noteをデータクラスとして。&lt;&lt;module&gt;&gt;で擬似クラスと明示。</w:t>
      </w:r>
    </w:p>
    <w:p>
      <w:pPr>
        <w:spacing w:after="120" w:line="360" w:lineRule="auto"/>
      </w:pPr>
      <w:r>
        <w:rPr>
          <w:rFonts w:ascii="Noto Sans CJK JP" w:hAnsi="Noto Sans CJK JP" w:eastAsia="Noto Sans CJK JP" w:cs="Noto Sans CJK JP"/>
          <w:sz w:val="21"/>
        </w:rPr>
        <w:t>クラス図をMermaid classDiagramで、実コードに忠実に起こせ。</w:t>
      </w:r>
    </w:p>
    <w:p>
      <w:pPr>
        <w:pStyle w:val="ListBullet"/>
        <w:spacing w:after="40" w:line="276" w:lineRule="auto"/>
      </w:pPr>
      <w:r>
        <w:rPr>
          <w:rFonts w:ascii="Noto Sans CJK JP" w:hAnsi="Noto Sans CJK JP" w:eastAsia="Noto Sans CJK JP" w:cs="Noto Sans CJK JP"/>
          <w:sz w:val="21"/>
        </w:rPr>
        <w:t>モジュール擬似クラス：Store(+get +set +remove +available) / Logger / InputDraft / 各描画・状態管理</w:t>
      </w:r>
    </w:p>
    <w:p>
      <w:pPr>
        <w:pStyle w:val="ListBullet"/>
        <w:spacing w:after="40" w:line="276" w:lineRule="auto"/>
      </w:pPr>
      <w:r>
        <w:rPr>
          <w:rFonts w:ascii="Noto Sans CJK JP" w:hAnsi="Noto Sans CJK JP" w:eastAsia="Noto Sans CJK JP" w:cs="Noto Sans CJK JP"/>
          <w:sz w:val="21"/>
        </w:rPr>
        <w:t>データクラス：State(フィールドと型) / Note(id,title,def,meta,detail,sum,date) / Draft / LogEntry</w:t>
      </w:r>
    </w:p>
    <w:p>
      <w:pPr>
        <w:pStyle w:val="ListBullet"/>
        <w:spacing w:after="40" w:line="276" w:lineRule="auto"/>
      </w:pPr>
      <w:r>
        <w:rPr>
          <w:rFonts w:ascii="Noto Sans CJK JP" w:hAnsi="Noto Sans CJK JP" w:eastAsia="Noto Sans CJK JP" w:cs="Noto Sans CJK JP"/>
          <w:sz w:val="21"/>
        </w:rPr>
        <w:t>関連：State "1" o-- "*" Note、各モジュールが触るデータへの依存、依存方向</w:t>
      </w:r>
    </w:p>
    <w:p>
      <w:pPr>
        <w:pStyle w:val="ListBullet"/>
        <w:spacing w:after="40" w:line="276" w:lineRule="auto"/>
      </w:pPr>
      <w:r>
        <w:rPr>
          <w:rFonts w:ascii="Noto Sans CJK JP" w:hAnsi="Noto Sans CJK JP" w:eastAsia="Noto Sans CJK JP" w:cs="Noto Sans CJK JP"/>
          <w:sz w:val="21"/>
        </w:rPr>
        <w:t>&lt;&lt;module&gt;&gt; stereotypeで擬似クラスを明示。コードに無いメソッド/関連は描くな</w:t>
      </w:r>
    </w:p>
    <w:p>
      <w:pPr>
        <w:spacing w:after="120" w:line="360" w:lineRule="auto"/>
        <w:shd w:val="clear" w:fill="F6F0E4"/>
      </w:pPr>
      <w:r>
        <w:rPr>
          <w:rFonts w:ascii="Noto Sans CJK JP" w:hAnsi="Noto Sans CJK JP" w:eastAsia="Noto Sans CJK JP" w:cs="Noto Sans CJK JP"/>
          <w:sz w:val="21"/>
        </w:rPr>
        <w:t>末尾に「コードで確認しきれず未確認の要素」を列挙しろ。</w:t>
      </w:r>
    </w:p>
    <w:p>
      <w:pPr>
        <w:pStyle w:val="Heading3"/>
      </w:pPr>
      <w:r>
        <w:rPr>
          <w:rFonts w:ascii="Noto Sans CJK JP" w:hAnsi="Noto Sans CJK JP" w:eastAsia="Noto Sans CJK JP" w:cs="Noto Sans CJK JP"/>
        </w:rPr>
        <w:t>2. クラス図を監査する</w:t>
      </w:r>
    </w:p>
    <w:p>
      <w:pPr>
        <w:spacing w:after="120" w:line="360" w:lineRule="auto"/>
      </w:pPr>
      <w:r>
        <w:rPr>
          <w:rFonts w:ascii="Noto Sans CJK JP" w:hAnsi="Noto Sans CJK JP" w:eastAsia="Noto Sans CJK JP" w:cs="Noto Sans CJK JP"/>
          <w:sz w:val="21"/>
        </w:rPr>
        <w:t>【解説】生成/既存のクラス図を、責務・依存・多重度・幻の関連の観点で叩きます。</w:t>
      </w:r>
    </w:p>
    <w:p>
      <w:pPr>
        <w:spacing w:after="120" w:line="360" w:lineRule="auto"/>
        <w:shd w:val="clear" w:fill="F6F0E4"/>
      </w:pPr>
      <w:r>
        <w:rPr>
          <w:rFonts w:ascii="Noto Sans CJK JP" w:hAnsi="Noto Sans CJK JP" w:eastAsia="Noto Sans CJK JP" w:cs="Noto Sans CJK JP"/>
          <w:sz w:val="21"/>
        </w:rPr>
        <w:t>このクラス図を商用観点で監査しろ。</w:t>
      </w:r>
    </w:p>
    <w:p>
      <w:pPr>
        <w:pStyle w:val="ListBullet"/>
        <w:spacing w:after="40" w:line="276" w:lineRule="auto"/>
      </w:pPr>
      <w:r>
        <w:rPr>
          <w:rFonts w:ascii="Noto Sans CJK JP" w:hAnsi="Noto Sans CJK JP" w:eastAsia="Noto Sans CJK JP" w:cs="Noto Sans CJK JP"/>
          <w:sz w:val="21"/>
        </w:rPr>
        <w:t>責務漏れ/重複：モジュールの責務が図と実装で一致するか、重複や混在が無いか</w:t>
      </w:r>
    </w:p>
    <w:p>
      <w:pPr>
        <w:pStyle w:val="ListBullet"/>
        <w:spacing w:after="40" w:line="276" w:lineRule="auto"/>
      </w:pPr>
      <w:r>
        <w:rPr>
          <w:rFonts w:ascii="Noto Sans CJK JP" w:hAnsi="Noto Sans CJK JP" w:eastAsia="Noto Sans CJK JP" w:cs="Noto Sans CJK JP"/>
          <w:sz w:val="21"/>
        </w:rPr>
        <w:t>依存方向：基盤→ドメイン→UIの一方向か、双方向依存(基盤がドメインを知る等)が紛れていないか</w:t>
      </w:r>
    </w:p>
    <w:p>
      <w:pPr>
        <w:pStyle w:val="ListBullet"/>
        <w:spacing w:after="40" w:line="276" w:lineRule="auto"/>
      </w:pPr>
      <w:r>
        <w:rPr>
          <w:rFonts w:ascii="Noto Sans CJK JP" w:hAnsi="Noto Sans CJK JP" w:eastAsia="Noto Sans CJK JP" w:cs="Noto Sans CJK JP"/>
          <w:sz w:val="21"/>
        </w:rPr>
        <w:t>多重度：1対多/0..1 等が実データと整合するか</w:t>
      </w:r>
    </w:p>
    <w:p>
      <w:pPr>
        <w:pStyle w:val="ListBullet"/>
        <w:spacing w:after="40" w:line="276" w:lineRule="auto"/>
      </w:pPr>
      <w:r>
        <w:rPr>
          <w:rFonts w:ascii="Noto Sans CJK JP" w:hAnsi="Noto Sans CJK JP" w:eastAsia="Noto Sans CJK JP" w:cs="Noto Sans CJK JP"/>
          <w:sz w:val="21"/>
        </w:rPr>
        <w:t>幻の関連：コードに存在しない継承/集約/関連を描いていないか</w:t>
      </w:r>
    </w:p>
    <w:p>
      <w:pPr>
        <w:pStyle w:val="ListBullet"/>
        <w:spacing w:after="40" w:line="276" w:lineRule="auto"/>
      </w:pPr>
      <w:r>
        <w:rPr>
          <w:rFonts w:ascii="Noto Sans CJK JP" w:hAnsi="Noto Sans CJK JP" w:eastAsia="Noto Sans CJK JP" w:cs="Noto Sans CJK JP"/>
          <w:sz w:val="21"/>
        </w:rPr>
        <w:t>記法：集約(o--)と継承(&lt;|--)等の取り違えが無いか</w:t>
      </w:r>
    </w:p>
    <w:p>
      <w:pPr>
        <w:spacing w:after="120" w:line="360" w:lineRule="auto"/>
      </w:pPr>
      <w:r>
        <w:rPr>
          <w:rFonts w:ascii="Noto Sans CJK JP" w:hAnsi="Noto Sans CJK JP" w:eastAsia="Noto Sans CJK JP" w:cs="Noto Sans CJK JP"/>
          <w:sz w:val="21"/>
        </w:rPr>
        <w:t>不整合を該当箇所・重大度・修正案つきで列挙しろ。問題なければOK明記。</w:t>
      </w:r>
    </w:p>
    <w:p>
      <w:pPr>
        <w:pStyle w:val="Heading3"/>
      </w:pPr>
      <w:r>
        <w:rPr>
          <w:rFonts w:ascii="Noto Sans CJK JP" w:hAnsi="Noto Sans CJK JP" w:eastAsia="Noto Sans CJK JP" w:cs="Noto Sans CJK JP"/>
        </w:rPr>
        <w:t>3. ER図を起こす（localStorage実体）</w:t>
      </w:r>
    </w:p>
    <w:p>
      <w:pPr>
        <w:spacing w:after="120" w:line="360" w:lineRule="auto"/>
      </w:pPr>
      <w:r>
        <w:rPr>
          <w:rFonts w:ascii="Noto Sans CJK JP" w:hAnsi="Noto Sans CJK JP" w:eastAsia="Noto Sans CJK JP" w:cs="Noto Sans CJK JP"/>
          <w:sz w:val="21"/>
        </w:rPr>
        <w:t>【解説】RDBではないが、保持データの実体と関係をER図化すると、キー設計・重複・正規化の議論が締まります。</w:t>
      </w:r>
    </w:p>
    <w:p>
      <w:pPr>
        <w:spacing w:after="120" w:line="360" w:lineRule="auto"/>
      </w:pPr>
      <w:r>
        <w:rPr>
          <w:rFonts w:ascii="Noto Sans CJK JP" w:hAnsi="Noto Sans CJK JP" w:eastAsia="Noto Sans CJK JP" w:cs="Noto Sans CJK JP"/>
          <w:sz w:val="21"/>
        </w:rPr>
        <w:t>ER図をMermaid erDiagramで、localStorageの保持データに忠実に起こせ。</w:t>
      </w:r>
    </w:p>
    <w:p>
      <w:pPr>
        <w:pStyle w:val="ListBullet"/>
        <w:spacing w:after="40" w:line="276" w:lineRule="auto"/>
      </w:pPr>
      <w:r>
        <w:rPr>
          <w:rFonts w:ascii="Noto Sans CJK JP" w:hAnsi="Noto Sans CJK JP" w:eastAsia="Noto Sans CJK JP" w:cs="Noto Sans CJK JP"/>
          <w:sz w:val="21"/>
        </w:rPr>
        <w:t>エンティティ：STATE / NOTE / INPUT_DRAFT / LOG_ENTRY / SETTINGS（自動消去ON等）</w:t>
      </w:r>
    </w:p>
    <w:p>
      <w:pPr>
        <w:pStyle w:val="ListBullet"/>
        <w:spacing w:after="40" w:line="276" w:lineRule="auto"/>
      </w:pPr>
      <w:r>
        <w:rPr>
          <w:rFonts w:ascii="Noto Sans CJK JP" w:hAnsi="Noto Sans CJK JP" w:eastAsia="Noto Sans CJK JP" w:cs="Noto Sans CJK JP"/>
          <w:sz w:val="21"/>
        </w:rPr>
        <w:t>属性：型・主キー相当(例 NOTE.id=作成時刻)・対応するlocalStorageキー名を註記</w:t>
      </w:r>
    </w:p>
    <w:p>
      <w:pPr>
        <w:pStyle w:val="ListBullet"/>
        <w:spacing w:after="40" w:line="276" w:lineRule="auto"/>
      </w:pPr>
      <w:r>
        <w:rPr>
          <w:rFonts w:ascii="Noto Sans CJK JP" w:hAnsi="Noto Sans CJK JP" w:eastAsia="Noto Sans CJK JP" w:cs="Noto Sans CJK JP"/>
          <w:sz w:val="21"/>
        </w:rPr>
        <w:t>関係：STATE ||--o{ NOTE など、実データの多重度で</w:t>
      </w:r>
    </w:p>
    <w:p>
      <w:pPr>
        <w:pStyle w:val="ListBullet"/>
        <w:spacing w:after="40" w:line="276" w:lineRule="auto"/>
      </w:pPr>
      <w:r>
        <w:rPr>
          <w:rFonts w:ascii="Noto Sans CJK JP" w:hAnsi="Noto Sans CJK JP" w:eastAsia="Noto Sans CJK JP" w:cs="Noto Sans CJK JP"/>
          <w:sz w:val="21"/>
        </w:rPr>
        <w:t>注記：実体はJSON-in-localStorageで外部キー制約は無い旨を明示</w:t>
      </w:r>
    </w:p>
    <w:p>
      <w:pPr>
        <w:spacing w:after="120" w:line="360" w:lineRule="auto"/>
        <w:shd w:val="clear" w:fill="F6F0E4"/>
      </w:pPr>
      <w:r>
        <w:rPr>
          <w:rFonts w:ascii="Noto Sans CJK JP" w:hAnsi="Noto Sans CJK JP" w:eastAsia="Noto Sans CJK JP" w:cs="Noto Sans CJK JP"/>
          <w:sz w:val="21"/>
        </w:rPr>
        <w:t>コードに無いエンティティ/属性を足すな。未確認は注記しろ。</w:t>
      </w:r>
    </w:p>
    <w:p>
      <w:pPr>
        <w:pStyle w:val="Heading3"/>
      </w:pPr>
      <w:r>
        <w:rPr>
          <w:rFonts w:ascii="Noto Sans CJK JP" w:hAnsi="Noto Sans CJK JP" w:eastAsia="Noto Sans CJK JP" w:cs="Noto Sans CJK JP"/>
        </w:rPr>
        <w:t>4. ER図を監査する</w:t>
      </w:r>
    </w:p>
    <w:p>
      <w:pPr>
        <w:spacing w:after="120" w:line="360" w:lineRule="auto"/>
      </w:pPr>
      <w:r>
        <w:rPr>
          <w:rFonts w:ascii="Noto Sans CJK JP" w:hAnsi="Noto Sans CJK JP" w:eastAsia="Noto Sans CJK JP" w:cs="Noto Sans CJK JP"/>
          <w:sz w:val="21"/>
        </w:rPr>
        <w:t>【解説】正規化・重複・キー・整合を叩きます。JSON保存ゆえの「制約なし」も明示。</w:t>
      </w:r>
    </w:p>
    <w:p>
      <w:pPr>
        <w:spacing w:after="120" w:line="360" w:lineRule="auto"/>
        <w:shd w:val="clear" w:fill="F6F0E4"/>
      </w:pPr>
      <w:r>
        <w:rPr>
          <w:rFonts w:ascii="Noto Sans CJK JP" w:hAnsi="Noto Sans CJK JP" w:eastAsia="Noto Sans CJK JP" w:cs="Noto Sans CJK JP"/>
          <w:sz w:val="21"/>
        </w:rPr>
        <w:t>このER図を商用観点で監査しろ。</w:t>
      </w:r>
    </w:p>
    <w:p>
      <w:pPr>
        <w:pStyle w:val="ListBullet"/>
        <w:spacing w:after="40" w:line="276" w:lineRule="auto"/>
      </w:pPr>
      <w:r>
        <w:rPr>
          <w:rFonts w:ascii="Noto Sans CJK JP" w:hAnsi="Noto Sans CJK JP" w:eastAsia="Noto Sans CJK JP" w:cs="Noto Sans CJK JP"/>
          <w:sz w:val="21"/>
        </w:rPr>
        <w:t>重複/非正規化：同じ情報を複数エンティティ/キーで二重保持していないか（単一の真実）</w:t>
      </w:r>
    </w:p>
    <w:p>
      <w:pPr>
        <w:pStyle w:val="ListBullet"/>
        <w:spacing w:after="40" w:line="276" w:lineRule="auto"/>
      </w:pPr>
      <w:r>
        <w:rPr>
          <w:rFonts w:ascii="Noto Sans CJK JP" w:hAnsi="Noto Sans CJK JP" w:eastAsia="Noto Sans CJK JP" w:cs="Noto Sans CJK JP"/>
          <w:sz w:val="21"/>
        </w:rPr>
        <w:t>主キー相当：各レコードの一意識別(NOTE.id等)が妥当か、衝突可能性は無いか</w:t>
      </w:r>
    </w:p>
    <w:p>
      <w:pPr>
        <w:pStyle w:val="ListBullet"/>
        <w:spacing w:after="40" w:line="276" w:lineRule="auto"/>
      </w:pPr>
      <w:r>
        <w:rPr>
          <w:rFonts w:ascii="Noto Sans CJK JP" w:hAnsi="Noto Sans CJK JP" w:eastAsia="Noto Sans CJK JP" w:cs="Noto Sans CJK JP"/>
          <w:sz w:val="21"/>
        </w:rPr>
        <w:t>多重度：1対多/0..1が実装と整合するか</w:t>
      </w:r>
    </w:p>
    <w:p>
      <w:pPr>
        <w:pStyle w:val="ListBullet"/>
        <w:spacing w:after="40" w:line="276" w:lineRule="auto"/>
      </w:pPr>
      <w:r>
        <w:rPr>
          <w:rFonts w:ascii="Noto Sans CJK JP" w:hAnsi="Noto Sans CJK JP" w:eastAsia="Noto Sans CJK JP" w:cs="Noto Sans CJK JP"/>
          <w:sz w:val="21"/>
        </w:rPr>
        <w:t>キー名：localStorageの実キー名と図の註記が一致するか</w:t>
      </w:r>
    </w:p>
    <w:p>
      <w:pPr>
        <w:pStyle w:val="ListBullet"/>
        <w:spacing w:after="40" w:line="276" w:lineRule="auto"/>
      </w:pPr>
      <w:r>
        <w:rPr>
          <w:rFonts w:ascii="Noto Sans CJK JP" w:hAnsi="Noto Sans CJK JP" w:eastAsia="Noto Sans CJK JP" w:cs="Noto Sans CJK JP"/>
          <w:sz w:val="21"/>
        </w:rPr>
        <w:t>制約の現実：外部キー/型制約が効かないJSON保存の前提が注記されているか</w:t>
      </w:r>
    </w:p>
    <w:p>
      <w:pPr>
        <w:spacing w:after="120" w:line="360" w:lineRule="auto"/>
        <w:shd w:val="clear" w:fill="F6F0E4"/>
      </w:pPr>
      <w:r>
        <w:rPr>
          <w:rFonts w:ascii="Noto Sans CJK JP" w:hAnsi="Noto Sans CJK JP" w:eastAsia="Noto Sans CJK JP" w:cs="Noto Sans CJK JP"/>
          <w:sz w:val="21"/>
        </w:rPr>
        <w:t>不整合を該当箇所・重大度・修正案つきで列挙しろ。</w:t>
      </w:r>
    </w:p>
    <w:p>
      <w:pPr>
        <w:pStyle w:val="Heading3"/>
      </w:pPr>
      <w:r>
        <w:rPr>
          <w:rFonts w:ascii="Noto Sans CJK JP" w:hAnsi="Noto Sans CJK JP" w:eastAsia="Noto Sans CJK JP" w:cs="Noto Sans CJK JP"/>
        </w:rPr>
        <w:t>5. シーケンス図（フロー）＋監査</w:t>
      </w:r>
    </w:p>
    <w:p>
      <w:pPr>
        <w:spacing w:after="120" w:line="360" w:lineRule="auto"/>
      </w:pPr>
      <w:r>
        <w:rPr>
          <w:rFonts w:ascii="Noto Sans CJK JP" w:hAnsi="Noto Sans CJK JP" w:eastAsia="Noto Sans CJK JP" w:cs="Noto Sans CJK JP"/>
          <w:sz w:val="21"/>
        </w:rPr>
        <w:t>【解説】実際の呼び出し順と一致しているか、エラーパスの抜けが無いかを叩きます。</w:t>
      </w:r>
    </w:p>
    <w:p>
      <w:pPr>
        <w:spacing w:after="120" w:line="360" w:lineRule="auto"/>
        <w:shd w:val="clear" w:fill="F6F0E4"/>
      </w:pPr>
      <w:r>
        <w:rPr>
          <w:rFonts w:ascii="Noto Sans CJK JP" w:hAnsi="Noto Sans CJK JP" w:eastAsia="Noto Sans CJK JP" w:cs="Noto Sans CJK JP"/>
          <w:sz w:val="21"/>
        </w:rPr>
        <w:t>次のフローをMermaid sequenceDiagramで起こし、続けて監査しろ。</w:t>
      </w:r>
    </w:p>
    <w:p>
      <w:pPr>
        <w:pStyle w:val="ListBullet"/>
        <w:spacing w:after="40" w:line="276" w:lineRule="auto"/>
      </w:pPr>
      <w:r>
        <w:rPr>
          <w:rFonts w:ascii="Noto Sans CJK JP" w:hAnsi="Noto Sans CJK JP" w:eastAsia="Noto Sans CJK JP" w:cs="Noto Sans CJK JP"/>
          <w:sz w:val="21"/>
        </w:rPr>
        <w:t>対象：書きかけ復元 / 週次自動リセット / 保存失敗時(Store.set→例外→Logger→メモリ退避→false)</w:t>
      </w:r>
    </w:p>
    <w:p>
      <w:pPr>
        <w:pStyle w:val="ListBullet"/>
        <w:spacing w:after="40" w:line="276" w:lineRule="auto"/>
      </w:pPr>
      <w:r>
        <w:rPr>
          <w:rFonts w:ascii="Noto Sans CJK JP" w:hAnsi="Noto Sans CJK JP" w:eastAsia="Noto Sans CJK JP" w:cs="Noto Sans CJK JP"/>
          <w:sz w:val="21"/>
        </w:rPr>
        <w:t>participantは実モジュール名。呼び出し順・戻り・条件分岐を実コードに合わせる</w:t>
      </w:r>
    </w:p>
    <w:p>
      <w:pPr>
        <w:spacing w:after="120" w:line="360" w:lineRule="auto"/>
      </w:pPr>
      <w:r>
        <w:rPr>
          <w:rFonts w:ascii="Noto Sans CJK JP" w:hAnsi="Noto Sans CJK JP" w:eastAsia="Noto Sans CJK JP" w:cs="Noto Sans CJK JP"/>
          <w:sz w:val="21"/>
        </w:rPr>
        <w:t>監査観点：</w:t>
      </w:r>
    </w:p>
    <w:p>
      <w:pPr>
        <w:pStyle w:val="ListBullet"/>
        <w:spacing w:after="40" w:line="276" w:lineRule="auto"/>
      </w:pPr>
      <w:r>
        <w:rPr>
          <w:rFonts w:ascii="Noto Sans CJK JP" w:hAnsi="Noto Sans CJK JP" w:eastAsia="Noto Sans CJK JP" w:cs="Noto Sans CJK JP"/>
          <w:sz w:val="21"/>
        </w:rPr>
        <w:t>実際の呼び出し順と図が一致するか（順序の捏造が無いか）</w:t>
      </w:r>
    </w:p>
    <w:p>
      <w:pPr>
        <w:pStyle w:val="ListBullet"/>
        <w:spacing w:after="40" w:line="276" w:lineRule="auto"/>
      </w:pPr>
      <w:r>
        <w:rPr>
          <w:rFonts w:ascii="Noto Sans CJK JP" w:hAnsi="Noto Sans CJK JP" w:eastAsia="Noto Sans CJK JP" w:cs="Noto Sans CJK JP"/>
          <w:sz w:val="21"/>
        </w:rPr>
        <w:t>失敗パス/早期returnが図に反映されているか（正常系だけ描いていないか）</w:t>
      </w:r>
    </w:p>
    <w:p>
      <w:pPr>
        <w:pStyle w:val="ListBullet"/>
        <w:spacing w:after="40" w:line="276" w:lineRule="auto"/>
      </w:pPr>
      <w:r>
        <w:rPr>
          <w:rFonts w:ascii="Noto Sans CJK JP" w:hAnsi="Noto Sans CJK JP" w:eastAsia="Noto Sans CJK JP" w:cs="Noto Sans CJK JP"/>
          <w:sz w:val="21"/>
        </w:rPr>
        <w:t>図に描いたが実装に無いメッセージが無いか</w:t>
      </w:r>
    </w:p>
    <w:p>
      <w:pPr>
        <w:spacing w:after="120" w:line="360" w:lineRule="auto"/>
      </w:pPr>
      <w:r>
        <w:rPr>
          <w:rFonts w:ascii="Noto Sans CJK JP" w:hAnsi="Noto Sans CJK JP" w:eastAsia="Noto Sans CJK JP" w:cs="Noto Sans CJK JP"/>
          <w:sz w:val="21"/>
        </w:rPr>
        <w:t>乖離を列挙しろ。</w:t>
      </w:r>
    </w:p>
    <w:p>
      <w:pPr>
        <w:pStyle w:val="Heading3"/>
      </w:pPr>
      <w:r>
        <w:rPr>
          <w:rFonts w:ascii="Noto Sans CJK JP" w:hAnsi="Noto Sans CJK JP" w:eastAsia="Noto Sans CJK JP" w:cs="Noto Sans CJK JP"/>
        </w:rPr>
        <w:t>6. 状態遷移図（桜3状態）＋監査</w:t>
      </w:r>
    </w:p>
    <w:p>
      <w:pPr>
        <w:spacing w:after="120" w:line="360" w:lineRule="auto"/>
        <w:shd w:val="clear" w:fill="F6F0E4"/>
      </w:pPr>
      <w:r>
        <w:rPr>
          <w:rFonts w:ascii="Noto Sans CJK JP" w:hAnsi="Noto Sans CJK JP" w:eastAsia="Noto Sans CJK JP" w:cs="Noto Sans CJK JP"/>
          <w:sz w:val="21"/>
        </w:rPr>
        <w:t>週の桜の状態遷移をMermaid stateDiagram-v2で起こし、監査しろ。</w:t>
      </w:r>
    </w:p>
    <w:p>
      <w:pPr>
        <w:pStyle w:val="ListBullet"/>
        <w:spacing w:after="40" w:line="276" w:lineRule="auto"/>
      </w:pPr>
      <w:r>
        <w:rPr>
          <w:rFonts w:ascii="Noto Sans CJK JP" w:hAnsi="Noto Sans CJK JP" w:eastAsia="Noto Sans CJK JP" w:cs="Noto Sans CJK JP"/>
          <w:sz w:val="21"/>
        </w:rPr>
        <w:t>状態：つぼみ(未達) / 咲く(達成) / 閉じた(weekBare)。遷移：押下でつぼみ⇄咲く、リセットで→閉じた、新週で→つぼみ</w:t>
      </w:r>
    </w:p>
    <w:p>
      <w:pPr>
        <w:pStyle w:val="ListBullet"/>
        <w:spacing w:after="40" w:line="276" w:lineRule="auto"/>
      </w:pPr>
      <w:r>
        <w:rPr>
          <w:rFonts w:ascii="Noto Sans CJK JP" w:hAnsi="Noto Sans CJK JP" w:eastAsia="Noto Sans CJK JP" w:cs="Noto Sans CJK JP"/>
          <w:sz w:val="21"/>
        </w:rPr>
        <w:t>各遷移のトリガと副作用(和菓子+1等)を註記</w:t>
      </w:r>
    </w:p>
    <w:p>
      <w:pPr>
        <w:spacing w:after="120" w:line="360" w:lineRule="auto"/>
      </w:pPr>
      <w:r>
        <w:rPr>
          <w:rFonts w:ascii="Noto Sans CJK JP" w:hAnsi="Noto Sans CJK JP" w:eastAsia="Noto Sans CJK JP" w:cs="Noto Sans CJK JP"/>
          <w:sz w:val="21"/>
        </w:rPr>
        <w:t>監査観点：</w:t>
      </w:r>
    </w:p>
    <w:p>
      <w:pPr>
        <w:pStyle w:val="ListBullet"/>
        <w:spacing w:after="40" w:line="276" w:lineRule="auto"/>
      </w:pPr>
      <w:r>
        <w:rPr>
          <w:rFonts w:ascii="Noto Sans CJK JP" w:hAnsi="Noto Sans CJK JP" w:eastAsia="Noto Sans CJK JP" w:cs="Noto Sans CJK JP"/>
          <w:sz w:val="21"/>
        </w:rPr>
        <w:t>全状態に入口と出口があるか（到達不能状態・出られないデッド状態が無いか）</w:t>
      </w:r>
    </w:p>
    <w:p>
      <w:pPr>
        <w:pStyle w:val="ListBullet"/>
        <w:spacing w:after="40" w:line="276" w:lineRule="auto"/>
      </w:pPr>
      <w:r>
        <w:rPr>
          <w:rFonts w:ascii="Noto Sans CJK JP" w:hAnsi="Noto Sans CJK JP" w:eastAsia="Noto Sans CJK JP" w:cs="Noto Sans CJK JP"/>
          <w:sz w:val="21"/>
        </w:rPr>
        <w:t>取りうる状態の取りこぼし（実装が持つ状態の描き漏れ）が無いか</w:t>
      </w:r>
    </w:p>
    <w:p>
      <w:pPr>
        <w:pStyle w:val="ListBullet"/>
        <w:spacing w:after="40" w:line="276" w:lineRule="auto"/>
      </w:pPr>
      <w:r>
        <w:rPr>
          <w:rFonts w:ascii="Noto Sans CJK JP" w:hAnsi="Noto Sans CJK JP" w:eastAsia="Noto Sans CJK JP" w:cs="Noto Sans CJK JP"/>
          <w:sz w:val="21"/>
        </w:rPr>
        <w:t>実装の遷移条件と図が一致するか</w:t>
      </w:r>
    </w:p>
    <w:p>
      <w:pPr>
        <w:spacing w:after="120" w:line="360" w:lineRule="auto"/>
      </w:pPr>
      <w:r>
        <w:rPr>
          <w:rFonts w:ascii="Noto Sans CJK JP" w:hAnsi="Noto Sans CJK JP" w:eastAsia="Noto Sans CJK JP" w:cs="Noto Sans CJK JP"/>
          <w:sz w:val="21"/>
        </w:rPr>
        <w:t>不整合を列挙しろ。</w:t>
      </w:r>
    </w:p>
    <w:p>
      <w:pPr>
        <w:pStyle w:val="Heading3"/>
      </w:pPr>
      <w:r>
        <w:rPr>
          <w:rFonts w:ascii="Noto Sans CJK JP" w:hAnsi="Noto Sans CJK JP" w:eastAsia="Noto Sans CJK JP" w:cs="Noto Sans CJK JP"/>
        </w:rPr>
        <w:t>7. UML記法準拠の監査</w:t>
      </w:r>
    </w:p>
    <w:p>
      <w:pPr>
        <w:spacing w:after="120" w:line="360" w:lineRule="auto"/>
      </w:pPr>
      <w:r>
        <w:rPr>
          <w:rFonts w:ascii="Noto Sans CJK JP" w:hAnsi="Noto Sans CJK JP" w:eastAsia="Noto Sans CJK JP" w:cs="Noto Sans CJK JP"/>
          <w:sz w:val="21"/>
        </w:rPr>
        <w:t>【解説】記法の誤用は読み手を誤導します。要素の取り違え・凡例の欠如を狩ります。</w:t>
      </w:r>
    </w:p>
    <w:p>
      <w:pPr>
        <w:spacing w:after="120" w:line="360" w:lineRule="auto"/>
        <w:shd w:val="clear" w:fill="F6F0E4"/>
      </w:pPr>
      <w:r>
        <w:rPr>
          <w:rFonts w:ascii="Noto Sans CJK JP" w:hAnsi="Noto Sans CJK JP" w:eastAsia="Noto Sans CJK JP" w:cs="Noto Sans CJK JP"/>
          <w:sz w:val="21"/>
        </w:rPr>
        <w:t>これらの図のUML/記法準拠を監査しろ。</w:t>
      </w:r>
    </w:p>
    <w:p>
      <w:pPr>
        <w:pStyle w:val="ListBullet"/>
        <w:spacing w:after="40" w:line="276" w:lineRule="auto"/>
      </w:pPr>
      <w:r>
        <w:rPr>
          <w:rFonts w:ascii="Noto Sans CJK JP" w:hAnsi="Noto Sans CJK JP" w:eastAsia="Noto Sans CJK JP" w:cs="Noto Sans CJK JP"/>
          <w:sz w:val="21"/>
        </w:rPr>
        <w:t>関係記法の誤用（継承/実現/集約/コンポジション/依存/関連の取り違え）</w:t>
      </w:r>
    </w:p>
    <w:p>
      <w:pPr>
        <w:pStyle w:val="ListBullet"/>
        <w:spacing w:after="40" w:line="276" w:lineRule="auto"/>
      </w:pPr>
      <w:r>
        <w:rPr>
          <w:rFonts w:ascii="Noto Sans CJK JP" w:hAnsi="Noto Sans CJK JP" w:eastAsia="Noto Sans CJK JP" w:cs="Noto Sans CJK JP"/>
          <w:sz w:val="21"/>
        </w:rPr>
        <w:t>多重度・ロール名・方向の欠落や誤り</w:t>
      </w:r>
    </w:p>
    <w:p>
      <w:pPr>
        <w:pStyle w:val="ListBullet"/>
        <w:spacing w:after="40" w:line="276" w:lineRule="auto"/>
      </w:pPr>
      <w:r>
        <w:rPr>
          <w:rFonts w:ascii="Noto Sans CJK JP" w:hAnsi="Noto Sans CJK JP" w:eastAsia="Noto Sans CJK JP" w:cs="Noto Sans CJK JP"/>
          <w:sz w:val="21"/>
        </w:rPr>
        <w:t>擬似クラス(&lt;&lt;module&gt;&gt;)とデータクラスの区別が付くか</w:t>
      </w:r>
    </w:p>
    <w:p>
      <w:pPr>
        <w:pStyle w:val="ListBullet"/>
        <w:spacing w:after="40" w:line="276" w:lineRule="auto"/>
      </w:pPr>
      <w:r>
        <w:rPr>
          <w:rFonts w:ascii="Noto Sans CJK JP" w:hAnsi="Noto Sans CJK JP" w:eastAsia="Noto Sans CJK JP" w:cs="Noto Sans CJK JP"/>
          <w:sz w:val="21"/>
        </w:rPr>
        <w:t>凡例/前提(JSON-in-localStorage等)の注記があるか</w:t>
      </w:r>
    </w:p>
    <w:p>
      <w:pPr>
        <w:pStyle w:val="ListBullet"/>
        <w:spacing w:after="40" w:line="276" w:lineRule="auto"/>
      </w:pPr>
      <w:r>
        <w:rPr>
          <w:rFonts w:ascii="Noto Sans CJK JP" w:hAnsi="Noto Sans CJK JP" w:eastAsia="Noto Sans CJK JP" w:cs="Noto Sans CJK JP"/>
          <w:sz w:val="21"/>
        </w:rPr>
        <w:t>Mermaid構文として実際に描画できるか（壊れた構文が無いか）</w:t>
      </w:r>
    </w:p>
    <w:p>
      <w:pPr>
        <w:spacing w:after="120" w:line="360" w:lineRule="auto"/>
        <w:shd w:val="clear" w:fill="F6F0E4"/>
      </w:pPr>
      <w:r>
        <w:rPr>
          <w:rFonts w:ascii="Noto Sans CJK JP" w:hAnsi="Noto Sans CJK JP" w:eastAsia="Noto Sans CJK JP" w:cs="Noto Sans CJK JP"/>
          <w:sz w:val="21"/>
        </w:rPr>
        <w:t>誤りを該当箇所・正しい記法つきで指摘しろ。</w:t>
      </w:r>
    </w:p>
    <w:p>
      <w:pPr>
        <w:pStyle w:val="Heading3"/>
      </w:pPr>
      <w:r>
        <w:rPr>
          <w:rFonts w:ascii="Noto Sans CJK JP" w:hAnsi="Noto Sans CJK JP" w:eastAsia="Noto Sans CJK JP" w:cs="Noto Sans CJK JP"/>
        </w:rPr>
        <w:t>8. コード⇄図の同期・乖離監査（リバース）</w:t>
      </w:r>
    </w:p>
    <w:p>
      <w:pPr>
        <w:spacing w:after="120" w:line="360" w:lineRule="auto"/>
      </w:pPr>
      <w:r>
        <w:rPr>
          <w:rFonts w:ascii="Noto Sans CJK JP" w:hAnsi="Noto Sans CJK JP" w:eastAsia="Noto Sans CJK JP" w:cs="Noto Sans CJK JP"/>
          <w:sz w:val="21"/>
        </w:rPr>
        <w:t>【解説】最重要。現コードから図を起こし直し、既存の図との差分を出します。陳腐化を潰します。</w:t>
      </w:r>
    </w:p>
    <w:p>
      <w:pPr>
        <w:spacing w:after="120" w:line="360" w:lineRule="auto"/>
        <w:shd w:val="clear" w:fill="F6F0E4"/>
      </w:pPr>
      <w:r>
        <w:rPr>
          <w:rFonts w:ascii="Noto Sans CJK JP" w:hAnsi="Noto Sans CJK JP" w:eastAsia="Noto Sans CJK JP" w:cs="Noto Sans CJK JP"/>
          <w:sz w:val="21"/>
        </w:rPr>
        <w:t>このHTMLの実装を読んで図を起こし直し、既存の{図}との乖離を全部出せ。</w:t>
      </w:r>
    </w:p>
    <w:p>
      <w:pPr>
        <w:pStyle w:val="ListBullet"/>
        <w:spacing w:after="40" w:line="276" w:lineRule="auto"/>
      </w:pPr>
      <w:r>
        <w:rPr>
          <w:rFonts w:ascii="Noto Sans CJK JP" w:hAnsi="Noto Sans CJK JP" w:eastAsia="Noto Sans CJK JP" w:cs="Noto Sans CJK JP"/>
          <w:sz w:val="21"/>
        </w:rPr>
        <w:t>コードにあるが図に無い（記載漏れ）：モジュール/メソッド/エンティティ/属性/遷移</w:t>
      </w:r>
    </w:p>
    <w:p>
      <w:pPr>
        <w:pStyle w:val="ListBullet"/>
        <w:spacing w:after="40" w:line="276" w:lineRule="auto"/>
      </w:pPr>
      <w:r>
        <w:rPr>
          <w:rFonts w:ascii="Noto Sans CJK JP" w:hAnsi="Noto Sans CJK JP" w:eastAsia="Noto Sans CJK JP" w:cs="Noto Sans CJK JP"/>
          <w:sz w:val="21"/>
        </w:rPr>
        <w:t>図にあるがコードに無い（陳腐化/捏造）</w:t>
      </w:r>
    </w:p>
    <w:p>
      <w:pPr>
        <w:pStyle w:val="ListBullet"/>
        <w:spacing w:after="40" w:line="276" w:lineRule="auto"/>
      </w:pPr>
      <w:r>
        <w:rPr>
          <w:rFonts w:ascii="Noto Sans CJK JP" w:hAnsi="Noto Sans CJK JP" w:eastAsia="Noto Sans CJK JP" w:cs="Noto Sans CJK JP"/>
          <w:sz w:val="21"/>
        </w:rPr>
        <w:t>シグネチャ/フィールド/キー名/多重度の不一致</w:t>
      </w:r>
    </w:p>
    <w:p>
      <w:pPr>
        <w:spacing w:after="120" w:line="360" w:lineRule="auto"/>
      </w:pPr>
      <w:r>
        <w:rPr>
          <w:rFonts w:ascii="Noto Sans CJK JP" w:hAnsi="Noto Sans CJK JP" w:eastAsia="Noto Sans CJK JP" w:cs="Noto Sans CJK JP"/>
          <w:sz w:val="21"/>
        </w:rPr>
        <w:t>推測で補わず、コードに存在するものだけを基準に。乖離を表で（何が・どちら向きに・どう直すか）。</w:t>
      </w:r>
    </w:p>
    <w:p>
      <w:pPr>
        <w:pStyle w:val="Heading3"/>
      </w:pPr>
      <w:r>
        <w:rPr>
          <w:rFonts w:ascii="Noto Sans CJK JP" w:hAnsi="Noto Sans CJK JP" w:eastAsia="Noto Sans CJK JP" w:cs="Noto Sans CJK JP"/>
        </w:rPr>
        <w:t>幻の関連・捏造要素を狩る</w:t>
      </w:r>
    </w:p>
    <w:p>
      <w:pPr>
        <w:spacing w:after="120" w:line="360" w:lineRule="auto"/>
      </w:pPr>
      <w:r>
        <w:rPr>
          <w:rFonts w:ascii="Noto Sans CJK JP" w:hAnsi="Noto Sans CJK JP" w:eastAsia="Noto Sans CJK JP" w:cs="Noto Sans CJK JP"/>
          <w:sz w:val="21"/>
        </w:rPr>
        <w:t>【解説】生成図の典型不良＝ありもしない関連やメソッドの捏造。名指しで潰します。</w:t>
      </w:r>
    </w:p>
    <w:p>
      <w:pPr>
        <w:spacing w:after="120" w:line="360" w:lineRule="auto"/>
        <w:shd w:val="clear" w:fill="F6F0E4"/>
      </w:pPr>
      <w:r>
        <w:rPr>
          <w:rFonts w:ascii="Noto Sans CJK JP" w:hAnsi="Noto Sans CJK JP" w:eastAsia="Noto Sans CJK JP" w:cs="Noto Sans CJK JP"/>
          <w:sz w:val="21"/>
        </w:rPr>
        <w:t>この図から「コードに裏付けの無い要素」を狩り出せ。</w:t>
      </w:r>
    </w:p>
    <w:p>
      <w:pPr>
        <w:pStyle w:val="ListBullet"/>
        <w:spacing w:after="40" w:line="276" w:lineRule="auto"/>
      </w:pPr>
      <w:r>
        <w:rPr>
          <w:rFonts w:ascii="Noto Sans CJK JP" w:hAnsi="Noto Sans CJK JP" w:eastAsia="Noto Sans CJK JP" w:cs="Noto Sans CJK JP"/>
          <w:sz w:val="21"/>
        </w:rPr>
        <w:t>実装に存在しないメソッド/属性/エンティティ/関連/遷移</w:t>
      </w:r>
    </w:p>
    <w:p>
      <w:pPr>
        <w:pStyle w:val="ListBullet"/>
        <w:spacing w:after="40" w:line="276" w:lineRule="auto"/>
      </w:pPr>
      <w:r>
        <w:rPr>
          <w:rFonts w:ascii="Noto Sans CJK JP" w:hAnsi="Noto Sans CJK JP" w:eastAsia="Noto Sans CJK JP" w:cs="Noto Sans CJK JP"/>
          <w:sz w:val="21"/>
        </w:rPr>
        <w:t>「あって自然だが実際は無い」もの（妥当に見える捏造ほど危険）</w:t>
      </w:r>
    </w:p>
    <w:p>
      <w:pPr>
        <w:pStyle w:val="ListBullet"/>
        <w:spacing w:after="40" w:line="276" w:lineRule="auto"/>
      </w:pPr>
      <w:r>
        <w:rPr>
          <w:rFonts w:ascii="Noto Sans CJK JP" w:hAnsi="Noto Sans CJK JP" w:eastAsia="Noto Sans CJK JP" w:cs="Noto Sans CJK JP"/>
          <w:sz w:val="21"/>
        </w:rPr>
        <w:t>各々に「コードのどこにも無い」根拠（探した箇所）を添えて削除/未確認化を提案</w:t>
      </w:r>
    </w:p>
    <w:p>
      <w:pPr>
        <w:spacing w:after="120" w:line="360" w:lineRule="auto"/>
      </w:pPr>
      <w:r>
        <w:rPr>
          <w:rFonts w:ascii="Noto Sans CJK JP" w:hAnsi="Noto Sans CJK JP" w:eastAsia="Noto Sans CJK JP" w:cs="Noto Sans CJK JP"/>
          <w:sz w:val="21"/>
        </w:rPr>
        <w:t>妥当そうでも、裏付けが無ければ残すな。</w:t>
      </w:r>
    </w:p>
    <w:p>
      <w:pPr>
        <w:pStyle w:val="Heading3"/>
      </w:pPr>
      <w:r>
        <w:rPr>
          <w:rFonts w:ascii="Noto Sans CJK JP" w:hAnsi="Noto Sans CJK JP" w:eastAsia="Noto Sans CJK JP" w:cs="Noto Sans CJK JP"/>
        </w:rPr>
        <w:t>図の優先是正（重大度づけ）</w:t>
      </w:r>
    </w:p>
    <w:p>
      <w:pPr>
        <w:spacing w:after="120" w:line="360" w:lineRule="auto"/>
        <w:shd w:val="clear" w:fill="F6F0E4"/>
      </w:pPr>
      <w:r>
        <w:rPr>
          <w:rFonts w:ascii="Noto Sans CJK JP" w:hAnsi="Noto Sans CJK JP" w:eastAsia="Noto Sans CJK JP" w:cs="Noto Sans CJK JP"/>
          <w:sz w:val="21"/>
        </w:rPr>
        <w:t>監査で見つかった図の問題を優先順位づけしろ。</w:t>
      </w:r>
    </w:p>
    <w:p>
      <w:pPr>
        <w:pStyle w:val="ListBullet"/>
        <w:spacing w:after="40" w:line="276" w:lineRule="auto"/>
      </w:pPr>
      <w:r>
        <w:rPr>
          <w:rFonts w:ascii="Noto Sans CJK JP" w:hAnsi="Noto Sans CJK JP" w:eastAsia="Noto Sans CJK JP" w:cs="Noto Sans CJK JP"/>
          <w:sz w:val="21"/>
        </w:rPr>
        <w:t>影響度：読み手を誤導する(致命) / 不正確だが致命でない(重) / 軽微表記(軽)</w:t>
      </w:r>
    </w:p>
    <w:p>
      <w:pPr>
        <w:pStyle w:val="ListBullet"/>
        <w:spacing w:after="40" w:line="276" w:lineRule="auto"/>
      </w:pPr>
      <w:r>
        <w:rPr>
          <w:rFonts w:ascii="Noto Sans CJK JP" w:hAnsi="Noto Sans CJK JP" w:eastAsia="Noto Sans CJK JP" w:cs="Noto Sans CJK JP"/>
          <w:sz w:val="21"/>
        </w:rPr>
        <w:t>「致命(依存方向の逆・幻の関連・記法取り違え)」を最優先で是正</w:t>
      </w:r>
    </w:p>
    <w:p>
      <w:pPr>
        <w:pStyle w:val="ListBullet"/>
        <w:spacing w:after="40" w:line="276" w:lineRule="auto"/>
      </w:pPr>
      <w:r>
        <w:rPr>
          <w:rFonts w:ascii="Noto Sans CJK JP" w:hAnsi="Noto Sans CJK JP" w:eastAsia="Noto Sans CJK JP" w:cs="Noto Sans CJK JP"/>
          <w:sz w:val="21"/>
        </w:rPr>
        <w:t>今回直す/次回 に仕分け、今回分の修正後Mermaidを出して描画確認</w:t>
      </w:r>
    </w:p>
    <w:p>
      <w:pPr>
        <w:pStyle w:val="Heading3"/>
      </w:pPr>
      <w:r>
        <w:rPr>
          <w:rFonts w:ascii="Noto Sans CJK JP" w:hAnsi="Noto Sans CJK JP" w:eastAsia="Noto Sans CJK JP" w:cs="Noto Sans CJK JP"/>
        </w:rPr>
        <w:t>参考（UML生成の限界・URL付き）</w:t>
      </w:r>
    </w:p>
    <w:p>
      <w:pPr>
        <w:spacing w:after="120" w:line="360" w:lineRule="auto"/>
      </w:pPr>
      <w:r>
        <w:rPr>
          <w:rFonts w:ascii="Noto Sans CJK JP" w:hAnsi="Noto Sans CJK JP" w:eastAsia="Noto Sans CJK JP" w:cs="Noto Sans CJK JP"/>
          <w:sz w:val="21"/>
        </w:rPr>
        <w:t>Ferrari, Abualhaija, Arora, “Model Generation with LLMs: From Requirements to UML Sequence Diagrams”, IEEE RE Workshops 2024（査読）— https://arxiv.org/abs/2404.06371 ：生成されたUMLは標準準拠・理解しやすさは一定でも、完全性・正しさに欠落が出ると報告。→ 生成図は人手検証必須。</w:t>
      </w:r>
    </w:p>
    <w:p>
      <w:pPr>
        <w:spacing w:after="120" w:line="360" w:lineRule="auto"/>
      </w:pPr>
      <w:r>
        <w:rPr>
          <w:rFonts w:ascii="Noto Sans CJK JP" w:hAnsi="Noto Sans CJK JP" w:eastAsia="Noto Sans CJK JP" w:cs="Noto Sans CJK JP"/>
          <w:sz w:val="21"/>
        </w:rPr>
        <w:t>（関連）Cámara et al., “On the assessment of generative AI in modeling tasks (ChatGPT &amp; UML)”, Software and Systems Modeling (SoSyM), 2023（査読ジャーナル）</w:t>
      </w:r>
    </w:p>
    <w:p>
      <w:pPr>
        <w:spacing w:after="120" w:line="360" w:lineRule="auto"/>
      </w:pPr>
      <w:r>
        <w:rPr>
          <w:rFonts w:ascii="Noto Sans CJK JP" w:hAnsi="Noto Sans CJK JP" w:eastAsia="Noto Sans CJK JP" w:cs="Noto Sans CJK JP"/>
          <w:sz w:val="21"/>
        </w:rPr>
        <w:t>注：URL・年は調査時点（2026年6月）。各サイトで最新版を確認のこと。生成図は道具であり、最終的な正しさは人が検証する。</w:t>
      </w:r>
    </w:p>
    <w:p>
      <w:pPr>
        <w:pStyle w:val="Heading3"/>
      </w:pPr>
      <w:r>
        <w:rPr>
          <w:rFonts w:ascii="Noto Sans CJK JP" w:hAnsi="Noto Sans CJK JP" w:eastAsia="Noto Sans CJK JP" w:cs="Noto Sans CJK JP"/>
        </w:rPr>
        <w:t>早見表（図特化スパルタ）</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やること</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クラス図</w:t>
            </w:r>
          </w:p>
        </w:tc>
        <w:tc>
          <w:tcPr>
            <w:tcW w:type="dxa" w:w="3401"/>
          </w:tcPr>
          <w:p>
            <w:r/>
            <w:r>
              <w:rPr>
                <w:rFonts w:ascii="Noto Sans CJK JP" w:hAnsi="Noto Sans CJK JP" w:eastAsia="Noto Sans CJK JP" w:cs="Noto Sans CJK JP"/>
                <w:sz w:val="19"/>
              </w:rPr>
              <w:t>モジュール擬似クラス＋State/NoteをMermaidで、未確認は注記</w:t>
            </w:r>
          </w:p>
        </w:tc>
      </w:tr>
      <w:tr>
        <w:tc>
          <w:tcPr>
            <w:tcW w:type="dxa" w:w="3401"/>
          </w:tcPr>
          <w:p>
            <w:r/>
            <w:r>
              <w:rPr>
                <w:rFonts w:ascii="Noto Sans CJK JP" w:hAnsi="Noto Sans CJK JP" w:eastAsia="Noto Sans CJK JP" w:cs="Noto Sans CJK JP"/>
                <w:sz w:val="19"/>
              </w:rPr>
              <w:t>クラス監査</w:t>
            </w:r>
          </w:p>
        </w:tc>
        <w:tc>
          <w:tcPr>
            <w:tcW w:type="dxa" w:w="3401"/>
          </w:tcPr>
          <w:p>
            <w:r/>
            <w:r>
              <w:rPr>
                <w:rFonts w:ascii="Noto Sans CJK JP" w:hAnsi="Noto Sans CJK JP" w:eastAsia="Noto Sans CJK JP" w:cs="Noto Sans CJK JP"/>
                <w:sz w:val="19"/>
              </w:rPr>
              <w:t>責務漏れ/双方向依存/多重度/幻の関連/記法取り違えを狩れ</w:t>
            </w:r>
          </w:p>
        </w:tc>
      </w:tr>
      <w:tr>
        <w:tc>
          <w:tcPr>
            <w:tcW w:type="dxa" w:w="3401"/>
          </w:tcPr>
          <w:p>
            <w:r/>
            <w:r>
              <w:rPr>
                <w:rFonts w:ascii="Noto Sans CJK JP" w:hAnsi="Noto Sans CJK JP" w:eastAsia="Noto Sans CJK JP" w:cs="Noto Sans CJK JP"/>
                <w:sz w:val="19"/>
              </w:rPr>
              <w:t>ER図</w:t>
            </w:r>
          </w:p>
        </w:tc>
        <w:tc>
          <w:tcPr>
            <w:tcW w:type="dxa" w:w="3401"/>
          </w:tcPr>
          <w:p>
            <w:r/>
            <w:r>
              <w:rPr>
                <w:rFonts w:ascii="Noto Sans CJK JP" w:hAnsi="Noto Sans CJK JP" w:eastAsia="Noto Sans CJK JP" w:cs="Noto Sans CJK JP"/>
                <w:sz w:val="19"/>
              </w:rPr>
              <w:t>localStorage保持データをMermaidで、キー名註記・制約なし明示</w:t>
            </w:r>
          </w:p>
        </w:tc>
      </w:tr>
      <w:tr>
        <w:tc>
          <w:tcPr>
            <w:tcW w:type="dxa" w:w="3401"/>
          </w:tcPr>
          <w:p>
            <w:r/>
            <w:r>
              <w:rPr>
                <w:rFonts w:ascii="Noto Sans CJK JP" w:hAnsi="Noto Sans CJK JP" w:eastAsia="Noto Sans CJK JP" w:cs="Noto Sans CJK JP"/>
                <w:sz w:val="19"/>
              </w:rPr>
              <w:t>ER監査</w:t>
            </w:r>
          </w:p>
        </w:tc>
        <w:tc>
          <w:tcPr>
            <w:tcW w:type="dxa" w:w="3401"/>
          </w:tcPr>
          <w:p>
            <w:r/>
            <w:r>
              <w:rPr>
                <w:rFonts w:ascii="Noto Sans CJK JP" w:hAnsi="Noto Sans CJK JP" w:eastAsia="Noto Sans CJK JP" w:cs="Noto Sans CJK JP"/>
                <w:sz w:val="19"/>
              </w:rPr>
              <w:t>重複/非正規化・主キー妥当性・多重度・キー名一致を叩け</w:t>
            </w:r>
          </w:p>
        </w:tc>
      </w:tr>
      <w:tr>
        <w:tc>
          <w:tcPr>
            <w:tcW w:type="dxa" w:w="3401"/>
          </w:tcPr>
          <w:p>
            <w:r/>
            <w:r>
              <w:rPr>
                <w:rFonts w:ascii="Noto Sans CJK JP" w:hAnsi="Noto Sans CJK JP" w:eastAsia="Noto Sans CJK JP" w:cs="Noto Sans CJK JP"/>
                <w:sz w:val="19"/>
              </w:rPr>
              <w:t>シーケンス</w:t>
            </w:r>
          </w:p>
        </w:tc>
        <w:tc>
          <w:tcPr>
            <w:tcW w:type="dxa" w:w="3401"/>
          </w:tcPr>
          <w:p>
            <w:r/>
            <w:r>
              <w:rPr>
                <w:rFonts w:ascii="Noto Sans CJK JP" w:hAnsi="Noto Sans CJK JP" w:eastAsia="Noto Sans CJK JP" w:cs="Noto Sans CJK JP"/>
                <w:sz w:val="19"/>
              </w:rPr>
              <w:t>フローを実呼び出し順で、失敗パス抜けと捏造メッセージを監査</w:t>
            </w:r>
          </w:p>
        </w:tc>
      </w:tr>
      <w:tr>
        <w:tc>
          <w:tcPr>
            <w:tcW w:type="dxa" w:w="3401"/>
          </w:tcPr>
          <w:p>
            <w:r/>
            <w:r>
              <w:rPr>
                <w:rFonts w:ascii="Noto Sans CJK JP" w:hAnsi="Noto Sans CJK JP" w:eastAsia="Noto Sans CJK JP" w:cs="Noto Sans CJK JP"/>
                <w:sz w:val="19"/>
              </w:rPr>
              <w:t>状態遷移</w:t>
            </w:r>
          </w:p>
        </w:tc>
        <w:tc>
          <w:tcPr>
            <w:tcW w:type="dxa" w:w="3401"/>
          </w:tcPr>
          <w:p>
            <w:r/>
            <w:r>
              <w:rPr>
                <w:rFonts w:ascii="Noto Sans CJK JP" w:hAnsi="Noto Sans CJK JP" w:eastAsia="Noto Sans CJK JP" w:cs="Noto Sans CJK JP"/>
                <w:sz w:val="19"/>
              </w:rPr>
              <w:t>桜3状態で、到達不能/デッド状態と遷移条件の不一致を狩れ</w:t>
            </w:r>
          </w:p>
        </w:tc>
      </w:tr>
      <w:tr>
        <w:tc>
          <w:tcPr>
            <w:tcW w:type="dxa" w:w="3401"/>
          </w:tcPr>
          <w:p>
            <w:r/>
            <w:r>
              <w:rPr>
                <w:rFonts w:ascii="Noto Sans CJK JP" w:hAnsi="Noto Sans CJK JP" w:eastAsia="Noto Sans CJK JP" w:cs="Noto Sans CJK JP"/>
                <w:sz w:val="19"/>
              </w:rPr>
              <w:t>記法準拠</w:t>
            </w:r>
          </w:p>
        </w:tc>
        <w:tc>
          <w:tcPr>
            <w:tcW w:type="dxa" w:w="3401"/>
          </w:tcPr>
          <w:p>
            <w:r/>
            <w:r>
              <w:rPr>
                <w:rFonts w:ascii="Noto Sans CJK JP" w:hAnsi="Noto Sans CJK JP" w:eastAsia="Noto Sans CJK JP" w:cs="Noto Sans CJK JP"/>
                <w:sz w:val="19"/>
              </w:rPr>
              <w:t>関係記法の誤用・多重度欠落・凡例欠如・壊れ構文を指摘</w:t>
            </w:r>
          </w:p>
        </w:tc>
      </w:tr>
      <w:tr>
        <w:tc>
          <w:tcPr>
            <w:tcW w:type="dxa" w:w="3401"/>
          </w:tcPr>
          <w:p>
            <w:r/>
            <w:r>
              <w:rPr>
                <w:rFonts w:ascii="Noto Sans CJK JP" w:hAnsi="Noto Sans CJK JP" w:eastAsia="Noto Sans CJK JP" w:cs="Noto Sans CJK JP"/>
                <w:sz w:val="19"/>
              </w:rPr>
              <w:t>同期監査</w:t>
            </w:r>
          </w:p>
        </w:tc>
        <w:tc>
          <w:tcPr>
            <w:tcW w:type="dxa" w:w="3401"/>
          </w:tcPr>
          <w:p>
            <w:r/>
            <w:r>
              <w:rPr>
                <w:rFonts w:ascii="Noto Sans CJK JP" w:hAnsi="Noto Sans CJK JP" w:eastAsia="Noto Sans CJK JP" w:cs="Noto Sans CJK JP"/>
                <w:sz w:val="19"/>
              </w:rPr>
              <w:t>コードから起こし直し、図との乖離を表で（記載漏れ/陳腐化/捏造）</w:t>
            </w:r>
          </w:p>
        </w:tc>
      </w:tr>
      <w:tr>
        <w:tc>
          <w:tcPr>
            <w:tcW w:type="dxa" w:w="3401"/>
          </w:tcPr>
          <w:p>
            <w:r/>
            <w:r>
              <w:rPr>
                <w:rFonts w:ascii="Noto Sans CJK JP" w:hAnsi="Noto Sans CJK JP" w:eastAsia="Noto Sans CJK JP" w:cs="Noto Sans CJK JP"/>
                <w:sz w:val="19"/>
              </w:rPr>
              <w:t>幻狩り</w:t>
            </w:r>
          </w:p>
        </w:tc>
        <w:tc>
          <w:tcPr>
            <w:tcW w:type="dxa" w:w="3401"/>
          </w:tcPr>
          <w:p>
            <w:r/>
            <w:r>
              <w:rPr>
                <w:rFonts w:ascii="Noto Sans CJK JP" w:hAnsi="Noto Sans CJK JP" w:eastAsia="Noto Sans CJK JP" w:cs="Noto Sans CJK JP"/>
                <w:sz w:val="19"/>
              </w:rPr>
              <w:t>コードに裏付けの無い要素を、探した根拠つきで削除/未確認化</w:t>
            </w:r>
          </w:p>
        </w:tc>
      </w:tr>
      <w:tr>
        <w:tc>
          <w:tcPr>
            <w:tcW w:type="dxa" w:w="3401"/>
          </w:tcPr>
          <w:p>
            <w:r/>
            <w:r>
              <w:rPr>
                <w:rFonts w:ascii="Noto Sans CJK JP" w:hAnsi="Noto Sans CJK JP" w:eastAsia="Noto Sans CJK JP" w:cs="Noto Sans CJK JP"/>
                <w:sz w:val="19"/>
              </w:rPr>
              <w:t>優先是正</w:t>
            </w:r>
          </w:p>
        </w:tc>
        <w:tc>
          <w:tcPr>
            <w:tcW w:type="dxa" w:w="3401"/>
          </w:tcPr>
          <w:p>
            <w:r/>
            <w:r>
              <w:rPr>
                <w:rFonts w:ascii="Noto Sans CJK JP" w:hAnsi="Noto Sans CJK JP" w:eastAsia="Noto Sans CJK JP" w:cs="Noto Sans CJK JP"/>
                <w:sz w:val="19"/>
              </w:rPr>
              <w:t>誤導する致命(依存逆/幻の関連/記法誤用)から直し、再描画確認</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図に厳しく、人にやさしく</w:t>
      </w:r>
    </w:p>
    <w:p>
      <w:r>
        <w:br w:type="page"/>
      </w:r>
    </w:p>
    <w:p>
      <w:pPr>
        <w:pStyle w:val="Heading2"/>
      </w:pPr>
      <w:r>
        <w:rPr>
          <w:rFonts w:ascii="Noto Sans CJK JP" w:hAnsi="Noto Sans CJK JP" w:eastAsia="Noto Sans CJK JP" w:cs="Noto Sans CJK JP"/>
        </w:rPr>
        <w:t>スパルタ式⑥（図⇄実装レビュー）── レビュー前・実施・後対応で「合ってるか」を突合する</w:t>
      </w:r>
    </w:p>
    <w:p>
      <w:pPr>
        <w:spacing w:after="120" w:line="360" w:lineRule="auto"/>
      </w:pPr>
      <w:r>
        <w:rPr>
          <w:rFonts w:ascii="Noto Sans CJK JP" w:hAnsi="Noto Sans CJK JP" w:eastAsia="Noto Sans CJK JP" w:cs="Noto Sans CJK JP"/>
          <w:sz w:val="21"/>
        </w:rPr>
        <w:t>うさうさ研修工房 ｜ クラス図・UML・ER図が実装と合っているかを、証拠で突合する</w:t>
      </w:r>
    </w:p>
    <w:p>
      <w:pPr>
        <w:spacing w:after="120" w:line="360" w:lineRule="auto"/>
      </w:pPr>
      <w:r>
        <w:rPr>
          <w:rFonts w:ascii="Noto Sans CJK JP" w:hAnsi="Noto Sans CJK JP" w:eastAsia="Noto Sans CJK JP" w:cs="Noto Sans CJK JP"/>
          <w:sz w:val="21"/>
        </w:rPr>
        <w:t>スパルタ系の図レビュー工程版。クラス図・UML・ER図が実装と一致しているかを、レビュー前（準備）→ レビュー実施（突合）→ レビュー後（対応）の3フェーズで回します。22が図単体の監査なら、こちらは証拠ベースの突合プロセス。厳しさは成果物に向け、人は責めない。 コピペで使えます。{ } は埋める。</w:t>
      </w:r>
    </w:p>
    <w:p>
      <w:pPr>
        <w:spacing w:after="120" w:line="360" w:lineRule="auto"/>
      </w:pPr>
      <w:r>
        <w:rPr>
          <w:rFonts w:ascii="Noto Sans CJK JP" w:hAnsi="Noto Sans CJK JP" w:eastAsia="Noto Sans CJK JP" w:cs="Noto Sans CJK JP"/>
          <w:sz w:val="21"/>
        </w:rPr>
        <w:t>鉄則：①一致判定にはコードの該当箇所（関数/行/キー名）を証拠として示せ ②「合ってそう」は不可、一致/不一致/未確認の3値で ③不一致は図を直すか実装を直すかを判断（図がコードの設計欠陥を暴くこともある）④クローズは全要素が一致 or 対応済みになって初めて。図はコードと同期して初めて価値。</w:t>
      </w:r>
    </w:p>
    <w:p>
      <w:pPr>
        <w:pStyle w:val="Heading3"/>
      </w:pPr>
      <w:r>
        <w:rPr>
          <w:rFonts w:ascii="Noto Sans CJK JP" w:hAnsi="Noto Sans CJK JP" w:eastAsia="Noto Sans CJK JP" w:cs="Noto Sans CJK JP"/>
        </w:rPr>
        <w:t>0. 最初に宣言（レビュー工程モード）</w:t>
      </w:r>
    </w:p>
    <w:p>
      <w:pPr>
        <w:spacing w:after="120" w:line="360" w:lineRule="auto"/>
      </w:pPr>
      <w:r>
        <w:rPr>
          <w:rFonts w:ascii="Noto Sans CJK JP" w:hAnsi="Noto Sans CJK JP" w:eastAsia="Noto Sans CJK JP" w:cs="Noto Sans CJK JP"/>
          <w:sz w:val="21"/>
        </w:rPr>
        <w:t>ここから図⇄実装のレビューをスパルタで回す。前提：</w:t>
      </w:r>
    </w:p>
    <w:p>
      <w:pPr>
        <w:pStyle w:val="ListBullet"/>
        <w:spacing w:after="40" w:line="276" w:lineRule="auto"/>
      </w:pPr>
      <w:r>
        <w:rPr>
          <w:rFonts w:ascii="Noto Sans CJK JP" w:hAnsi="Noto Sans CJK JP" w:eastAsia="Noto Sans CJK JP" w:cs="Noto Sans CJK JP"/>
          <w:sz w:val="21"/>
        </w:rPr>
        <w:t>対象図：クラス図(モジュール+データ) / ER図(localStorage) / シーケンス図 / 状態遷移図（Mermaid）</w:t>
      </w:r>
    </w:p>
    <w:p>
      <w:pPr>
        <w:pStyle w:val="ListBullet"/>
        <w:spacing w:after="40" w:line="276" w:lineRule="auto"/>
      </w:pPr>
      <w:r>
        <w:rPr>
          <w:rFonts w:ascii="Noto Sans CJK JP" w:hAnsi="Noto Sans CJK JP" w:eastAsia="Noto Sans CJK JP" w:cs="Noto Sans CJK JP"/>
          <w:sz w:val="21"/>
        </w:rPr>
        <w:t>読み替え：クラス図=モジュール擬似クラス＋State/Note、ER図=localStorage保持データ</w:t>
      </w:r>
    </w:p>
    <w:p>
      <w:pPr>
        <w:pStyle w:val="ListBullet"/>
        <w:spacing w:after="40" w:line="276" w:lineRule="auto"/>
      </w:pPr>
      <w:r>
        <w:rPr>
          <w:rFonts w:ascii="Noto Sans CJK JP" w:hAnsi="Noto Sans CJK JP" w:eastAsia="Noto Sans CJK JP" w:cs="Noto Sans CJK JP"/>
          <w:sz w:val="21"/>
        </w:rPr>
        <w:t>一致判定は必ずコードの該当箇所を証拠に。判定は 一致/不一致/未確認 の3値</w:t>
      </w:r>
    </w:p>
    <w:p>
      <w:pPr>
        <w:pStyle w:val="ListBullet"/>
        <w:spacing w:after="40" w:line="276" w:lineRule="auto"/>
      </w:pPr>
      <w:r>
        <w:rPr>
          <w:rFonts w:ascii="Noto Sans CJK JP" w:hAnsi="Noto Sans CJK JP" w:eastAsia="Noto Sans CJK JP" w:cs="Noto Sans CJK JP"/>
          <w:sz w:val="21"/>
        </w:rPr>
        <w:t>不一致は「図を修正」か「実装を修正」かを切り分ける</w:t>
      </w:r>
    </w:p>
    <w:p>
      <w:pPr>
        <w:pStyle w:val="ListBullet"/>
        <w:spacing w:after="40" w:line="276" w:lineRule="auto"/>
      </w:pPr>
      <w:r>
        <w:rPr>
          <w:rFonts w:ascii="Noto Sans CJK JP" w:hAnsi="Noto Sans CJK JP" w:eastAsia="Noto Sans CJK JP" w:cs="Noto Sans CJK JP"/>
          <w:sz w:val="21"/>
        </w:rPr>
        <w:t>推測で補わない。未確認は未確認と書く</w:t>
      </w:r>
    </w:p>
    <w:p>
      <w:pPr>
        <w:spacing w:after="120" w:line="360" w:lineRule="auto"/>
      </w:pPr>
      <w:r>
        <w:rPr>
          <w:rFonts w:ascii="Noto Sans CJK JP" w:hAnsi="Noto Sans CJK JP" w:eastAsia="Noto Sans CJK JP" w:cs="Noto Sans CJK JP"/>
          <w:sz w:val="21"/>
        </w:rPr>
        <w:t>対象：usausa_dokusho_techo（Store/Logger/InputDraft/状態/週次桜weekBare/自動リセット、localStorage保存）</w:t>
      </w:r>
    </w:p>
    <w:p>
      <w:pPr>
        <w:spacing w:after="120" w:line="360" w:lineRule="auto"/>
      </w:pPr>
      <w:r>
        <w:rPr>
          <w:rFonts w:ascii="Noto Sans CJK JP" w:hAnsi="Noto Sans CJK JP" w:eastAsia="Noto Sans CJK JP" w:cs="Noto Sans CJK JP"/>
          <w:sz w:val="21"/>
        </w:rPr>
        <w:t>厳しくするのは突合の質だけ。精神論・人格攻撃は不要。</w:t>
      </w:r>
    </w:p>
    <w:p>
      <w:r>
        <w:br w:type="page"/>
      </w:r>
    </w:p>
    <w:p>
      <w:pPr>
        <w:pStyle w:val="Heading2"/>
      </w:pPr>
      <w:r>
        <w:rPr>
          <w:rFonts w:ascii="Noto Sans CJK JP" w:hAnsi="Noto Sans CJK JP" w:eastAsia="Noto Sans CJK JP" w:cs="Noto Sans CJK JP"/>
        </w:rPr>
        <w:t>A. レビュー前（準備）</w:t>
      </w:r>
    </w:p>
    <w:p>
      <w:pPr>
        <w:pStyle w:val="Heading3"/>
      </w:pPr>
      <w:r>
        <w:rPr>
          <w:rFonts w:ascii="Noto Sans CJK JP" w:hAnsi="Noto Sans CJK JP" w:eastAsia="Noto Sans CJK JP" w:cs="Noto Sans CJK JP"/>
        </w:rPr>
        <w:t>1. 対象と基準を固める</w:t>
      </w:r>
    </w:p>
    <w:p>
      <w:pPr>
        <w:spacing w:after="120" w:line="360" w:lineRule="auto"/>
      </w:pPr>
      <w:r>
        <w:rPr>
          <w:rFonts w:ascii="Noto Sans CJK JP" w:hAnsi="Noto Sans CJK JP" w:eastAsia="Noto Sans CJK JP" w:cs="Noto Sans CJK JP"/>
          <w:sz w:val="21"/>
        </w:rPr>
        <w:t>【解説】何を・どこまで・何をもって「合っている」とするかを先に決めます。基準が曖昧な突合はぶれます。</w:t>
      </w:r>
    </w:p>
    <w:p>
      <w:pPr>
        <w:spacing w:after="120" w:line="360" w:lineRule="auto"/>
      </w:pPr>
      <w:r>
        <w:rPr>
          <w:rFonts w:ascii="Noto Sans CJK JP" w:hAnsi="Noto Sans CJK JP" w:eastAsia="Noto Sans CJK JP" w:cs="Noto Sans CJK JP"/>
          <w:sz w:val="21"/>
        </w:rPr>
        <w:t>【レビュー準備】今回の図⇄実装レビューの対象と基準を固めて。</w:t>
      </w:r>
    </w:p>
    <w:p>
      <w:pPr>
        <w:pStyle w:val="ListBullet"/>
        <w:spacing w:after="40" w:line="276" w:lineRule="auto"/>
      </w:pPr>
      <w:r>
        <w:rPr>
          <w:rFonts w:ascii="Noto Sans CJK JP" w:hAnsi="Noto Sans CJK JP" w:eastAsia="Noto Sans CJK JP" w:cs="Noto Sans CJK JP"/>
          <w:sz w:val="21"/>
        </w:rPr>
        <w:t>対象図と対象コード範囲（どの図のどの部分を、どのファイルと突き合わせるか）</w:t>
      </w:r>
    </w:p>
    <w:p>
      <w:pPr>
        <w:pStyle w:val="ListBullet"/>
        <w:spacing w:after="40" w:line="276" w:lineRule="auto"/>
      </w:pPr>
      <w:r>
        <w:rPr>
          <w:rFonts w:ascii="Noto Sans CJK JP" w:hAnsi="Noto Sans CJK JP" w:eastAsia="Noto Sans CJK JP" w:cs="Noto Sans CJK JP"/>
          <w:sz w:val="21"/>
        </w:rPr>
        <w:t>「一致」の定義：要素(クラス/メソッド/属性/関連/遷移)が実装に存在し、名前・型・多重度・方向が合致</w:t>
      </w:r>
    </w:p>
    <w:p>
      <w:pPr>
        <w:pStyle w:val="ListBullet"/>
        <w:spacing w:after="40" w:line="276" w:lineRule="auto"/>
      </w:pPr>
      <w:r>
        <w:rPr>
          <w:rFonts w:ascii="Noto Sans CJK JP" w:hAnsi="Noto Sans CJK JP" w:eastAsia="Noto Sans CJK JP" w:cs="Noto Sans CJK JP"/>
          <w:sz w:val="21"/>
        </w:rPr>
        <w:t>重大度の定義：誤導する(致命)/不正確だが致命でない(重)/軽微表記(軽)</w:t>
      </w:r>
    </w:p>
    <w:p>
      <w:pPr>
        <w:pStyle w:val="ListBullet"/>
        <w:spacing w:after="40" w:line="276" w:lineRule="auto"/>
      </w:pPr>
      <w:r>
        <w:rPr>
          <w:rFonts w:ascii="Noto Sans CJK JP" w:hAnsi="Noto Sans CJK JP" w:eastAsia="Noto Sans CJK JP" w:cs="Noto Sans CJK JP"/>
          <w:sz w:val="21"/>
        </w:rPr>
        <w:t>除外範囲（今回見ない所）と理由</w:t>
      </w:r>
    </w:p>
    <w:p>
      <w:pPr>
        <w:spacing w:after="120" w:line="360" w:lineRule="auto"/>
        <w:shd w:val="clear" w:fill="F6F0E4"/>
      </w:pPr>
      <w:r>
        <w:rPr>
          <w:rFonts w:ascii="Noto Sans CJK JP" w:hAnsi="Noto Sans CJK JP" w:eastAsia="Noto Sans CJK JP" w:cs="Noto Sans CJK JP"/>
          <w:sz w:val="21"/>
        </w:rPr>
        <w:t>基準が曖昧な点があれば質問で返して。</w:t>
      </w:r>
    </w:p>
    <w:p>
      <w:pPr>
        <w:pStyle w:val="Heading3"/>
      </w:pPr>
      <w:r>
        <w:rPr>
          <w:rFonts w:ascii="Noto Sans CJK JP" w:hAnsi="Noto Sans CJK JP" w:eastAsia="Noto Sans CJK JP" w:cs="Noto Sans CJK JP"/>
        </w:rPr>
        <w:t>2. コードから「正解モデル」を起こす</w:t>
      </w:r>
    </w:p>
    <w:p>
      <w:pPr>
        <w:spacing w:after="120" w:line="360" w:lineRule="auto"/>
      </w:pPr>
      <w:r>
        <w:rPr>
          <w:rFonts w:ascii="Noto Sans CJK JP" w:hAnsi="Noto Sans CJK JP" w:eastAsia="Noto Sans CJK JP" w:cs="Noto Sans CJK JP"/>
          <w:sz w:val="21"/>
        </w:rPr>
        <w:t>【解説】突合の物差しを作ります。現コードから図を起こし直し、これを正解として既存図と比べます。</w:t>
      </w:r>
    </w:p>
    <w:p>
      <w:pPr>
        <w:spacing w:after="120" w:line="360" w:lineRule="auto"/>
        <w:shd w:val="clear" w:fill="F6F0E4"/>
      </w:pPr>
      <w:r>
        <w:rPr>
          <w:rFonts w:ascii="Noto Sans CJK JP" w:hAnsi="Noto Sans CJK JP" w:eastAsia="Noto Sans CJK JP" w:cs="Noto Sans CJK JP"/>
          <w:sz w:val="21"/>
        </w:rPr>
        <w:t>【正解モデル抽出】このHTMLを読み、突合の物差しとなる「正解モデル」をMermaidで起こして。</w:t>
      </w:r>
    </w:p>
    <w:p>
      <w:pPr>
        <w:pStyle w:val="ListBullet"/>
        <w:spacing w:after="40" w:line="276" w:lineRule="auto"/>
      </w:pPr>
      <w:r>
        <w:rPr>
          <w:rFonts w:ascii="Noto Sans CJK JP" w:hAnsi="Noto Sans CJK JP" w:eastAsia="Noto Sans CJK JP" w:cs="Noto Sans CJK JP"/>
          <w:sz w:val="21"/>
        </w:rPr>
        <w:t>クラス：実在するモジュール/公開メソッド/データクラス(State,Note等)とフィールド</w:t>
      </w:r>
    </w:p>
    <w:p>
      <w:pPr>
        <w:pStyle w:val="ListBullet"/>
        <w:spacing w:after="40" w:line="276" w:lineRule="auto"/>
      </w:pPr>
      <w:r>
        <w:rPr>
          <w:rFonts w:ascii="Noto Sans CJK JP" w:hAnsi="Noto Sans CJK JP" w:eastAsia="Noto Sans CJK JP" w:cs="Noto Sans CJK JP"/>
          <w:sz w:val="21"/>
        </w:rPr>
        <w:t>ER：実在するlocalStorageキーと保持データの属性・主キー相当</w:t>
      </w:r>
    </w:p>
    <w:p>
      <w:pPr>
        <w:pStyle w:val="ListBullet"/>
        <w:spacing w:after="40" w:line="276" w:lineRule="auto"/>
      </w:pPr>
      <w:r>
        <w:rPr>
          <w:rFonts w:ascii="Noto Sans CJK JP" w:hAnsi="Noto Sans CJK JP" w:eastAsia="Noto Sans CJK JP" w:cs="Noto Sans CJK JP"/>
          <w:sz w:val="21"/>
        </w:rPr>
        <w:t>主要フローの実呼び出し順、桜の取りうる状態と遷移条件</w:t>
      </w:r>
    </w:p>
    <w:p>
      <w:pPr>
        <w:spacing w:after="120" w:line="360" w:lineRule="auto"/>
        <w:shd w:val="clear" w:fill="F6F0E4"/>
      </w:pPr>
      <w:r>
        <w:rPr>
          <w:rFonts w:ascii="Noto Sans CJK JP" w:hAnsi="Noto Sans CJK JP" w:eastAsia="Noto Sans CJK JP" w:cs="Noto Sans CJK JP"/>
          <w:sz w:val="21"/>
        </w:rPr>
        <w:t>推測で補わず、コードに存在するものだけ。確認できなかった箇所は「未確認」と明記して。</w:t>
      </w:r>
    </w:p>
    <w:p>
      <w:pPr>
        <w:pStyle w:val="Heading3"/>
      </w:pPr>
      <w:r>
        <w:rPr>
          <w:rFonts w:ascii="Noto Sans CJK JP" w:hAnsi="Noto Sans CJK JP" w:eastAsia="Noto Sans CJK JP" w:cs="Noto Sans CJK JP"/>
        </w:rPr>
        <w:t>3. トレース表を用意する</w:t>
      </w:r>
    </w:p>
    <w:p>
      <w:pPr>
        <w:spacing w:after="120" w:line="360" w:lineRule="auto"/>
      </w:pPr>
      <w:r>
        <w:rPr>
          <w:rFonts w:ascii="Noto Sans CJK JP" w:hAnsi="Noto Sans CJK JP" w:eastAsia="Noto Sans CJK JP" w:cs="Noto Sans CJK JP"/>
          <w:sz w:val="21"/>
        </w:rPr>
        <w:t>【解説】要素ごとに「図にある／コードにある／一致」を埋める表を作り、突合を機械的にします。</w:t>
      </w:r>
    </w:p>
    <w:p>
      <w:pPr>
        <w:spacing w:after="120" w:line="360" w:lineRule="auto"/>
        <w:shd w:val="clear" w:fill="F6F0E4"/>
      </w:pPr>
      <w:r>
        <w:rPr>
          <w:rFonts w:ascii="Noto Sans CJK JP" w:hAnsi="Noto Sans CJK JP" w:eastAsia="Noto Sans CJK JP" w:cs="Noto Sans CJK JP"/>
          <w:sz w:val="21"/>
        </w:rPr>
        <w:t>【トレース表作成】レビュー対象の要素を1行1要素でトレース表にして。</w:t>
      </w:r>
    </w:p>
    <w:p>
      <w:pPr>
        <w:pStyle w:val="ListBullet"/>
        <w:spacing w:after="40" w:line="276" w:lineRule="auto"/>
      </w:pPr>
      <w:r>
        <w:rPr>
          <w:rFonts w:ascii="Noto Sans CJK JP" w:hAnsi="Noto Sans CJK JP" w:eastAsia="Noto Sans CJK JP" w:cs="Noto Sans CJK JP"/>
          <w:sz w:val="21"/>
        </w:rPr>
        <w:t>列：要素種別 / 図での表現 / 実装の該当箇所(関数・行・キー名) / 判定(一致/不一致/未確認) / 重大度 / 備考</w:t>
      </w:r>
    </w:p>
    <w:p>
      <w:pPr>
        <w:pStyle w:val="ListBullet"/>
        <w:spacing w:after="40" w:line="276" w:lineRule="auto"/>
      </w:pPr>
      <w:r>
        <w:rPr>
          <w:rFonts w:ascii="Noto Sans CJK JP" w:hAnsi="Noto Sans CJK JP" w:eastAsia="Noto Sans CJK JP" w:cs="Noto Sans CJK JP"/>
          <w:sz w:val="21"/>
        </w:rPr>
        <w:t>行：クラス/モジュール、メソッド、データ属性、関連と多重度、シーケンスのメッセージ、状態と遷移</w:t>
      </w:r>
    </w:p>
    <w:p>
      <w:pPr>
        <w:spacing w:after="120" w:line="360" w:lineRule="auto"/>
      </w:pPr>
      <w:r>
        <w:rPr>
          <w:rFonts w:ascii="Noto Sans CJK JP" w:hAnsi="Noto Sans CJK JP" w:eastAsia="Noto Sans CJK JP" w:cs="Noto Sans CJK JP"/>
          <w:sz w:val="21"/>
        </w:rPr>
        <w:t>まず判定列を空で全要素を洗い出して。次のフェーズで埋める。</w:t>
      </w:r>
    </w:p>
    <w:p>
      <w:pPr>
        <w:pStyle w:val="Heading3"/>
      </w:pPr>
      <w:r>
        <w:rPr>
          <w:rFonts w:ascii="Noto Sans CJK JP" w:hAnsi="Noto Sans CJK JP" w:eastAsia="Noto Sans CJK JP" w:cs="Noto Sans CJK JP"/>
        </w:rPr>
        <w:t>4. 著者セルフ点検（プレフライト）</w:t>
      </w:r>
    </w:p>
    <w:p>
      <w:pPr>
        <w:spacing w:after="120" w:line="360" w:lineRule="auto"/>
      </w:pPr>
      <w:r>
        <w:rPr>
          <w:rFonts w:ascii="Noto Sans CJK JP" w:hAnsi="Noto Sans CJK JP" w:eastAsia="Noto Sans CJK JP" w:cs="Noto Sans CJK JP"/>
          <w:sz w:val="21"/>
        </w:rPr>
        <w:t>【解説】レビューに出す前の最低限。描画できる・各要素がコードに辿れるかを自分で先に潰します。</w:t>
      </w:r>
    </w:p>
    <w:p>
      <w:pPr>
        <w:spacing w:after="120" w:line="360" w:lineRule="auto"/>
        <w:shd w:val="clear" w:fill="F6F0E4"/>
      </w:pPr>
      <w:r>
        <w:rPr>
          <w:rFonts w:ascii="Noto Sans CJK JP" w:hAnsi="Noto Sans CJK JP" w:eastAsia="Noto Sans CJK JP" w:cs="Noto Sans CJK JP"/>
          <w:sz w:val="21"/>
        </w:rPr>
        <w:t>【セルフ点検】レビューに出す前の自己点検をして。</w:t>
      </w:r>
    </w:p>
    <w:p>
      <w:pPr>
        <w:pStyle w:val="ListBullet"/>
        <w:spacing w:after="40" w:line="276" w:lineRule="auto"/>
      </w:pPr>
      <w:r>
        <w:rPr>
          <w:rFonts w:ascii="Noto Sans CJK JP" w:hAnsi="Noto Sans CJK JP" w:eastAsia="Noto Sans CJK JP" w:cs="Noto Sans CJK JP"/>
          <w:sz w:val="21"/>
        </w:rPr>
        <w:t>Mermaidが構文エラーなく描画できるか</w:t>
      </w:r>
    </w:p>
    <w:p>
      <w:pPr>
        <w:pStyle w:val="ListBullet"/>
        <w:spacing w:after="40" w:line="276" w:lineRule="auto"/>
      </w:pPr>
      <w:r>
        <w:rPr>
          <w:rFonts w:ascii="Noto Sans CJK JP" w:hAnsi="Noto Sans CJK JP" w:eastAsia="Noto Sans CJK JP" w:cs="Noto Sans CJK JP"/>
          <w:sz w:val="21"/>
        </w:rPr>
        <w:t>図の各要素に、対応するコード箇所を1つずつ自分で挙げられるか（挙げられない＝幻の疑い）</w:t>
      </w:r>
    </w:p>
    <w:p>
      <w:pPr>
        <w:pStyle w:val="ListBullet"/>
        <w:spacing w:after="40" w:line="276" w:lineRule="auto"/>
      </w:pPr>
      <w:r>
        <w:rPr>
          <w:rFonts w:ascii="Noto Sans CJK JP" w:hAnsi="Noto Sans CJK JP" w:eastAsia="Noto Sans CJK JP" w:cs="Noto Sans CJK JP"/>
          <w:sz w:val="21"/>
        </w:rPr>
        <w:t>明らかな記法誤用(継承/集約の取り違え等)が無いか</w:t>
      </w:r>
    </w:p>
    <w:p>
      <w:pPr>
        <w:spacing w:after="120" w:line="360" w:lineRule="auto"/>
        <w:shd w:val="clear" w:fill="F6F0E4"/>
      </w:pPr>
      <w:r>
        <w:rPr>
          <w:rFonts w:ascii="Noto Sans CJK JP" w:hAnsi="Noto Sans CJK JP" w:eastAsia="Noto Sans CJK JP" w:cs="Noto Sans CJK JP"/>
          <w:sz w:val="21"/>
        </w:rPr>
        <w:t>潰せる初歩的不備を先に列挙して、レビュー前に直す候補にして。</w:t>
      </w:r>
    </w:p>
    <w:p>
      <w:r>
        <w:br w:type="page"/>
      </w:r>
    </w:p>
    <w:p>
      <w:pPr>
        <w:pStyle w:val="Heading2"/>
      </w:pPr>
      <w:r>
        <w:rPr>
          <w:rFonts w:ascii="Noto Sans CJK JP" w:hAnsi="Noto Sans CJK JP" w:eastAsia="Noto Sans CJK JP" w:cs="Noto Sans CJK JP"/>
        </w:rPr>
        <w:t>B. レビュー実施（突合）</w:t>
      </w:r>
    </w:p>
    <w:p>
      <w:pPr>
        <w:pStyle w:val="Heading3"/>
      </w:pPr>
      <w:r>
        <w:rPr>
          <w:rFonts w:ascii="Noto Sans CJK JP" w:hAnsi="Noto Sans CJK JP" w:eastAsia="Noto Sans CJK JP" w:cs="Noto Sans CJK JP"/>
        </w:rPr>
        <w:t>5. クラス／モジュール・メソッド・データの突合</w:t>
      </w:r>
    </w:p>
    <w:p>
      <w:pPr>
        <w:spacing w:after="120" w:line="360" w:lineRule="auto"/>
      </w:pPr>
      <w:r>
        <w:rPr>
          <w:rFonts w:ascii="Noto Sans CJK JP" w:hAnsi="Noto Sans CJK JP" w:eastAsia="Noto Sans CJK JP" w:cs="Noto Sans CJK JP"/>
          <w:sz w:val="21"/>
        </w:rPr>
        <w:t>【解説】要素を1つずつ、コードの証拠とともに判定します。</w:t>
      </w:r>
    </w:p>
    <w:p>
      <w:pPr>
        <w:spacing w:after="120" w:line="360" w:lineRule="auto"/>
        <w:shd w:val="clear" w:fill="F6F0E4"/>
      </w:pPr>
      <w:r>
        <w:rPr>
          <w:rFonts w:ascii="Noto Sans CJK JP" w:hAnsi="Noto Sans CJK JP" w:eastAsia="Noto Sans CJK JP" w:cs="Noto Sans CJK JP"/>
          <w:sz w:val="21"/>
        </w:rPr>
        <w:t>【突合：クラス/データ】トレース表のクラス・メソッド・データ属性を1要素ずつ突合して。</w:t>
      </w:r>
    </w:p>
    <w:p>
      <w:pPr>
        <w:pStyle w:val="ListBullet"/>
        <w:spacing w:after="40" w:line="276" w:lineRule="auto"/>
      </w:pPr>
      <w:r>
        <w:rPr>
          <w:rFonts w:ascii="Noto Sans CJK JP" w:hAnsi="Noto Sans CJK JP" w:eastAsia="Noto Sans CJK JP" w:cs="Noto Sans CJK JP"/>
          <w:sz w:val="21"/>
        </w:rPr>
        <w:t>各要素に、実装の該当箇所(関数名/行/フィールド)を証拠として明記</w:t>
      </w:r>
    </w:p>
    <w:p>
      <w:pPr>
        <w:pStyle w:val="ListBullet"/>
        <w:spacing w:after="40" w:line="276" w:lineRule="auto"/>
      </w:pPr>
      <w:r>
        <w:rPr>
          <w:rFonts w:ascii="Noto Sans CJK JP" w:hAnsi="Noto Sans CJK JP" w:eastAsia="Noto Sans CJK JP" w:cs="Noto Sans CJK JP"/>
          <w:sz w:val="21"/>
        </w:rPr>
        <w:t>名前・型・可視性・データ構造が図と一致するか → 一致/不一致/未確認</w:t>
      </w:r>
    </w:p>
    <w:p>
      <w:pPr>
        <w:pStyle w:val="ListBullet"/>
        <w:spacing w:after="40" w:line="276" w:lineRule="auto"/>
      </w:pPr>
      <w:r>
        <w:rPr>
          <w:rFonts w:ascii="Noto Sans CJK JP" w:hAnsi="Noto Sans CJK JP" w:eastAsia="Noto Sans CJK JP" w:cs="Noto Sans CJK JP"/>
          <w:sz w:val="21"/>
        </w:rPr>
        <w:t>不一致は「図が誤り」か「実装が誤り」かの当たりも付ける</w:t>
      </w:r>
    </w:p>
    <w:p>
      <w:pPr>
        <w:spacing w:after="120" w:line="360" w:lineRule="auto"/>
      </w:pPr>
      <w:r>
        <w:rPr>
          <w:rFonts w:ascii="Noto Sans CJK JP" w:hAnsi="Noto Sans CJK JP" w:eastAsia="Noto Sans CJK JP" w:cs="Noto Sans CJK JP"/>
          <w:sz w:val="21"/>
        </w:rPr>
        <w:t>証拠の無い一致判定は禁止。未確認は未確認に。</w:t>
      </w:r>
    </w:p>
    <w:p>
      <w:pPr>
        <w:pStyle w:val="Heading3"/>
      </w:pPr>
      <w:r>
        <w:rPr>
          <w:rFonts w:ascii="Noto Sans CJK JP" w:hAnsi="Noto Sans CJK JP" w:eastAsia="Noto Sans CJK JP" w:cs="Noto Sans CJK JP"/>
        </w:rPr>
        <w:t>6. 関連・多重度・依存方向の突合</w:t>
      </w:r>
    </w:p>
    <w:p>
      <w:pPr>
        <w:spacing w:after="120" w:line="360" w:lineRule="auto"/>
        <w:shd w:val="clear" w:fill="F6F0E4"/>
      </w:pPr>
      <w:r>
        <w:rPr>
          <w:rFonts w:ascii="Noto Sans CJK JP" w:hAnsi="Noto Sans CJK JP" w:eastAsia="Noto Sans CJK JP" w:cs="Noto Sans CJK JP"/>
          <w:sz w:val="21"/>
        </w:rPr>
        <w:t>【突合：関連】クラス図の関連を突合して。</w:t>
      </w:r>
    </w:p>
    <w:p>
      <w:pPr>
        <w:pStyle w:val="ListBullet"/>
        <w:spacing w:after="40" w:line="276" w:lineRule="auto"/>
      </w:pPr>
      <w:r>
        <w:rPr>
          <w:rFonts w:ascii="Noto Sans CJK JP" w:hAnsi="Noto Sans CJK JP" w:eastAsia="Noto Sans CJK JP" w:cs="Noto Sans CJK JP"/>
          <w:sz w:val="21"/>
        </w:rPr>
        <w:t>State–Note等の関連と多重度(1対多/0..1)が、実データ構造と合うか</w:t>
      </w:r>
    </w:p>
    <w:p>
      <w:pPr>
        <w:pStyle w:val="ListBullet"/>
        <w:spacing w:after="40" w:line="276" w:lineRule="auto"/>
      </w:pPr>
      <w:r>
        <w:rPr>
          <w:rFonts w:ascii="Noto Sans CJK JP" w:hAnsi="Noto Sans CJK JP" w:eastAsia="Noto Sans CJK JP" w:cs="Noto Sans CJK JP"/>
          <w:sz w:val="21"/>
        </w:rPr>
        <w:t>依存方向が実装と一致するか（基盤→ドメイン→UIの一方向、Logger保存層非依存）</w:t>
      </w:r>
    </w:p>
    <w:p>
      <w:pPr>
        <w:pStyle w:val="ListBullet"/>
        <w:spacing w:after="40" w:line="276" w:lineRule="auto"/>
      </w:pPr>
      <w:r>
        <w:rPr>
          <w:rFonts w:ascii="Noto Sans CJK JP" w:hAnsi="Noto Sans CJK JP" w:eastAsia="Noto Sans CJK JP" w:cs="Noto Sans CJK JP"/>
          <w:sz w:val="21"/>
        </w:rPr>
        <w:t>集約/継承/依存の記法が実態と合っているか</w:t>
      </w:r>
    </w:p>
    <w:p>
      <w:pPr>
        <w:spacing w:after="120" w:line="360" w:lineRule="auto"/>
      </w:pPr>
      <w:r>
        <w:rPr>
          <w:rFonts w:ascii="Noto Sans CJK JP" w:hAnsi="Noto Sans CJK JP" w:eastAsia="Noto Sans CJK JP" w:cs="Noto Sans CJK JP"/>
          <w:sz w:val="21"/>
        </w:rPr>
        <w:t>不一致を該当箇所・重大度つきで。</w:t>
      </w:r>
    </w:p>
    <w:p>
      <w:pPr>
        <w:pStyle w:val="Heading3"/>
      </w:pPr>
      <w:r>
        <w:rPr>
          <w:rFonts w:ascii="Noto Sans CJK JP" w:hAnsi="Noto Sans CJK JP" w:eastAsia="Noto Sans CJK JP" w:cs="Noto Sans CJK JP"/>
        </w:rPr>
        <w:t>7. ER（エンティティ・属性・キー）の突合</w:t>
      </w:r>
    </w:p>
    <w:p>
      <w:pPr>
        <w:spacing w:after="120" w:line="360" w:lineRule="auto"/>
        <w:shd w:val="clear" w:fill="F6F0E4"/>
      </w:pPr>
      <w:r>
        <w:rPr>
          <w:rFonts w:ascii="Noto Sans CJK JP" w:hAnsi="Noto Sans CJK JP" w:eastAsia="Noto Sans CJK JP" w:cs="Noto Sans CJK JP"/>
          <w:sz w:val="21"/>
        </w:rPr>
        <w:t>【突合：ER】ER図をlocalStorage実装と突合して。</w:t>
      </w:r>
    </w:p>
    <w:p>
      <w:pPr>
        <w:pStyle w:val="ListBullet"/>
        <w:spacing w:after="40" w:line="276" w:lineRule="auto"/>
      </w:pPr>
      <w:r>
        <w:rPr>
          <w:rFonts w:ascii="Noto Sans CJK JP" w:hAnsi="Noto Sans CJK JP" w:eastAsia="Noto Sans CJK JP" w:cs="Noto Sans CJK JP"/>
          <w:sz w:val="21"/>
        </w:rPr>
        <w:t>各エンティティ/属性が、実キー(usausa_techo_v1等)と保持JSONに実在するか</w:t>
      </w:r>
    </w:p>
    <w:p>
      <w:pPr>
        <w:pStyle w:val="ListBullet"/>
        <w:spacing w:after="40" w:line="276" w:lineRule="auto"/>
      </w:pPr>
      <w:r>
        <w:rPr>
          <w:rFonts w:ascii="Noto Sans CJK JP" w:hAnsi="Noto Sans CJK JP" w:eastAsia="Noto Sans CJK JP" w:cs="Noto Sans CJK JP"/>
          <w:sz w:val="21"/>
        </w:rPr>
        <w:t>主キー相当(NOTE.id=作成時刻等)・多重度が実装と一致するか</w:t>
      </w:r>
    </w:p>
    <w:p>
      <w:pPr>
        <w:pStyle w:val="ListBullet"/>
        <w:spacing w:after="40" w:line="276" w:lineRule="auto"/>
      </w:pPr>
      <w:r>
        <w:rPr>
          <w:rFonts w:ascii="Noto Sans CJK JP" w:hAnsi="Noto Sans CJK JP" w:eastAsia="Noto Sans CJK JP" w:cs="Noto Sans CJK JP"/>
          <w:sz w:val="21"/>
        </w:rPr>
        <w:t>図に註記したキー名と実コードのキー名が一致するか</w:t>
      </w:r>
    </w:p>
    <w:p>
      <w:pPr>
        <w:pStyle w:val="ListBullet"/>
        <w:spacing w:after="40" w:line="276" w:lineRule="auto"/>
      </w:pPr>
      <w:r>
        <w:rPr>
          <w:rFonts w:ascii="Noto Sans CJK JP" w:hAnsi="Noto Sans CJK JP" w:eastAsia="Noto Sans CJK JP" w:cs="Noto Sans CJK JP"/>
          <w:sz w:val="21"/>
        </w:rPr>
        <w:t>二重保持(非正規化)が図と実装で食い違っていないか</w:t>
      </w:r>
    </w:p>
    <w:p>
      <w:pPr>
        <w:spacing w:after="120" w:line="360" w:lineRule="auto"/>
      </w:pPr>
      <w:r>
        <w:rPr>
          <w:rFonts w:ascii="Noto Sans CJK JP" w:hAnsi="Noto Sans CJK JP" w:eastAsia="Noto Sans CJK JP" w:cs="Noto Sans CJK JP"/>
          <w:sz w:val="21"/>
        </w:rPr>
        <w:t>不一致を列挙。</w:t>
      </w:r>
    </w:p>
    <w:p>
      <w:pPr>
        <w:pStyle w:val="Heading3"/>
      </w:pPr>
      <w:r>
        <w:rPr>
          <w:rFonts w:ascii="Noto Sans CJK JP" w:hAnsi="Noto Sans CJK JP" w:eastAsia="Noto Sans CJK JP" w:cs="Noto Sans CJK JP"/>
        </w:rPr>
        <w:t>8. シーケンス（呼び出し順・失敗パス）の突合</w:t>
      </w:r>
    </w:p>
    <w:p>
      <w:pPr>
        <w:spacing w:after="120" w:line="360" w:lineRule="auto"/>
        <w:shd w:val="clear" w:fill="F6F0E4"/>
      </w:pPr>
      <w:r>
        <w:rPr>
          <w:rFonts w:ascii="Noto Sans CJK JP" w:hAnsi="Noto Sans CJK JP" w:eastAsia="Noto Sans CJK JP" w:cs="Noto Sans CJK JP"/>
          <w:sz w:val="21"/>
        </w:rPr>
        <w:t>【突合：シーケンス】シーケンス図を実コードと突合して。</w:t>
      </w:r>
    </w:p>
    <w:p>
      <w:pPr>
        <w:pStyle w:val="ListBullet"/>
        <w:spacing w:after="40" w:line="276" w:lineRule="auto"/>
      </w:pPr>
      <w:r>
        <w:rPr>
          <w:rFonts w:ascii="Noto Sans CJK JP" w:hAnsi="Noto Sans CJK JP" w:eastAsia="Noto Sans CJK JP" w:cs="Noto Sans CJK JP"/>
          <w:sz w:val="21"/>
        </w:rPr>
        <w:t>メッセージの順序・分岐が、実際の呼び出し順と一致するか</w:t>
      </w:r>
    </w:p>
    <w:p>
      <w:pPr>
        <w:pStyle w:val="ListBullet"/>
        <w:spacing w:after="40" w:line="276" w:lineRule="auto"/>
      </w:pPr>
      <w:r>
        <w:rPr>
          <w:rFonts w:ascii="Noto Sans CJK JP" w:hAnsi="Noto Sans CJK JP" w:eastAsia="Noto Sans CJK JP" w:cs="Noto Sans CJK JP"/>
          <w:sz w:val="21"/>
        </w:rPr>
        <w:t>失敗パス/早期return(保存失敗→Logger→メモリ退避→false等)が図に反映されているか</w:t>
      </w:r>
    </w:p>
    <w:p>
      <w:pPr>
        <w:pStyle w:val="ListBullet"/>
        <w:spacing w:after="40" w:line="276" w:lineRule="auto"/>
      </w:pPr>
      <w:r>
        <w:rPr>
          <w:rFonts w:ascii="Noto Sans CJK JP" w:hAnsi="Noto Sans CJK JP" w:eastAsia="Noto Sans CJK JP" w:cs="Noto Sans CJK JP"/>
          <w:sz w:val="21"/>
        </w:rPr>
        <w:t>図にあるが実装に無いメッセージ（捏造）が無いか</w:t>
      </w:r>
    </w:p>
    <w:p>
      <w:pPr>
        <w:spacing w:after="120" w:line="360" w:lineRule="auto"/>
      </w:pPr>
      <w:r>
        <w:rPr>
          <w:rFonts w:ascii="Noto Sans CJK JP" w:hAnsi="Noto Sans CJK JP" w:eastAsia="Noto Sans CJK JP" w:cs="Noto Sans CJK JP"/>
          <w:sz w:val="21"/>
        </w:rPr>
        <w:t>順序の捏造・失敗パス抜けを指摘。</w:t>
      </w:r>
    </w:p>
    <w:p>
      <w:pPr>
        <w:pStyle w:val="Heading3"/>
      </w:pPr>
      <w:r>
        <w:rPr>
          <w:rFonts w:ascii="Noto Sans CJK JP" w:hAnsi="Noto Sans CJK JP" w:eastAsia="Noto Sans CJK JP" w:cs="Noto Sans CJK JP"/>
        </w:rPr>
        <w:t>9. 状態遷移の突合</w:t>
      </w:r>
    </w:p>
    <w:p>
      <w:pPr>
        <w:spacing w:after="120" w:line="360" w:lineRule="auto"/>
        <w:shd w:val="clear" w:fill="F6F0E4"/>
      </w:pPr>
      <w:r>
        <w:rPr>
          <w:rFonts w:ascii="Noto Sans CJK JP" w:hAnsi="Noto Sans CJK JP" w:eastAsia="Noto Sans CJK JP" w:cs="Noto Sans CJK JP"/>
          <w:sz w:val="21"/>
        </w:rPr>
        <w:t>【突合：状態遷移】桜の状態遷移図を実装と突合して。</w:t>
      </w:r>
    </w:p>
    <w:p>
      <w:pPr>
        <w:pStyle w:val="ListBullet"/>
        <w:spacing w:after="40" w:line="276" w:lineRule="auto"/>
      </w:pPr>
      <w:r>
        <w:rPr>
          <w:rFonts w:ascii="Noto Sans CJK JP" w:hAnsi="Noto Sans CJK JP" w:eastAsia="Noto Sans CJK JP" w:cs="Noto Sans CJK JP"/>
          <w:sz w:val="21"/>
        </w:rPr>
        <w:t>状態(つぼみ/咲く/閉じたweekBare)が実装の状態表現と一致するか</w:t>
      </w:r>
    </w:p>
    <w:p>
      <w:pPr>
        <w:pStyle w:val="ListBullet"/>
        <w:spacing w:after="40" w:line="276" w:lineRule="auto"/>
      </w:pPr>
      <w:r>
        <w:rPr>
          <w:rFonts w:ascii="Noto Sans CJK JP" w:hAnsi="Noto Sans CJK JP" w:eastAsia="Noto Sans CJK JP" w:cs="Noto Sans CJK JP"/>
          <w:sz w:val="21"/>
        </w:rPr>
        <w:t>遷移条件(押下/リセット/新週)と副作用(和菓子+1等)が実装と合うか</w:t>
      </w:r>
    </w:p>
    <w:p>
      <w:pPr>
        <w:pStyle w:val="ListBullet"/>
        <w:spacing w:after="40" w:line="276" w:lineRule="auto"/>
      </w:pPr>
      <w:r>
        <w:rPr>
          <w:rFonts w:ascii="Noto Sans CJK JP" w:hAnsi="Noto Sans CJK JP" w:eastAsia="Noto Sans CJK JP" w:cs="Noto Sans CJK JP"/>
          <w:sz w:val="21"/>
        </w:rPr>
        <w:t>到達不能状態・出られないデッド状態・描き漏れが無いか</w:t>
      </w:r>
    </w:p>
    <w:p>
      <w:pPr>
        <w:spacing w:after="120" w:line="360" w:lineRule="auto"/>
      </w:pPr>
      <w:r>
        <w:rPr>
          <w:rFonts w:ascii="Noto Sans CJK JP" w:hAnsi="Noto Sans CJK JP" w:eastAsia="Noto Sans CJK JP" w:cs="Noto Sans CJK JP"/>
          <w:sz w:val="21"/>
        </w:rPr>
        <w:t>不一致を列挙。</w:t>
      </w:r>
    </w:p>
    <w:p>
      <w:pPr>
        <w:pStyle w:val="Heading3"/>
      </w:pPr>
      <w:r>
        <w:rPr>
          <w:rFonts w:ascii="Noto Sans CJK JP" w:hAnsi="Noto Sans CJK JP" w:eastAsia="Noto Sans CJK JP" w:cs="Noto Sans CJK JP"/>
        </w:rPr>
        <w:t>10. 欠落と幻の摘発</w:t>
      </w:r>
    </w:p>
    <w:p>
      <w:pPr>
        <w:spacing w:after="120" w:line="360" w:lineRule="auto"/>
      </w:pPr>
      <w:r>
        <w:rPr>
          <w:rFonts w:ascii="Noto Sans CJK JP" w:hAnsi="Noto Sans CJK JP" w:eastAsia="Noto Sans CJK JP" w:cs="Noto Sans CJK JP"/>
          <w:sz w:val="21"/>
        </w:rPr>
        <w:t>【解説】突合の総仕上げ。コードにあるのに図に無い（欠落）／図にあるのにコードに無い（幻）を双方向で。</w:t>
      </w:r>
    </w:p>
    <w:p>
      <w:pPr>
        <w:spacing w:after="120" w:line="360" w:lineRule="auto"/>
      </w:pPr>
      <w:r>
        <w:rPr>
          <w:rFonts w:ascii="Noto Sans CJK JP" w:hAnsi="Noto Sans CJK JP" w:eastAsia="Noto Sans CJK JP" w:cs="Noto Sans CJK JP"/>
          <w:sz w:val="21"/>
        </w:rPr>
        <w:t>【欠落・幻の摘発】双方向で漏れと捏造を狩れ。</w:t>
      </w:r>
    </w:p>
    <w:p>
      <w:pPr>
        <w:pStyle w:val="ListBullet"/>
        <w:spacing w:after="40" w:line="276" w:lineRule="auto"/>
      </w:pPr>
      <w:r>
        <w:rPr>
          <w:rFonts w:ascii="Noto Sans CJK JP" w:hAnsi="Noto Sans CJK JP" w:eastAsia="Noto Sans CJK JP" w:cs="Noto Sans CJK JP"/>
          <w:sz w:val="21"/>
        </w:rPr>
        <w:t>コードにあるが図に無い：モジュール/メソッド/属性/キー/関連/遷移（記載漏れ）</w:t>
      </w:r>
    </w:p>
    <w:p>
      <w:pPr>
        <w:pStyle w:val="ListBullet"/>
        <w:spacing w:after="40" w:line="276" w:lineRule="auto"/>
      </w:pPr>
      <w:r>
        <w:rPr>
          <w:rFonts w:ascii="Noto Sans CJK JP" w:hAnsi="Noto Sans CJK JP" w:eastAsia="Noto Sans CJK JP" w:cs="Noto Sans CJK JP"/>
          <w:sz w:val="21"/>
        </w:rPr>
        <w:t>図にあるがコードに無い：裏付けの無い要素（幻。探した箇所を根拠に）</w:t>
      </w:r>
    </w:p>
    <w:p>
      <w:pPr>
        <w:pStyle w:val="ListBullet"/>
        <w:spacing w:after="40" w:line="276" w:lineRule="auto"/>
      </w:pPr>
      <w:r>
        <w:rPr>
          <w:rFonts w:ascii="Noto Sans CJK JP" w:hAnsi="Noto Sans CJK JP" w:eastAsia="Noto Sans CJK JP" w:cs="Noto Sans CJK JP"/>
          <w:sz w:val="21"/>
        </w:rPr>
        <w:t>名前/型/キー名/多重度の不一致</w:t>
      </w:r>
    </w:p>
    <w:p>
      <w:pPr>
        <w:spacing w:after="120" w:line="360" w:lineRule="auto"/>
      </w:pPr>
      <w:r>
        <w:rPr>
          <w:rFonts w:ascii="Noto Sans CJK JP" w:hAnsi="Noto Sans CJK JP" w:eastAsia="Noto Sans CJK JP" w:cs="Noto Sans CJK JP"/>
          <w:sz w:val="21"/>
        </w:rPr>
        <w:t>表で（何が・どちら向きに・重大度・直す対象は図か実装か）。</w:t>
      </w:r>
    </w:p>
    <w:p>
      <w:pPr>
        <w:pStyle w:val="Heading3"/>
      </w:pPr>
      <w:r>
        <w:rPr>
          <w:rFonts w:ascii="Noto Sans CJK JP" w:hAnsi="Noto Sans CJK JP" w:eastAsia="Noto Sans CJK JP" w:cs="Noto Sans CJK JP"/>
        </w:rPr>
        <w:t>11. 指摘票の作成</w:t>
      </w:r>
    </w:p>
    <w:p>
      <w:pPr>
        <w:spacing w:after="120" w:line="360" w:lineRule="auto"/>
      </w:pPr>
      <w:r>
        <w:rPr>
          <w:rFonts w:ascii="Noto Sans CJK JP" w:hAnsi="Noto Sans CJK JP" w:eastAsia="Noto Sans CJK JP" w:cs="Noto Sans CJK JP"/>
          <w:sz w:val="21"/>
        </w:rPr>
        <w:t>【指摘票】突合結果を指摘票にまとめて。</w:t>
      </w:r>
    </w:p>
    <w:p>
      <w:pPr>
        <w:pStyle w:val="ListBullet"/>
        <w:spacing w:after="40" w:line="276" w:lineRule="auto"/>
      </w:pPr>
      <w:r>
        <w:rPr>
          <w:rFonts w:ascii="Noto Sans CJK JP" w:hAnsi="Noto Sans CJK JP" w:eastAsia="Noto Sans CJK JP" w:cs="Noto Sans CJK JP"/>
          <w:sz w:val="21"/>
        </w:rPr>
        <w:t>列：指摘ID / 対象図 / 該当要素 / 実装の証拠箇所 / 判定 / 重大度 / 直す対象(図/実装) / 推奨対応</w:t>
      </w:r>
    </w:p>
    <w:p>
      <w:pPr>
        <w:pStyle w:val="ListBullet"/>
        <w:spacing w:after="40" w:line="276" w:lineRule="auto"/>
      </w:pPr>
      <w:r>
        <w:rPr>
          <w:rFonts w:ascii="Noto Sans CJK JP" w:hAnsi="Noto Sans CJK JP" w:eastAsia="Noto Sans CJK JP" w:cs="Noto Sans CJK JP"/>
          <w:sz w:val="21"/>
        </w:rPr>
        <w:t>致命(誤導・幻・依存方向逆・記法誤用)を上に、重大度順で</w:t>
      </w:r>
    </w:p>
    <w:p>
      <w:pPr>
        <w:pStyle w:val="ListBullet"/>
        <w:spacing w:after="40" w:line="276" w:lineRule="auto"/>
      </w:pPr>
      <w:r>
        <w:rPr>
          <w:rFonts w:ascii="Noto Sans CJK JP" w:hAnsi="Noto Sans CJK JP" w:eastAsia="Noto Sans CJK JP" w:cs="Noto Sans CJK JP"/>
          <w:sz w:val="21"/>
        </w:rPr>
        <w:t>未確認項目は別表にし、確認に必要な情報を添える</w:t>
      </w:r>
    </w:p>
    <w:p>
      <w:pPr>
        <w:spacing w:after="120" w:line="360" w:lineRule="auto"/>
      </w:pPr>
      <w:r>
        <w:rPr>
          <w:rFonts w:ascii="Noto Sans CJK JP" w:hAnsi="Noto Sans CJK JP" w:eastAsia="Noto Sans CJK JP" w:cs="Noto Sans CJK JP"/>
          <w:sz w:val="21"/>
        </w:rPr>
        <w:t>事実ベースで。推測は推測と明記。</w:t>
      </w:r>
    </w:p>
    <w:p>
      <w:r>
        <w:br w:type="page"/>
      </w:r>
    </w:p>
    <w:p>
      <w:pPr>
        <w:pStyle w:val="Heading2"/>
      </w:pPr>
      <w:r>
        <w:rPr>
          <w:rFonts w:ascii="Noto Sans CJK JP" w:hAnsi="Noto Sans CJK JP" w:eastAsia="Noto Sans CJK JP" w:cs="Noto Sans CJK JP"/>
        </w:rPr>
        <w:t>C. レビュー後（対応）</w:t>
      </w:r>
    </w:p>
    <w:p>
      <w:pPr>
        <w:pStyle w:val="Heading3"/>
      </w:pPr>
      <w:r>
        <w:rPr>
          <w:rFonts w:ascii="Noto Sans CJK JP" w:hAnsi="Noto Sans CJK JP" w:eastAsia="Noto Sans CJK JP" w:cs="Noto Sans CJK JP"/>
        </w:rPr>
        <w:t>12. トリアージ（図を直すか／実装を直すか）</w:t>
      </w:r>
    </w:p>
    <w:p>
      <w:pPr>
        <w:spacing w:after="120" w:line="360" w:lineRule="auto"/>
      </w:pPr>
      <w:r>
        <w:rPr>
          <w:rFonts w:ascii="Noto Sans CJK JP" w:hAnsi="Noto Sans CJK JP" w:eastAsia="Noto Sans CJK JP" w:cs="Noto Sans CJK JP"/>
          <w:sz w:val="21"/>
        </w:rPr>
        <w:t>【解説】不一致は必ずしも図の誤りではありません。図がコードの設計欠陥を暴くこともある。どちらを正とするか決めます。</w:t>
      </w:r>
    </w:p>
    <w:p>
      <w:pPr>
        <w:spacing w:after="120" w:line="360" w:lineRule="auto"/>
      </w:pPr>
      <w:r>
        <w:rPr>
          <w:rFonts w:ascii="Noto Sans CJK JP" w:hAnsi="Noto Sans CJK JP" w:eastAsia="Noto Sans CJK JP" w:cs="Noto Sans CJK JP"/>
          <w:sz w:val="21"/>
        </w:rPr>
        <w:t>【トリアージ】指摘票を仕分けて。</w:t>
      </w:r>
    </w:p>
    <w:p>
      <w:pPr>
        <w:pStyle w:val="ListBullet"/>
        <w:spacing w:after="40" w:line="276" w:lineRule="auto"/>
      </w:pPr>
      <w:r>
        <w:rPr>
          <w:rFonts w:ascii="Noto Sans CJK JP" w:hAnsi="Noto Sans CJK JP" w:eastAsia="Noto Sans CJK JP" w:cs="Noto Sans CJK JP"/>
          <w:sz w:val="21"/>
        </w:rPr>
        <w:t>各不一致を「図が誤り→図修正」「実装が誤り→実装修正」「仕様未確定→要確認」に分類し理由を一言</w:t>
      </w:r>
    </w:p>
    <w:p>
      <w:pPr>
        <w:pStyle w:val="ListBullet"/>
        <w:spacing w:after="40" w:line="276" w:lineRule="auto"/>
      </w:pPr>
      <w:r>
        <w:rPr>
          <w:rFonts w:ascii="Noto Sans CJK JP" w:hAnsi="Noto Sans CJK JP" w:eastAsia="Noto Sans CJK JP" w:cs="Noto Sans CJK JP"/>
          <w:sz w:val="21"/>
        </w:rPr>
        <w:t>実装修正に倒すものは、設計上どちらが正しいか（依存方向・単一の真実等の原則）で判断</w:t>
      </w:r>
    </w:p>
    <w:p>
      <w:pPr>
        <w:pStyle w:val="ListBullet"/>
        <w:spacing w:after="40" w:line="276" w:lineRule="auto"/>
      </w:pPr>
      <w:r>
        <w:rPr>
          <w:rFonts w:ascii="Noto Sans CJK JP" w:hAnsi="Noto Sans CJK JP" w:eastAsia="Noto Sans CJK JP" w:cs="Noto Sans CJK JP"/>
          <w:sz w:val="21"/>
        </w:rPr>
        <w:t>今回直す/次回/監視 に仕分け、今回分を次工程へ</w:t>
      </w:r>
    </w:p>
    <w:p>
      <w:pPr>
        <w:spacing w:after="120" w:line="360" w:lineRule="auto"/>
      </w:pPr>
      <w:r>
        <w:rPr>
          <w:rFonts w:ascii="Noto Sans CJK JP" w:hAnsi="Noto Sans CJK JP" w:eastAsia="Noto Sans CJK JP" w:cs="Noto Sans CJK JP"/>
          <w:sz w:val="21"/>
        </w:rPr>
        <w:t>勝手に解釈で埋めず、仕様未確定は要確認に。</w:t>
      </w:r>
    </w:p>
    <w:p>
      <w:pPr>
        <w:pStyle w:val="Heading3"/>
      </w:pPr>
      <w:r>
        <w:rPr>
          <w:rFonts w:ascii="Noto Sans CJK JP" w:hAnsi="Noto Sans CJK JP" w:eastAsia="Noto Sans CJK JP" w:cs="Noto Sans CJK JP"/>
        </w:rPr>
        <w:t>13. 是正と再突合</w:t>
      </w:r>
    </w:p>
    <w:p>
      <w:pPr>
        <w:spacing w:after="120" w:line="360" w:lineRule="auto"/>
        <w:shd w:val="clear" w:fill="F6F0E4"/>
      </w:pPr>
      <w:r>
        <w:rPr>
          <w:rFonts w:ascii="Noto Sans CJK JP" w:hAnsi="Noto Sans CJK JP" w:eastAsia="Noto Sans CJK JP" w:cs="Noto Sans CJK JP"/>
          <w:sz w:val="21"/>
        </w:rPr>
        <w:t>【是正・再突合】今回直す指摘を対応して。</w:t>
      </w:r>
    </w:p>
    <w:p>
      <w:pPr>
        <w:pStyle w:val="ListBullet"/>
        <w:spacing w:after="40" w:line="276" w:lineRule="auto"/>
      </w:pPr>
      <w:r>
        <w:rPr>
          <w:rFonts w:ascii="Noto Sans CJK JP" w:hAnsi="Noto Sans CJK JP" w:eastAsia="Noto Sans CJK JP" w:cs="Noto Sans CJK JP"/>
          <w:sz w:val="21"/>
        </w:rPr>
        <w:t>図修正：該当Mermaidを最小差分で直し、描画確認</w:t>
      </w:r>
    </w:p>
    <w:p>
      <w:pPr>
        <w:pStyle w:val="ListBullet"/>
        <w:spacing w:after="40" w:line="276" w:lineRule="auto"/>
      </w:pPr>
      <w:r>
        <w:rPr>
          <w:rFonts w:ascii="Noto Sans CJK JP" w:hAnsi="Noto Sans CJK JP" w:eastAsia="Noto Sans CJK JP" w:cs="Noto Sans CJK JP"/>
          <w:sz w:val="21"/>
        </w:rPr>
        <w:t>実装修正：最小差分で直し、商用テスト(TZ=Asia/Tokyo)全PASSと回帰非破壊を実証</w:t>
      </w:r>
    </w:p>
    <w:p>
      <w:pPr>
        <w:pStyle w:val="ListBullet"/>
        <w:spacing w:after="40" w:line="276" w:lineRule="auto"/>
      </w:pPr>
      <w:r>
        <w:rPr>
          <w:rFonts w:ascii="Noto Sans CJK JP" w:hAnsi="Noto Sans CJK JP" w:eastAsia="Noto Sans CJK JP" w:cs="Noto Sans CJK JP"/>
          <w:sz w:val="21"/>
        </w:rPr>
        <w:t>直後に該当要素を再突合し、一致したことを証拠つきで示す</w:t>
      </w:r>
    </w:p>
    <w:p>
      <w:pPr>
        <w:spacing w:after="120" w:line="360" w:lineRule="auto"/>
        <w:shd w:val="clear" w:fill="F6F0E4"/>
      </w:pPr>
      <w:r>
        <w:rPr>
          <w:rFonts w:ascii="Noto Sans CJK JP" w:hAnsi="Noto Sans CJK JP" w:eastAsia="Noto Sans CJK JP" w:cs="Noto Sans CJK JP"/>
          <w:sz w:val="21"/>
        </w:rPr>
        <w:t>是正で別の不一致を生んでいないか、周辺も再確認して。</w:t>
      </w:r>
    </w:p>
    <w:p>
      <w:pPr>
        <w:pStyle w:val="Heading3"/>
      </w:pPr>
      <w:r>
        <w:rPr>
          <w:rFonts w:ascii="Noto Sans CJK JP" w:hAnsi="Noto Sans CJK JP" w:eastAsia="Noto Sans CJK JP" w:cs="Noto Sans CJK JP"/>
        </w:rPr>
        <w:t>14. 決定の記録（ADR）と同期維持</w:t>
      </w:r>
    </w:p>
    <w:p>
      <w:pPr>
        <w:spacing w:after="120" w:line="360" w:lineRule="auto"/>
      </w:pPr>
      <w:r>
        <w:rPr>
          <w:rFonts w:ascii="Noto Sans CJK JP" w:hAnsi="Noto Sans CJK JP" w:eastAsia="Noto Sans CJK JP" w:cs="Noto Sans CJK JP"/>
          <w:sz w:val="21"/>
        </w:rPr>
        <w:t>【解説】「なぜそう直したか」を残し、今後ズレない仕組みを入れます。</w:t>
      </w:r>
    </w:p>
    <w:p>
      <w:pPr>
        <w:spacing w:after="120" w:line="360" w:lineRule="auto"/>
      </w:pPr>
      <w:r>
        <w:rPr>
          <w:rFonts w:ascii="Noto Sans CJK JP" w:hAnsi="Noto Sans CJK JP" w:eastAsia="Noto Sans CJK JP" w:cs="Noto Sans CJK JP"/>
          <w:sz w:val="21"/>
        </w:rPr>
        <w:t>【決定記録・同期維持】今回の対応を記録し、再発を防ぐ。</w:t>
      </w:r>
    </w:p>
    <w:p>
      <w:pPr>
        <w:pStyle w:val="ListBullet"/>
        <w:spacing w:after="40" w:line="276" w:lineRule="auto"/>
      </w:pPr>
      <w:r>
        <w:rPr>
          <w:rFonts w:ascii="Noto Sans CJK JP" w:hAnsi="Noto Sans CJK JP" w:eastAsia="Noto Sans CJK JP" w:cs="Noto Sans CJK JP"/>
          <w:sz w:val="21"/>
        </w:rPr>
        <w:t>ADR：不一致ごとに「何を・なぜ図/実装どちらに合わせたか」を1行で</w:t>
      </w:r>
    </w:p>
    <w:p>
      <w:pPr>
        <w:pStyle w:val="ListBullet"/>
        <w:spacing w:after="40" w:line="276" w:lineRule="auto"/>
      </w:pPr>
      <w:r>
        <w:rPr>
          <w:rFonts w:ascii="Noto Sans CJK JP" w:hAnsi="Noto Sans CJK JP" w:eastAsia="Noto Sans CJK JP" w:cs="Noto Sans CJK JP"/>
          <w:sz w:val="21"/>
        </w:rPr>
        <w:t>同期維持策：図の更新を版上げ手順に組み込む案、図に対応コード箇所を註記する案など</w:t>
      </w:r>
    </w:p>
    <w:p>
      <w:pPr>
        <w:pStyle w:val="ListBullet"/>
        <w:spacing w:after="40" w:line="276" w:lineRule="auto"/>
      </w:pPr>
      <w:r>
        <w:rPr>
          <w:rFonts w:ascii="Noto Sans CJK JP" w:hAnsi="Noto Sans CJK JP" w:eastAsia="Noto Sans CJK JP" w:cs="Noto Sans CJK JP"/>
          <w:sz w:val="21"/>
        </w:rPr>
        <w:t>未確認/次回送りの残課題を一覧化</w:t>
      </w:r>
    </w:p>
    <w:p>
      <w:pPr>
        <w:spacing w:after="120" w:line="360" w:lineRule="auto"/>
      </w:pPr>
      <w:r>
        <w:rPr>
          <w:rFonts w:ascii="Noto Sans CJK JP" w:hAnsi="Noto Sans CJK JP" w:eastAsia="Noto Sans CJK JP" w:cs="Noto Sans CJK JP"/>
          <w:sz w:val="21"/>
        </w:rPr>
        <w:t>属人化しない形で残して。</w:t>
      </w:r>
    </w:p>
    <w:p>
      <w:pPr>
        <w:pStyle w:val="Heading3"/>
      </w:pPr>
      <w:r>
        <w:rPr>
          <w:rFonts w:ascii="Noto Sans CJK JP" w:hAnsi="Noto Sans CJK JP" w:eastAsia="Noto Sans CJK JP" w:cs="Noto Sans CJK JP"/>
        </w:rPr>
        <w:t>15. クローズ判定（サインオフ）</w:t>
      </w:r>
    </w:p>
    <w:p>
      <w:pPr>
        <w:spacing w:after="120" w:line="360" w:lineRule="auto"/>
      </w:pPr>
      <w:r>
        <w:rPr>
          <w:rFonts w:ascii="Noto Sans CJK JP" w:hAnsi="Noto Sans CJK JP" w:eastAsia="Noto Sans CJK JP" w:cs="Noto Sans CJK JP"/>
          <w:sz w:val="21"/>
        </w:rPr>
        <w:t>【クローズ判定】このレビューを閉じてよいか判定しろ。すべて満たさなければ未クローズ：</w:t>
      </w:r>
    </w:p>
    <w:p>
      <w:pPr>
        <w:pStyle w:val="ListBullet"/>
        <w:spacing w:after="40" w:line="276" w:lineRule="auto"/>
      </w:pPr>
      <w:r>
        <w:rPr>
          <w:rFonts w:ascii="Noto Sans CJK JP" w:hAnsi="Noto Sans CJK JP" w:eastAsia="Noto Sans CJK JP" w:cs="Noto Sans CJK JP"/>
          <w:sz w:val="21"/>
        </w:rPr>
        <w:t>全要素が 一致 or 対応済み（未対応の致命/重が無い）</w:t>
      </w:r>
    </w:p>
    <w:p>
      <w:pPr>
        <w:pStyle w:val="ListBullet"/>
        <w:spacing w:after="40" w:line="276" w:lineRule="auto"/>
      </w:pPr>
      <w:r>
        <w:rPr>
          <w:rFonts w:ascii="Noto Sans CJK JP" w:hAnsi="Noto Sans CJK JP" w:eastAsia="Noto Sans CJK JP" w:cs="Noto Sans CJK JP"/>
          <w:sz w:val="21"/>
        </w:rPr>
        <w:t>実装修正分は商用テスト全PASS・回帰非破壊</w:t>
      </w:r>
    </w:p>
    <w:p>
      <w:pPr>
        <w:pStyle w:val="ListBullet"/>
        <w:spacing w:after="40" w:line="276" w:lineRule="auto"/>
      </w:pPr>
      <w:r>
        <w:rPr>
          <w:rFonts w:ascii="Noto Sans CJK JP" w:hAnsi="Noto Sans CJK JP" w:eastAsia="Noto Sans CJK JP" w:cs="Noto Sans CJK JP"/>
          <w:sz w:val="21"/>
        </w:rPr>
        <w:t>図が最新コードと同期（再突合で一致を実証済み）</w:t>
      </w:r>
    </w:p>
    <w:p>
      <w:pPr>
        <w:pStyle w:val="ListBullet"/>
        <w:spacing w:after="40" w:line="276" w:lineRule="auto"/>
      </w:pPr>
      <w:r>
        <w:rPr>
          <w:rFonts w:ascii="Noto Sans CJK JP" w:hAnsi="Noto Sans CJK JP" w:eastAsia="Noto Sans CJK JP" w:cs="Noto Sans CJK JP"/>
          <w:sz w:val="21"/>
        </w:rPr>
        <w:t>残課題(次回/監視/受容)が理由つきで記録されている</w:t>
      </w:r>
    </w:p>
    <w:p>
      <w:pPr>
        <w:spacing w:after="120" w:line="360" w:lineRule="auto"/>
      </w:pPr>
      <w:r>
        <w:rPr>
          <w:rFonts w:ascii="Noto Sans CJK JP" w:hAnsi="Noto Sans CJK JP" w:eastAsia="Noto Sans CJK JP" w:cs="Noto Sans CJK JP"/>
          <w:sz w:val="21"/>
        </w:rPr>
        <w:t>未クローズ項目を列挙し、クローズまでの最短手順を出せ。「だいたいOK」は禁止。</w:t>
      </w:r>
    </w:p>
    <w:p>
      <w:pPr>
        <w:pStyle w:val="Heading3"/>
      </w:pPr>
      <w:r>
        <w:rPr>
          <w:rFonts w:ascii="Noto Sans CJK JP" w:hAnsi="Noto Sans CJK JP" w:eastAsia="Noto Sans CJK JP" w:cs="Noto Sans CJK JP"/>
        </w:rPr>
        <w:t>レビュー指摘票テンプレ（コピペ用）</w:t>
      </w:r>
    </w:p>
    <w:tbl>
      <w:tblPr>
        <w:tblStyle w:val="LightGrid-Accent5"/>
        <w:tblLook w:firstColumn="1" w:firstRow="1" w:lastColumn="0" w:lastRow="0" w:noHBand="0" w:noVBand="1" w:val="04A0"/>
        <w:tblW w:type="auto" w:w="0"/>
      </w:tblPr>
      <w:tblGrid>
        <w:gridCol w:w="2268"/>
        <w:gridCol w:w="2268"/>
        <w:gridCol w:w="2268"/>
      </w:tblGrid>
      <w:tr>
        <w:tc>
          <w:tcPr>
            <w:tcW w:type="dxa" w:w="2268"/>
          </w:tcPr>
          <w:p>
            <w:r>
              <w:rPr>
                <w:b/>
              </w:rPr>
              <w:t>指摘ID</w:t>
            </w:r>
          </w:p>
        </w:tc>
        <w:tc>
          <w:tcPr>
            <w:tcW w:type="dxa" w:w="2268"/>
          </w:tcPr>
          <w:p>
            <w:r>
              <w:t>R-001</w:t>
            </w:r>
          </w:p>
        </w:tc>
        <w:tc>
          <w:tcPr>
            <w:tcW w:type="dxa" w:w="2268"/>
          </w:tcPr>
          <w:p>
            <w:r>
              <w:t>R-002</w:t>
            </w:r>
          </w:p>
        </w:tc>
      </w:tr>
      <w:tr>
        <w:tc>
          <w:tcPr>
            <w:tcW w:type="dxa" w:w="2268"/>
          </w:tcPr>
          <w:p>
            <w:r>
              <w:rPr>
                <w:b/>
              </w:rPr>
              <w:t>対象図</w:t>
            </w:r>
          </w:p>
        </w:tc>
        <w:tc>
          <w:tcPr>
            <w:tcW w:type="dxa" w:w="2268"/>
          </w:tcPr>
          <w:p>
            <w:r>
              <w:t>クラス図</w:t>
            </w:r>
          </w:p>
        </w:tc>
        <w:tc>
          <w:tcPr>
            <w:tcW w:type="dxa" w:w="2268"/>
          </w:tcPr>
          <w:p>
            <w:r>
              <w:t>ER図</w:t>
            </w:r>
          </w:p>
        </w:tc>
      </w:tr>
      <w:tr>
        <w:tc>
          <w:tcPr>
            <w:tcW w:type="dxa" w:w="2268"/>
          </w:tcPr>
          <w:p>
            <w:r>
              <w:rPr>
                <w:b/>
              </w:rPr>
              <w:t>該当要素</w:t>
            </w:r>
          </w:p>
        </w:tc>
        <w:tc>
          <w:tcPr>
            <w:tcW w:type="dxa" w:w="2268"/>
          </w:tcPr>
          <w:p>
            <w:r>
              <w:t>Store.set の戻り値</w:t>
            </w:r>
          </w:p>
        </w:tc>
        <w:tc>
          <w:tcPr>
            <w:tcW w:type="dxa" w:w="2268"/>
          </w:tcPr>
          <w:p>
            <w:r>
              <w:t>NOTE.id</w:t>
            </w:r>
          </w:p>
        </w:tc>
      </w:tr>
      <w:tr>
        <w:tc>
          <w:tcPr>
            <w:tcW w:type="dxa" w:w="2268"/>
          </w:tcPr>
          <w:p>
            <w:r>
              <w:rPr>
                <w:b/>
              </w:rPr>
              <w:t>実装の証拠箇所</w:t>
            </w:r>
          </w:p>
        </w:tc>
        <w:tc>
          <w:tcPr>
            <w:tcW w:type="dxa" w:w="2268"/>
          </w:tcPr>
          <w:p>
            <w:r>
              <w:t>関数 Store.set</w:t>
            </w:r>
          </w:p>
        </w:tc>
        <w:tc>
          <w:tcPr>
            <w:tcW w:type="dxa" w:w="2268"/>
          </w:tcPr>
          <w:p>
            <w:r>
              <w:t>Note生成箇所</w:t>
            </w:r>
          </w:p>
        </w:tc>
      </w:tr>
      <w:tr>
        <w:tc>
          <w:tcPr>
            <w:tcW w:type="dxa" w:w="2268"/>
          </w:tcPr>
          <w:p>
            <w:r>
              <w:rPr>
                <w:b/>
              </w:rPr>
              <w:t>判定</w:t>
            </w:r>
          </w:p>
        </w:tc>
        <w:tc>
          <w:tcPr>
            <w:tcW w:type="dxa" w:w="2268"/>
          </w:tcPr>
          <w:p>
            <w:r>
              <w:t>不一致</w:t>
            </w:r>
          </w:p>
        </w:tc>
        <w:tc>
          <w:tcPr>
            <w:tcW w:type="dxa" w:w="2268"/>
          </w:tcPr>
          <w:p>
            <w:r>
              <w:t>一致</w:t>
            </w:r>
          </w:p>
        </w:tc>
      </w:tr>
      <w:tr>
        <w:tc>
          <w:tcPr>
            <w:tcW w:type="dxa" w:w="2268"/>
          </w:tcPr>
          <w:p>
            <w:r>
              <w:rPr>
                <w:b/>
              </w:rPr>
              <w:t>重大度</w:t>
            </w:r>
          </w:p>
        </w:tc>
        <w:tc>
          <w:tcPr>
            <w:tcW w:type="dxa" w:w="2268"/>
          </w:tcPr>
          <w:p>
            <w:r>
              <w:t>重</w:t>
            </w:r>
          </w:p>
        </w:tc>
        <w:tc>
          <w:tcPr>
            <w:tcW w:type="dxa" w:w="2268"/>
          </w:tcPr>
          <w:p>
            <w:r>
              <w:t>-</w:t>
            </w:r>
          </w:p>
        </w:tc>
      </w:tr>
      <w:tr>
        <w:tc>
          <w:tcPr>
            <w:tcW w:type="dxa" w:w="2268"/>
          </w:tcPr>
          <w:p>
            <w:r>
              <w:rPr>
                <w:b/>
              </w:rPr>
              <w:t>直す対象</w:t>
            </w:r>
          </w:p>
        </w:tc>
        <w:tc>
          <w:tcPr>
            <w:tcW w:type="dxa" w:w="2268"/>
          </w:tcPr>
          <w:p>
            <w:r>
              <w:t>図</w:t>
            </w:r>
          </w:p>
        </w:tc>
        <w:tc>
          <w:tcPr>
            <w:tcW w:type="dxa" w:w="2268"/>
          </w:tcPr>
          <w:p>
            <w:r>
              <w:t>-</w:t>
            </w:r>
          </w:p>
        </w:tc>
      </w:tr>
      <w:tr>
        <w:tc>
          <w:tcPr>
            <w:tcW w:type="dxa" w:w="2268"/>
          </w:tcPr>
          <w:p>
            <w:r>
              <w:rPr>
                <w:b/>
              </w:rPr>
              <w:t>推奨対応</w:t>
            </w:r>
          </w:p>
        </w:tc>
        <w:tc>
          <w:tcPr>
            <w:tcW w:type="dxa" w:w="2268"/>
          </w:tcPr>
          <w:p>
            <w:r>
              <w:t>戻り値bool型を図に反映</w:t>
            </w:r>
          </w:p>
        </w:tc>
        <w:tc>
          <w:tcPr>
            <w:tcW w:type="dxa" w:w="2268"/>
          </w:tcPr>
          <w:p>
            <w:r>
              <w:t>-</w:t>
            </w:r>
          </w:p>
        </w:tc>
      </w:tr>
      <w:tr>
        <w:tc>
          <w:tcPr>
            <w:tcW w:type="dxa" w:w="2268"/>
          </w:tcPr>
          <w:p>
            <w:r>
              <w:rPr>
                <w:b/>
              </w:rPr>
              <w:t>状態</w:t>
            </w:r>
          </w:p>
        </w:tc>
        <w:tc>
          <w:tcPr>
            <w:tcW w:type="dxa" w:w="2268"/>
          </w:tcPr>
          <w:p>
            <w:r>
              <w:t>対応中</w:t>
            </w:r>
          </w:p>
        </w:tc>
        <w:tc>
          <w:tcPr>
            <w:tcW w:type="dxa" w:w="2268"/>
          </w:tcPr>
          <w:p>
            <w:r>
              <w:t>完了</w:t>
            </w:r>
          </w:p>
        </w:tc>
      </w:tr>
    </w:tbl>
    <w:p>
      <w:pPr>
        <w:spacing w:after="120" w:line="360" w:lineRule="auto"/>
      </w:pPr>
    </w:p>
    <w:p>
      <w:pPr>
        <w:pStyle w:val="Heading3"/>
      </w:pPr>
      <w:r>
        <w:rPr>
          <w:rFonts w:ascii="Noto Sans CJK JP" w:hAnsi="Noto Sans CJK JP" w:eastAsia="Noto Sans CJK JP" w:cs="Noto Sans CJK JP"/>
        </w:rPr>
        <w:t>サインオフ（Go/No-Go）</w:t>
      </w:r>
    </w:p>
    <w:p>
      <w:pPr>
        <w:spacing w:after="120" w:line="360" w:lineRule="auto"/>
        <w:shd w:val="clear" w:fill="F6F0E4"/>
      </w:pPr>
      <w:r>
        <w:rPr>
          <w:rFonts w:ascii="Noto Sans CJK JP" w:hAnsi="Noto Sans CJK JP" w:eastAsia="Noto Sans CJK JP" w:cs="Noto Sans CJK JP"/>
          <w:sz w:val="21"/>
        </w:rPr>
        <w:t>最終のGo/No-Goを判定しろ。</w:t>
      </w:r>
    </w:p>
    <w:p>
      <w:pPr>
        <w:pStyle w:val="ListBullet"/>
        <w:spacing w:after="40" w:line="276" w:lineRule="auto"/>
      </w:pPr>
      <w:r>
        <w:rPr>
          <w:rFonts w:ascii="Noto Sans CJK JP" w:hAnsi="Noto Sans CJK JP" w:eastAsia="Noto Sans CJK JP" w:cs="Noto Sans CJK JP"/>
          <w:sz w:val="21"/>
        </w:rPr>
        <w:t>全フェーズ(準備/突合/対応)の完了状況</w:t>
      </w:r>
    </w:p>
    <w:p>
      <w:pPr>
        <w:pStyle w:val="ListBullet"/>
        <w:spacing w:after="40" w:line="276" w:lineRule="auto"/>
      </w:pPr>
      <w:r>
        <w:rPr>
          <w:rFonts w:ascii="Noto Sans CJK JP" w:hAnsi="Noto Sans CJK JP" w:eastAsia="Noto Sans CJK JP" w:cs="Noto Sans CJK JP"/>
          <w:sz w:val="21"/>
        </w:rPr>
        <w:t>残る不一致・未確認とそのリスク</w:t>
      </w:r>
    </w:p>
    <w:p>
      <w:pPr>
        <w:pStyle w:val="ListBullet"/>
        <w:spacing w:after="40" w:line="276" w:lineRule="auto"/>
      </w:pPr>
      <w:r>
        <w:rPr>
          <w:rFonts w:ascii="Noto Sans CJK JP" w:hAnsi="Noto Sans CJK JP" w:eastAsia="Noto Sans CJK JP" w:cs="Noto Sans CJK JP"/>
          <w:sz w:val="21"/>
        </w:rPr>
        <w:t>結論：Go(クローズ可)/No-Go を断言し理由を3行で</w:t>
      </w:r>
    </w:p>
    <w:p>
      <w:pPr>
        <w:pStyle w:val="ListBullet"/>
        <w:spacing w:after="40" w:line="276" w:lineRule="auto"/>
      </w:pPr>
      <w:r>
        <w:rPr>
          <w:rFonts w:ascii="Noto Sans CJK JP" w:hAnsi="Noto Sans CJK JP" w:eastAsia="Noto Sans CJK JP" w:cs="Noto Sans CJK JP"/>
          <w:sz w:val="21"/>
        </w:rPr>
        <w:t>No-Goなら、クローズに必要な最短手順を順序つきで</w:t>
      </w:r>
    </w:p>
    <w:p>
      <w:pPr>
        <w:spacing w:after="120" w:line="360" w:lineRule="auto"/>
      </w:pPr>
      <w:r>
        <w:rPr>
          <w:rFonts w:ascii="Noto Sans CJK JP" w:hAnsi="Noto Sans CJK JP" w:eastAsia="Noto Sans CJK JP" w:cs="Noto Sans CJK JP"/>
          <w:sz w:val="21"/>
        </w:rPr>
        <w:t>忖度するな。致命/重の未対応が残れば No-Go。</w:t>
      </w:r>
    </w:p>
    <w:p>
      <w:pPr>
        <w:pStyle w:val="Heading3"/>
      </w:pPr>
      <w:r>
        <w:rPr>
          <w:rFonts w:ascii="Noto Sans CJK JP" w:hAnsi="Noto Sans CJK JP" w:eastAsia="Noto Sans CJK JP" w:cs="Noto Sans CJK JP"/>
        </w:rPr>
        <w:t>早見表（図⇄実装レビュー⑥）</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フェーズ</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前:基準</w:t>
            </w:r>
          </w:p>
        </w:tc>
        <w:tc>
          <w:tcPr>
            <w:tcW w:type="dxa" w:w="3401"/>
          </w:tcPr>
          <w:p>
            <w:r/>
            <w:r>
              <w:rPr>
                <w:rFonts w:ascii="Noto Sans CJK JP" w:hAnsi="Noto Sans CJK JP" w:eastAsia="Noto Sans CJK JP" w:cs="Noto Sans CJK JP"/>
                <w:sz w:val="19"/>
              </w:rPr>
              <w:t>対象・一致の定義・重大度・除外を固めて</w:t>
            </w:r>
          </w:p>
        </w:tc>
      </w:tr>
      <w:tr>
        <w:tc>
          <w:tcPr>
            <w:tcW w:type="dxa" w:w="3401"/>
          </w:tcPr>
          <w:p>
            <w:r/>
            <w:r>
              <w:rPr>
                <w:rFonts w:ascii="Noto Sans CJK JP" w:hAnsi="Noto Sans CJK JP" w:eastAsia="Noto Sans CJK JP" w:cs="Noto Sans CJK JP"/>
                <w:sz w:val="19"/>
              </w:rPr>
              <w:t>前:正解</w:t>
            </w:r>
          </w:p>
        </w:tc>
        <w:tc>
          <w:tcPr>
            <w:tcW w:type="dxa" w:w="3401"/>
          </w:tcPr>
          <w:p>
            <w:r/>
            <w:r>
              <w:rPr>
                <w:rFonts w:ascii="Noto Sans CJK JP" w:hAnsi="Noto Sans CJK JP" w:eastAsia="Noto Sans CJK JP" w:cs="Noto Sans CJK JP"/>
                <w:sz w:val="19"/>
              </w:rPr>
              <w:t>コードから正解モデルをMermaidで起こし、未確認を明記</w:t>
            </w:r>
          </w:p>
        </w:tc>
      </w:tr>
      <w:tr>
        <w:tc>
          <w:tcPr>
            <w:tcW w:type="dxa" w:w="3401"/>
          </w:tcPr>
          <w:p>
            <w:r/>
            <w:r>
              <w:rPr>
                <w:rFonts w:ascii="Noto Sans CJK JP" w:hAnsi="Noto Sans CJK JP" w:eastAsia="Noto Sans CJK JP" w:cs="Noto Sans CJK JP"/>
                <w:sz w:val="19"/>
              </w:rPr>
              <w:t>前:表</w:t>
            </w:r>
          </w:p>
        </w:tc>
        <w:tc>
          <w:tcPr>
            <w:tcW w:type="dxa" w:w="3401"/>
          </w:tcPr>
          <w:p>
            <w:r/>
            <w:r>
              <w:rPr>
                <w:rFonts w:ascii="Noto Sans CJK JP" w:hAnsi="Noto Sans CJK JP" w:eastAsia="Noto Sans CJK JP" w:cs="Noto Sans CJK JP"/>
                <w:sz w:val="19"/>
              </w:rPr>
              <w:t>1要素1行のトレース表を作り判定列を空で洗い出す</w:t>
            </w:r>
          </w:p>
        </w:tc>
      </w:tr>
      <w:tr>
        <w:tc>
          <w:tcPr>
            <w:tcW w:type="dxa" w:w="3401"/>
          </w:tcPr>
          <w:p>
            <w:r/>
            <w:r>
              <w:rPr>
                <w:rFonts w:ascii="Noto Sans CJK JP" w:hAnsi="Noto Sans CJK JP" w:eastAsia="Noto Sans CJK JP" w:cs="Noto Sans CJK JP"/>
                <w:sz w:val="19"/>
              </w:rPr>
              <w:t>前:自己点検</w:t>
            </w:r>
          </w:p>
        </w:tc>
        <w:tc>
          <w:tcPr>
            <w:tcW w:type="dxa" w:w="3401"/>
          </w:tcPr>
          <w:p>
            <w:r/>
            <w:r>
              <w:rPr>
                <w:rFonts w:ascii="Noto Sans CJK JP" w:hAnsi="Noto Sans CJK JP" w:eastAsia="Noto Sans CJK JP" w:cs="Noto Sans CJK JP"/>
                <w:sz w:val="19"/>
              </w:rPr>
              <w:t>描画可否と各要素のコード追跡を著者が先に潰す</w:t>
            </w:r>
          </w:p>
        </w:tc>
      </w:tr>
      <w:tr>
        <w:tc>
          <w:tcPr>
            <w:tcW w:type="dxa" w:w="3401"/>
          </w:tcPr>
          <w:p>
            <w:r/>
            <w:r>
              <w:rPr>
                <w:rFonts w:ascii="Noto Sans CJK JP" w:hAnsi="Noto Sans CJK JP" w:eastAsia="Noto Sans CJK JP" w:cs="Noto Sans CJK JP"/>
                <w:sz w:val="19"/>
              </w:rPr>
              <w:t>実施:クラス</w:t>
            </w:r>
          </w:p>
        </w:tc>
        <w:tc>
          <w:tcPr>
            <w:tcW w:type="dxa" w:w="3401"/>
          </w:tcPr>
          <w:p>
            <w:r/>
            <w:r>
              <w:rPr>
                <w:rFonts w:ascii="Noto Sans CJK JP" w:hAnsi="Noto Sans CJK JP" w:eastAsia="Noto Sans CJK JP" w:cs="Noto Sans CJK JP"/>
                <w:sz w:val="19"/>
              </w:rPr>
              <w:t>各要素を証拠(関数/行)つきで一致/不一致/未確認</w:t>
            </w:r>
          </w:p>
        </w:tc>
      </w:tr>
      <w:tr>
        <w:tc>
          <w:tcPr>
            <w:tcW w:type="dxa" w:w="3401"/>
          </w:tcPr>
          <w:p>
            <w:r/>
            <w:r>
              <w:rPr>
                <w:rFonts w:ascii="Noto Sans CJK JP" w:hAnsi="Noto Sans CJK JP" w:eastAsia="Noto Sans CJK JP" w:cs="Noto Sans CJK JP"/>
                <w:sz w:val="19"/>
              </w:rPr>
              <w:t>実施:関連</w:t>
            </w:r>
          </w:p>
        </w:tc>
        <w:tc>
          <w:tcPr>
            <w:tcW w:type="dxa" w:w="3401"/>
          </w:tcPr>
          <w:p>
            <w:r/>
            <w:r>
              <w:rPr>
                <w:rFonts w:ascii="Noto Sans CJK JP" w:hAnsi="Noto Sans CJK JP" w:eastAsia="Noto Sans CJK JP" w:cs="Noto Sans CJK JP"/>
                <w:sz w:val="19"/>
              </w:rPr>
              <w:t>多重度・依存方向・記法を実態と突合</w:t>
            </w:r>
          </w:p>
        </w:tc>
      </w:tr>
      <w:tr>
        <w:tc>
          <w:tcPr>
            <w:tcW w:type="dxa" w:w="3401"/>
          </w:tcPr>
          <w:p>
            <w:r/>
            <w:r>
              <w:rPr>
                <w:rFonts w:ascii="Noto Sans CJK JP" w:hAnsi="Noto Sans CJK JP" w:eastAsia="Noto Sans CJK JP" w:cs="Noto Sans CJK JP"/>
                <w:sz w:val="19"/>
              </w:rPr>
              <w:t>実施:ER</w:t>
            </w:r>
          </w:p>
        </w:tc>
        <w:tc>
          <w:tcPr>
            <w:tcW w:type="dxa" w:w="3401"/>
          </w:tcPr>
          <w:p>
            <w:r/>
            <w:r>
              <w:rPr>
                <w:rFonts w:ascii="Noto Sans CJK JP" w:hAnsi="Noto Sans CJK JP" w:eastAsia="Noto Sans CJK JP" w:cs="Noto Sans CJK JP"/>
                <w:sz w:val="19"/>
              </w:rPr>
              <w:t>エンティティ/属性/キー名/主キーを実キーと突合</w:t>
            </w:r>
          </w:p>
        </w:tc>
      </w:tr>
      <w:tr>
        <w:tc>
          <w:tcPr>
            <w:tcW w:type="dxa" w:w="3401"/>
          </w:tcPr>
          <w:p>
            <w:r/>
            <w:r>
              <w:rPr>
                <w:rFonts w:ascii="Noto Sans CJK JP" w:hAnsi="Noto Sans CJK JP" w:eastAsia="Noto Sans CJK JP" w:cs="Noto Sans CJK JP"/>
                <w:sz w:val="19"/>
              </w:rPr>
              <w:t>実施:シーケンス</w:t>
            </w:r>
          </w:p>
        </w:tc>
        <w:tc>
          <w:tcPr>
            <w:tcW w:type="dxa" w:w="3401"/>
          </w:tcPr>
          <w:p>
            <w:r/>
            <w:r>
              <w:rPr>
                <w:rFonts w:ascii="Noto Sans CJK JP" w:hAnsi="Noto Sans CJK JP" w:eastAsia="Noto Sans CJK JP" w:cs="Noto Sans CJK JP"/>
                <w:sz w:val="19"/>
              </w:rPr>
              <w:t>呼び出し順と失敗パスの一致、捏造メッセージを摘発</w:t>
            </w:r>
          </w:p>
        </w:tc>
      </w:tr>
      <w:tr>
        <w:tc>
          <w:tcPr>
            <w:tcW w:type="dxa" w:w="3401"/>
          </w:tcPr>
          <w:p>
            <w:r/>
            <w:r>
              <w:rPr>
                <w:rFonts w:ascii="Noto Sans CJK JP" w:hAnsi="Noto Sans CJK JP" w:eastAsia="Noto Sans CJK JP" w:cs="Noto Sans CJK JP"/>
                <w:sz w:val="19"/>
              </w:rPr>
              <w:t>実施:状態</w:t>
            </w:r>
          </w:p>
        </w:tc>
        <w:tc>
          <w:tcPr>
            <w:tcW w:type="dxa" w:w="3401"/>
          </w:tcPr>
          <w:p>
            <w:r/>
            <w:r>
              <w:rPr>
                <w:rFonts w:ascii="Noto Sans CJK JP" w:hAnsi="Noto Sans CJK JP" w:eastAsia="Noto Sans CJK JP" w:cs="Noto Sans CJK JP"/>
                <w:sz w:val="19"/>
              </w:rPr>
              <w:t>状態/遷移条件/到達性を実装と突合</w:t>
            </w:r>
          </w:p>
        </w:tc>
      </w:tr>
      <w:tr>
        <w:tc>
          <w:tcPr>
            <w:tcW w:type="dxa" w:w="3401"/>
          </w:tcPr>
          <w:p>
            <w:r/>
            <w:r>
              <w:rPr>
                <w:rFonts w:ascii="Noto Sans CJK JP" w:hAnsi="Noto Sans CJK JP" w:eastAsia="Noto Sans CJK JP" w:cs="Noto Sans CJK JP"/>
                <w:sz w:val="19"/>
              </w:rPr>
              <w:t>実施:欠落幻</w:t>
            </w:r>
          </w:p>
        </w:tc>
        <w:tc>
          <w:tcPr>
            <w:tcW w:type="dxa" w:w="3401"/>
          </w:tcPr>
          <w:p>
            <w:r/>
            <w:r>
              <w:rPr>
                <w:rFonts w:ascii="Noto Sans CJK JP" w:hAnsi="Noto Sans CJK JP" w:eastAsia="Noto Sans CJK JP" w:cs="Noto Sans CJK JP"/>
                <w:sz w:val="19"/>
              </w:rPr>
              <w:t>コード↔図の双方向で漏れと幻を表に</w:t>
            </w:r>
          </w:p>
        </w:tc>
      </w:tr>
      <w:tr>
        <w:tc>
          <w:tcPr>
            <w:tcW w:type="dxa" w:w="3401"/>
          </w:tcPr>
          <w:p>
            <w:r/>
            <w:r>
              <w:rPr>
                <w:rFonts w:ascii="Noto Sans CJK JP" w:hAnsi="Noto Sans CJK JP" w:eastAsia="Noto Sans CJK JP" w:cs="Noto Sans CJK JP"/>
                <w:sz w:val="19"/>
              </w:rPr>
              <w:t>実施:指摘票</w:t>
            </w:r>
          </w:p>
        </w:tc>
        <w:tc>
          <w:tcPr>
            <w:tcW w:type="dxa" w:w="3401"/>
          </w:tcPr>
          <w:p>
            <w:r/>
            <w:r>
              <w:rPr>
                <w:rFonts w:ascii="Noto Sans CJK JP" w:hAnsi="Noto Sans CJK JP" w:eastAsia="Noto Sans CJK JP" w:cs="Noto Sans CJK JP"/>
                <w:sz w:val="19"/>
              </w:rPr>
              <w:t>ID・証拠・重大度・直す対象で指摘票化</w:t>
            </w:r>
          </w:p>
        </w:tc>
      </w:tr>
      <w:tr>
        <w:tc>
          <w:tcPr>
            <w:tcW w:type="dxa" w:w="3401"/>
          </w:tcPr>
          <w:p>
            <w:r/>
            <w:r>
              <w:rPr>
                <w:rFonts w:ascii="Noto Sans CJK JP" w:hAnsi="Noto Sans CJK JP" w:eastAsia="Noto Sans CJK JP" w:cs="Noto Sans CJK JP"/>
                <w:sz w:val="19"/>
              </w:rPr>
              <w:t>後:トリアージ</w:t>
            </w:r>
          </w:p>
        </w:tc>
        <w:tc>
          <w:tcPr>
            <w:tcW w:type="dxa" w:w="3401"/>
          </w:tcPr>
          <w:p>
            <w:r/>
            <w:r>
              <w:rPr>
                <w:rFonts w:ascii="Noto Sans CJK JP" w:hAnsi="Noto Sans CJK JP" w:eastAsia="Noto Sans CJK JP" w:cs="Noto Sans CJK JP"/>
                <w:sz w:val="19"/>
              </w:rPr>
              <w:t>図修正/実装修正/要確認に仕分け、原則で判断</w:t>
            </w:r>
          </w:p>
        </w:tc>
      </w:tr>
      <w:tr>
        <w:tc>
          <w:tcPr>
            <w:tcW w:type="dxa" w:w="3401"/>
          </w:tcPr>
          <w:p>
            <w:r/>
            <w:r>
              <w:rPr>
                <w:rFonts w:ascii="Noto Sans CJK JP" w:hAnsi="Noto Sans CJK JP" w:eastAsia="Noto Sans CJK JP" w:cs="Noto Sans CJK JP"/>
                <w:sz w:val="19"/>
              </w:rPr>
              <w:t>後:是正</w:t>
            </w:r>
          </w:p>
        </w:tc>
        <w:tc>
          <w:tcPr>
            <w:tcW w:type="dxa" w:w="3401"/>
          </w:tcPr>
          <w:p>
            <w:r/>
            <w:r>
              <w:rPr>
                <w:rFonts w:ascii="Noto Sans CJK JP" w:hAnsi="Noto Sans CJK JP" w:eastAsia="Noto Sans CJK JP" w:cs="Noto Sans CJK JP"/>
                <w:sz w:val="19"/>
              </w:rPr>
              <w:t>最小差分で直し再突合、実装修正は全PASS実証</w:t>
            </w:r>
          </w:p>
        </w:tc>
      </w:tr>
      <w:tr>
        <w:tc>
          <w:tcPr>
            <w:tcW w:type="dxa" w:w="3401"/>
          </w:tcPr>
          <w:p>
            <w:r/>
            <w:r>
              <w:rPr>
                <w:rFonts w:ascii="Noto Sans CJK JP" w:hAnsi="Noto Sans CJK JP" w:eastAsia="Noto Sans CJK JP" w:cs="Noto Sans CJK JP"/>
                <w:sz w:val="19"/>
              </w:rPr>
              <w:t>後:記録</w:t>
            </w:r>
          </w:p>
        </w:tc>
        <w:tc>
          <w:tcPr>
            <w:tcW w:type="dxa" w:w="3401"/>
          </w:tcPr>
          <w:p>
            <w:r/>
            <w:r>
              <w:rPr>
                <w:rFonts w:ascii="Noto Sans CJK JP" w:hAnsi="Noto Sans CJK JP" w:eastAsia="Noto Sans CJK JP" w:cs="Noto Sans CJK JP"/>
                <w:sz w:val="19"/>
              </w:rPr>
              <w:t>ADRと同期維持策で属人化を防ぐ</w:t>
            </w:r>
          </w:p>
        </w:tc>
      </w:tr>
      <w:tr>
        <w:tc>
          <w:tcPr>
            <w:tcW w:type="dxa" w:w="3401"/>
          </w:tcPr>
          <w:p>
            <w:r/>
            <w:r>
              <w:rPr>
                <w:rFonts w:ascii="Noto Sans CJK JP" w:hAnsi="Noto Sans CJK JP" w:eastAsia="Noto Sans CJK JP" w:cs="Noto Sans CJK JP"/>
                <w:sz w:val="19"/>
              </w:rPr>
              <w:t>後:クローズ</w:t>
            </w:r>
          </w:p>
        </w:tc>
        <w:tc>
          <w:tcPr>
            <w:tcW w:type="dxa" w:w="3401"/>
          </w:tcPr>
          <w:p>
            <w:r/>
            <w:r>
              <w:rPr>
                <w:rFonts w:ascii="Noto Sans CJK JP" w:hAnsi="Noto Sans CJK JP" w:eastAsia="Noto Sans CJK JP" w:cs="Noto Sans CJK JP"/>
                <w:sz w:val="19"/>
              </w:rPr>
              <w:t>全一致or対応済み・全PASS・同期済みでサインオフ</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突合に厳しく、人にやさしく</w:t>
      </w:r>
    </w:p>
    <w:p>
      <w:r>
        <w:br w:type="page"/>
      </w:r>
    </w:p>
    <w:p>
      <w:pPr>
        <w:pStyle w:val="Heading2"/>
      </w:pPr>
      <w:r>
        <w:rPr>
          <w:rFonts w:ascii="Noto Sans CJK JP" w:hAnsi="Noto Sans CJK JP" w:eastAsia="Noto Sans CJK JP" w:cs="Noto Sans CJK JP"/>
        </w:rPr>
        <w:t>スパルタ式⑦（品質保証・カイゼン提案編）── QAエンジニアの目で、証拠と論文で品質を上げ続ける</w:t>
      </w:r>
    </w:p>
    <w:p>
      <w:pPr>
        <w:spacing w:after="120" w:line="360" w:lineRule="auto"/>
      </w:pPr>
      <w:r>
        <w:rPr>
          <w:rFonts w:ascii="Noto Sans CJK JP" w:hAnsi="Noto Sans CJK JP" w:eastAsia="Noto Sans CJK JP" w:cs="Noto Sans CJK JP"/>
          <w:sz w:val="21"/>
        </w:rPr>
        <w:t>うさうさ研修工房 ｜ 計測し、欠陥を未然に防ぎ、根本原因からカイゼンする。最新の査読済み論文をURL付きで参照。</w:t>
      </w:r>
    </w:p>
    <w:p>
      <w:pPr>
        <w:spacing w:after="120" w:line="360" w:lineRule="auto"/>
      </w:pPr>
      <w:r>
        <w:rPr>
          <w:rFonts w:ascii="Noto Sans CJK JP" w:hAnsi="Noto Sans CJK JP" w:eastAsia="Noto Sans CJK JP" w:cs="Noto Sans CJK JP"/>
          <w:sz w:val="21"/>
        </w:rPr>
        <w:t>QAエンジニアの視点で、品質保証（QA）と継続的改善（カイゼン）を回すスパルタ系プロンプト集です。勘ではなく計測・証拠・メトリクスで語り、各前提を最新の査読論文で裏取り（URL付き）します。嘘をつかない（実在出典のみ・査読/preprint区別・捏造禁止）。厳しさは成果物に向け、人は責めない。 コピペで使えます。{ } は埋める。</w:t>
      </w:r>
    </w:p>
    <w:p>
      <w:pPr>
        <w:spacing w:after="120" w:line="360" w:lineRule="auto"/>
      </w:pPr>
      <w:r>
        <w:rPr>
          <w:rFonts w:ascii="Noto Sans CJK JP" w:hAnsi="Noto Sans CJK JP" w:eastAsia="Noto Sans CJK JP" w:cs="Noto Sans CJK JP"/>
          <w:sz w:val="21"/>
        </w:rPr>
        <w:t>QAの構え：①「動いた」ではなく「品質基準を満たした証拠」で語る ②検出より未然防止（欠陥を作り込まない）③メトリクスで可視化し、改善を小さく速く回す ④根本原因まで掘る（表面の修正で止めない）⑤研究知見にも限界がある前提で使う。</w:t>
      </w:r>
    </w:p>
    <w:p>
      <w:pPr>
        <w:pStyle w:val="Heading3"/>
      </w:pPr>
      <w:r>
        <w:rPr>
          <w:rFonts w:ascii="Noto Sans CJK JP" w:hAnsi="Noto Sans CJK JP" w:eastAsia="Noto Sans CJK JP" w:cs="Noto Sans CJK JP"/>
        </w:rPr>
        <w:t>0. 最初に宣言（QA×カイゼンモード）</w:t>
      </w:r>
    </w:p>
    <w:p>
      <w:pPr>
        <w:spacing w:after="120" w:line="360" w:lineRule="auto"/>
      </w:pPr>
      <w:r>
        <w:rPr>
          <w:rFonts w:ascii="Noto Sans CJK JP" w:hAnsi="Noto Sans CJK JP" w:eastAsia="Noto Sans CJK JP" w:cs="Noto Sans CJK JP"/>
          <w:sz w:val="21"/>
        </w:rPr>
        <w:t>ここからQAエンジニアとして品質保証とカイゼンを回す。前提：</w:t>
      </w:r>
    </w:p>
    <w:p>
      <w:pPr>
        <w:pStyle w:val="ListBullet"/>
        <w:spacing w:after="40" w:line="276" w:lineRule="auto"/>
      </w:pPr>
      <w:r>
        <w:rPr>
          <w:rFonts w:ascii="Noto Sans CJK JP" w:hAnsi="Noto Sans CJK JP" w:eastAsia="Noto Sans CJK JP" w:cs="Noto Sans CJK JP"/>
          <w:sz w:val="21"/>
        </w:rPr>
        <w:t>品質は計測する。合否は基準＋証拠（通るテスト・メトリクス）で判定</w:t>
      </w:r>
    </w:p>
    <w:p>
      <w:pPr>
        <w:pStyle w:val="ListBullet"/>
        <w:spacing w:after="40" w:line="276" w:lineRule="auto"/>
      </w:pPr>
      <w:r>
        <w:rPr>
          <w:rFonts w:ascii="Noto Sans CJK JP" w:hAnsi="Noto Sans CJK JP" w:eastAsia="Noto Sans CJK JP" w:cs="Noto Sans CJK JP"/>
          <w:sz w:val="21"/>
        </w:rPr>
        <w:t>検出より未然防止を優先。欠陥の作り込みポイントを特定する</w:t>
      </w:r>
    </w:p>
    <w:p>
      <w:pPr>
        <w:pStyle w:val="ListBullet"/>
        <w:spacing w:after="40" w:line="276" w:lineRule="auto"/>
      </w:pPr>
      <w:r>
        <w:rPr>
          <w:rFonts w:ascii="Noto Sans CJK JP" w:hAnsi="Noto Sans CJK JP" w:eastAsia="Noto Sans CJK JP" w:cs="Noto Sans CJK JP"/>
          <w:sz w:val="21"/>
        </w:rPr>
        <w:t>カイゼンは根本原因(なぜ・現象→構造→本質)から。効果×実現性で優先し小さく回す</w:t>
      </w:r>
    </w:p>
    <w:p>
      <w:pPr>
        <w:pStyle w:val="ListBullet"/>
        <w:spacing w:after="40" w:line="276" w:lineRule="auto"/>
      </w:pPr>
      <w:r>
        <w:rPr>
          <w:rFonts w:ascii="Noto Sans CJK JP" w:hAnsi="Noto Sans CJK JP" w:eastAsia="Noto Sans CJK JP" w:cs="Noto Sans CJK JP"/>
          <w:sz w:val="21"/>
        </w:rPr>
        <w:t>各手法の前提は国内・海外の最新査読論文で裏取りし、URL・年・媒体・査読有無を添える</w:t>
      </w:r>
    </w:p>
    <w:p>
      <w:pPr>
        <w:pStyle w:val="ListBullet"/>
        <w:spacing w:after="40" w:line="276" w:lineRule="auto"/>
      </w:pPr>
      <w:r>
        <w:rPr>
          <w:rFonts w:ascii="Noto Sans CJK JP" w:hAnsi="Noto Sans CJK JP" w:eastAsia="Noto Sans CJK JP" w:cs="Noto Sans CJK JP"/>
          <w:sz w:val="21"/>
        </w:rPr>
        <w:t>出典は実在のみ。URLを出せないものは「未検証」。捏造・誇張禁止。推測は推測と明記</w:t>
      </w:r>
    </w:p>
    <w:p>
      <w:pPr>
        <w:spacing w:after="120" w:line="360" w:lineRule="auto"/>
      </w:pPr>
      <w:r>
        <w:rPr>
          <w:rFonts w:ascii="Noto Sans CJK JP" w:hAnsi="Noto Sans CJK JP" w:eastAsia="Noto Sans CJK JP" w:cs="Noto Sans CJK JP"/>
          <w:sz w:val="21"/>
        </w:rPr>
        <w:t>対象：usausa_dokusho_techo（単一HTML・オフライン・vanilla JS、商用テスト=jsdom実ファイル駆動・TZ=Asia/Tokyo・全PASS）</w:t>
      </w:r>
    </w:p>
    <w:p>
      <w:pPr>
        <w:spacing w:after="120" w:line="360" w:lineRule="auto"/>
      </w:pPr>
      <w:r>
        <w:rPr>
          <w:rFonts w:ascii="Noto Sans CJK JP" w:hAnsi="Noto Sans CJK JP" w:eastAsia="Noto Sans CJK JP" w:cs="Noto Sans CJK JP"/>
          <w:sz w:val="21"/>
        </w:rPr>
        <w:t>厳しくするのは品質だけ。精神論・人格攻撃は不要。</w:t>
      </w:r>
    </w:p>
    <w:p>
      <w:r>
        <w:br w:type="page"/>
      </w:r>
    </w:p>
    <w:p>
      <w:pPr>
        <w:pStyle w:val="Heading2"/>
      </w:pPr>
      <w:r>
        <w:rPr>
          <w:rFonts w:ascii="Noto Sans CJK JP" w:hAnsi="Noto Sans CJK JP" w:eastAsia="Noto Sans CJK JP" w:cs="Noto Sans CJK JP"/>
        </w:rPr>
        <w:t>Part A. 品質保証（QA）</w:t>
      </w:r>
    </w:p>
    <w:p>
      <w:pPr>
        <w:pStyle w:val="Heading3"/>
      </w:pPr>
      <w:r>
        <w:rPr>
          <w:rFonts w:ascii="Noto Sans CJK JP" w:hAnsi="Noto Sans CJK JP" w:eastAsia="Noto Sans CJK JP" w:cs="Noto Sans CJK JP"/>
        </w:rPr>
        <w:t>1. 品質特性の定義と品質ゲート</w:t>
      </w:r>
    </w:p>
    <w:p>
      <w:pPr>
        <w:spacing w:after="120" w:line="360" w:lineRule="auto"/>
      </w:pPr>
      <w:r>
        <w:rPr>
          <w:rFonts w:ascii="Noto Sans CJK JP" w:hAnsi="Noto Sans CJK JP" w:eastAsia="Noto Sans CJK JP" w:cs="Noto Sans CJK JP"/>
          <w:sz w:val="21"/>
        </w:rPr>
        <w:t>【解説】まず「何をもって品質OKか」を測れる基準で定義します。曖昧な「良さそう」は品質保証ではありません。</w:t>
      </w:r>
    </w:p>
    <w:p>
      <w:pPr>
        <w:spacing w:after="120" w:line="360" w:lineRule="auto"/>
        <w:shd w:val="clear" w:fill="F6F0E4"/>
      </w:pPr>
      <w:r>
        <w:rPr>
          <w:rFonts w:ascii="Noto Sans CJK JP" w:hAnsi="Noto Sans CJK JP" w:eastAsia="Noto Sans CJK JP" w:cs="Noto Sans CJK JP"/>
          <w:sz w:val="21"/>
        </w:rPr>
        <w:t>【品質基準定義】このツールの品質特性と合否基準を定義しろ。</w:t>
      </w:r>
    </w:p>
    <w:p>
      <w:pPr>
        <w:pStyle w:val="ListBullet"/>
        <w:spacing w:after="40" w:line="276" w:lineRule="auto"/>
      </w:pPr>
      <w:r>
        <w:rPr>
          <w:rFonts w:ascii="Noto Sans CJK JP" w:hAnsi="Noto Sans CJK JP" w:eastAsia="Noto Sans CJK JP" w:cs="Noto Sans CJK JP"/>
          <w:sz w:val="21"/>
        </w:rPr>
        <w:t>対象特性：機能適合性 / 信頼性(保存失敗時もデータ保持) / 使用性(a11y) / 性能 / 保守性 / 移植性(単一HTML/オフライン)</w:t>
      </w:r>
    </w:p>
    <w:p>
      <w:pPr>
        <w:pStyle w:val="ListBullet"/>
        <w:spacing w:after="40" w:line="276" w:lineRule="auto"/>
      </w:pPr>
      <w:r>
        <w:rPr>
          <w:rFonts w:ascii="Noto Sans CJK JP" w:hAnsi="Noto Sans CJK JP" w:eastAsia="Noto Sans CJK JP" w:cs="Noto Sans CJK JP"/>
          <w:sz w:val="21"/>
        </w:rPr>
        <w:t>各特性に「測れる合否基準」を付ける（例：保存失敗注入で入力が消えない＝信頼性OK）</w:t>
      </w:r>
    </w:p>
    <w:p>
      <w:pPr>
        <w:pStyle w:val="ListBullet"/>
        <w:spacing w:after="40" w:line="276" w:lineRule="auto"/>
      </w:pPr>
      <w:r>
        <w:rPr>
          <w:rFonts w:ascii="Noto Sans CJK JP" w:hAnsi="Noto Sans CJK JP" w:eastAsia="Noto Sans CJK JP" w:cs="Noto Sans CJK JP"/>
          <w:sz w:val="21"/>
        </w:rPr>
        <w:t>品質ゲート：何が満たされたらリリース可か（全PASS・異常系網羅・刻印一致等）</w:t>
      </w:r>
    </w:p>
    <w:p>
      <w:pPr>
        <w:spacing w:after="120" w:line="360" w:lineRule="auto"/>
      </w:pPr>
      <w:r>
        <w:rPr>
          <w:rFonts w:ascii="Noto Sans CJK JP" w:hAnsi="Noto Sans CJK JP" w:eastAsia="Noto Sans CJK JP" w:cs="Noto Sans CJK JP"/>
          <w:sz w:val="21"/>
        </w:rPr>
        <w:t>測れない基準は測れる形に直せ。</w:t>
      </w:r>
    </w:p>
    <w:p>
      <w:pPr>
        <w:pStyle w:val="Heading3"/>
      </w:pPr>
      <w:r>
        <w:rPr>
          <w:rFonts w:ascii="Noto Sans CJK JP" w:hAnsi="Noto Sans CJK JP" w:eastAsia="Noto Sans CJK JP" w:cs="Noto Sans CJK JP"/>
        </w:rPr>
        <w:t>2. 欠陥の未然防止＋早期検出</w:t>
      </w:r>
    </w:p>
    <w:p>
      <w:pPr>
        <w:spacing w:after="120" w:line="360" w:lineRule="auto"/>
      </w:pPr>
      <w:r>
        <w:rPr>
          <w:rFonts w:ascii="Noto Sans CJK JP" w:hAnsi="Noto Sans CJK JP" w:eastAsia="Noto Sans CJK JP" w:cs="Noto Sans CJK JP"/>
          <w:sz w:val="21"/>
        </w:rPr>
        <w:t>【解説】欠陥は作り込みやすい場所を先に潰すのが安い。欠陥予測研究は「テスト前に欠陥が出やすい箇所を見極め、資源を集中する」発想です。</w:t>
      </w:r>
    </w:p>
    <w:p>
      <w:pPr>
        <w:spacing w:after="120" w:line="360" w:lineRule="auto"/>
        <w:shd w:val="clear" w:fill="F6F0E4"/>
      </w:pPr>
      <w:r>
        <w:rPr>
          <w:rFonts w:ascii="Noto Sans CJK JP" w:hAnsi="Noto Sans CJK JP" w:eastAsia="Noto Sans CJK JP" w:cs="Noto Sans CJK JP"/>
          <w:sz w:val="21"/>
        </w:rPr>
        <w:t>【欠陥の作り込み点特定】このコードで欠陥が作り込まれやすい箇所を特定しろ。</w:t>
      </w:r>
    </w:p>
    <w:p>
      <w:pPr>
        <w:pStyle w:val="ListBullet"/>
        <w:spacing w:after="40" w:line="276" w:lineRule="auto"/>
      </w:pPr>
      <w:r>
        <w:rPr>
          <w:rFonts w:ascii="Noto Sans CJK JP" w:hAnsi="Noto Sans CJK JP" w:eastAsia="Noto Sans CJK JP" w:cs="Noto Sans CJK JP"/>
          <w:sz w:val="21"/>
        </w:rPr>
        <w:t>変更が集中する/複雑度が高い/状態と時刻が絡む/失敗経路がある箇所を「リスクの高い領域」として列挙</w:t>
      </w:r>
    </w:p>
    <w:p>
      <w:pPr>
        <w:pStyle w:val="ListBullet"/>
        <w:spacing w:after="40" w:line="276" w:lineRule="auto"/>
      </w:pPr>
      <w:r>
        <w:rPr>
          <w:rFonts w:ascii="Noto Sans CJK JP" w:hAnsi="Noto Sans CJK JP" w:eastAsia="Noto Sans CJK JP" w:cs="Noto Sans CJK JP"/>
          <w:sz w:val="21"/>
        </w:rPr>
        <w:t>各領域に、未然防止策（不変条件の明示・単一の真実化・防御的コーディング）を提案</w:t>
      </w:r>
    </w:p>
    <w:p>
      <w:pPr>
        <w:pStyle w:val="ListBullet"/>
        <w:spacing w:after="40" w:line="276" w:lineRule="auto"/>
      </w:pPr>
      <w:r>
        <w:rPr>
          <w:rFonts w:ascii="Noto Sans CJK JP" w:hAnsi="Noto Sans CJK JP" w:eastAsia="Noto Sans CJK JP" w:cs="Noto Sans CJK JP"/>
          <w:sz w:val="21"/>
        </w:rPr>
        <w:t>早期検出策（その領域を狙うテスト・アサーション・ログ）も添える</w:t>
      </w:r>
    </w:p>
    <w:p>
      <w:pPr>
        <w:spacing w:after="120" w:line="360" w:lineRule="auto"/>
      </w:pPr>
      <w:r>
        <w:rPr>
          <w:rFonts w:ascii="Noto Sans CJK JP" w:hAnsi="Noto Sans CJK JP" w:eastAsia="Noto Sans CJK JP" w:cs="Noto Sans CJK JP"/>
          <w:sz w:val="21"/>
        </w:rPr>
        <w:t>根拠：欠陥予測/早期検出の考え方を査読論文のURL付きで添えろ。</w:t>
      </w:r>
    </w:p>
    <w:p>
      <w:pPr>
        <w:pStyle w:val="Heading3"/>
      </w:pPr>
      <w:r>
        <w:rPr>
          <w:rFonts w:ascii="Noto Sans CJK JP" w:hAnsi="Noto Sans CJK JP" w:eastAsia="Noto Sans CJK JP" w:cs="Noto Sans CJK JP"/>
        </w:rPr>
        <w:t>3. レビューによる品質確保</w:t>
      </w:r>
    </w:p>
    <w:p>
      <w:pPr>
        <w:spacing w:after="120" w:line="360" w:lineRule="auto"/>
      </w:pPr>
      <w:r>
        <w:rPr>
          <w:rFonts w:ascii="Noto Sans CJK JP" w:hAnsi="Noto Sans CJK JP" w:eastAsia="Noto Sans CJK JP" w:cs="Noto Sans CJK JP"/>
          <w:sz w:val="21"/>
        </w:rPr>
        <w:t>【解説】レビューは欠陥の早期除去に効きます。LLMを使ったコードレビュー自動化は、ファインチューニングやプロンプト設計で精度が上がる一方、人手レビューを置き換えるものではないと報告されています。</w:t>
      </w:r>
    </w:p>
    <w:p>
      <w:pPr>
        <w:spacing w:after="120" w:line="360" w:lineRule="auto"/>
      </w:pPr>
      <w:r>
        <w:rPr>
          <w:rFonts w:ascii="Noto Sans CJK JP" w:hAnsi="Noto Sans CJK JP" w:eastAsia="Noto Sans CJK JP" w:cs="Noto Sans CJK JP"/>
          <w:sz w:val="21"/>
        </w:rPr>
        <w:t>【レビュー観点】このコードを品質確保観点でレビューしろ（人手レビューの代替ではなく補助として）。</w:t>
      </w:r>
    </w:p>
    <w:p>
      <w:pPr>
        <w:pStyle w:val="ListBullet"/>
        <w:spacing w:after="40" w:line="276" w:lineRule="auto"/>
      </w:pPr>
      <w:r>
        <w:rPr>
          <w:rFonts w:ascii="Noto Sans CJK JP" w:hAnsi="Noto Sans CJK JP" w:eastAsia="Noto Sans CJK JP" w:cs="Noto Sans CJK JP"/>
          <w:sz w:val="21"/>
        </w:rPr>
        <w:t>正しさ・失敗時堅牢性・境界・単一の真実・可観測性・セキュリティ(XSS)・保守性</w:t>
      </w:r>
    </w:p>
    <w:p>
      <w:pPr>
        <w:pStyle w:val="ListBullet"/>
        <w:spacing w:after="40" w:line="276" w:lineRule="auto"/>
      </w:pPr>
      <w:r>
        <w:rPr>
          <w:rFonts w:ascii="Noto Sans CJK JP" w:hAnsi="Noto Sans CJK JP" w:eastAsia="Noto Sans CJK JP" w:cs="Noto Sans CJK JP"/>
          <w:sz w:val="21"/>
        </w:rPr>
        <w:t>各指摘に該当箇所・重大度・必須修正・担保テスト</w:t>
      </w:r>
    </w:p>
    <w:p>
      <w:pPr>
        <w:pStyle w:val="ListBullet"/>
        <w:spacing w:after="40" w:line="276" w:lineRule="auto"/>
      </w:pPr>
      <w:r>
        <w:rPr>
          <w:rFonts w:ascii="Noto Sans CJK JP" w:hAnsi="Noto Sans CJK JP" w:eastAsia="Noto Sans CJK JP" w:cs="Noto Sans CJK JP"/>
          <w:sz w:val="21"/>
        </w:rPr>
        <w:t>指摘の見落としを減らすため、観点チェックリストで漏れなく</w:t>
      </w:r>
    </w:p>
    <w:p>
      <w:pPr>
        <w:spacing w:after="120" w:line="360" w:lineRule="auto"/>
      </w:pPr>
      <w:r>
        <w:rPr>
          <w:rFonts w:ascii="Noto Sans CJK JP" w:hAnsi="Noto Sans CJK JP" w:eastAsia="Noto Sans CJK JP" w:cs="Noto Sans CJK JP"/>
          <w:sz w:val="21"/>
        </w:rPr>
        <w:t>根拠：LLM活用コードレビューの到達点と限界を査読論文のURL付きで添えろ。</w:t>
      </w:r>
    </w:p>
    <w:p>
      <w:pPr>
        <w:pStyle w:val="Heading3"/>
      </w:pPr>
      <w:r>
        <w:rPr>
          <w:rFonts w:ascii="Noto Sans CJK JP" w:hAnsi="Noto Sans CJK JP" w:eastAsia="Noto Sans CJK JP" w:cs="Noto Sans CJK JP"/>
        </w:rPr>
        <w:t>4. テストの有効性を測る</w:t>
      </w:r>
    </w:p>
    <w:p>
      <w:pPr>
        <w:spacing w:after="120" w:line="360" w:lineRule="auto"/>
      </w:pPr>
      <w:r>
        <w:rPr>
          <w:rFonts w:ascii="Noto Sans CJK JP" w:hAnsi="Noto Sans CJK JP" w:eastAsia="Noto Sans CJK JP" w:cs="Noto Sans CJK JP"/>
          <w:sz w:val="21"/>
        </w:rPr>
        <w:t>【解説】テストは数より有効性。カバレッジに加え、ミューテーション（コードを壊してテストが落ちるか）でテスト自体の質を測ります。LLM時代もテストの網羅性・正しさは人手担保が前提。</w:t>
      </w:r>
    </w:p>
    <w:p>
      <w:pPr>
        <w:spacing w:after="120" w:line="360" w:lineRule="auto"/>
        <w:shd w:val="clear" w:fill="F6F0E4"/>
      </w:pPr>
      <w:r>
        <w:rPr>
          <w:rFonts w:ascii="Noto Sans CJK JP" w:hAnsi="Noto Sans CJK JP" w:eastAsia="Noto Sans CJK JP" w:cs="Noto Sans CJK JP"/>
          <w:sz w:val="21"/>
        </w:rPr>
        <w:t>【テスト有効性評価】商用テストの有効性を評価しろ。</w:t>
      </w:r>
    </w:p>
    <w:p>
      <w:pPr>
        <w:pStyle w:val="ListBullet"/>
        <w:spacing w:after="40" w:line="276" w:lineRule="auto"/>
      </w:pPr>
      <w:r>
        <w:rPr>
          <w:rFonts w:ascii="Noto Sans CJK JP" w:hAnsi="Noto Sans CJK JP" w:eastAsia="Noto Sans CJK JP" w:cs="Noto Sans CJK JP"/>
          <w:sz w:val="21"/>
        </w:rPr>
        <w:t>観点カバレッジ（機能/異常系/境界/旧データ/取りこぼし）の充足と空白</w:t>
      </w:r>
    </w:p>
    <w:p>
      <w:pPr>
        <w:pStyle w:val="ListBullet"/>
        <w:spacing w:after="40" w:line="276" w:lineRule="auto"/>
      </w:pPr>
      <w:r>
        <w:rPr>
          <w:rFonts w:ascii="Noto Sans CJK JP" w:hAnsi="Noto Sans CJK JP" w:eastAsia="Noto Sans CJK JP" w:cs="Noto Sans CJK JP"/>
          <w:sz w:val="21"/>
        </w:rPr>
        <w:t>ミューテーション観点：主要ロジック(nextSundayReset/Store/weekBare)を意図的に壊し、テストが落ちるか</w:t>
      </w:r>
    </w:p>
    <w:p>
      <w:pPr>
        <w:pStyle w:val="ListBullet"/>
        <w:spacing w:after="40" w:line="276" w:lineRule="auto"/>
      </w:pPr>
      <w:r>
        <w:rPr>
          <w:rFonts w:ascii="Noto Sans CJK JP" w:hAnsi="Noto Sans CJK JP" w:eastAsia="Noto Sans CJK JP" w:cs="Noto Sans CJK JP"/>
          <w:sz w:val="21"/>
        </w:rPr>
        <w:t>フレーキー（たまに落ちる）要因（時刻・乱数・順序依存）の有無</w:t>
      </w:r>
    </w:p>
    <w:p>
      <w:pPr>
        <w:spacing w:after="120" w:line="360" w:lineRule="auto"/>
        <w:shd w:val="clear" w:fill="F6F0E4"/>
      </w:pPr>
      <w:r>
        <w:rPr>
          <w:rFonts w:ascii="Noto Sans CJK JP" w:hAnsi="Noto Sans CJK JP" w:eastAsia="Noto Sans CJK JP" w:cs="Noto Sans CJK JP"/>
          <w:sz w:val="21"/>
        </w:rPr>
        <w:t>有効でないテスト・抜け観点を列挙し、補強案を出せ。</w:t>
      </w:r>
    </w:p>
    <w:p>
      <w:pPr>
        <w:spacing w:after="120" w:line="360" w:lineRule="auto"/>
      </w:pPr>
      <w:r>
        <w:rPr>
          <w:rFonts w:ascii="Noto Sans CJK JP" w:hAnsi="Noto Sans CJK JP" w:eastAsia="Noto Sans CJK JP" w:cs="Noto Sans CJK JP"/>
          <w:sz w:val="21"/>
        </w:rPr>
        <w:t>参考：Wang et al., Software Testing With LLMs: Survey, Landscape, and Vision, IEEE TSE 50(4), 2024 https://arxiv.org/abs/2307.07221</w:t>
      </w:r>
    </w:p>
    <w:p>
      <w:pPr>
        <w:pStyle w:val="Heading3"/>
      </w:pPr>
      <w:r>
        <w:rPr>
          <w:rFonts w:ascii="Noto Sans CJK JP" w:hAnsi="Noto Sans CJK JP" w:eastAsia="Noto Sans CJK JP" w:cs="Noto Sans CJK JP"/>
        </w:rPr>
        <w:t>5. 品質メトリクスで可視化</w:t>
      </w:r>
    </w:p>
    <w:p>
      <w:pPr>
        <w:spacing w:after="120" w:line="360" w:lineRule="auto"/>
      </w:pPr>
      <w:r>
        <w:rPr>
          <w:rFonts w:ascii="Noto Sans CJK JP" w:hAnsi="Noto Sans CJK JP" w:eastAsia="Noto Sans CJK JP" w:cs="Noto Sans CJK JP"/>
          <w:sz w:val="21"/>
        </w:rPr>
        <w:t>【解説】改善は測って初めて回せます。欠陥密度・流出率・複雑度・コードスメル密度などで現状を数値化します。</w:t>
      </w:r>
    </w:p>
    <w:p>
      <w:pPr>
        <w:spacing w:after="120" w:line="360" w:lineRule="auto"/>
        <w:shd w:val="clear" w:fill="F6F0E4"/>
      </w:pPr>
      <w:r>
        <w:rPr>
          <w:rFonts w:ascii="Noto Sans CJK JP" w:hAnsi="Noto Sans CJK JP" w:eastAsia="Noto Sans CJK JP" w:cs="Noto Sans CJK JP"/>
          <w:sz w:val="21"/>
        </w:rPr>
        <w:t>【品質メトリクス】このツールの品質を測れる指標で可視化しろ。</w:t>
      </w:r>
    </w:p>
    <w:p>
      <w:pPr>
        <w:pStyle w:val="ListBullet"/>
        <w:spacing w:after="40" w:line="276" w:lineRule="auto"/>
      </w:pPr>
      <w:r>
        <w:rPr>
          <w:rFonts w:ascii="Noto Sans CJK JP" w:hAnsi="Noto Sans CJK JP" w:eastAsia="Noto Sans CJK JP" w:cs="Noto Sans CJK JP"/>
          <w:sz w:val="21"/>
        </w:rPr>
        <w:t>プロダクト：複雑度の高い関数、重複コード、コードスメル候補、localStorageキー数、依存の向き</w:t>
      </w:r>
    </w:p>
    <w:p>
      <w:pPr>
        <w:pStyle w:val="ListBullet"/>
        <w:spacing w:after="40" w:line="276" w:lineRule="auto"/>
      </w:pPr>
      <w:r>
        <w:rPr>
          <w:rFonts w:ascii="Noto Sans CJK JP" w:hAnsi="Noto Sans CJK JP" w:eastAsia="Noto Sans CJK JP" w:cs="Noto Sans CJK JP"/>
          <w:sz w:val="21"/>
        </w:rPr>
        <w:t>プロセス：商用テストPASS率、追加/回帰ケース数、検出→修正のリードタイム、流出欠陥(リリース後発覚)</w:t>
      </w:r>
    </w:p>
    <w:p>
      <w:pPr>
        <w:pStyle w:val="ListBullet"/>
        <w:spacing w:after="40" w:line="276" w:lineRule="auto"/>
      </w:pPr>
      <w:r>
        <w:rPr>
          <w:rFonts w:ascii="Noto Sans CJK JP" w:hAnsi="Noto Sans CJK JP" w:eastAsia="Noto Sans CJK JP" w:cs="Noto Sans CJK JP"/>
          <w:sz w:val="21"/>
        </w:rPr>
        <w:t>各指標の現状値（測れる範囲で）と、悪化の閾値</w:t>
      </w:r>
    </w:p>
    <w:p>
      <w:pPr>
        <w:spacing w:after="120" w:line="360" w:lineRule="auto"/>
      </w:pPr>
      <w:r>
        <w:rPr>
          <w:rFonts w:ascii="Noto Sans CJK JP" w:hAnsi="Noto Sans CJK JP" w:eastAsia="Noto Sans CJK JP" w:cs="Noto Sans CJK JP"/>
          <w:sz w:val="21"/>
        </w:rPr>
        <w:t>測れないものは「測定方法の提案」に留め、推測値を断定するな。</w:t>
      </w:r>
    </w:p>
    <w:p>
      <w:pPr>
        <w:pStyle w:val="Heading3"/>
      </w:pPr>
      <w:r>
        <w:rPr>
          <w:rFonts w:ascii="Noto Sans CJK JP" w:hAnsi="Noto Sans CJK JP" w:eastAsia="Noto Sans CJK JP" w:cs="Noto Sans CJK JP"/>
        </w:rPr>
        <w:t>6. 技術的負債の管理</w:t>
      </w:r>
    </w:p>
    <w:p>
      <w:pPr>
        <w:spacing w:after="120" w:line="360" w:lineRule="auto"/>
      </w:pPr>
      <w:r>
        <w:rPr>
          <w:rFonts w:ascii="Noto Sans CJK JP" w:hAnsi="Noto Sans CJK JP" w:eastAsia="Noto Sans CJK JP" w:cs="Noto Sans CJK JP"/>
          <w:sz w:val="21"/>
        </w:rPr>
        <w:t>【解説】コードスメルは設計の綻びの兆候で、放置すると技術的負債として保守コストを押し上げます。負債は優先度をつけて返します。</w:t>
      </w:r>
    </w:p>
    <w:p>
      <w:pPr>
        <w:spacing w:after="120" w:line="360" w:lineRule="auto"/>
      </w:pPr>
      <w:r>
        <w:rPr>
          <w:rFonts w:ascii="Noto Sans CJK JP" w:hAnsi="Noto Sans CJK JP" w:eastAsia="Noto Sans CJK JP" w:cs="Noto Sans CJK JP"/>
          <w:sz w:val="21"/>
        </w:rPr>
        <w:t>【技術的負債の棚卸し】このコードの技術的負債を洗い、優先度をつけろ。</w:t>
      </w:r>
    </w:p>
    <w:p>
      <w:pPr>
        <w:pStyle w:val="ListBullet"/>
        <w:spacing w:after="40" w:line="276" w:lineRule="auto"/>
      </w:pPr>
      <w:r>
        <w:rPr>
          <w:rFonts w:ascii="Noto Sans CJK JP" w:hAnsi="Noto Sans CJK JP" w:eastAsia="Noto Sans CJK JP" w:cs="Noto Sans CJK JP"/>
          <w:sz w:val="21"/>
        </w:rPr>
        <w:t>スメル/負債：重複ロジック、長い関数、マジックナンバー、二重の真実、残骸、暗黙の前提</w:t>
      </w:r>
    </w:p>
    <w:p>
      <w:pPr>
        <w:pStyle w:val="ListBullet"/>
        <w:spacing w:after="40" w:line="276" w:lineRule="auto"/>
      </w:pPr>
      <w:r>
        <w:rPr>
          <w:rFonts w:ascii="Noto Sans CJK JP" w:hAnsi="Noto Sans CJK JP" w:eastAsia="Noto Sans CJK JP" w:cs="Noto Sans CJK JP"/>
          <w:sz w:val="21"/>
        </w:rPr>
        <w:t>各負債に「放置コスト（保守/欠陥リスク）」と「返済コスト」を見積もり</w:t>
      </w:r>
    </w:p>
    <w:p>
      <w:pPr>
        <w:pStyle w:val="ListBullet"/>
        <w:spacing w:after="40" w:line="276" w:lineRule="auto"/>
      </w:pPr>
      <w:r>
        <w:rPr>
          <w:rFonts w:ascii="Noto Sans CJK JP" w:hAnsi="Noto Sans CJK JP" w:eastAsia="Noto Sans CJK JP" w:cs="Noto Sans CJK JP"/>
          <w:sz w:val="21"/>
        </w:rPr>
        <w:t>返済優先度（高リスク×低コストから）と、返済時の振る舞い不変＋回帰テスト条件</w:t>
      </w:r>
    </w:p>
    <w:p>
      <w:pPr>
        <w:spacing w:after="120" w:line="360" w:lineRule="auto"/>
      </w:pPr>
      <w:r>
        <w:rPr>
          <w:rFonts w:ascii="Noto Sans CJK JP" w:hAnsi="Noto Sans CJK JP" w:eastAsia="Noto Sans CJK JP" w:cs="Noto Sans CJK JP"/>
          <w:sz w:val="21"/>
        </w:rPr>
        <w:t>根拠：コードスメル/技術的負債の影響と優先度づけを査読論文のURL付きで添えろ。</w:t>
      </w:r>
    </w:p>
    <w:p>
      <w:pPr>
        <w:spacing w:after="120" w:line="360" w:lineRule="auto"/>
      </w:pPr>
      <w:r>
        <w:rPr>
          <w:rFonts w:ascii="Noto Sans CJK JP" w:hAnsi="Noto Sans CJK JP" w:eastAsia="Noto Sans CJK JP" w:cs="Noto Sans CJK JP"/>
          <w:sz w:val="21"/>
        </w:rPr>
        <w:t>参考：Systematic literature review on software code smell detection（86研究, 2014–2024）, IST, 2026 https://www.sciencedirect.com/science/article/abs/pii/S016412122600018X ／ Lenarduzzi et al., SLR on Technical Debt Prioritization, JSS 171, 2021 https://doi.org/10.1016/j.jss.2020.110827</w:t>
      </w:r>
    </w:p>
    <w:p>
      <w:r>
        <w:br w:type="page"/>
      </w:r>
    </w:p>
    <w:p>
      <w:pPr>
        <w:pStyle w:val="Heading2"/>
      </w:pPr>
      <w:r>
        <w:rPr>
          <w:rFonts w:ascii="Noto Sans CJK JP" w:hAnsi="Noto Sans CJK JP" w:eastAsia="Noto Sans CJK JP" w:cs="Noto Sans CJK JP"/>
        </w:rPr>
        <w:t>Part B. カイゼン提案（継続的改善）</w:t>
      </w:r>
    </w:p>
    <w:p>
      <w:pPr>
        <w:pStyle w:val="Heading3"/>
      </w:pPr>
      <w:r>
        <w:rPr>
          <w:rFonts w:ascii="Noto Sans CJK JP" w:hAnsi="Noto Sans CJK JP" w:eastAsia="Noto Sans CJK JP" w:cs="Noto Sans CJK JP"/>
        </w:rPr>
        <w:t>7. 品質データから問題を発見する</w:t>
      </w:r>
    </w:p>
    <w:p>
      <w:pPr>
        <w:spacing w:after="120" w:line="360" w:lineRule="auto"/>
      </w:pPr>
      <w:r>
        <w:rPr>
          <w:rFonts w:ascii="Noto Sans CJK JP" w:hAnsi="Noto Sans CJK JP" w:eastAsia="Noto Sans CJK JP" w:cs="Noto Sans CJK JP"/>
          <w:sz w:val="21"/>
        </w:rPr>
        <w:t>【解説】カイゼンは計測→発見から。メトリクスやログ、テスト履歴から「効きそうな改善余地」を見つけます。</w:t>
      </w:r>
    </w:p>
    <w:p>
      <w:pPr>
        <w:spacing w:after="120" w:line="360" w:lineRule="auto"/>
      </w:pPr>
      <w:r>
        <w:rPr>
          <w:rFonts w:ascii="Noto Sans CJK JP" w:hAnsi="Noto Sans CJK JP" w:eastAsia="Noto Sans CJK JP" w:cs="Noto Sans CJK JP"/>
          <w:sz w:val="21"/>
        </w:rPr>
        <w:t>【問題発見】品質データからカイゼン余地を見つけろ。</w:t>
      </w:r>
    </w:p>
    <w:p>
      <w:pPr>
        <w:pStyle w:val="ListBullet"/>
        <w:spacing w:after="40" w:line="276" w:lineRule="auto"/>
      </w:pPr>
      <w:r>
        <w:rPr>
          <w:rFonts w:ascii="Noto Sans CJK JP" w:hAnsi="Noto Sans CJK JP" w:eastAsia="Noto Sans CJK JP" w:cs="Noto Sans CJK JP"/>
          <w:sz w:val="21"/>
        </w:rPr>
        <w:t>入力：メトリクス(5章) / 技術的負債(6章) / エラーログ傾向 / テストで繰り返し落ちた箇所</w:t>
      </w:r>
    </w:p>
    <w:p>
      <w:pPr>
        <w:pStyle w:val="ListBullet"/>
        <w:spacing w:after="40" w:line="276" w:lineRule="auto"/>
      </w:pPr>
      <w:r>
        <w:rPr>
          <w:rFonts w:ascii="Noto Sans CJK JP" w:hAnsi="Noto Sans CJK JP" w:eastAsia="Noto Sans CJK JP" w:cs="Noto Sans CJK JP"/>
          <w:sz w:val="21"/>
        </w:rPr>
        <w:t>「繰り返し起きる/影響が大きい/直すと連鎖的に良くなる」問題を抽出</w:t>
      </w:r>
    </w:p>
    <w:p>
      <w:pPr>
        <w:pStyle w:val="ListBullet"/>
        <w:spacing w:after="40" w:line="276" w:lineRule="auto"/>
      </w:pPr>
      <w:r>
        <w:rPr>
          <w:rFonts w:ascii="Noto Sans CJK JP" w:hAnsi="Noto Sans CJK JP" w:eastAsia="Noto Sans CJK JP" w:cs="Noto Sans CJK JP"/>
          <w:sz w:val="21"/>
        </w:rPr>
        <w:t>各問題を 事実/仮説/不明 に仕分け（思い込みで決めない）</w:t>
      </w:r>
    </w:p>
    <w:p>
      <w:pPr>
        <w:spacing w:after="120" w:line="360" w:lineRule="auto"/>
      </w:pPr>
      <w:r>
        <w:rPr>
          <w:rFonts w:ascii="Noto Sans CJK JP" w:hAnsi="Noto Sans CJK JP" w:eastAsia="Noto Sans CJK JP" w:cs="Noto Sans CJK JP"/>
          <w:sz w:val="21"/>
        </w:rPr>
        <w:t>まだ施策は出さない。問題の発見と裏付けだけ。</w:t>
      </w:r>
    </w:p>
    <w:p>
      <w:pPr>
        <w:pStyle w:val="Heading3"/>
      </w:pPr>
      <w:r>
        <w:rPr>
          <w:rFonts w:ascii="Noto Sans CJK JP" w:hAnsi="Noto Sans CJK JP" w:eastAsia="Noto Sans CJK JP" w:cs="Noto Sans CJK JP"/>
        </w:rPr>
        <w:t>8. 根本原因からカイゼン候補を出す</w:t>
      </w:r>
    </w:p>
    <w:p>
      <w:pPr>
        <w:spacing w:after="120" w:line="360" w:lineRule="auto"/>
      </w:pPr>
      <w:r>
        <w:rPr>
          <w:rFonts w:ascii="Noto Sans CJK JP" w:hAnsi="Noto Sans CJK JP" w:eastAsia="Noto Sans CJK JP" w:cs="Noto Sans CJK JP"/>
          <w:sz w:val="21"/>
        </w:rPr>
        <w:t>【解説】表面の修正で止めると再発します。現象→構造→本質で掘り、根本に効く施策を出します。「なぜ」を機械的に5回回す手法は単一原因への単純化が批判されるため、分岐・複合要因を許します（5 Whys批判）。</w:t>
      </w:r>
    </w:p>
    <w:p>
      <w:pPr>
        <w:spacing w:after="120" w:line="360" w:lineRule="auto"/>
        <w:shd w:val="clear" w:fill="F6F0E4"/>
      </w:pPr>
      <w:r>
        <w:rPr>
          <w:rFonts w:ascii="Noto Sans CJK JP" w:hAnsi="Noto Sans CJK JP" w:eastAsia="Noto Sans CJK JP" w:cs="Noto Sans CJK JP"/>
          <w:sz w:val="21"/>
        </w:rPr>
        <w:t>【根本原因→カイゼン候補】見つけた問題の根本原因を掘り、施策候補を出せ。</w:t>
      </w:r>
    </w:p>
    <w:p>
      <w:pPr>
        <w:pStyle w:val="ListBullet"/>
        <w:spacing w:after="40" w:line="276" w:lineRule="auto"/>
      </w:pPr>
      <w:r>
        <w:rPr>
          <w:rFonts w:ascii="Noto Sans CJK JP" w:hAnsi="Noto Sans CJK JP" w:eastAsia="Noto Sans CJK JP" w:cs="Noto Sans CJK JP"/>
          <w:sz w:val="21"/>
        </w:rPr>
        <w:t>現象→構造(仕組み)→本質(原理/前提) に分け、「なぜ」は目安3回・分岐可・複合要因も疑う</w:t>
      </w:r>
    </w:p>
    <w:p>
      <w:pPr>
        <w:pStyle w:val="ListBullet"/>
        <w:spacing w:after="40" w:line="276" w:lineRule="auto"/>
      </w:pPr>
      <w:r>
        <w:rPr>
          <w:rFonts w:ascii="Noto Sans CJK JP" w:hAnsi="Noto Sans CJK JP" w:eastAsia="Noto Sans CJK JP" w:cs="Noto Sans CJK JP"/>
          <w:sz w:val="21"/>
        </w:rPr>
        <w:t>本質に効く施策候補を複数（対症療法と恒久対応を区別してラベル）</w:t>
      </w:r>
    </w:p>
    <w:p>
      <w:pPr>
        <w:pStyle w:val="ListBullet"/>
        <w:spacing w:after="40" w:line="276" w:lineRule="auto"/>
      </w:pPr>
      <w:r>
        <w:rPr>
          <w:rFonts w:ascii="Noto Sans CJK JP" w:hAnsi="Noto Sans CJK JP" w:eastAsia="Noto Sans CJK JP" w:cs="Noto Sans CJK JP"/>
          <w:sz w:val="21"/>
        </w:rPr>
        <w:t>各施策が「どの根本原因に効くか」を明示</w:t>
      </w:r>
    </w:p>
    <w:p>
      <w:pPr>
        <w:spacing w:after="120" w:line="360" w:lineRule="auto"/>
        <w:shd w:val="clear" w:fill="F6F0E4"/>
      </w:pPr>
      <w:r>
        <w:rPr>
          <w:rFonts w:ascii="Noto Sans CJK JP" w:hAnsi="Noto Sans CJK JP" w:eastAsia="Noto Sans CJK JP" w:cs="Noto Sans CJK JP"/>
          <w:sz w:val="21"/>
        </w:rPr>
        <w:t>表面だけの施策は「対症療法」と明記しろ。</w:t>
      </w:r>
    </w:p>
    <w:p>
      <w:pPr>
        <w:spacing w:after="120" w:line="360" w:lineRule="auto"/>
      </w:pPr>
      <w:r>
        <w:rPr>
          <w:rFonts w:ascii="Noto Sans CJK JP" w:hAnsi="Noto Sans CJK JP" w:eastAsia="Noto Sans CJK JP" w:cs="Noto Sans CJK JP"/>
          <w:sz w:val="21"/>
        </w:rPr>
        <w:t>参考：5 Whysの限界（単一原因/属人性）— https://blog.thinkreliability.com/top-criticisms-of-the-5-why-approach</w:t>
      </w:r>
    </w:p>
    <w:p>
      <w:pPr>
        <w:pStyle w:val="Heading3"/>
      </w:pPr>
      <w:r>
        <w:rPr>
          <w:rFonts w:ascii="Noto Sans CJK JP" w:hAnsi="Noto Sans CJK JP" w:eastAsia="Noto Sans CJK JP" w:cs="Noto Sans CJK JP"/>
        </w:rPr>
        <w:t>9. カイゼン案を効果×実現性で優先</w:t>
      </w:r>
    </w:p>
    <w:p>
      <w:pPr>
        <w:spacing w:after="120" w:line="360" w:lineRule="auto"/>
        <w:shd w:val="clear" w:fill="F6F0E4"/>
      </w:pPr>
      <w:r>
        <w:rPr>
          <w:rFonts w:ascii="Noto Sans CJK JP" w:hAnsi="Noto Sans CJK JP" w:eastAsia="Noto Sans CJK JP" w:cs="Noto Sans CJK JP"/>
          <w:sz w:val="21"/>
        </w:rPr>
        <w:t>【カイゼン優先度】施策候補を優先順位づけしろ。</w:t>
      </w:r>
    </w:p>
    <w:p>
      <w:pPr>
        <w:pStyle w:val="ListBullet"/>
        <w:spacing w:after="40" w:line="276" w:lineRule="auto"/>
      </w:pPr>
      <w:r>
        <w:rPr>
          <w:rFonts w:ascii="Noto Sans CJK JP" w:hAnsi="Noto Sans CJK JP" w:eastAsia="Noto Sans CJK JP" w:cs="Noto Sans CJK JP"/>
          <w:sz w:val="21"/>
        </w:rPr>
        <w:t>各施策を 効果(品質/保守/UXへの影響：大中小) × 実現性(今の前提で着手可：高中低) で配置</w:t>
      </w:r>
    </w:p>
    <w:p>
      <w:pPr>
        <w:pStyle w:val="ListBullet"/>
        <w:spacing w:after="40" w:line="276" w:lineRule="auto"/>
      </w:pPr>
      <w:r>
        <w:rPr>
          <w:rFonts w:ascii="Noto Sans CJK JP" w:hAnsi="Noto Sans CJK JP" w:eastAsia="Noto Sans CJK JP" w:cs="Noto Sans CJK JP"/>
          <w:sz w:val="21"/>
        </w:rPr>
        <w:t>「高効果×高実現」を最優先、「低効果×低実現」は捨てる</w:t>
      </w:r>
    </w:p>
    <w:p>
      <w:pPr>
        <w:pStyle w:val="ListBullet"/>
        <w:spacing w:after="40" w:line="276" w:lineRule="auto"/>
      </w:pPr>
      <w:r>
        <w:rPr>
          <w:rFonts w:ascii="Noto Sans CJK JP" w:hAnsi="Noto Sans CJK JP" w:eastAsia="Noto Sans CJK JP" w:cs="Noto Sans CJK JP"/>
          <w:sz w:val="21"/>
        </w:rPr>
        <w:t>今回やる1つを理由つきで断言し、最初の一手と完了条件(担保テスト)を具体化</w:t>
      </w:r>
    </w:p>
    <w:p>
      <w:pPr>
        <w:pStyle w:val="Heading3"/>
      </w:pPr>
      <w:r>
        <w:rPr>
          <w:rFonts w:ascii="Noto Sans CJK JP" w:hAnsi="Noto Sans CJK JP" w:eastAsia="Noto Sans CJK JP" w:cs="Noto Sans CJK JP"/>
        </w:rPr>
        <w:t>10. PDCAで小さく回す</w:t>
      </w:r>
    </w:p>
    <w:p>
      <w:pPr>
        <w:spacing w:after="120" w:line="360" w:lineRule="auto"/>
      </w:pPr>
      <w:r>
        <w:rPr>
          <w:rFonts w:ascii="Noto Sans CJK JP" w:hAnsi="Noto Sans CJK JP" w:eastAsia="Noto Sans CJK JP" w:cs="Noto Sans CJK JP"/>
          <w:sz w:val="21"/>
        </w:rPr>
        <w:t>【解説】改善は小さく速く。1サイクル＝Plan(施策)→Do(最小実装)→Check(計測/テスト)→Act(定着/次へ)。各サイクルを商用テストで締めます。</w:t>
      </w:r>
    </w:p>
    <w:p>
      <w:pPr>
        <w:spacing w:after="120" w:line="360" w:lineRule="auto"/>
        <w:shd w:val="clear" w:fill="F6F0E4"/>
      </w:pPr>
      <w:r>
        <w:rPr>
          <w:rFonts w:ascii="Noto Sans CJK JP" w:hAnsi="Noto Sans CJK JP" w:eastAsia="Noto Sans CJK JP" w:cs="Noto Sans CJK JP"/>
          <w:sz w:val="21"/>
        </w:rPr>
        <w:t>【PDCA設計】選んだカイゼンをPDCAで設計しろ。</w:t>
      </w:r>
    </w:p>
    <w:p>
      <w:pPr>
        <w:pStyle w:val="ListBullet"/>
        <w:spacing w:after="40" w:line="276" w:lineRule="auto"/>
      </w:pPr>
      <w:r>
        <w:rPr>
          <w:rFonts w:ascii="Noto Sans CJK JP" w:hAnsi="Noto Sans CJK JP" w:eastAsia="Noto Sans CJK JP" w:cs="Noto Sans CJK JP"/>
          <w:sz w:val="21"/>
        </w:rPr>
        <w:t>Plan：狙う指標と目標（例：重複ロジックを単一関数化、流出欠陥0）</w:t>
      </w:r>
    </w:p>
    <w:p>
      <w:pPr>
        <w:pStyle w:val="ListBullet"/>
        <w:spacing w:after="40" w:line="276" w:lineRule="auto"/>
      </w:pPr>
      <w:r>
        <w:rPr>
          <w:rFonts w:ascii="Noto Sans CJK JP" w:hAnsi="Noto Sans CJK JP" w:eastAsia="Noto Sans CJK JP" w:cs="Noto Sans CJK JP"/>
          <w:sz w:val="21"/>
        </w:rPr>
        <w:t>Do：最小差分の施策（振る舞い不変なら回帰テストで担保）</w:t>
      </w:r>
    </w:p>
    <w:p>
      <w:pPr>
        <w:pStyle w:val="ListBullet"/>
        <w:spacing w:after="40" w:line="276" w:lineRule="auto"/>
      </w:pPr>
      <w:r>
        <w:rPr>
          <w:rFonts w:ascii="Noto Sans CJK JP" w:hAnsi="Noto Sans CJK JP" w:eastAsia="Noto Sans CJK JP" w:cs="Noto Sans CJK JP"/>
          <w:sz w:val="21"/>
        </w:rPr>
        <w:t>Check：商用テスト全PASS＋指標の前後比較で効果を測る</w:t>
      </w:r>
    </w:p>
    <w:p>
      <w:pPr>
        <w:pStyle w:val="ListBullet"/>
        <w:spacing w:after="40" w:line="276" w:lineRule="auto"/>
      </w:pPr>
      <w:r>
        <w:rPr>
          <w:rFonts w:ascii="Noto Sans CJK JP" w:hAnsi="Noto Sans CJK JP" w:eastAsia="Noto Sans CJK JP" w:cs="Noto Sans CJK JP"/>
          <w:sz w:val="21"/>
        </w:rPr>
        <w:t>Act：効果ありなら定着(刻印/ドキュメント)、無ければ仮説に戻る</w:t>
      </w:r>
    </w:p>
    <w:p>
      <w:pPr>
        <w:spacing w:after="120" w:line="360" w:lineRule="auto"/>
      </w:pPr>
      <w:r>
        <w:rPr>
          <w:rFonts w:ascii="Noto Sans CJK JP" w:hAnsi="Noto Sans CJK JP" w:eastAsia="Noto Sans CJK JP" w:cs="Noto Sans CJK JP"/>
          <w:sz w:val="21"/>
        </w:rPr>
        <w:t>1サイクルを小さく。大改修を1度にやるな。</w:t>
      </w:r>
    </w:p>
    <w:p>
      <w:pPr>
        <w:pStyle w:val="Heading3"/>
      </w:pPr>
      <w:r>
        <w:rPr>
          <w:rFonts w:ascii="Noto Sans CJK JP" w:hAnsi="Noto Sans CJK JP" w:eastAsia="Noto Sans CJK JP" w:cs="Noto Sans CJK JP"/>
        </w:rPr>
        <w:t>11. ふりかえり（レトロスペクティブ）で再発防止</w:t>
      </w:r>
    </w:p>
    <w:p>
      <w:pPr>
        <w:spacing w:after="120" w:line="360" w:lineRule="auto"/>
      </w:pPr>
      <w:r>
        <w:rPr>
          <w:rFonts w:ascii="Noto Sans CJK JP" w:hAnsi="Noto Sans CJK JP" w:eastAsia="Noto Sans CJK JP" w:cs="Noto Sans CJK JP"/>
          <w:sz w:val="21"/>
        </w:rPr>
        <w:t>【解説】レトロは継続的改善の核ですが、改善アクションの特定・追跡の作法は方法論が規定していないと指摘されます。だから「誰が・いつ・何で確認するか」まで決めます。</w:t>
      </w:r>
    </w:p>
    <w:p>
      <w:pPr>
        <w:spacing w:after="120" w:line="360" w:lineRule="auto"/>
      </w:pPr>
      <w:r>
        <w:rPr>
          <w:rFonts w:ascii="Noto Sans CJK JP" w:hAnsi="Noto Sans CJK JP" w:eastAsia="Noto Sans CJK JP" w:cs="Noto Sans CJK JP"/>
          <w:sz w:val="21"/>
        </w:rPr>
        <w:t>【ふりかえり】今回の開発/修正をふりかえり、再発防止に変えろ。</w:t>
      </w:r>
    </w:p>
    <w:p>
      <w:pPr>
        <w:pStyle w:val="ListBullet"/>
        <w:spacing w:after="40" w:line="276" w:lineRule="auto"/>
      </w:pPr>
      <w:r>
        <w:rPr>
          <w:rFonts w:ascii="Noto Sans CJK JP" w:hAnsi="Noto Sans CJK JP" w:eastAsia="Noto Sans CJK JP" w:cs="Noto Sans CJK JP"/>
          <w:sz w:val="21"/>
        </w:rPr>
        <w:t>うまくいったこと / つまずいたこと / 直したいプロセス（事実ベース、人を責めない）</w:t>
      </w:r>
    </w:p>
    <w:p>
      <w:pPr>
        <w:pStyle w:val="ListBullet"/>
        <w:spacing w:after="40" w:line="276" w:lineRule="auto"/>
      </w:pPr>
      <w:r>
        <w:rPr>
          <w:rFonts w:ascii="Noto Sans CJK JP" w:hAnsi="Noto Sans CJK JP" w:eastAsia="Noto Sans CJK JP" w:cs="Noto Sans CJK JP"/>
          <w:sz w:val="21"/>
        </w:rPr>
        <w:t>各「直したいこと」を、具体的な改善アクション（誰が・いつまで・完了の確認方法）に変換</w:t>
      </w:r>
    </w:p>
    <w:p>
      <w:pPr>
        <w:pStyle w:val="ListBullet"/>
        <w:spacing w:after="40" w:line="276" w:lineRule="auto"/>
      </w:pPr>
      <w:r>
        <w:rPr>
          <w:rFonts w:ascii="Noto Sans CJK JP" w:hAnsi="Noto Sans CJK JP" w:eastAsia="Noto Sans CJK JP" w:cs="Noto Sans CJK JP"/>
          <w:sz w:val="21"/>
        </w:rPr>
        <w:t>アクションを次サイクルの計画に組み込み、追跡する仕組みも添える</w:t>
      </w:r>
    </w:p>
    <w:p>
      <w:pPr>
        <w:spacing w:after="120" w:line="360" w:lineRule="auto"/>
        <w:shd w:val="clear" w:fill="F6F0E4"/>
      </w:pPr>
      <w:r>
        <w:rPr>
          <w:rFonts w:ascii="Noto Sans CJK JP" w:hAnsi="Noto Sans CJK JP" w:eastAsia="Noto Sans CJK JP" w:cs="Noto Sans CJK JP"/>
          <w:sz w:val="21"/>
        </w:rPr>
        <w:t>精神論で終わらせず、追跡可能なアクションにしろ。</w:t>
      </w:r>
    </w:p>
    <w:p>
      <w:pPr>
        <w:spacing w:after="120" w:line="360" w:lineRule="auto"/>
      </w:pPr>
      <w:r>
        <w:rPr>
          <w:rFonts w:ascii="Noto Sans CJK JP" w:hAnsi="Noto Sans CJK JP" w:eastAsia="Noto Sans CJK JP" w:cs="Noto Sans CJK JP"/>
          <w:sz w:val="21"/>
        </w:rPr>
        <w:t>参考：Agile Process Improvement in Retrospectives, IEEE, 2019 https://ieeexplore.ieee.org/document/8802788/ ／ Dybå &amp; Dingsøyr, Empirical studies of agile software development: A systematic review, IST, 2008 https://www.sciencedirect.com/science/article/abs/pii/S0950584908000256</w:t>
      </w:r>
    </w:p>
    <w:p>
      <w:pPr>
        <w:pStyle w:val="Heading3"/>
      </w:pPr>
      <w:r>
        <w:rPr>
          <w:rFonts w:ascii="Noto Sans CJK JP" w:hAnsi="Noto Sans CJK JP" w:eastAsia="Noto Sans CJK JP" w:cs="Noto Sans CJK JP"/>
        </w:rPr>
        <w:t>12. カイゼン提案書を作る</w:t>
      </w:r>
    </w:p>
    <w:p>
      <w:pPr>
        <w:spacing w:after="120" w:line="360" w:lineRule="auto"/>
      </w:pPr>
      <w:r>
        <w:rPr>
          <w:rFonts w:ascii="Noto Sans CJK JP" w:hAnsi="Noto Sans CJK JP" w:eastAsia="Noto Sans CJK JP" w:cs="Noto Sans CJK JP"/>
          <w:sz w:val="21"/>
        </w:rPr>
        <w:t>【解説】提案は意思決定に使える形で。現状→問題→原因→施策→効果見込み→検証→リスクを1枚に。</w:t>
      </w:r>
    </w:p>
    <w:p>
      <w:pPr>
        <w:spacing w:after="120" w:line="360" w:lineRule="auto"/>
      </w:pPr>
      <w:r>
        <w:rPr>
          <w:rFonts w:ascii="Noto Sans CJK JP" w:hAnsi="Noto Sans CJK JP" w:eastAsia="Noto Sans CJK JP" w:cs="Noto Sans CJK JP"/>
          <w:sz w:val="21"/>
        </w:rPr>
        <w:t>【カイゼン提案書】カイゼンを提案書(Markdown)にまとめろ。</w:t>
      </w:r>
    </w:p>
    <w:p>
      <w:pPr>
        <w:pStyle w:val="ListBullet"/>
        <w:spacing w:after="40" w:line="276" w:lineRule="auto"/>
      </w:pPr>
      <w:r>
        <w:rPr>
          <w:rFonts w:ascii="Noto Sans CJK JP" w:hAnsi="Noto Sans CJK JP" w:eastAsia="Noto Sans CJK JP" w:cs="Noto Sans CJK JP"/>
          <w:sz w:val="21"/>
        </w:rPr>
        <w:t>現状（メトリクス/事実）→ 問題（影響と頻度）→ 根本原因（現象/構造/本質）</w:t>
      </w:r>
    </w:p>
    <w:p>
      <w:pPr>
        <w:pStyle w:val="ListBullet"/>
        <w:spacing w:after="40" w:line="276" w:lineRule="auto"/>
      </w:pPr>
      <w:r>
        <w:rPr>
          <w:rFonts w:ascii="Noto Sans CJK JP" w:hAnsi="Noto Sans CJK JP" w:eastAsia="Noto Sans CJK JP" w:cs="Noto Sans CJK JP"/>
          <w:sz w:val="21"/>
        </w:rPr>
        <w:t>施策（恒久/対症を区別）→ 効果見込み（どの指標がどう良くなるか、過大評価しない）</w:t>
      </w:r>
    </w:p>
    <w:p>
      <w:pPr>
        <w:pStyle w:val="ListBullet"/>
        <w:spacing w:after="40" w:line="276" w:lineRule="auto"/>
      </w:pPr>
      <w:r>
        <w:rPr>
          <w:rFonts w:ascii="Noto Sans CJK JP" w:hAnsi="Noto Sans CJK JP" w:eastAsia="Noto Sans CJK JP" w:cs="Noto Sans CJK JP"/>
          <w:sz w:val="21"/>
        </w:rPr>
        <w:t>検証方法（商用テスト/指標の前後比較）→ リスクと副作用 → 段階導入の手順</w:t>
      </w:r>
    </w:p>
    <w:p>
      <w:pPr>
        <w:pStyle w:val="ListBullet"/>
        <w:spacing w:after="40" w:line="276" w:lineRule="auto"/>
      </w:pPr>
      <w:r>
        <w:rPr>
          <w:rFonts w:ascii="Noto Sans CJK JP" w:hAnsi="Noto Sans CJK JP" w:eastAsia="Noto Sans CJK JP" w:cs="Noto Sans CJK JP"/>
          <w:sz w:val="21"/>
        </w:rPr>
        <w:t>推測は推測と明記。効果は「見込み」と断り、断定しない</w:t>
      </w:r>
    </w:p>
    <w:p>
      <w:pPr>
        <w:spacing w:after="120" w:line="360" w:lineRule="auto"/>
      </w:pPr>
      <w:r>
        <w:rPr>
          <w:rFonts w:ascii="Noto Sans CJK JP" w:hAnsi="Noto Sans CJK JP" w:eastAsia="Noto Sans CJK JP" w:cs="Noto Sans CJK JP"/>
          <w:sz w:val="21"/>
        </w:rPr>
        <w:t>意思決定者が判断できる粒度で。誇張するな。</w:t>
      </w:r>
    </w:p>
    <w:p>
      <w:pPr>
        <w:pStyle w:val="Heading3"/>
      </w:pPr>
      <w:r>
        <w:rPr>
          <w:rFonts w:ascii="Noto Sans CJK JP" w:hAnsi="Noto Sans CJK JP" w:eastAsia="Noto Sans CJK JP" w:cs="Noto Sans CJK JP"/>
        </w:rPr>
        <w:t>全観点の論文裏取り（QA・カイゼン）</w:t>
      </w:r>
    </w:p>
    <w:p>
      <w:pPr>
        <w:spacing w:after="120" w:line="360" w:lineRule="auto"/>
        <w:shd w:val="clear" w:fill="F6F0E4"/>
      </w:pPr>
      <w:r>
        <w:rPr>
          <w:rFonts w:ascii="Noto Sans CJK JP" w:hAnsi="Noto Sans CJK JP" w:eastAsia="Noto Sans CJK JP" w:cs="Noto Sans CJK JP"/>
          <w:sz w:val="21"/>
        </w:rPr>
        <w:t>【裏取り】QA/カイゼンで採る手法の前提を、国内(CiNii・J-STAGE・IPA等)・海外(IEEE・ACM・Springer・Elsevier・arXiv等)の最新査読研究で裏取りしろ。</w:t>
      </w:r>
    </w:p>
    <w:p>
      <w:pPr>
        <w:pStyle w:val="ListBullet"/>
        <w:spacing w:after="40" w:line="276" w:lineRule="auto"/>
      </w:pPr>
      <w:r>
        <w:rPr>
          <w:rFonts w:ascii="Noto Sans CJK JP" w:hAnsi="Noto Sans CJK JP" w:eastAsia="Noto Sans CJK JP" w:cs="Noto Sans CJK JP"/>
          <w:sz w:val="21"/>
        </w:rPr>
        <w:t>各出典：要点(自分の言葉1-2文)・年・媒体・URL・査読有無・信頼性所見</w:t>
      </w:r>
    </w:p>
    <w:p>
      <w:pPr>
        <w:pStyle w:val="ListBullet"/>
        <w:spacing w:after="40" w:line="276" w:lineRule="auto"/>
      </w:pPr>
      <w:r>
        <w:rPr>
          <w:rFonts w:ascii="Noto Sans CJK JP" w:hAnsi="Noto Sans CJK JP" w:eastAsia="Noto Sans CJK JP" w:cs="Noto Sans CJK JP"/>
          <w:sz w:val="21"/>
        </w:rPr>
        <w:t>支持証拠と反証/限界を併記、研究間の食い違いと未解明点も明示</w:t>
      </w:r>
    </w:p>
    <w:p>
      <w:pPr>
        <w:pStyle w:val="ListBullet"/>
        <w:spacing w:after="40" w:line="276" w:lineRule="auto"/>
      </w:pPr>
      <w:r>
        <w:rPr>
          <w:rFonts w:ascii="Noto Sans CJK JP" w:hAnsi="Noto Sans CJK JP" w:eastAsia="Noto Sans CJK JP" w:cs="Noto Sans CJK JP"/>
          <w:sz w:val="21"/>
        </w:rPr>
        <w:t>preprintは明記。二次情報は一次情報で裏取り。URLを出せないものは引くな</w:t>
      </w:r>
    </w:p>
    <w:p>
      <w:pPr>
        <w:pStyle w:val="Heading3"/>
      </w:pPr>
      <w:r>
        <w:rPr>
          <w:rFonts w:ascii="Noto Sans CJK JP" w:hAnsi="Noto Sans CJK JP" w:eastAsia="Noto Sans CJK JP" w:cs="Noto Sans CJK JP"/>
        </w:rPr>
        <w:t>嘘つかずチェック（出典監査）</w:t>
      </w:r>
    </w:p>
    <w:p>
      <w:pPr>
        <w:spacing w:after="120" w:line="360" w:lineRule="auto"/>
        <w:shd w:val="clear" w:fill="F6F0E4"/>
      </w:pPr>
      <w:r>
        <w:rPr>
          <w:rFonts w:ascii="Noto Sans CJK JP" w:hAnsi="Noto Sans CJK JP" w:eastAsia="Noto Sans CJK JP" w:cs="Noto Sans CJK JP"/>
          <w:sz w:val="21"/>
        </w:rPr>
        <w:t>【出典監査】この提案/レポートの引用を点検しろ。</w:t>
      </w:r>
    </w:p>
    <w:p>
      <w:pPr>
        <w:pStyle w:val="ListBullet"/>
        <w:spacing w:after="40" w:line="276" w:lineRule="auto"/>
      </w:pPr>
      <w:r>
        <w:rPr>
          <w:rFonts w:ascii="Noto Sans CJK JP" w:hAnsi="Noto Sans CJK JP" w:eastAsia="Noto Sans CJK JP" w:cs="Noto Sans CJK JP"/>
          <w:sz w:val="21"/>
        </w:rPr>
        <w:t>実在しない文献・URL、タイトル/著者/年/媒体の不一致を摘発</w:t>
      </w:r>
    </w:p>
    <w:p>
      <w:pPr>
        <w:pStyle w:val="ListBullet"/>
        <w:spacing w:after="40" w:line="276" w:lineRule="auto"/>
      </w:pPr>
      <w:r>
        <w:rPr>
          <w:rFonts w:ascii="Noto Sans CJK JP" w:hAnsi="Noto Sans CJK JP" w:eastAsia="Noto Sans CJK JP" w:cs="Noto Sans CJK JP"/>
          <w:sz w:val="21"/>
        </w:rPr>
        <w:t>preprintを査読済みと偽っていないか／findingの誇張（論文が言っていない強い主張）</w:t>
      </w:r>
    </w:p>
    <w:p>
      <w:pPr>
        <w:pStyle w:val="ListBullet"/>
        <w:spacing w:after="40" w:line="276" w:lineRule="auto"/>
      </w:pPr>
      <w:r>
        <w:rPr>
          <w:rFonts w:ascii="Noto Sans CJK JP" w:hAnsi="Noto Sans CJK JP" w:eastAsia="Noto Sans CJK JP" w:cs="Noto Sans CJK JP"/>
          <w:sz w:val="21"/>
        </w:rPr>
        <w:t>効果の過大評価（「見込み」を「確実」と書いていないか）</w:t>
      </w:r>
    </w:p>
    <w:p>
      <w:pPr>
        <w:pStyle w:val="ListBullet"/>
        <w:spacing w:after="40" w:line="276" w:lineRule="auto"/>
      </w:pPr>
      <w:r>
        <w:rPr>
          <w:rFonts w:ascii="Noto Sans CJK JP" w:hAnsi="Noto Sans CJK JP" w:eastAsia="Noto Sans CJK JP" w:cs="Noto Sans CJK JP"/>
          <w:sz w:val="21"/>
        </w:rPr>
        <w:t>URLを出せない主張を「未検証」に格下げ</w:t>
      </w:r>
    </w:p>
    <w:p>
      <w:pPr>
        <w:spacing w:after="120" w:line="360" w:lineRule="auto"/>
      </w:pPr>
      <w:r>
        <w:rPr>
          <w:rFonts w:ascii="Noto Sans CJK JP" w:hAnsi="Noto Sans CJK JP" w:eastAsia="Noto Sans CJK JP" w:cs="Noto Sans CJK JP"/>
          <w:sz w:val="21"/>
        </w:rPr>
        <w:t>1件でも捏造/誇張があれば明示して訂正しろ。忖度するな。</w:t>
      </w:r>
    </w:p>
    <w:p>
      <w:pPr>
        <w:pStyle w:val="Heading3"/>
      </w:pPr>
      <w:r>
        <w:rPr>
          <w:rFonts w:ascii="Noto Sans CJK JP" w:hAnsi="Noto Sans CJK JP" w:eastAsia="Noto Sans CJK JP" w:cs="Noto Sans CJK JP"/>
        </w:rPr>
        <w:t>参考文献（査読・最新・URL付き／査読有無を明記）</w:t>
      </w:r>
    </w:p>
    <w:p>
      <w:pPr>
        <w:spacing w:after="120" w:line="360" w:lineRule="auto"/>
      </w:pPr>
      <w:r>
        <w:rPr>
          <w:rFonts w:ascii="Noto Sans CJK JP" w:hAnsi="Noto Sans CJK JP" w:eastAsia="Noto Sans CJK JP" w:cs="Noto Sans CJK JP"/>
          <w:sz w:val="21"/>
        </w:rPr>
        <w:t>テスト有効性 - Software Testing With LLMs: Survey, Landscape, and Vision, IEEE TSE 50(4), 2024（査読）— https://arxiv.org/abs/2307.07221</w:t>
      </w:r>
    </w:p>
    <w:p>
      <w:pPr>
        <w:spacing w:after="120" w:line="360" w:lineRule="auto"/>
      </w:pPr>
      <w:r>
        <w:rPr>
          <w:rFonts w:ascii="Noto Sans CJK JP" w:hAnsi="Noto Sans CJK JP" w:eastAsia="Noto Sans CJK JP" w:cs="Noto Sans CJK JP"/>
          <w:sz w:val="21"/>
        </w:rPr>
        <w:t>技術的負債・コードスメル - Systematic literature review on software code smell detection（86研究, 2014–2024）, IST, 2026（査読）— https://www.sciencedirect.com/science/article/abs/pii/S016412122600018X - A SLR on Technical Debt Prioritization, JSS 171, 2021（査読）— https://doi.org/10.1016/j.jss.2020.110827</w:t>
      </w:r>
    </w:p>
    <w:p>
      <w:pPr>
        <w:spacing w:after="120" w:line="360" w:lineRule="auto"/>
      </w:pPr>
      <w:r>
        <w:rPr>
          <w:rFonts w:ascii="Noto Sans CJK JP" w:hAnsi="Noto Sans CJK JP" w:eastAsia="Noto Sans CJK JP" w:cs="Noto Sans CJK JP"/>
          <w:sz w:val="21"/>
        </w:rPr>
        <w:t>プロセス改善・ふりかえり（カイゼン） - Agile Process Improvement in Retrospectives, IEEE, 2019（査読）— https://ieeexplore.ieee.org/document/8802788/ - Empirical studies of agile software development: A systematic review, IST, 2008（査読）— https://www.sciencedirect.com/science/article/abs/pii/S0950584908000256</w:t>
      </w:r>
    </w:p>
    <w:p>
      <w:pPr>
        <w:spacing w:after="120" w:line="360" w:lineRule="auto"/>
      </w:pPr>
      <w:r>
        <w:rPr>
          <w:rFonts w:ascii="Noto Sans CJK JP" w:hAnsi="Noto Sans CJK JP" w:eastAsia="Noto Sans CJK JP" w:cs="Noto Sans CJK JP"/>
          <w:sz w:val="21"/>
        </w:rPr>
        <w:t>注：URL・年・媒体は調査時点（2026年6月）。各サイトで最新版・採録状況を再確認すること。preprintは査読前を含む。研究知見にも限界があり、効果は文脈依存。AIの出力・指標は道具であり、最終判断は人が検証する。出典を出せない主張は載せない。</w:t>
      </w:r>
    </w:p>
    <w:p>
      <w:pPr>
        <w:pStyle w:val="Heading3"/>
      </w:pPr>
      <w:r>
        <w:rPr>
          <w:rFonts w:ascii="Noto Sans CJK JP" w:hAnsi="Noto Sans CJK JP" w:eastAsia="Noto Sans CJK JP" w:cs="Noto Sans CJK JP"/>
        </w:rPr>
        <w:t>早見表（QA・カイゼン⑦）</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品質基準</w:t>
            </w:r>
          </w:p>
        </w:tc>
        <w:tc>
          <w:tcPr>
            <w:tcW w:type="dxa" w:w="3401"/>
          </w:tcPr>
          <w:p>
            <w:r/>
            <w:r>
              <w:rPr>
                <w:rFonts w:ascii="Noto Sans CJK JP" w:hAnsi="Noto Sans CJK JP" w:eastAsia="Noto Sans CJK JP" w:cs="Noto Sans CJK JP"/>
                <w:sz w:val="19"/>
              </w:rPr>
              <w:t>品質特性を測れる合否基準にし、品質ゲートを定義</w:t>
            </w:r>
          </w:p>
        </w:tc>
      </w:tr>
      <w:tr>
        <w:tc>
          <w:tcPr>
            <w:tcW w:type="dxa" w:w="3401"/>
          </w:tcPr>
          <w:p>
            <w:r/>
            <w:r>
              <w:rPr>
                <w:rFonts w:ascii="Noto Sans CJK JP" w:hAnsi="Noto Sans CJK JP" w:eastAsia="Noto Sans CJK JP" w:cs="Noto Sans CJK JP"/>
                <w:sz w:val="19"/>
              </w:rPr>
              <w:t>未然防止</w:t>
            </w:r>
          </w:p>
        </w:tc>
        <w:tc>
          <w:tcPr>
            <w:tcW w:type="dxa" w:w="3401"/>
          </w:tcPr>
          <w:p>
            <w:r/>
            <w:r>
              <w:rPr>
                <w:rFonts w:ascii="Noto Sans CJK JP" w:hAnsi="Noto Sans CJK JP" w:eastAsia="Noto Sans CJK JP" w:cs="Noto Sans CJK JP"/>
                <w:sz w:val="19"/>
              </w:rPr>
              <w:t>欠陥を作り込みやすい領域を特定し、防止＋早期検出策を</w:t>
            </w:r>
          </w:p>
        </w:tc>
      </w:tr>
      <w:tr>
        <w:tc>
          <w:tcPr>
            <w:tcW w:type="dxa" w:w="3401"/>
          </w:tcPr>
          <w:p>
            <w:r/>
            <w:r>
              <w:rPr>
                <w:rFonts w:ascii="Noto Sans CJK JP" w:hAnsi="Noto Sans CJK JP" w:eastAsia="Noto Sans CJK JP" w:cs="Noto Sans CJK JP"/>
                <w:sz w:val="19"/>
              </w:rPr>
              <w:t>レビュー</w:t>
            </w:r>
          </w:p>
        </w:tc>
        <w:tc>
          <w:tcPr>
            <w:tcW w:type="dxa" w:w="3401"/>
          </w:tcPr>
          <w:p>
            <w:r/>
            <w:r>
              <w:rPr>
                <w:rFonts w:ascii="Noto Sans CJK JP" w:hAnsi="Noto Sans CJK JP" w:eastAsia="Noto Sans CJK JP" w:cs="Noto Sans CJK JP"/>
                <w:sz w:val="19"/>
              </w:rPr>
              <w:t>人手の補助として観点チェックで漏れなく、指摘に証拠と担保テスト</w:t>
            </w:r>
          </w:p>
        </w:tc>
      </w:tr>
      <w:tr>
        <w:tc>
          <w:tcPr>
            <w:tcW w:type="dxa" w:w="3401"/>
          </w:tcPr>
          <w:p>
            <w:r/>
            <w:r>
              <w:rPr>
                <w:rFonts w:ascii="Noto Sans CJK JP" w:hAnsi="Noto Sans CJK JP" w:eastAsia="Noto Sans CJK JP" w:cs="Noto Sans CJK JP"/>
                <w:sz w:val="19"/>
              </w:rPr>
              <w:t>テスト有効性</w:t>
            </w:r>
          </w:p>
        </w:tc>
        <w:tc>
          <w:tcPr>
            <w:tcW w:type="dxa" w:w="3401"/>
          </w:tcPr>
          <w:p>
            <w:r/>
            <w:r>
              <w:rPr>
                <w:rFonts w:ascii="Noto Sans CJK JP" w:hAnsi="Noto Sans CJK JP" w:eastAsia="Noto Sans CJK JP" w:cs="Noto Sans CJK JP"/>
                <w:sz w:val="19"/>
              </w:rPr>
              <w:t>カバレッジ＋ミューテーションで、有効でないテストと抜けを</w:t>
            </w:r>
          </w:p>
        </w:tc>
      </w:tr>
      <w:tr>
        <w:tc>
          <w:tcPr>
            <w:tcW w:type="dxa" w:w="3401"/>
          </w:tcPr>
          <w:p>
            <w:r/>
            <w:r>
              <w:rPr>
                <w:rFonts w:ascii="Noto Sans CJK JP" w:hAnsi="Noto Sans CJK JP" w:eastAsia="Noto Sans CJK JP" w:cs="Noto Sans CJK JP"/>
                <w:sz w:val="19"/>
              </w:rPr>
              <w:t>メトリクス</w:t>
            </w:r>
          </w:p>
        </w:tc>
        <w:tc>
          <w:tcPr>
            <w:tcW w:type="dxa" w:w="3401"/>
          </w:tcPr>
          <w:p>
            <w:r/>
            <w:r>
              <w:rPr>
                <w:rFonts w:ascii="Noto Sans CJK JP" w:hAnsi="Noto Sans CJK JP" w:eastAsia="Noto Sans CJK JP" w:cs="Noto Sans CJK JP"/>
                <w:sz w:val="19"/>
              </w:rPr>
              <w:t>欠陥密度/流出/複雑度/スメル密度で現状を数値化、推測値は断定せず</w:t>
            </w:r>
          </w:p>
        </w:tc>
      </w:tr>
      <w:tr>
        <w:tc>
          <w:tcPr>
            <w:tcW w:type="dxa" w:w="3401"/>
          </w:tcPr>
          <w:p>
            <w:r/>
            <w:r>
              <w:rPr>
                <w:rFonts w:ascii="Noto Sans CJK JP" w:hAnsi="Noto Sans CJK JP" w:eastAsia="Noto Sans CJK JP" w:cs="Noto Sans CJK JP"/>
                <w:sz w:val="19"/>
              </w:rPr>
              <w:t>技術的負債</w:t>
            </w:r>
          </w:p>
        </w:tc>
        <w:tc>
          <w:tcPr>
            <w:tcW w:type="dxa" w:w="3401"/>
          </w:tcPr>
          <w:p>
            <w:r/>
            <w:r>
              <w:rPr>
                <w:rFonts w:ascii="Noto Sans CJK JP" w:hAnsi="Noto Sans CJK JP" w:eastAsia="Noto Sans CJK JP" w:cs="Noto Sans CJK JP"/>
                <w:sz w:val="19"/>
              </w:rPr>
              <w:t>スメル/負債を放置コスト×返済コストで優先、振る舞い不変で返済</w:t>
            </w:r>
          </w:p>
        </w:tc>
      </w:tr>
      <w:tr>
        <w:tc>
          <w:tcPr>
            <w:tcW w:type="dxa" w:w="3401"/>
          </w:tcPr>
          <w:p>
            <w:r/>
            <w:r>
              <w:rPr>
                <w:rFonts w:ascii="Noto Sans CJK JP" w:hAnsi="Noto Sans CJK JP" w:eastAsia="Noto Sans CJK JP" w:cs="Noto Sans CJK JP"/>
                <w:sz w:val="19"/>
              </w:rPr>
              <w:t>問題発見</w:t>
            </w:r>
          </w:p>
        </w:tc>
        <w:tc>
          <w:tcPr>
            <w:tcW w:type="dxa" w:w="3401"/>
          </w:tcPr>
          <w:p>
            <w:r/>
            <w:r>
              <w:rPr>
                <w:rFonts w:ascii="Noto Sans CJK JP" w:hAnsi="Noto Sans CJK JP" w:eastAsia="Noto Sans CJK JP" w:cs="Noto Sans CJK JP"/>
                <w:sz w:val="19"/>
              </w:rPr>
              <w:t>品質データから繰り返す/影響大の問題を、事実/仮説/不明で仕分け</w:t>
            </w:r>
          </w:p>
        </w:tc>
      </w:tr>
      <w:tr>
        <w:tc>
          <w:tcPr>
            <w:tcW w:type="dxa" w:w="3401"/>
          </w:tcPr>
          <w:p>
            <w:r/>
            <w:r>
              <w:rPr>
                <w:rFonts w:ascii="Noto Sans CJK JP" w:hAnsi="Noto Sans CJK JP" w:eastAsia="Noto Sans CJK JP" w:cs="Noto Sans CJK JP"/>
                <w:sz w:val="19"/>
              </w:rPr>
              <w:t>根本原因</w:t>
            </w:r>
          </w:p>
        </w:tc>
        <w:tc>
          <w:tcPr>
            <w:tcW w:type="dxa" w:w="3401"/>
          </w:tcPr>
          <w:p>
            <w:r/>
            <w:r>
              <w:rPr>
                <w:rFonts w:ascii="Noto Sans CJK JP" w:hAnsi="Noto Sans CJK JP" w:eastAsia="Noto Sans CJK JP" w:cs="Noto Sans CJK JP"/>
                <w:sz w:val="19"/>
              </w:rPr>
              <w:t>現象→構造→本質、なぜ3回(分岐可)、対症と恒久を区別</w:t>
            </w:r>
          </w:p>
        </w:tc>
      </w:tr>
      <w:tr>
        <w:tc>
          <w:tcPr>
            <w:tcW w:type="dxa" w:w="3401"/>
          </w:tcPr>
          <w:p>
            <w:r/>
            <w:r>
              <w:rPr>
                <w:rFonts w:ascii="Noto Sans CJK JP" w:hAnsi="Noto Sans CJK JP" w:eastAsia="Noto Sans CJK JP" w:cs="Noto Sans CJK JP"/>
                <w:sz w:val="19"/>
              </w:rPr>
              <w:t>優先</w:t>
            </w:r>
          </w:p>
        </w:tc>
        <w:tc>
          <w:tcPr>
            <w:tcW w:type="dxa" w:w="3401"/>
          </w:tcPr>
          <w:p>
            <w:r/>
            <w:r>
              <w:rPr>
                <w:rFonts w:ascii="Noto Sans CJK JP" w:hAnsi="Noto Sans CJK JP" w:eastAsia="Noto Sans CJK JP" w:cs="Noto Sans CJK JP"/>
                <w:sz w:val="19"/>
              </w:rPr>
              <w:t>効果×実現性で並べ、今回やる1つを断言し完了条件を</w:t>
            </w:r>
          </w:p>
        </w:tc>
      </w:tr>
      <w:tr>
        <w:tc>
          <w:tcPr>
            <w:tcW w:type="dxa" w:w="3401"/>
          </w:tcPr>
          <w:p>
            <w:r/>
            <w:r>
              <w:rPr>
                <w:rFonts w:ascii="Noto Sans CJK JP" w:hAnsi="Noto Sans CJK JP" w:eastAsia="Noto Sans CJK JP" w:cs="Noto Sans CJK JP"/>
                <w:sz w:val="19"/>
              </w:rPr>
              <w:t>PDCA</w:t>
            </w:r>
          </w:p>
        </w:tc>
        <w:tc>
          <w:tcPr>
            <w:tcW w:type="dxa" w:w="3401"/>
          </w:tcPr>
          <w:p>
            <w:r/>
            <w:r>
              <w:rPr>
                <w:rFonts w:ascii="Noto Sans CJK JP" w:hAnsi="Noto Sans CJK JP" w:eastAsia="Noto Sans CJK JP" w:cs="Noto Sans CJK JP"/>
                <w:sz w:val="19"/>
              </w:rPr>
              <w:t>小さく回し、商用テストと指標前後比較で効果を測る</w:t>
            </w:r>
          </w:p>
        </w:tc>
      </w:tr>
      <w:tr>
        <w:tc>
          <w:tcPr>
            <w:tcW w:type="dxa" w:w="3401"/>
          </w:tcPr>
          <w:p>
            <w:r/>
            <w:r>
              <w:rPr>
                <w:rFonts w:ascii="Noto Sans CJK JP" w:hAnsi="Noto Sans CJK JP" w:eastAsia="Noto Sans CJK JP" w:cs="Noto Sans CJK JP"/>
                <w:sz w:val="19"/>
              </w:rPr>
              <w:t>ふりかえり</w:t>
            </w:r>
          </w:p>
        </w:tc>
        <w:tc>
          <w:tcPr>
            <w:tcW w:type="dxa" w:w="3401"/>
          </w:tcPr>
          <w:p>
            <w:r/>
            <w:r>
              <w:rPr>
                <w:rFonts w:ascii="Noto Sans CJK JP" w:hAnsi="Noto Sans CJK JP" w:eastAsia="Noto Sans CJK JP" w:cs="Noto Sans CJK JP"/>
                <w:sz w:val="19"/>
              </w:rPr>
              <w:t>直したいことを追跡可能な改善アクションに変える</w:t>
            </w:r>
          </w:p>
        </w:tc>
      </w:tr>
      <w:tr>
        <w:tc>
          <w:tcPr>
            <w:tcW w:type="dxa" w:w="3401"/>
          </w:tcPr>
          <w:p>
            <w:r/>
            <w:r>
              <w:rPr>
                <w:rFonts w:ascii="Noto Sans CJK JP" w:hAnsi="Noto Sans CJK JP" w:eastAsia="Noto Sans CJK JP" w:cs="Noto Sans CJK JP"/>
                <w:sz w:val="19"/>
              </w:rPr>
              <w:t>提案書</w:t>
            </w:r>
          </w:p>
        </w:tc>
        <w:tc>
          <w:tcPr>
            <w:tcW w:type="dxa" w:w="3401"/>
          </w:tcPr>
          <w:p>
            <w:r/>
            <w:r>
              <w:rPr>
                <w:rFonts w:ascii="Noto Sans CJK JP" w:hAnsi="Noto Sans CJK JP" w:eastAsia="Noto Sans CJK JP" w:cs="Noto Sans CJK JP"/>
                <w:sz w:val="19"/>
              </w:rPr>
              <w:t>現状→問題→原因→施策→効果見込み→検証→リスクを1枚に、誇張せず</w:t>
            </w:r>
          </w:p>
        </w:tc>
      </w:tr>
      <w:tr>
        <w:tc>
          <w:tcPr>
            <w:tcW w:type="dxa" w:w="3401"/>
          </w:tcPr>
          <w:p>
            <w:r/>
            <w:r>
              <w:rPr>
                <w:rFonts w:ascii="Noto Sans CJK JP" w:hAnsi="Noto Sans CJK JP" w:eastAsia="Noto Sans CJK JP" w:cs="Noto Sans CJK JP"/>
                <w:sz w:val="19"/>
              </w:rPr>
              <w:t>裏取り</w:t>
            </w:r>
          </w:p>
        </w:tc>
        <w:tc>
          <w:tcPr>
            <w:tcW w:type="dxa" w:w="3401"/>
          </w:tcPr>
          <w:p>
            <w:r/>
            <w:r>
              <w:rPr>
                <w:rFonts w:ascii="Noto Sans CJK JP" w:hAnsi="Noto Sans CJK JP" w:eastAsia="Noto Sans CJK JP" w:cs="Noto Sans CJK JP"/>
                <w:sz w:val="19"/>
              </w:rPr>
              <w:t>各前提を査読研究でURL付きに、preprint明記・捏造禁止</w:t>
            </w:r>
          </w:p>
        </w:tc>
      </w:tr>
      <w:tr>
        <w:tc>
          <w:tcPr>
            <w:tcW w:type="dxa" w:w="3401"/>
          </w:tcPr>
          <w:p>
            <w:r/>
            <w:r>
              <w:rPr>
                <w:rFonts w:ascii="Noto Sans CJK JP" w:hAnsi="Noto Sans CJK JP" w:eastAsia="Noto Sans CJK JP" w:cs="Noto Sans CJK JP"/>
                <w:sz w:val="19"/>
              </w:rPr>
              <w:t>出典監査</w:t>
            </w:r>
          </w:p>
        </w:tc>
        <w:tc>
          <w:tcPr>
            <w:tcW w:type="dxa" w:w="3401"/>
          </w:tcPr>
          <w:p>
            <w:r/>
            <w:r>
              <w:rPr>
                <w:rFonts w:ascii="Noto Sans CJK JP" w:hAnsi="Noto Sans CJK JP" w:eastAsia="Noto Sans CJK JP" w:cs="Noto Sans CJK JP"/>
                <w:sz w:val="19"/>
              </w:rPr>
              <w:t>実在しない引用・誇張・効果の過大評価を摘発し訂正</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品質に厳しく、出典に誠実に、人にやさしく</w:t>
      </w:r>
    </w:p>
    <w:p>
      <w:r>
        <w:br w:type="page"/>
      </w:r>
    </w:p>
    <w:p>
      <w:pPr>
        <w:pStyle w:val="Heading2"/>
      </w:pPr>
      <w:r>
        <w:rPr>
          <w:rFonts w:ascii="Noto Sans CJK JP" w:hAnsi="Noto Sans CJK JP" w:eastAsia="Noto Sans CJK JP" w:cs="Noto Sans CJK JP"/>
        </w:rPr>
        <w:t>スパルタ式⑧（品質保証・カイゼン｜MECE×数値評価制度編）── 品質を漏れなく数値化し、評価の精度ごと上げる</w:t>
      </w:r>
    </w:p>
    <w:p>
      <w:pPr>
        <w:spacing w:after="120" w:line="360" w:lineRule="auto"/>
      </w:pPr>
      <w:r>
        <w:rPr>
          <w:rFonts w:ascii="Noto Sans CJK JP" w:hAnsi="Noto Sans CJK JP" w:eastAsia="Noto Sans CJK JP" w:cs="Noto Sans CJK JP"/>
          <w:sz w:val="21"/>
        </w:rPr>
        <w:t>うさうさ研修工房 ｜ ⑦をMECEに・数値で・評価制度として。最新の査読済み論文をURL付きで参照。一工程ずつ、時間をかけて。</w:t>
      </w:r>
    </w:p>
    <w:p>
      <w:pPr>
        <w:spacing w:after="120" w:line="360" w:lineRule="auto"/>
      </w:pPr>
      <w:r>
        <w:rPr>
          <w:rFonts w:ascii="Noto Sans CJK JP" w:hAnsi="Noto Sans CJK JP" w:eastAsia="Noto Sans CJK JP" w:cs="Noto Sans CJK JP"/>
          <w:sz w:val="21"/>
        </w:rPr>
        <w:t>QAエンジニアとして、品質をMECE（漏れなく・重複なく）に分解し、数値の評価制度（ルーブリック→スコア→グレード→品質ゲート）を作り、さらに評価そのものの精度を上げる──そこからカイゼンする、スパルタ系の完全版です。各前提を最新の査読論文で裏取り（URL付き）。嘘をつかない（実在出典のみ・査読/preprint区別・捏造禁止・数値の過大評価禁止）。厳しさは成果物に向け、人は責めない。 コピペで使えます。{ } は埋める。</w:t>
      </w:r>
    </w:p>
    <w:p>
      <w:pPr>
        <w:spacing w:after="120" w:line="360" w:lineRule="auto"/>
      </w:pPr>
      <w:r>
        <w:rPr>
          <w:rFonts w:ascii="Noto Sans CJK JP" w:hAnsi="Noto Sans CJK JP" w:eastAsia="Noto Sans CJK JP" w:cs="Noto Sans CJK JP"/>
          <w:sz w:val="21"/>
        </w:rPr>
        <w:t>進め方：急がない。一工程ずつ証拠を固めて進む（ステップバイステップ）。 数値は根拠（コード/テスト）に紐づけ、評価の信頼性まで検証する。</w:t>
      </w:r>
    </w:p>
    <w:p>
      <w:pPr>
        <w:pStyle w:val="Heading3"/>
      </w:pPr>
      <w:r>
        <w:rPr>
          <w:rFonts w:ascii="Noto Sans CJK JP" w:hAnsi="Noto Sans CJK JP" w:eastAsia="Noto Sans CJK JP" w:cs="Noto Sans CJK JP"/>
        </w:rPr>
        <w:t>0. 最初に宣言（MECE×数値評価モード）</w:t>
      </w:r>
    </w:p>
    <w:p>
      <w:pPr>
        <w:spacing w:after="120" w:line="360" w:lineRule="auto"/>
      </w:pPr>
      <w:r>
        <w:rPr>
          <w:rFonts w:ascii="Noto Sans CJK JP" w:hAnsi="Noto Sans CJK JP" w:eastAsia="Noto Sans CJK JP" w:cs="Noto Sans CJK JP"/>
          <w:sz w:val="21"/>
        </w:rPr>
        <w:t>ここからQAをMECE×数値で回す。前提：</w:t>
      </w:r>
    </w:p>
    <w:p>
      <w:pPr>
        <w:pStyle w:val="ListBullet"/>
        <w:spacing w:after="40" w:line="276" w:lineRule="auto"/>
      </w:pPr>
      <w:r>
        <w:rPr>
          <w:rFonts w:ascii="Noto Sans CJK JP" w:hAnsi="Noto Sans CJK JP" w:eastAsia="Noto Sans CJK JP" w:cs="Noto Sans CJK JP"/>
          <w:sz w:val="21"/>
        </w:rPr>
        <w:t>品質をMECEに分解する（観点の漏れ・重複をゼロに）。土台はISO/IEC 25010:2023の品質特性</w:t>
      </w:r>
    </w:p>
    <w:p>
      <w:pPr>
        <w:pStyle w:val="ListBullet"/>
        <w:spacing w:after="40" w:line="276" w:lineRule="auto"/>
      </w:pPr>
      <w:r>
        <w:rPr>
          <w:rFonts w:ascii="Noto Sans CJK JP" w:hAnsi="Noto Sans CJK JP" w:eastAsia="Noto Sans CJK JP" w:cs="Noto Sans CJK JP"/>
          <w:sz w:val="21"/>
        </w:rPr>
        <w:t>評価は数値の評価制度で：各観点をルーブリックで採点→重み付け合算→総合スコア→グレード→品質ゲート</w:t>
      </w:r>
    </w:p>
    <w:p>
      <w:pPr>
        <w:pStyle w:val="ListBullet"/>
        <w:spacing w:after="40" w:line="276" w:lineRule="auto"/>
      </w:pPr>
      <w:r>
        <w:rPr>
          <w:rFonts w:ascii="Noto Sans CJK JP" w:hAnsi="Noto Sans CJK JP" w:eastAsia="Noto Sans CJK JP" w:cs="Noto Sans CJK JP"/>
          <w:sz w:val="21"/>
        </w:rPr>
        <w:t>各スコアは根拠（コード箇所/テスト/メトリクス）に紐づける。根拠の無い点数は付けない</w:t>
      </w:r>
    </w:p>
    <w:p>
      <w:pPr>
        <w:pStyle w:val="ListBullet"/>
        <w:spacing w:after="40" w:line="276" w:lineRule="auto"/>
      </w:pPr>
      <w:r>
        <w:rPr>
          <w:rFonts w:ascii="Noto Sans CJK JP" w:hAnsi="Noto Sans CJK JP" w:eastAsia="Noto Sans CJK JP" w:cs="Noto Sans CJK JP"/>
          <w:sz w:val="21"/>
        </w:rPr>
        <w:t>評価そのものの精度も上げる：バイアス・ばらつきを抑え、キャリブレーションし、指標の妥当性を確認</w:t>
      </w:r>
    </w:p>
    <w:p>
      <w:pPr>
        <w:pStyle w:val="ListBullet"/>
        <w:spacing w:after="40" w:line="276" w:lineRule="auto"/>
      </w:pPr>
      <w:r>
        <w:rPr>
          <w:rFonts w:ascii="Noto Sans CJK JP" w:hAnsi="Noto Sans CJK JP" w:eastAsia="Noto Sans CJK JP" w:cs="Noto Sans CJK JP"/>
          <w:sz w:val="21"/>
        </w:rPr>
        <w:t>一工程ずつ、時間をかけて進める。飛ばさない</w:t>
      </w:r>
    </w:p>
    <w:p>
      <w:pPr>
        <w:pStyle w:val="ListBullet"/>
        <w:spacing w:after="40" w:line="276" w:lineRule="auto"/>
      </w:pPr>
      <w:r>
        <w:rPr>
          <w:rFonts w:ascii="Noto Sans CJK JP" w:hAnsi="Noto Sans CJK JP" w:eastAsia="Noto Sans CJK JP" w:cs="Noto Sans CJK JP"/>
          <w:sz w:val="21"/>
        </w:rPr>
        <w:t>前提は国内・海外の最新査読論文で裏取り、URL・年・媒体・査読有無を添える。捏造・誇張禁止、推測は推測と明記</w:t>
      </w:r>
    </w:p>
    <w:p>
      <w:pPr>
        <w:spacing w:after="120" w:line="360" w:lineRule="auto"/>
      </w:pPr>
      <w:r>
        <w:rPr>
          <w:rFonts w:ascii="Noto Sans CJK JP" w:hAnsi="Noto Sans CJK JP" w:eastAsia="Noto Sans CJK JP" w:cs="Noto Sans CJK JP"/>
          <w:sz w:val="21"/>
        </w:rPr>
        <w:t>対象：usausa_dokusho_techo（単一HTML・オフライン・vanilla JS、商用テスト=jsdom実ファイル駆動・TZ=Asia/Tokyo・全PASS）</w:t>
      </w:r>
    </w:p>
    <w:p>
      <w:pPr>
        <w:spacing w:after="120" w:line="360" w:lineRule="auto"/>
      </w:pPr>
      <w:r>
        <w:rPr>
          <w:rFonts w:ascii="Noto Sans CJK JP" w:hAnsi="Noto Sans CJK JP" w:eastAsia="Noto Sans CJK JP" w:cs="Noto Sans CJK JP"/>
          <w:sz w:val="21"/>
        </w:rPr>
        <w:t>厳しくするのは品質と評価の精度だけ。精神論・人格攻撃は不要。</w:t>
      </w:r>
    </w:p>
    <w:p>
      <w:r>
        <w:br w:type="page"/>
      </w:r>
    </w:p>
    <w:p>
      <w:pPr>
        <w:pStyle w:val="Heading2"/>
      </w:pPr>
      <w:r>
        <w:rPr>
          <w:rFonts w:ascii="Noto Sans CJK JP" w:hAnsi="Noto Sans CJK JP" w:eastAsia="Noto Sans CJK JP" w:cs="Noto Sans CJK JP"/>
        </w:rPr>
        <w:t>Part A. MECEな品質モデルを敷く</w:t>
      </w:r>
    </w:p>
    <w:p>
      <w:pPr>
        <w:pStyle w:val="Heading3"/>
      </w:pPr>
      <w:r>
        <w:rPr>
          <w:rFonts w:ascii="Noto Sans CJK JP" w:hAnsi="Noto Sans CJK JP" w:eastAsia="Noto Sans CJK JP" w:cs="Noto Sans CJK JP"/>
        </w:rPr>
        <w:t>1. 品質をMECEに分解する</w:t>
      </w:r>
    </w:p>
    <w:p>
      <w:pPr>
        <w:spacing w:after="120" w:line="360" w:lineRule="auto"/>
      </w:pPr>
      <w:r>
        <w:rPr>
          <w:rFonts w:ascii="Noto Sans CJK JP" w:hAnsi="Noto Sans CJK JP" w:eastAsia="Noto Sans CJK JP" w:cs="Noto Sans CJK JP"/>
          <w:sz w:val="21"/>
        </w:rPr>
        <w:t>【解説】評価は分解の質で決まります。漏れ・重複があると数値が歪む。国際標準 ISO/IEC 25010:2023 の品質特性を骨格にすると、MECEに近づけます（2023年版は Safety が加わり9特性。各特性に下位特性がある）。</w:t>
      </w:r>
    </w:p>
    <w:p>
      <w:pPr>
        <w:spacing w:after="120" w:line="360" w:lineRule="auto"/>
        <w:shd w:val="clear" w:fill="F6F0E4"/>
      </w:pPr>
      <w:r>
        <w:rPr>
          <w:rFonts w:ascii="Noto Sans CJK JP" w:hAnsi="Noto Sans CJK JP" w:eastAsia="Noto Sans CJK JP" w:cs="Noto Sans CJK JP"/>
          <w:sz w:val="21"/>
        </w:rPr>
        <w:t>【MECE分解】このツールの品質をMECEに分解しろ。</w:t>
      </w:r>
    </w:p>
    <w:p>
      <w:pPr>
        <w:pStyle w:val="ListBullet"/>
        <w:spacing w:after="40" w:line="276" w:lineRule="auto"/>
      </w:pPr>
      <w:r>
        <w:rPr>
          <w:rFonts w:ascii="Noto Sans CJK JP" w:hAnsi="Noto Sans CJK JP" w:eastAsia="Noto Sans CJK JP" w:cs="Noto Sans CJK JP"/>
          <w:sz w:val="21"/>
        </w:rPr>
        <w:t>骨格：ISO/IEC 25010:2023の品質特性（機能適合性/性能効率性/互換性/使用性/信頼性/セキュリティ/保守性/移植性/安全性）</w:t>
      </w:r>
    </w:p>
    <w:p>
      <w:pPr>
        <w:pStyle w:val="ListBullet"/>
        <w:spacing w:after="40" w:line="276" w:lineRule="auto"/>
      </w:pPr>
      <w:r>
        <w:rPr>
          <w:rFonts w:ascii="Noto Sans CJK JP" w:hAnsi="Noto Sans CJK JP" w:eastAsia="Noto Sans CJK JP" w:cs="Noto Sans CJK JP"/>
          <w:sz w:val="21"/>
        </w:rPr>
        <w:t>このツールに関係する特性だけ選び、関係ない特性は「対象外」と理由つきで明示（MECEのため）</w:t>
      </w:r>
    </w:p>
    <w:p>
      <w:pPr>
        <w:pStyle w:val="ListBullet"/>
        <w:spacing w:after="40" w:line="276" w:lineRule="auto"/>
      </w:pPr>
      <w:r>
        <w:rPr>
          <w:rFonts w:ascii="Noto Sans CJK JP" w:hAnsi="Noto Sans CJK JP" w:eastAsia="Noto Sans CJK JP" w:cs="Noto Sans CJK JP"/>
          <w:sz w:val="21"/>
        </w:rPr>
        <w:t>各特性を、このツール固有の下位観点に分解（例：信頼性→保存失敗耐性・データ破損耐性・復旧性）</w:t>
      </w:r>
    </w:p>
    <w:p>
      <w:pPr>
        <w:pStyle w:val="ListBullet"/>
        <w:spacing w:after="40" w:line="276" w:lineRule="auto"/>
      </w:pPr>
      <w:r>
        <w:rPr>
          <w:rFonts w:ascii="Noto Sans CJK JP" w:hAnsi="Noto Sans CJK JP" w:eastAsia="Noto Sans CJK JP" w:cs="Noto Sans CJK JP"/>
          <w:sz w:val="21"/>
        </w:rPr>
        <w:t>観点の重複（2か所で同じことを測る）と漏れ（どの特性にも入らない懸念）を点検</w:t>
      </w:r>
    </w:p>
    <w:p>
      <w:pPr>
        <w:spacing w:after="120" w:line="360" w:lineRule="auto"/>
        <w:shd w:val="clear" w:fill="F6F0E4"/>
      </w:pPr>
      <w:r>
        <w:rPr>
          <w:rFonts w:ascii="Noto Sans CJK JP" w:hAnsi="Noto Sans CJK JP" w:eastAsia="Noto Sans CJK JP" w:cs="Noto Sans CJK JP"/>
          <w:sz w:val="21"/>
        </w:rPr>
        <w:t>時間をかけてよい。まず分解だけを完成させ、漏れ・重複ゼロを宣言できる状態にしろ。</w:t>
      </w:r>
    </w:p>
    <w:p>
      <w:pPr>
        <w:spacing w:after="120" w:line="360" w:lineRule="auto"/>
      </w:pPr>
      <w:r>
        <w:rPr>
          <w:rFonts w:ascii="Noto Sans CJK JP" w:hAnsi="Noto Sans CJK JP" w:eastAsia="Noto Sans CJK JP" w:cs="Noto Sans CJK JP"/>
          <w:sz w:val="21"/>
        </w:rPr>
        <w:t>参考：ISO/IEC 25010:2023（規格）— https://www.iso.org/standard/78176.html</w:t>
      </w:r>
    </w:p>
    <w:p>
      <w:pPr>
        <w:pStyle w:val="Heading3"/>
      </w:pPr>
      <w:r>
        <w:rPr>
          <w:rFonts w:ascii="Noto Sans CJK JP" w:hAnsi="Noto Sans CJK JP" w:eastAsia="Noto Sans CJK JP" w:cs="Noto Sans CJK JP"/>
        </w:rPr>
        <w:t>2. 各観点を測れる指標に落とす</w:t>
      </w:r>
    </w:p>
    <w:p>
      <w:pPr>
        <w:spacing w:after="120" w:line="360" w:lineRule="auto"/>
      </w:pPr>
      <w:r>
        <w:rPr>
          <w:rFonts w:ascii="Noto Sans CJK JP" w:hAnsi="Noto Sans CJK JP" w:eastAsia="Noto Sans CJK JP" w:cs="Noto Sans CJK JP"/>
          <w:sz w:val="21"/>
        </w:rPr>
        <w:t>【解説】「測れなければ評価できない」。下位観点ごとに測れる指標と測定方法を定義します。</w:t>
      </w:r>
    </w:p>
    <w:p>
      <w:pPr>
        <w:spacing w:after="120" w:line="360" w:lineRule="auto"/>
      </w:pPr>
      <w:r>
        <w:rPr>
          <w:rFonts w:ascii="Noto Sans CJK JP" w:hAnsi="Noto Sans CJK JP" w:eastAsia="Noto Sans CJK JP" w:cs="Noto Sans CJK JP"/>
          <w:sz w:val="21"/>
        </w:rPr>
        <w:t>【指標定義】分解した各下位観点に、測れる指標と測定方法を1つずつ付けろ。</w:t>
      </w:r>
    </w:p>
    <w:p>
      <w:pPr>
        <w:pStyle w:val="ListBullet"/>
        <w:spacing w:after="40" w:line="276" w:lineRule="auto"/>
      </w:pPr>
      <w:r>
        <w:rPr>
          <w:rFonts w:ascii="Noto Sans CJK JP" w:hAnsi="Noto Sans CJK JP" w:eastAsia="Noto Sans CJK JP" w:cs="Noto Sans CJK JP"/>
          <w:sz w:val="21"/>
        </w:rPr>
        <w:t>指標例：保存失敗注入で入力が消えない率 / 商用テストの観点カバレッジ / 複雑度の高い関数数 / コードスメル密度 / a11y必須項目の充足数 / 週次リセットの境界テスト合格率</w:t>
      </w:r>
    </w:p>
    <w:p>
      <w:pPr>
        <w:pStyle w:val="ListBullet"/>
        <w:spacing w:after="40" w:line="276" w:lineRule="auto"/>
      </w:pPr>
      <w:r>
        <w:rPr>
          <w:rFonts w:ascii="Noto Sans CJK JP" w:hAnsi="Noto Sans CJK JP" w:eastAsia="Noto Sans CJK JP" w:cs="Noto Sans CJK JP"/>
          <w:sz w:val="21"/>
        </w:rPr>
        <w:t>各指標に「測定方法（どう測るか）」「満点条件」「不可条件」を定義</w:t>
      </w:r>
    </w:p>
    <w:p>
      <w:pPr>
        <w:pStyle w:val="ListBullet"/>
        <w:spacing w:after="40" w:line="276" w:lineRule="auto"/>
      </w:pPr>
      <w:r>
        <w:rPr>
          <w:rFonts w:ascii="Noto Sans CJK JP" w:hAnsi="Noto Sans CJK JP" w:eastAsia="Noto Sans CJK JP" w:cs="Noto Sans CJK JP"/>
          <w:sz w:val="21"/>
        </w:rPr>
        <w:t>自動で測れる/目視が要る を区別。目視は採点者の判断が要る旨を明記</w:t>
      </w:r>
    </w:p>
    <w:p>
      <w:pPr>
        <w:spacing w:after="120" w:line="360" w:lineRule="auto"/>
      </w:pPr>
      <w:r>
        <w:rPr>
          <w:rFonts w:ascii="Noto Sans CJK JP" w:hAnsi="Noto Sans CJK JP" w:eastAsia="Noto Sans CJK JP" w:cs="Noto Sans CJK JP"/>
          <w:sz w:val="21"/>
        </w:rPr>
        <w:t>測れない観点は「測定方法の提案」に留め、推測値を断定するな。</w:t>
      </w:r>
    </w:p>
    <w:p>
      <w:r>
        <w:br w:type="page"/>
      </w:r>
    </w:p>
    <w:p>
      <w:pPr>
        <w:pStyle w:val="Heading2"/>
      </w:pPr>
      <w:r>
        <w:rPr>
          <w:rFonts w:ascii="Noto Sans CJK JP" w:hAnsi="Noto Sans CJK JP" w:eastAsia="Noto Sans CJK JP" w:cs="Noto Sans CJK JP"/>
        </w:rPr>
        <w:t>Part B. 数値の評価制度をつくる</w:t>
      </w:r>
    </w:p>
    <w:p>
      <w:pPr>
        <w:pStyle w:val="Heading3"/>
      </w:pPr>
      <w:r>
        <w:rPr>
          <w:rFonts w:ascii="Noto Sans CJK JP" w:hAnsi="Noto Sans CJK JP" w:eastAsia="Noto Sans CJK JP" w:cs="Noto Sans CJK JP"/>
        </w:rPr>
        <w:t>3. 評価ルーブリックを作る</w:t>
      </w:r>
    </w:p>
    <w:p>
      <w:pPr>
        <w:spacing w:after="120" w:line="360" w:lineRule="auto"/>
      </w:pPr>
      <w:r>
        <w:rPr>
          <w:rFonts w:ascii="Noto Sans CJK JP" w:hAnsi="Noto Sans CJK JP" w:eastAsia="Noto Sans CJK JP" w:cs="Noto Sans CJK JP"/>
          <w:sz w:val="21"/>
        </w:rPr>
        <w:t>【解説】明示的・基準分離・キャリブレーション済みのルーブリックは評価の信頼性を上げます（後掲 LLM-as-judge研究）。各観点を独立基準で、段階尺度で採点できる形に。</w:t>
      </w:r>
    </w:p>
    <w:p>
      <w:pPr>
        <w:spacing w:after="120" w:line="360" w:lineRule="auto"/>
      </w:pPr>
      <w:r>
        <w:rPr>
          <w:rFonts w:ascii="Noto Sans CJK JP" w:hAnsi="Noto Sans CJK JP" w:eastAsia="Noto Sans CJK JP" w:cs="Noto Sans CJK JP"/>
          <w:sz w:val="21"/>
        </w:rPr>
        <w:t>【ルーブリック作成】各下位観点を採点するルーブリックを作れ。</w:t>
      </w:r>
    </w:p>
    <w:p>
      <w:pPr>
        <w:pStyle w:val="ListBullet"/>
        <w:spacing w:after="40" w:line="276" w:lineRule="auto"/>
      </w:pPr>
      <w:r>
        <w:rPr>
          <w:rFonts w:ascii="Noto Sans CJK JP" w:hAnsi="Noto Sans CJK JP" w:eastAsia="Noto Sans CJK JP" w:cs="Noto Sans CJK JP"/>
          <w:sz w:val="21"/>
        </w:rPr>
        <w:t>観点ごとに独立した採点基準（criterion-separated）。観点間で基準が重ならないこと</w:t>
      </w:r>
    </w:p>
    <w:p>
      <w:pPr>
        <w:pStyle w:val="ListBullet"/>
        <w:spacing w:after="40" w:line="276" w:lineRule="auto"/>
      </w:pPr>
      <w:r>
        <w:rPr>
          <w:rFonts w:ascii="Noto Sans CJK JP" w:hAnsi="Noto Sans CJK JP" w:eastAsia="Noto Sans CJK JP" w:cs="Noto Sans CJK JP"/>
          <w:sz w:val="21"/>
        </w:rPr>
        <w:t>尺度：0–3 か 0–5 の段階で、各点に「この状態なら何点」の客観記述（曖昧語を避ける）</w:t>
      </w:r>
    </w:p>
    <w:p>
      <w:pPr>
        <w:pStyle w:val="ListBullet"/>
        <w:spacing w:after="40" w:line="276" w:lineRule="auto"/>
      </w:pPr>
      <w:r>
        <w:rPr>
          <w:rFonts w:ascii="Noto Sans CJK JP" w:hAnsi="Noto Sans CJK JP" w:eastAsia="Noto Sans CJK JP" w:cs="Noto Sans CJK JP"/>
          <w:sz w:val="21"/>
        </w:rPr>
        <w:t>各点の判定に必要な証拠（コード箇所/テスト結果/メトリクス）を指定</w:t>
      </w:r>
    </w:p>
    <w:p>
      <w:pPr>
        <w:pStyle w:val="ListBullet"/>
        <w:spacing w:after="40" w:line="276" w:lineRule="auto"/>
      </w:pPr>
      <w:r>
        <w:rPr>
          <w:rFonts w:ascii="Noto Sans CJK JP" w:hAnsi="Noto Sans CJK JP" w:eastAsia="Noto Sans CJK JP" w:cs="Noto Sans CJK JP"/>
          <w:sz w:val="21"/>
        </w:rPr>
        <w:t>「部分点」の条件も明記（白黒つかない観点のばらつきを減らす）</w:t>
      </w:r>
    </w:p>
    <w:p>
      <w:pPr>
        <w:spacing w:after="120" w:line="360" w:lineRule="auto"/>
      </w:pPr>
      <w:r>
        <w:rPr>
          <w:rFonts w:ascii="Noto Sans CJK JP" w:hAnsi="Noto Sans CJK JP" w:eastAsia="Noto Sans CJK JP" w:cs="Noto Sans CJK JP"/>
          <w:sz w:val="21"/>
        </w:rPr>
        <w:t>基準が主観的すぎる項目は、観測可能な記述に書き直せ。</w:t>
      </w:r>
    </w:p>
    <w:p>
      <w:pPr>
        <w:pStyle w:val="Heading3"/>
      </w:pPr>
      <w:r>
        <w:rPr>
          <w:rFonts w:ascii="Noto Sans CJK JP" w:hAnsi="Noto Sans CJK JP" w:eastAsia="Noto Sans CJK JP" w:cs="Noto Sans CJK JP"/>
        </w:rPr>
        <w:t>4. 重み付け・合算・グレード・品質ゲート</w:t>
      </w:r>
    </w:p>
    <w:p>
      <w:pPr>
        <w:spacing w:after="120" w:line="360" w:lineRule="auto"/>
      </w:pPr>
      <w:r>
        <w:rPr>
          <w:rFonts w:ascii="Noto Sans CJK JP" w:hAnsi="Noto Sans CJK JP" w:eastAsia="Noto Sans CJK JP" w:cs="Noto Sans CJK JP"/>
          <w:sz w:val="21"/>
        </w:rPr>
        <w:t>【解説】観点の重要度は等しくありません。重み付けして合算し、総合スコア→グレード→ゲートに落とします。</w:t>
      </w:r>
    </w:p>
    <w:p>
      <w:pPr>
        <w:spacing w:after="120" w:line="360" w:lineRule="auto"/>
        <w:shd w:val="clear" w:fill="F6F0E4"/>
      </w:pPr>
      <w:r>
        <w:rPr>
          <w:rFonts w:ascii="Noto Sans CJK JP" w:hAnsi="Noto Sans CJK JP" w:eastAsia="Noto Sans CJK JP" w:cs="Noto Sans CJK JP"/>
          <w:sz w:val="21"/>
        </w:rPr>
        <w:t>【スコアリング設計】ルーブリックから総合評価を出す仕組みを設計しろ。</w:t>
      </w:r>
    </w:p>
    <w:p>
      <w:pPr>
        <w:pStyle w:val="ListBullet"/>
        <w:spacing w:after="40" w:line="276" w:lineRule="auto"/>
      </w:pPr>
      <w:r>
        <w:rPr>
          <w:rFonts w:ascii="Noto Sans CJK JP" w:hAnsi="Noto Sans CJK JP" w:eastAsia="Noto Sans CJK JP" w:cs="Noto Sans CJK JP"/>
          <w:sz w:val="21"/>
        </w:rPr>
        <w:t>各観点に重み（合計100%）。このツールで重い特性（信頼性/移植性=単一HTML・データ保全）を厚く、理由を明記</w:t>
      </w:r>
    </w:p>
    <w:p>
      <w:pPr>
        <w:pStyle w:val="ListBullet"/>
        <w:spacing w:after="40" w:line="276" w:lineRule="auto"/>
      </w:pPr>
      <w:r>
        <w:rPr>
          <w:rFonts w:ascii="Noto Sans CJK JP" w:hAnsi="Noto Sans CJK JP" w:eastAsia="Noto Sans CJK JP" w:cs="Noto Sans CJK JP"/>
          <w:sz w:val="21"/>
        </w:rPr>
        <w:t>総合スコア＝Σ(観点スコア×重み)。算出式を明示</w:t>
      </w:r>
    </w:p>
    <w:p>
      <w:pPr>
        <w:pStyle w:val="ListBullet"/>
        <w:spacing w:after="40" w:line="276" w:lineRule="auto"/>
      </w:pPr>
      <w:r>
        <w:rPr>
          <w:rFonts w:ascii="Noto Sans CJK JP" w:hAnsi="Noto Sans CJK JP" w:eastAsia="Noto Sans CJK JP" w:cs="Noto Sans CJK JP"/>
          <w:sz w:val="21"/>
        </w:rPr>
        <w:t>グレード境界（例：90+=A 商用可 / 75–89=B 条件付き / &lt;75=C 不可）と各境界の意味</w:t>
      </w:r>
    </w:p>
    <w:p>
      <w:pPr>
        <w:pStyle w:val="ListBullet"/>
        <w:spacing w:after="40" w:line="276" w:lineRule="auto"/>
      </w:pPr>
      <w:r>
        <w:rPr>
          <w:rFonts w:ascii="Noto Sans CJK JP" w:hAnsi="Noto Sans CJK JP" w:eastAsia="Noto Sans CJK JP" w:cs="Noto Sans CJK JP"/>
          <w:sz w:val="21"/>
        </w:rPr>
        <w:t>品質ゲート：たとえ総合が高くても「セキュリティ/データ保全が不可なら全体不合格」等の足切り条件</w:t>
      </w:r>
    </w:p>
    <w:p>
      <w:pPr>
        <w:spacing w:after="120" w:line="360" w:lineRule="auto"/>
        <w:shd w:val="clear" w:fill="F6F0E4"/>
      </w:pPr>
      <w:r>
        <w:rPr>
          <w:rFonts w:ascii="Noto Sans CJK JP" w:hAnsi="Noto Sans CJK JP" w:eastAsia="Noto Sans CJK JP" w:cs="Noto Sans CJK JP"/>
          <w:sz w:val="21"/>
        </w:rPr>
        <w:t>重みとグレード境界の根拠を述べ、恣意性を最小化しろ。</w:t>
      </w:r>
    </w:p>
    <w:p>
      <w:pPr>
        <w:pStyle w:val="Heading3"/>
      </w:pPr>
      <w:r>
        <w:rPr>
          <w:rFonts w:ascii="Noto Sans CJK JP" w:hAnsi="Noto Sans CJK JP" w:eastAsia="Noto Sans CJK JP" w:cs="Noto Sans CJK JP"/>
        </w:rPr>
        <w:t>5. 採点のエビデンス固定</w:t>
      </w:r>
    </w:p>
    <w:p>
      <w:pPr>
        <w:spacing w:after="120" w:line="360" w:lineRule="auto"/>
      </w:pPr>
      <w:r>
        <w:rPr>
          <w:rFonts w:ascii="Noto Sans CJK JP" w:hAnsi="Noto Sans CJK JP" w:eastAsia="Noto Sans CJK JP" w:cs="Noto Sans CJK JP"/>
          <w:sz w:val="21"/>
        </w:rPr>
        <w:t>【解説】根拠の無い点数は禁止。各点に証拠を紐づけると、後から検証・再現できます。</w:t>
      </w:r>
    </w:p>
    <w:p>
      <w:pPr>
        <w:spacing w:after="120" w:line="360" w:lineRule="auto"/>
      </w:pPr>
      <w:r>
        <w:rPr>
          <w:rFonts w:ascii="Noto Sans CJK JP" w:hAnsi="Noto Sans CJK JP" w:eastAsia="Noto Sans CJK JP" w:cs="Noto Sans CJK JP"/>
          <w:sz w:val="21"/>
        </w:rPr>
        <w:t>【採点根拠の固定】各観点の採点に証拠を紐づけろ。</w:t>
      </w:r>
    </w:p>
    <w:p>
      <w:pPr>
        <w:pStyle w:val="ListBullet"/>
        <w:spacing w:after="40" w:line="276" w:lineRule="auto"/>
      </w:pPr>
      <w:r>
        <w:rPr>
          <w:rFonts w:ascii="Noto Sans CJK JP" w:hAnsi="Noto Sans CJK JP" w:eastAsia="Noto Sans CJK JP" w:cs="Noto Sans CJK JP"/>
          <w:sz w:val="21"/>
        </w:rPr>
        <w:t>形式：観点 / 配点 / 採点 / 根拠（コード箇所・テスト名・メトリクス値）/ 判定理由</w:t>
      </w:r>
    </w:p>
    <w:p>
      <w:pPr>
        <w:pStyle w:val="ListBullet"/>
        <w:spacing w:after="40" w:line="276" w:lineRule="auto"/>
      </w:pPr>
      <w:r>
        <w:rPr>
          <w:rFonts w:ascii="Noto Sans CJK JP" w:hAnsi="Noto Sans CJK JP" w:eastAsia="Noto Sans CJK JP" w:cs="Noto Sans CJK JP"/>
          <w:sz w:val="21"/>
        </w:rPr>
        <w:t>根拠が無い/未測定の観点は「未評価」とし、暫定点で総合を水増しするな</w:t>
      </w:r>
    </w:p>
    <w:p>
      <w:pPr>
        <w:pStyle w:val="ListBullet"/>
        <w:spacing w:after="40" w:line="276" w:lineRule="auto"/>
      </w:pPr>
      <w:r>
        <w:rPr>
          <w:rFonts w:ascii="Noto Sans CJK JP" w:hAnsi="Noto Sans CJK JP" w:eastAsia="Noto Sans CJK JP" w:cs="Noto Sans CJK JP"/>
          <w:sz w:val="21"/>
        </w:rPr>
        <w:t>目視判定の観点は「判断者・判断日・判断理由」を残す</w:t>
      </w:r>
    </w:p>
    <w:p>
      <w:pPr>
        <w:spacing w:after="120" w:line="360" w:lineRule="auto"/>
      </w:pPr>
      <w:r>
        <w:rPr>
          <w:rFonts w:ascii="Noto Sans CJK JP" w:hAnsi="Noto Sans CJK JP" w:eastAsia="Noto Sans CJK JP" w:cs="Noto Sans CJK JP"/>
          <w:sz w:val="21"/>
        </w:rPr>
        <w:t>証拠なしの加点はゼロ点扱い。甘くするな。</w:t>
      </w:r>
    </w:p>
    <w:p>
      <w:r>
        <w:br w:type="page"/>
      </w:r>
    </w:p>
    <w:p>
      <w:pPr>
        <w:pStyle w:val="Heading2"/>
      </w:pPr>
      <w:r>
        <w:rPr>
          <w:rFonts w:ascii="Noto Sans CJK JP" w:hAnsi="Noto Sans CJK JP" w:eastAsia="Noto Sans CJK JP" w:cs="Noto Sans CJK JP"/>
        </w:rPr>
        <w:t>Part C. 評価の精度を高める（評価そのものの信頼性）</w:t>
      </w:r>
    </w:p>
    <w:p>
      <w:pPr>
        <w:pStyle w:val="Heading3"/>
      </w:pPr>
      <w:r>
        <w:rPr>
          <w:rFonts w:ascii="Noto Sans CJK JP" w:hAnsi="Noto Sans CJK JP" w:eastAsia="Noto Sans CJK JP" w:cs="Noto Sans CJK JP"/>
        </w:rPr>
        <w:t>6. 評価バイアス・ばらつきを抑える</w:t>
      </w:r>
    </w:p>
    <w:p>
      <w:pPr>
        <w:spacing w:after="120" w:line="360" w:lineRule="auto"/>
      </w:pPr>
      <w:r>
        <w:rPr>
          <w:rFonts w:ascii="Noto Sans CJK JP" w:hAnsi="Noto Sans CJK JP" w:eastAsia="Noto Sans CJK JP" w:cs="Noto Sans CJK JP"/>
          <w:sz w:val="21"/>
        </w:rPr>
        <w:t>【解説】評価者（人もAIも）はぶれます。AI評価は位置バイアス・冗長性バイアス・自己優遇バイアス・確率的ばらつきが報告され、GPT-4でも人と8割超一致する一方でバイアス緩和が要るとされています（後掲）。固定ルーブリック・根拠紐づけ・複数回/複数視点が緩和策。</w:t>
      </w:r>
    </w:p>
    <w:p>
      <w:pPr>
        <w:spacing w:after="120" w:line="360" w:lineRule="auto"/>
        <w:shd w:val="clear" w:fill="F6F0E4"/>
      </w:pPr>
      <w:r>
        <w:rPr>
          <w:rFonts w:ascii="Noto Sans CJK JP" w:hAnsi="Noto Sans CJK JP" w:eastAsia="Noto Sans CJK JP" w:cs="Noto Sans CJK JP"/>
          <w:sz w:val="21"/>
        </w:rPr>
        <w:t>【評価の頑健化】評価のばらつき・バイアスを抑える手順を設計しろ。</w:t>
      </w:r>
    </w:p>
    <w:p>
      <w:pPr>
        <w:pStyle w:val="ListBullet"/>
        <w:spacing w:after="40" w:line="276" w:lineRule="auto"/>
      </w:pPr>
      <w:r>
        <w:rPr>
          <w:rFonts w:ascii="Noto Sans CJK JP" w:hAnsi="Noto Sans CJK JP" w:eastAsia="Noto Sans CJK JP" w:cs="Noto Sans CJK JP"/>
          <w:sz w:val="21"/>
        </w:rPr>
        <w:t>同じ観点を複数回採点し、ぶれたら理由を特定（確率的ばらつきの検出）</w:t>
      </w:r>
    </w:p>
    <w:p>
      <w:pPr>
        <w:pStyle w:val="ListBullet"/>
        <w:spacing w:after="40" w:line="276" w:lineRule="auto"/>
      </w:pPr>
      <w:r>
        <w:rPr>
          <w:rFonts w:ascii="Noto Sans CJK JP" w:hAnsi="Noto Sans CJK JP" w:eastAsia="Noto Sans CJK JP" w:cs="Noto Sans CJK JP"/>
          <w:sz w:val="21"/>
        </w:rPr>
        <w:t>AI採点を使うなら：採点順序を入れ替えて位置バイアスを確認、長い記述を高評価しない、自分の出力を甘く採点しない</w:t>
      </w:r>
    </w:p>
    <w:p>
      <w:pPr>
        <w:pStyle w:val="ListBullet"/>
        <w:spacing w:after="40" w:line="276" w:lineRule="auto"/>
      </w:pPr>
      <w:r>
        <w:rPr>
          <w:rFonts w:ascii="Noto Sans CJK JP" w:hAnsi="Noto Sans CJK JP" w:eastAsia="Noto Sans CJK JP" w:cs="Noto Sans CJK JP"/>
          <w:sz w:val="21"/>
        </w:rPr>
        <w:t>採点は必ず証拠に紐づけ、印象採点を禁止</w:t>
      </w:r>
    </w:p>
    <w:p>
      <w:pPr>
        <w:pStyle w:val="ListBullet"/>
        <w:spacing w:after="40" w:line="276" w:lineRule="auto"/>
      </w:pPr>
      <w:r>
        <w:rPr>
          <w:rFonts w:ascii="Noto Sans CJK JP" w:hAnsi="Noto Sans CJK JP" w:eastAsia="Noto Sans CJK JP" w:cs="Noto Sans CJK JP"/>
          <w:sz w:val="21"/>
        </w:rPr>
        <w:t>重要観点は複数視点（別ルーブリック実行/別採点者）で突き合わせ</w:t>
      </w:r>
    </w:p>
    <w:p>
      <w:pPr>
        <w:spacing w:after="120" w:line="360" w:lineRule="auto"/>
        <w:shd w:val="clear" w:fill="F6F0E4"/>
      </w:pPr>
      <w:r>
        <w:rPr>
          <w:rFonts w:ascii="Noto Sans CJK JP" w:hAnsi="Noto Sans CJK JP" w:eastAsia="Noto Sans CJK JP" w:cs="Noto Sans CJK JP"/>
          <w:sz w:val="21"/>
        </w:rPr>
        <w:t>緩和してもなお残るばらつきは「評価の不確実性」として明記しろ。</w:t>
      </w:r>
    </w:p>
    <w:p>
      <w:pPr>
        <w:pStyle w:val="Heading3"/>
      </w:pPr>
      <w:r>
        <w:rPr>
          <w:rFonts w:ascii="Noto Sans CJK JP" w:hAnsi="Noto Sans CJK JP" w:eastAsia="Noto Sans CJK JP" w:cs="Noto Sans CJK JP"/>
        </w:rPr>
        <w:t>7. キャリブレーションと信頼性検証</w:t>
      </w:r>
    </w:p>
    <w:p>
      <w:pPr>
        <w:spacing w:after="120" w:line="360" w:lineRule="auto"/>
      </w:pPr>
      <w:r>
        <w:rPr>
          <w:rFonts w:ascii="Noto Sans CJK JP" w:hAnsi="Noto Sans CJK JP" w:eastAsia="Noto Sans CJK JP" w:cs="Noto Sans CJK JP"/>
          <w:sz w:val="21"/>
        </w:rPr>
        <w:t>【解説】評価制度は正解と突き合わせて較正して初めて信用できます。ルーブリックは明示・基準分離・較正済みのとき信頼性が上がる、という近年の知見に沿います。</w:t>
      </w:r>
    </w:p>
    <w:p>
      <w:pPr>
        <w:spacing w:after="120" w:line="360" w:lineRule="auto"/>
        <w:shd w:val="clear" w:fill="F6F0E4"/>
      </w:pPr>
      <w:r>
        <w:rPr>
          <w:rFonts w:ascii="Noto Sans CJK JP" w:hAnsi="Noto Sans CJK JP" w:eastAsia="Noto Sans CJK JP" w:cs="Noto Sans CJK JP"/>
          <w:sz w:val="21"/>
        </w:rPr>
        <w:t>【較正・信頼性検証】評価制度の精度を検証しろ。</w:t>
      </w:r>
    </w:p>
    <w:p>
      <w:pPr>
        <w:pStyle w:val="ListBullet"/>
        <w:spacing w:after="40" w:line="276" w:lineRule="auto"/>
      </w:pPr>
      <w:r>
        <w:rPr>
          <w:rFonts w:ascii="Noto Sans CJK JP" w:hAnsi="Noto Sans CJK JP" w:eastAsia="Noto Sans CJK JP" w:cs="Noto Sans CJK JP"/>
          <w:sz w:val="21"/>
        </w:rPr>
        <w:t>既知の良い実装/悪い実装（あるいは過去版）を採点し、スコアが妥当に並ぶか（較正）</w:t>
      </w:r>
    </w:p>
    <w:p>
      <w:pPr>
        <w:pStyle w:val="ListBullet"/>
        <w:spacing w:after="40" w:line="276" w:lineRule="auto"/>
      </w:pPr>
      <w:r>
        <w:rPr>
          <w:rFonts w:ascii="Noto Sans CJK JP" w:hAnsi="Noto Sans CJK JP" w:eastAsia="Noto Sans CJK JP" w:cs="Noto Sans CJK JP"/>
          <w:sz w:val="21"/>
        </w:rPr>
        <w:t>同じ対象を時間をおいて再採点し、再現するか（再現性）</w:t>
      </w:r>
    </w:p>
    <w:p>
      <w:pPr>
        <w:pStyle w:val="ListBullet"/>
        <w:spacing w:after="40" w:line="276" w:lineRule="auto"/>
      </w:pPr>
      <w:r>
        <w:rPr>
          <w:rFonts w:ascii="Noto Sans CJK JP" w:hAnsi="Noto Sans CJK JP" w:eastAsia="Noto Sans CJK JP" w:cs="Noto Sans CJK JP"/>
          <w:sz w:val="21"/>
        </w:rPr>
        <w:t>ばらつく観点・解釈が割れる観点を特定し、ルーブリック記述を曖昧でなくす</w:t>
      </w:r>
    </w:p>
    <w:p>
      <w:pPr>
        <w:pStyle w:val="ListBullet"/>
        <w:spacing w:after="40" w:line="276" w:lineRule="auto"/>
      </w:pPr>
      <w:r>
        <w:rPr>
          <w:rFonts w:ascii="Noto Sans CJK JP" w:hAnsi="Noto Sans CJK JP" w:eastAsia="Noto Sans CJK JP" w:cs="Noto Sans CJK JP"/>
          <w:sz w:val="21"/>
        </w:rPr>
        <w:t>採点の信頼区間/不確実性を添え、「断定できる差」と「誤差範囲」を区別</w:t>
      </w:r>
    </w:p>
    <w:p>
      <w:pPr>
        <w:spacing w:after="120" w:line="360" w:lineRule="auto"/>
      </w:pPr>
      <w:r>
        <w:rPr>
          <w:rFonts w:ascii="Noto Sans CJK JP" w:hAnsi="Noto Sans CJK JP" w:eastAsia="Noto Sans CJK JP" w:cs="Noto Sans CJK JP"/>
          <w:sz w:val="21"/>
        </w:rPr>
        <w:t>較正で外れたら、対象でなくルーブリックを直せ。</w:t>
      </w:r>
    </w:p>
    <w:p>
      <w:pPr>
        <w:pStyle w:val="Heading3"/>
      </w:pPr>
      <w:r>
        <w:rPr>
          <w:rFonts w:ascii="Noto Sans CJK JP" w:hAnsi="Noto Sans CJK JP" w:eastAsia="Noto Sans CJK JP" w:cs="Noto Sans CJK JP"/>
        </w:rPr>
        <w:t>8. 数値指標の妥当性（落とし穴）</w:t>
      </w:r>
    </w:p>
    <w:p>
      <w:pPr>
        <w:spacing w:after="120" w:line="360" w:lineRule="auto"/>
      </w:pPr>
      <w:r>
        <w:rPr>
          <w:rFonts w:ascii="Noto Sans CJK JP" w:hAnsi="Noto Sans CJK JP" w:eastAsia="Noto Sans CJK JP" w:cs="Noto Sans CJK JP"/>
          <w:sz w:val="21"/>
        </w:rPr>
        <w:t>【解説】数値は間違った指標だと誤導します。例：不均衡データでの「正解率」は無意味（多数派に倒すだけで高く出る）。欠陥予測研究でも不均衡が常態で、AUC等の頑健な指標が推奨されます（後掲）。</w:t>
      </w:r>
    </w:p>
    <w:p>
      <w:pPr>
        <w:spacing w:after="120" w:line="360" w:lineRule="auto"/>
        <w:shd w:val="clear" w:fill="F6F0E4"/>
      </w:pPr>
      <w:r>
        <w:rPr>
          <w:rFonts w:ascii="Noto Sans CJK JP" w:hAnsi="Noto Sans CJK JP" w:eastAsia="Noto Sans CJK JP" w:cs="Noto Sans CJK JP"/>
          <w:sz w:val="21"/>
        </w:rPr>
        <w:t>【指標の妥当性監査】使っている数値指標が妥当か監査しろ。</w:t>
      </w:r>
    </w:p>
    <w:p>
      <w:pPr>
        <w:pStyle w:val="ListBullet"/>
        <w:spacing w:after="40" w:line="276" w:lineRule="auto"/>
      </w:pPr>
      <w:r>
        <w:rPr>
          <w:rFonts w:ascii="Noto Sans CJK JP" w:hAnsi="Noto Sans CJK JP" w:eastAsia="Noto Sans CJK JP" w:cs="Noto Sans CJK JP"/>
          <w:sz w:val="21"/>
        </w:rPr>
        <w:t>不均衡・偏りで誤導しないか（例：稀な異常の検出を「正解率」で測っていないか→適切な指標へ）</w:t>
      </w:r>
    </w:p>
    <w:p>
      <w:pPr>
        <w:pStyle w:val="ListBullet"/>
        <w:spacing w:after="40" w:line="276" w:lineRule="auto"/>
      </w:pPr>
      <w:r>
        <w:rPr>
          <w:rFonts w:ascii="Noto Sans CJK JP" w:hAnsi="Noto Sans CJK JP" w:eastAsia="Noto Sans CJK JP" w:cs="Noto Sans CJK JP"/>
          <w:sz w:val="21"/>
        </w:rPr>
        <w:t>単一指標で全体を語っていないか（カバレッジが高い≠有効、を区別）</w:t>
      </w:r>
    </w:p>
    <w:p>
      <w:pPr>
        <w:pStyle w:val="ListBullet"/>
        <w:spacing w:after="40" w:line="276" w:lineRule="auto"/>
      </w:pPr>
      <w:r>
        <w:rPr>
          <w:rFonts w:ascii="Noto Sans CJK JP" w:hAnsi="Noto Sans CJK JP" w:eastAsia="Noto Sans CJK JP" w:cs="Noto Sans CJK JP"/>
          <w:sz w:val="21"/>
        </w:rPr>
        <w:t>平均が外れ値で歪んでいないか、サンプル数が少なすぎないか</w:t>
      </w:r>
    </w:p>
    <w:p>
      <w:pPr>
        <w:pStyle w:val="ListBullet"/>
        <w:spacing w:after="40" w:line="276" w:lineRule="auto"/>
      </w:pPr>
      <w:r>
        <w:rPr>
          <w:rFonts w:ascii="Noto Sans CJK JP" w:hAnsi="Noto Sans CJK JP" w:eastAsia="Noto Sans CJK JP" w:cs="Noto Sans CJK JP"/>
          <w:sz w:val="21"/>
        </w:rPr>
        <w:t>「数値が良い＝品質が良い」と短絡していないか（指標と品質の対応を確認）</w:t>
      </w:r>
    </w:p>
    <w:p>
      <w:pPr>
        <w:spacing w:after="120" w:line="360" w:lineRule="auto"/>
        <w:shd w:val="clear" w:fill="F6F0E4"/>
      </w:pPr>
      <w:r>
        <w:rPr>
          <w:rFonts w:ascii="Noto Sans CJK JP" w:hAnsi="Noto Sans CJK JP" w:eastAsia="Noto Sans CJK JP" w:cs="Noto Sans CJK JP"/>
          <w:sz w:val="21"/>
        </w:rPr>
        <w:t>誤導しうる指標を、より妥当な指標に置き換える提案を出せ。</w:t>
      </w:r>
    </w:p>
    <w:p>
      <w:pPr>
        <w:spacing w:after="120" w:line="360" w:lineRule="auto"/>
      </w:pPr>
      <w:r>
        <w:rPr>
          <w:rFonts w:ascii="Noto Sans CJK JP" w:hAnsi="Noto Sans CJK JP" w:eastAsia="Noto Sans CJK JP" w:cs="Noto Sans CJK JP"/>
          <w:sz w:val="21"/>
        </w:rPr>
        <w:t>参考：AI based class imbalance handling in Software Defect Prediction, 2025（査読）— https://www.sciencedirect.com/science/article/pii/S2590123025026477</w:t>
      </w:r>
    </w:p>
    <w:p>
      <w:r>
        <w:br w:type="page"/>
      </w:r>
    </w:p>
    <w:p>
      <w:pPr>
        <w:pStyle w:val="Heading2"/>
      </w:pPr>
      <w:r>
        <w:rPr>
          <w:rFonts w:ascii="Noto Sans CJK JP" w:hAnsi="Noto Sans CJK JP" w:eastAsia="Noto Sans CJK JP" w:cs="Noto Sans CJK JP"/>
        </w:rPr>
        <w:t>Part D. 数値からカイゼン</w:t>
      </w:r>
    </w:p>
    <w:p>
      <w:pPr>
        <w:pStyle w:val="Heading3"/>
      </w:pPr>
      <w:r>
        <w:rPr>
          <w:rFonts w:ascii="Noto Sans CJK JP" w:hAnsi="Noto Sans CJK JP" w:eastAsia="Noto Sans CJK JP" w:cs="Noto Sans CJK JP"/>
        </w:rPr>
        <w:t>9. 低スコアの観点からカイゼン</w:t>
      </w:r>
    </w:p>
    <w:p>
      <w:pPr>
        <w:spacing w:after="120" w:line="360" w:lineRule="auto"/>
        <w:shd w:val="clear" w:fill="F6F0E4"/>
      </w:pPr>
      <w:r>
        <w:rPr>
          <w:rFonts w:ascii="Noto Sans CJK JP" w:hAnsi="Noto Sans CJK JP" w:eastAsia="Noto Sans CJK JP" w:cs="Noto Sans CJK JP"/>
          <w:sz w:val="21"/>
        </w:rPr>
        <w:t>【弱点起点カイゼン】評価スコアの低い観点からカイゼン候補を出せ。</w:t>
      </w:r>
    </w:p>
    <w:p>
      <w:pPr>
        <w:pStyle w:val="ListBullet"/>
        <w:spacing w:after="40" w:line="276" w:lineRule="auto"/>
      </w:pPr>
      <w:r>
        <w:rPr>
          <w:rFonts w:ascii="Noto Sans CJK JP" w:hAnsi="Noto Sans CJK JP" w:eastAsia="Noto Sans CJK JP" w:cs="Noto Sans CJK JP"/>
          <w:sz w:val="21"/>
        </w:rPr>
        <w:t>スコア×重みで「効きが大きい弱点」を特定（低スコア×高重みを優先）</w:t>
      </w:r>
    </w:p>
    <w:p>
      <w:pPr>
        <w:pStyle w:val="ListBullet"/>
        <w:spacing w:after="40" w:line="276" w:lineRule="auto"/>
      </w:pPr>
      <w:r>
        <w:rPr>
          <w:rFonts w:ascii="Noto Sans CJK JP" w:hAnsi="Noto Sans CJK JP" w:eastAsia="Noto Sans CJK JP" w:cs="Noto Sans CJK JP"/>
          <w:sz w:val="21"/>
        </w:rPr>
        <w:t>各弱点の根本原因を 現象→構造→本質 で掘り、施策候補（恒久/対症を区別）</w:t>
      </w:r>
    </w:p>
    <w:p>
      <w:pPr>
        <w:pStyle w:val="ListBullet"/>
        <w:spacing w:after="40" w:line="276" w:lineRule="auto"/>
      </w:pPr>
      <w:r>
        <w:rPr>
          <w:rFonts w:ascii="Noto Sans CJK JP" w:hAnsi="Noto Sans CJK JP" w:eastAsia="Noto Sans CJK JP" w:cs="Noto Sans CJK JP"/>
          <w:sz w:val="21"/>
        </w:rPr>
        <w:t>施策を 効果×実現性 で並べ、今回やる1つを断言し完了条件（再採点で何点まで上げる）を数値で</w:t>
      </w:r>
    </w:p>
    <w:p>
      <w:pPr>
        <w:spacing w:after="120" w:line="360" w:lineRule="auto"/>
      </w:pPr>
      <w:r>
        <w:rPr>
          <w:rFonts w:ascii="Noto Sans CJK JP" w:hAnsi="Noto Sans CJK JP" w:eastAsia="Noto Sans CJK JP" w:cs="Noto Sans CJK JP"/>
          <w:sz w:val="21"/>
        </w:rPr>
        <w:t>数値目標は「見込み」と断り、過大評価するな。</w:t>
      </w:r>
    </w:p>
    <w:p>
      <w:pPr>
        <w:pStyle w:val="Heading3"/>
      </w:pPr>
      <w:r>
        <w:rPr>
          <w:rFonts w:ascii="Noto Sans CJK JP" w:hAnsi="Noto Sans CJK JP" w:eastAsia="Noto Sans CJK JP" w:cs="Noto Sans CJK JP"/>
        </w:rPr>
        <w:t>10. PDCAでスコアを上げる</w:t>
      </w:r>
    </w:p>
    <w:p>
      <w:pPr>
        <w:spacing w:after="120" w:line="360" w:lineRule="auto"/>
      </w:pPr>
      <w:r>
        <w:rPr>
          <w:rFonts w:ascii="Noto Sans CJK JP" w:hAnsi="Noto Sans CJK JP" w:eastAsia="Noto Sans CJK JP" w:cs="Noto Sans CJK JP"/>
          <w:sz w:val="21"/>
        </w:rPr>
        <w:t>【PDCA】選んだカイゼンを回し、スコアの前後比較で効果を測れ。</w:t>
      </w:r>
    </w:p>
    <w:p>
      <w:pPr>
        <w:pStyle w:val="ListBullet"/>
        <w:spacing w:after="40" w:line="276" w:lineRule="auto"/>
      </w:pPr>
      <w:r>
        <w:rPr>
          <w:rFonts w:ascii="Noto Sans CJK JP" w:hAnsi="Noto Sans CJK JP" w:eastAsia="Noto Sans CJK JP" w:cs="Noto Sans CJK JP"/>
          <w:sz w:val="21"/>
        </w:rPr>
        <w:t>Plan：上げる観点と目標点、担保テスト</w:t>
      </w:r>
    </w:p>
    <w:p>
      <w:pPr>
        <w:pStyle w:val="ListBullet"/>
        <w:spacing w:after="40" w:line="276" w:lineRule="auto"/>
      </w:pPr>
      <w:r>
        <w:rPr>
          <w:rFonts w:ascii="Noto Sans CJK JP" w:hAnsi="Noto Sans CJK JP" w:eastAsia="Noto Sans CJK JP" w:cs="Noto Sans CJK JP"/>
          <w:sz w:val="21"/>
        </w:rPr>
        <w:t>Do：最小差分（振る舞い不変なら回帰テストで担保）</w:t>
      </w:r>
    </w:p>
    <w:p>
      <w:pPr>
        <w:pStyle w:val="ListBullet"/>
        <w:spacing w:after="40" w:line="276" w:lineRule="auto"/>
      </w:pPr>
      <w:r>
        <w:rPr>
          <w:rFonts w:ascii="Noto Sans CJK JP" w:hAnsi="Noto Sans CJK JP" w:eastAsia="Noto Sans CJK JP" w:cs="Noto Sans CJK JP"/>
          <w:sz w:val="21"/>
        </w:rPr>
        <w:t>Check：商用テスト全PASS＋同じルーブリックで再採点し、前後スコアを比較</w:t>
      </w:r>
    </w:p>
    <w:p>
      <w:pPr>
        <w:pStyle w:val="ListBullet"/>
        <w:spacing w:after="40" w:line="276" w:lineRule="auto"/>
      </w:pPr>
      <w:r>
        <w:rPr>
          <w:rFonts w:ascii="Noto Sans CJK JP" w:hAnsi="Noto Sans CJK JP" w:eastAsia="Noto Sans CJK JP" w:cs="Noto Sans CJK JP"/>
          <w:sz w:val="21"/>
        </w:rPr>
        <w:t>Act：上がれば定着（刻印/ドキュメント）、上がらねば仮説に戻る</w:t>
      </w:r>
    </w:p>
    <w:p>
      <w:pPr>
        <w:spacing w:after="120" w:line="360" w:lineRule="auto"/>
      </w:pPr>
      <w:r>
        <w:rPr>
          <w:rFonts w:ascii="Noto Sans CJK JP" w:hAnsi="Noto Sans CJK JP" w:eastAsia="Noto Sans CJK JP" w:cs="Noto Sans CJK JP"/>
          <w:sz w:val="21"/>
        </w:rPr>
        <w:t>同じルーブリック・同じ較正で測れ（物差しを変えるな）。</w:t>
      </w:r>
    </w:p>
    <w:p>
      <w:pPr>
        <w:pStyle w:val="Heading3"/>
      </w:pPr>
      <w:r>
        <w:rPr>
          <w:rFonts w:ascii="Noto Sans CJK JP" w:hAnsi="Noto Sans CJK JP" w:eastAsia="Noto Sans CJK JP" w:cs="Noto Sans CJK JP"/>
        </w:rPr>
        <w:t>11. 評価制度の運用とふりかえり</w:t>
      </w:r>
    </w:p>
    <w:p>
      <w:pPr>
        <w:spacing w:after="120" w:line="360" w:lineRule="auto"/>
      </w:pPr>
      <w:r>
        <w:rPr>
          <w:rFonts w:ascii="Noto Sans CJK JP" w:hAnsi="Noto Sans CJK JP" w:eastAsia="Noto Sans CJK JP" w:cs="Noto Sans CJK JP"/>
          <w:sz w:val="21"/>
        </w:rPr>
        <w:t>【解説】評価は継続して同じ物差しで測ると傾向が見えます。ふりかえりで物差し自体も改善します（改善アクションは追跡可能に）。</w:t>
      </w:r>
    </w:p>
    <w:p>
      <w:pPr>
        <w:spacing w:after="120" w:line="360" w:lineRule="auto"/>
      </w:pPr>
      <w:r>
        <w:rPr>
          <w:rFonts w:ascii="Noto Sans CJK JP" w:hAnsi="Noto Sans CJK JP" w:eastAsia="Noto Sans CJK JP" w:cs="Noto Sans CJK JP"/>
          <w:sz w:val="21"/>
        </w:rPr>
        <w:t>【運用・ふりかえり】評価制度を版を跨いで運用し、ふりかえれ。</w:t>
      </w:r>
    </w:p>
    <w:p>
      <w:pPr>
        <w:pStyle w:val="ListBullet"/>
        <w:spacing w:after="40" w:line="276" w:lineRule="auto"/>
      </w:pPr>
      <w:r>
        <w:rPr>
          <w:rFonts w:ascii="Noto Sans CJK JP" w:hAnsi="Noto Sans CJK JP" w:eastAsia="Noto Sans CJK JP" w:cs="Noto Sans CJK JP"/>
          <w:sz w:val="21"/>
        </w:rPr>
        <w:t>版ごとに総合スコア・観点別スコアを記録し、傾向（上昇/悪化）を可視化</w:t>
      </w:r>
    </w:p>
    <w:p>
      <w:pPr>
        <w:pStyle w:val="ListBullet"/>
        <w:spacing w:after="40" w:line="276" w:lineRule="auto"/>
      </w:pPr>
      <w:r>
        <w:rPr>
          <w:rFonts w:ascii="Noto Sans CJK JP" w:hAnsi="Noto Sans CJK JP" w:eastAsia="Noto Sans CJK JP" w:cs="Noto Sans CJK JP"/>
          <w:sz w:val="21"/>
        </w:rPr>
        <w:t>悪化した観点を次サイクルのカイゼン対象に</w:t>
      </w:r>
    </w:p>
    <w:p>
      <w:pPr>
        <w:pStyle w:val="ListBullet"/>
        <w:spacing w:after="40" w:line="276" w:lineRule="auto"/>
      </w:pPr>
      <w:r>
        <w:rPr>
          <w:rFonts w:ascii="Noto Sans CJK JP" w:hAnsi="Noto Sans CJK JP" w:eastAsia="Noto Sans CJK JP" w:cs="Noto Sans CJK JP"/>
          <w:sz w:val="21"/>
        </w:rPr>
        <w:t>ルーブリック自体の不備（割れる観点・形骸化した項目）を見直し、改善アクション（誰が・いつ・確認方法）に</w:t>
      </w:r>
    </w:p>
    <w:p>
      <w:pPr>
        <w:spacing w:after="120" w:line="360" w:lineRule="auto"/>
      </w:pPr>
      <w:r>
        <w:rPr>
          <w:rFonts w:ascii="Noto Sans CJK JP" w:hAnsi="Noto Sans CJK JP" w:eastAsia="Noto Sans CJK JP" w:cs="Noto Sans CJK JP"/>
          <w:sz w:val="21"/>
        </w:rPr>
        <w:t>物差しを変える時は、過去版を再採点して連続性を保て。</w:t>
      </w:r>
    </w:p>
    <w:p>
      <w:pPr>
        <w:spacing w:after="120" w:line="360" w:lineRule="auto"/>
      </w:pPr>
      <w:r>
        <w:rPr>
          <w:rFonts w:ascii="Noto Sans CJK JP" w:hAnsi="Noto Sans CJK JP" w:eastAsia="Noto Sans CJK JP" w:cs="Noto Sans CJK JP"/>
          <w:sz w:val="21"/>
        </w:rPr>
        <w:t>参考：Agile Process Improvement in Retrospectives, IEEE, 2019（査読）— https://ieeexplore.ieee.org/document/8802788/</w:t>
      </w:r>
    </w:p>
    <w:p>
      <w:pPr>
        <w:pStyle w:val="Heading3"/>
      </w:pPr>
      <w:r>
        <w:rPr>
          <w:rFonts w:ascii="Noto Sans CJK JP" w:hAnsi="Noto Sans CJK JP" w:eastAsia="Noto Sans CJK JP" w:cs="Noto Sans CJK JP"/>
        </w:rPr>
        <w:t>12. 評価レポート＋カイゼン提案書</w:t>
      </w:r>
    </w:p>
    <w:p>
      <w:pPr>
        <w:spacing w:after="120" w:line="360" w:lineRule="auto"/>
      </w:pPr>
      <w:r>
        <w:rPr>
          <w:rFonts w:ascii="Noto Sans CJK JP" w:hAnsi="Noto Sans CJK JP" w:eastAsia="Noto Sans CJK JP" w:cs="Noto Sans CJK JP"/>
          <w:sz w:val="21"/>
        </w:rPr>
        <w:t>【評価レポート】評価とカイゼンを1枚にまとめろ。</w:t>
      </w:r>
    </w:p>
    <w:p>
      <w:pPr>
        <w:pStyle w:val="ListBullet"/>
        <w:spacing w:after="40" w:line="276" w:lineRule="auto"/>
      </w:pPr>
      <w:r>
        <w:rPr>
          <w:rFonts w:ascii="Noto Sans CJK JP" w:hAnsi="Noto Sans CJK JP" w:eastAsia="Noto Sans CJK JP" w:cs="Noto Sans CJK JP"/>
          <w:sz w:val="21"/>
        </w:rPr>
        <w:t>スコアカード：観点 / 配点 / 採点 / 根拠 / 重み / 加重スコア、総合スコアとグレード、品質ゲート判定</w:t>
      </w:r>
    </w:p>
    <w:p>
      <w:pPr>
        <w:pStyle w:val="ListBullet"/>
        <w:spacing w:after="40" w:line="276" w:lineRule="auto"/>
      </w:pPr>
      <w:r>
        <w:rPr>
          <w:rFonts w:ascii="Noto Sans CJK JP" w:hAnsi="Noto Sans CJK JP" w:eastAsia="Noto Sans CJK JP" w:cs="Noto Sans CJK JP"/>
          <w:sz w:val="21"/>
        </w:rPr>
        <w:t>評価の不確実性（ばらつき・未評価観点）を明記</w:t>
      </w:r>
    </w:p>
    <w:p>
      <w:pPr>
        <w:pStyle w:val="ListBullet"/>
        <w:spacing w:after="40" w:line="276" w:lineRule="auto"/>
      </w:pPr>
      <w:r>
        <w:rPr>
          <w:rFonts w:ascii="Noto Sans CJK JP" w:hAnsi="Noto Sans CJK JP" w:eastAsia="Noto Sans CJK JP" w:cs="Noto Sans CJK JP"/>
          <w:sz w:val="21"/>
        </w:rPr>
        <w:t>カイゼン提案：弱点→根本原因→施策→効果見込み（数値、見込みと明記）→検証方法→リスク</w:t>
      </w:r>
    </w:p>
    <w:p>
      <w:pPr>
        <w:pStyle w:val="ListBullet"/>
        <w:spacing w:after="40" w:line="276" w:lineRule="auto"/>
      </w:pPr>
      <w:r>
        <w:rPr>
          <w:rFonts w:ascii="Noto Sans CJK JP" w:hAnsi="Noto Sans CJK JP" w:eastAsia="Noto Sans CJK JP" w:cs="Noto Sans CJK JP"/>
          <w:sz w:val="21"/>
        </w:rPr>
        <w:t>リリース可否：Go/No-Go を断言。ゲート足切りに触れたら No-Go</w:t>
      </w:r>
    </w:p>
    <w:p>
      <w:pPr>
        <w:spacing w:after="120" w:line="360" w:lineRule="auto"/>
      </w:pPr>
      <w:r>
        <w:rPr>
          <w:rFonts w:ascii="Noto Sans CJK JP" w:hAnsi="Noto Sans CJK JP" w:eastAsia="Noto Sans CJK JP" w:cs="Noto Sans CJK JP"/>
          <w:sz w:val="21"/>
        </w:rPr>
        <w:t>誇張せず、根拠と不確実性をセットで。</w:t>
      </w:r>
    </w:p>
    <w:p>
      <w:pPr>
        <w:pStyle w:val="Heading3"/>
      </w:pPr>
      <w:r>
        <w:rPr>
          <w:rFonts w:ascii="Noto Sans CJK JP" w:hAnsi="Noto Sans CJK JP" w:eastAsia="Noto Sans CJK JP" w:cs="Noto Sans CJK JP"/>
        </w:rPr>
        <w:t>ステップバイステップ実行（時間をかけて）</w:t>
      </w:r>
    </w:p>
    <w:p>
      <w:pPr>
        <w:spacing w:after="120" w:line="360" w:lineRule="auto"/>
      </w:pPr>
      <w:r>
        <w:rPr>
          <w:rFonts w:ascii="Noto Sans CJK JP" w:hAnsi="Noto Sans CJK JP" w:eastAsia="Noto Sans CJK JP" w:cs="Noto Sans CJK JP"/>
          <w:sz w:val="21"/>
        </w:rPr>
        <w:t>【解説】一度に全部採点しない。1観点ずつ証拠を固めて進めると精度が上がります。</w:t>
      </w:r>
    </w:p>
    <w:p>
      <w:pPr>
        <w:spacing w:after="120" w:line="360" w:lineRule="auto"/>
      </w:pPr>
      <w:r>
        <w:rPr>
          <w:rFonts w:ascii="Noto Sans CJK JP" w:hAnsi="Noto Sans CJK JP" w:eastAsia="Noto Sans CJK JP" w:cs="Noto Sans CJK JP"/>
          <w:sz w:val="21"/>
        </w:rPr>
        <w:t>【逐次評価】品質評価を一観点ずつ、順に進めろ。急がない。</w:t>
      </w:r>
    </w:p>
    <w:p>
      <w:pPr>
        <w:pStyle w:val="ListBullet"/>
        <w:spacing w:after="40" w:line="276" w:lineRule="auto"/>
      </w:pPr>
      <w:r>
        <w:rPr>
          <w:rFonts w:ascii="Noto Sans CJK JP" w:hAnsi="Noto Sans CJK JP" w:eastAsia="Noto Sans CJK JP" w:cs="Noto Sans CJK JP"/>
          <w:sz w:val="21"/>
        </w:rPr>
        <w:t>いま評価する観点を1つ宣言 → 証拠収集 → ルーブリックで採点 → 根拠紐づけ → 次へ</w:t>
      </w:r>
    </w:p>
    <w:p>
      <w:pPr>
        <w:pStyle w:val="ListBullet"/>
        <w:spacing w:after="40" w:line="276" w:lineRule="auto"/>
      </w:pPr>
      <w:r>
        <w:rPr>
          <w:rFonts w:ascii="Noto Sans CJK JP" w:hAnsi="Noto Sans CJK JP" w:eastAsia="Noto Sans CJK JP" w:cs="Noto Sans CJK JP"/>
          <w:sz w:val="21"/>
        </w:rPr>
        <w:t>各観点が終わるたびに中間スコアと未評価の残りを示す</w:t>
      </w:r>
    </w:p>
    <w:p>
      <w:pPr>
        <w:pStyle w:val="ListBullet"/>
        <w:spacing w:after="40" w:line="276" w:lineRule="auto"/>
      </w:pPr>
      <w:r>
        <w:rPr>
          <w:rFonts w:ascii="Noto Sans CJK JP" w:hAnsi="Noto Sans CJK JP" w:eastAsia="Noto Sans CJK JP" w:cs="Noto Sans CJK JP"/>
          <w:sz w:val="21"/>
        </w:rPr>
        <w:t>全観点が終わってから初めて合算・グレード・ゲート判定</w:t>
      </w:r>
    </w:p>
    <w:p>
      <w:pPr>
        <w:spacing w:after="120" w:line="360" w:lineRule="auto"/>
      </w:pPr>
      <w:r>
        <w:rPr>
          <w:rFonts w:ascii="Noto Sans CJK JP" w:hAnsi="Noto Sans CJK JP" w:eastAsia="Noto Sans CJK JP" w:cs="Noto Sans CJK JP"/>
          <w:sz w:val="21"/>
        </w:rPr>
        <w:t>飛ばすな。証拠が足りなければ「未評価」で止め、何が必要かを述べろ。</w:t>
      </w:r>
    </w:p>
    <w:p>
      <w:pPr>
        <w:pStyle w:val="Heading3"/>
      </w:pPr>
      <w:r>
        <w:rPr>
          <w:rFonts w:ascii="Noto Sans CJK JP" w:hAnsi="Noto Sans CJK JP" w:eastAsia="Noto Sans CJK JP" w:cs="Noto Sans CJK JP"/>
        </w:rPr>
        <w:t>全観点の論文裏取り</w:t>
      </w:r>
    </w:p>
    <w:p>
      <w:pPr>
        <w:spacing w:after="120" w:line="360" w:lineRule="auto"/>
        <w:shd w:val="clear" w:fill="F6F0E4"/>
      </w:pPr>
      <w:r>
        <w:rPr>
          <w:rFonts w:ascii="Noto Sans CJK JP" w:hAnsi="Noto Sans CJK JP" w:eastAsia="Noto Sans CJK JP" w:cs="Noto Sans CJK JP"/>
          <w:sz w:val="21"/>
        </w:rPr>
        <w:t>【裏取り】品質モデル/評価制度/評価精度/カイゼンで採る前提を、国内(CiNii・J-STAGE・IPA等)・海外(ISO・IEEE・ACM・Springer・Elsevier・ACL・arXiv等)の最新査読研究で裏取りしろ。</w:t>
      </w:r>
    </w:p>
    <w:p>
      <w:pPr>
        <w:pStyle w:val="ListBullet"/>
        <w:spacing w:after="40" w:line="276" w:lineRule="auto"/>
      </w:pPr>
      <w:r>
        <w:rPr>
          <w:rFonts w:ascii="Noto Sans CJK JP" w:hAnsi="Noto Sans CJK JP" w:eastAsia="Noto Sans CJK JP" w:cs="Noto Sans CJK JP"/>
          <w:sz w:val="21"/>
        </w:rPr>
        <w:t>各出典：要点(自分の言葉1-2文)・年・媒体・URL・査読有無・信頼性所見</w:t>
      </w:r>
    </w:p>
    <w:p>
      <w:pPr>
        <w:pStyle w:val="ListBullet"/>
        <w:spacing w:after="40" w:line="276" w:lineRule="auto"/>
      </w:pPr>
      <w:r>
        <w:rPr>
          <w:rFonts w:ascii="Noto Sans CJK JP" w:hAnsi="Noto Sans CJK JP" w:eastAsia="Noto Sans CJK JP" w:cs="Noto Sans CJK JP"/>
          <w:sz w:val="21"/>
        </w:rPr>
        <w:t>支持証拠と反証/限界を併記。preprintは明記。二次情報は一次情報で裏取り</w:t>
      </w:r>
    </w:p>
    <w:p>
      <w:pPr>
        <w:pStyle w:val="ListBullet"/>
        <w:spacing w:after="40" w:line="276" w:lineRule="auto"/>
      </w:pPr>
      <w:r>
        <w:rPr>
          <w:rFonts w:ascii="Noto Sans CJK JP" w:hAnsi="Noto Sans CJK JP" w:eastAsia="Noto Sans CJK JP" w:cs="Noto Sans CJK JP"/>
          <w:sz w:val="21"/>
        </w:rPr>
        <w:t>URLを出せないものは引くな（未検証と書け）</w:t>
      </w:r>
    </w:p>
    <w:p>
      <w:pPr>
        <w:pStyle w:val="Heading3"/>
      </w:pPr>
      <w:r>
        <w:rPr>
          <w:rFonts w:ascii="Noto Sans CJK JP" w:hAnsi="Noto Sans CJK JP" w:eastAsia="Noto Sans CJK JP" w:cs="Noto Sans CJK JP"/>
        </w:rPr>
        <w:t>嘘つかずチェック（出典＋数値の誠実さ）</w:t>
      </w:r>
    </w:p>
    <w:p>
      <w:pPr>
        <w:spacing w:after="120" w:line="360" w:lineRule="auto"/>
        <w:shd w:val="clear" w:fill="F6F0E4"/>
      </w:pPr>
      <w:r>
        <w:rPr>
          <w:rFonts w:ascii="Noto Sans CJK JP" w:hAnsi="Noto Sans CJK JP" w:eastAsia="Noto Sans CJK JP" w:cs="Noto Sans CJK JP"/>
          <w:sz w:val="21"/>
        </w:rPr>
        <w:t>【誠実性監査】この評価とカイゼンの出典と数値を点検しろ。</w:t>
      </w:r>
    </w:p>
    <w:p>
      <w:pPr>
        <w:pStyle w:val="ListBullet"/>
        <w:spacing w:after="40" w:line="276" w:lineRule="auto"/>
      </w:pPr>
      <w:r>
        <w:rPr>
          <w:rFonts w:ascii="Noto Sans CJK JP" w:hAnsi="Noto Sans CJK JP" w:eastAsia="Noto Sans CJK JP" w:cs="Noto Sans CJK JP"/>
          <w:sz w:val="21"/>
        </w:rPr>
        <w:t>実在しない文献・URL、タイトル/著者/年/媒体の不一致</w:t>
      </w:r>
    </w:p>
    <w:p>
      <w:pPr>
        <w:pStyle w:val="ListBullet"/>
        <w:spacing w:after="40" w:line="276" w:lineRule="auto"/>
      </w:pPr>
      <w:r>
        <w:rPr>
          <w:rFonts w:ascii="Noto Sans CJK JP" w:hAnsi="Noto Sans CJK JP" w:eastAsia="Noto Sans CJK JP" w:cs="Noto Sans CJK JP"/>
          <w:sz w:val="21"/>
        </w:rPr>
        <w:t>preprintを査読済みと偽っていないか、findingの誇張</w:t>
      </w:r>
    </w:p>
    <w:p>
      <w:pPr>
        <w:pStyle w:val="ListBullet"/>
        <w:spacing w:after="40" w:line="276" w:lineRule="auto"/>
      </w:pPr>
      <w:r>
        <w:rPr>
          <w:rFonts w:ascii="Noto Sans CJK JP" w:hAnsi="Noto Sans CJK JP" w:eastAsia="Noto Sans CJK JP" w:cs="Noto Sans CJK JP"/>
          <w:sz w:val="21"/>
        </w:rPr>
        <w:t>根拠の無いスコア、未評価を暫定点で埋めた水増し、効果の過大評価（見込みを確実と断定）</w:t>
      </w:r>
    </w:p>
    <w:p>
      <w:pPr>
        <w:pStyle w:val="ListBullet"/>
        <w:spacing w:after="40" w:line="276" w:lineRule="auto"/>
      </w:pPr>
      <w:r>
        <w:rPr>
          <w:rFonts w:ascii="Noto Sans CJK JP" w:hAnsi="Noto Sans CJK JP" w:eastAsia="Noto Sans CJK JP" w:cs="Noto Sans CJK JP"/>
          <w:sz w:val="21"/>
        </w:rPr>
        <w:t>較正・信頼性検証を省いて精度を主張していないか</w:t>
      </w:r>
    </w:p>
    <w:p>
      <w:pPr>
        <w:spacing w:after="120" w:line="360" w:lineRule="auto"/>
      </w:pPr>
      <w:r>
        <w:rPr>
          <w:rFonts w:ascii="Noto Sans CJK JP" w:hAnsi="Noto Sans CJK JP" w:eastAsia="Noto Sans CJK JP" w:cs="Noto Sans CJK JP"/>
          <w:sz w:val="21"/>
        </w:rPr>
        <w:t>1件でも捏造/誇張/水増しがあれば明示して訂正しろ。忖度するな。</w:t>
      </w:r>
    </w:p>
    <w:p>
      <w:pPr>
        <w:pStyle w:val="Heading3"/>
      </w:pPr>
      <w:r>
        <w:rPr>
          <w:rFonts w:ascii="Noto Sans CJK JP" w:hAnsi="Noto Sans CJK JP" w:eastAsia="Noto Sans CJK JP" w:cs="Noto Sans CJK JP"/>
        </w:rPr>
        <w:t>参考文献（査読・最新・URL付き／査読有無を明記）</w:t>
      </w:r>
    </w:p>
    <w:p>
      <w:pPr>
        <w:spacing w:after="120" w:line="360" w:lineRule="auto"/>
      </w:pPr>
      <w:r>
        <w:rPr>
          <w:rFonts w:ascii="Noto Sans CJK JP" w:hAnsi="Noto Sans CJK JP" w:eastAsia="Noto Sans CJK JP" w:cs="Noto Sans CJK JP"/>
          <w:sz w:val="21"/>
        </w:rPr>
        <w:t>品質モデル（MECEの骨格） - ISO/IEC 25010:2023, Product quality model（規格）— https://www.iso.org/standard/78176.html</w:t>
      </w:r>
    </w:p>
    <w:p>
      <w:pPr>
        <w:spacing w:after="120" w:line="360" w:lineRule="auto"/>
      </w:pPr>
      <w:r>
        <w:rPr>
          <w:rFonts w:ascii="Noto Sans CJK JP" w:hAnsi="Noto Sans CJK JP" w:eastAsia="Noto Sans CJK JP" w:cs="Noto Sans CJK JP"/>
          <w:sz w:val="21"/>
        </w:rPr>
        <w:t>数値指標の妥当性 - AI based class imbalance handling in Software Defect Prediction, 2025（査読）— https://www.sciencedirect.com/science/article/pii/S2590123025026477</w:t>
      </w:r>
    </w:p>
    <w:p>
      <w:pPr>
        <w:spacing w:after="120" w:line="360" w:lineRule="auto"/>
      </w:pPr>
      <w:r>
        <w:rPr>
          <w:rFonts w:ascii="Noto Sans CJK JP" w:hAnsi="Noto Sans CJK JP" w:eastAsia="Noto Sans CJK JP" w:cs="Noto Sans CJK JP"/>
          <w:sz w:val="21"/>
        </w:rPr>
        <w:t>品質メトリクス・技術的負債 - Systematic literature review on software code smell detection（86研究, 2014–2024）, IST, 2026（査読）— https://www.sciencedirect.com/science/article/abs/pii/S016412122600018X - A SLR on Technical Debt Prioritization, JSS 171, 2021（査読）— https://doi.org/10.1016/j.jss.2020.110827</w:t>
      </w:r>
    </w:p>
    <w:p>
      <w:pPr>
        <w:spacing w:after="120" w:line="360" w:lineRule="auto"/>
      </w:pPr>
      <w:r>
        <w:rPr>
          <w:rFonts w:ascii="Noto Sans CJK JP" w:hAnsi="Noto Sans CJK JP" w:eastAsia="Noto Sans CJK JP" w:cs="Noto Sans CJK JP"/>
          <w:sz w:val="21"/>
        </w:rPr>
        <w:t>テスト・カイゼン - Software Testing With LLMs: Survey, Landscape, and Vision, IEEE TSE 50(4), 2024（査読）— https://arxiv.org/abs/2307.07221 - Agile Process Improvement in Retrospectives, IEEE, 2019（査読）— https://ieeexplore.ieee.org/document/8802788/</w:t>
      </w:r>
    </w:p>
    <w:p>
      <w:pPr>
        <w:spacing w:after="120" w:line="360" w:lineRule="auto"/>
      </w:pPr>
      <w:r>
        <w:rPr>
          <w:rFonts w:ascii="Noto Sans CJK JP" w:hAnsi="Noto Sans CJK JP" w:eastAsia="Noto Sans CJK JP" w:cs="Noto Sans CJK JP"/>
          <w:sz w:val="21"/>
        </w:rPr>
        <w:t>注：URL・年・媒体・規格版は調査時点（2026年6月）。各サイトで最新版・採録状況・規格改訂を必ず再確認すること。ISO規格は本文が有償の場合がある。preprintは査読前を含む。評価の数値・精度も文脈依存であり、AIの採点は道具・最終判断は人が検証する。出典を出せない主張・根拠の無いスコアは載せない。</w:t>
      </w:r>
    </w:p>
    <w:p>
      <w:pPr>
        <w:pStyle w:val="Heading3"/>
      </w:pPr>
      <w:r>
        <w:rPr>
          <w:rFonts w:ascii="Noto Sans CJK JP" w:hAnsi="Noto Sans CJK JP" w:eastAsia="Noto Sans CJK JP" w:cs="Noto Sans CJK JP"/>
        </w:rPr>
        <w:t>早見表（MECE×数値評価⑧）</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MECE分解</w:t>
            </w:r>
          </w:p>
        </w:tc>
        <w:tc>
          <w:tcPr>
            <w:tcW w:type="dxa" w:w="3401"/>
          </w:tcPr>
          <w:p>
            <w:r/>
            <w:r>
              <w:rPr>
                <w:rFonts w:ascii="Noto Sans CJK JP" w:hAnsi="Noto Sans CJK JP" w:eastAsia="Noto Sans CJK JP" w:cs="Noto Sans CJK JP"/>
                <w:sz w:val="19"/>
              </w:rPr>
              <w:t>ISO/IEC 25010:2023を骨格に、漏れ・重複ゼロで品質を分解</w:t>
            </w:r>
          </w:p>
        </w:tc>
      </w:tr>
      <w:tr>
        <w:tc>
          <w:tcPr>
            <w:tcW w:type="dxa" w:w="3401"/>
          </w:tcPr>
          <w:p>
            <w:r/>
            <w:r>
              <w:rPr>
                <w:rFonts w:ascii="Noto Sans CJK JP" w:hAnsi="Noto Sans CJK JP" w:eastAsia="Noto Sans CJK JP" w:cs="Noto Sans CJK JP"/>
                <w:sz w:val="19"/>
              </w:rPr>
              <w:t>指標化</w:t>
            </w:r>
          </w:p>
        </w:tc>
        <w:tc>
          <w:tcPr>
            <w:tcW w:type="dxa" w:w="3401"/>
          </w:tcPr>
          <w:p>
            <w:r/>
            <w:r>
              <w:rPr>
                <w:rFonts w:ascii="Noto Sans CJK JP" w:hAnsi="Noto Sans CJK JP" w:eastAsia="Noto Sans CJK JP" w:cs="Noto Sans CJK JP"/>
                <w:sz w:val="19"/>
              </w:rPr>
              <w:t>各下位観点に測れる指標・測定方法・満点/不可条件を定義</w:t>
            </w:r>
          </w:p>
        </w:tc>
      </w:tr>
      <w:tr>
        <w:tc>
          <w:tcPr>
            <w:tcW w:type="dxa" w:w="3401"/>
          </w:tcPr>
          <w:p>
            <w:r/>
            <w:r>
              <w:rPr>
                <w:rFonts w:ascii="Noto Sans CJK JP" w:hAnsi="Noto Sans CJK JP" w:eastAsia="Noto Sans CJK JP" w:cs="Noto Sans CJK JP"/>
                <w:sz w:val="19"/>
              </w:rPr>
              <w:t>ルーブリック</w:t>
            </w:r>
          </w:p>
        </w:tc>
        <w:tc>
          <w:tcPr>
            <w:tcW w:type="dxa" w:w="3401"/>
          </w:tcPr>
          <w:p>
            <w:r/>
            <w:r>
              <w:rPr>
                <w:rFonts w:ascii="Noto Sans CJK JP" w:hAnsi="Noto Sans CJK JP" w:eastAsia="Noto Sans CJK JP" w:cs="Noto Sans CJK JP"/>
                <w:sz w:val="19"/>
              </w:rPr>
              <w:t>観点を独立基準・段階尺度・証拠指定で採点可能に</w:t>
            </w:r>
          </w:p>
        </w:tc>
      </w:tr>
      <w:tr>
        <w:tc>
          <w:tcPr>
            <w:tcW w:type="dxa" w:w="3401"/>
          </w:tcPr>
          <w:p>
            <w:r/>
            <w:r>
              <w:rPr>
                <w:rFonts w:ascii="Noto Sans CJK JP" w:hAnsi="Noto Sans CJK JP" w:eastAsia="Noto Sans CJK JP" w:cs="Noto Sans CJK JP"/>
                <w:sz w:val="19"/>
              </w:rPr>
              <w:t>スコアリング</w:t>
            </w:r>
          </w:p>
        </w:tc>
        <w:tc>
          <w:tcPr>
            <w:tcW w:type="dxa" w:w="3401"/>
          </w:tcPr>
          <w:p>
            <w:r/>
            <w:r>
              <w:rPr>
                <w:rFonts w:ascii="Noto Sans CJK JP" w:hAnsi="Noto Sans CJK JP" w:eastAsia="Noto Sans CJK JP" w:cs="Noto Sans CJK JP"/>
                <w:sz w:val="19"/>
              </w:rPr>
              <w:t>重み付け合算→総合スコア→グレード→足切りゲートを設計</w:t>
            </w:r>
          </w:p>
        </w:tc>
      </w:tr>
      <w:tr>
        <w:tc>
          <w:tcPr>
            <w:tcW w:type="dxa" w:w="3401"/>
          </w:tcPr>
          <w:p>
            <w:r/>
            <w:r>
              <w:rPr>
                <w:rFonts w:ascii="Noto Sans CJK JP" w:hAnsi="Noto Sans CJK JP" w:eastAsia="Noto Sans CJK JP" w:cs="Noto Sans CJK JP"/>
                <w:sz w:val="19"/>
              </w:rPr>
              <w:t>証拠固定</w:t>
            </w:r>
          </w:p>
        </w:tc>
        <w:tc>
          <w:tcPr>
            <w:tcW w:type="dxa" w:w="3401"/>
          </w:tcPr>
          <w:p>
            <w:r/>
            <w:r>
              <w:rPr>
                <w:rFonts w:ascii="Noto Sans CJK JP" w:hAnsi="Noto Sans CJK JP" w:eastAsia="Noto Sans CJK JP" w:cs="Noto Sans CJK JP"/>
                <w:sz w:val="19"/>
              </w:rPr>
              <w:t>各点に根拠(コード/テスト/値)、根拠なしは未評価で水増し禁止</w:t>
            </w:r>
          </w:p>
        </w:tc>
      </w:tr>
      <w:tr>
        <w:tc>
          <w:tcPr>
            <w:tcW w:type="dxa" w:w="3401"/>
          </w:tcPr>
          <w:p>
            <w:r/>
            <w:r>
              <w:rPr>
                <w:rFonts w:ascii="Noto Sans CJK JP" w:hAnsi="Noto Sans CJK JP" w:eastAsia="Noto Sans CJK JP" w:cs="Noto Sans CJK JP"/>
                <w:sz w:val="19"/>
              </w:rPr>
              <w:t>頑健化</w:t>
            </w:r>
          </w:p>
        </w:tc>
        <w:tc>
          <w:tcPr>
            <w:tcW w:type="dxa" w:w="3401"/>
          </w:tcPr>
          <w:p>
            <w:r/>
            <w:r>
              <w:rPr>
                <w:rFonts w:ascii="Noto Sans CJK JP" w:hAnsi="Noto Sans CJK JP" w:eastAsia="Noto Sans CJK JP" w:cs="Noto Sans CJK JP"/>
                <w:sz w:val="19"/>
              </w:rPr>
              <w:t>位置/冗長/自己優遇バイアスとばらつきを抑え、不確実性を明記</w:t>
            </w:r>
          </w:p>
        </w:tc>
      </w:tr>
      <w:tr>
        <w:tc>
          <w:tcPr>
            <w:tcW w:type="dxa" w:w="3401"/>
          </w:tcPr>
          <w:p>
            <w:r/>
            <w:r>
              <w:rPr>
                <w:rFonts w:ascii="Noto Sans CJK JP" w:hAnsi="Noto Sans CJK JP" w:eastAsia="Noto Sans CJK JP" w:cs="Noto Sans CJK JP"/>
                <w:sz w:val="19"/>
              </w:rPr>
              <w:t>較正</w:t>
            </w:r>
          </w:p>
        </w:tc>
        <w:tc>
          <w:tcPr>
            <w:tcW w:type="dxa" w:w="3401"/>
          </w:tcPr>
          <w:p>
            <w:r/>
            <w:r>
              <w:rPr>
                <w:rFonts w:ascii="Noto Sans CJK JP" w:hAnsi="Noto Sans CJK JP" w:eastAsia="Noto Sans CJK JP" w:cs="Noto Sans CJK JP"/>
                <w:sz w:val="19"/>
              </w:rPr>
              <w:t>既知の良悪/過去版で較正、再採点で再現性、信頼区間を添える</w:t>
            </w:r>
          </w:p>
        </w:tc>
      </w:tr>
      <w:tr>
        <w:tc>
          <w:tcPr>
            <w:tcW w:type="dxa" w:w="3401"/>
          </w:tcPr>
          <w:p>
            <w:r/>
            <w:r>
              <w:rPr>
                <w:rFonts w:ascii="Noto Sans CJK JP" w:hAnsi="Noto Sans CJK JP" w:eastAsia="Noto Sans CJK JP" w:cs="Noto Sans CJK JP"/>
                <w:sz w:val="19"/>
              </w:rPr>
              <w:t>指標妥当性</w:t>
            </w:r>
          </w:p>
        </w:tc>
        <w:tc>
          <w:tcPr>
            <w:tcW w:type="dxa" w:w="3401"/>
          </w:tcPr>
          <w:p>
            <w:r/>
            <w:r>
              <w:rPr>
                <w:rFonts w:ascii="Noto Sans CJK JP" w:hAnsi="Noto Sans CJK JP" w:eastAsia="Noto Sans CJK JP" w:cs="Noto Sans CJK JP"/>
                <w:sz w:val="19"/>
              </w:rPr>
              <w:t>不均衡で誤導する指標を排し、より妥当な指標へ</w:t>
            </w:r>
          </w:p>
        </w:tc>
      </w:tr>
      <w:tr>
        <w:tc>
          <w:tcPr>
            <w:tcW w:type="dxa" w:w="3401"/>
          </w:tcPr>
          <w:p>
            <w:r/>
            <w:r>
              <w:rPr>
                <w:rFonts w:ascii="Noto Sans CJK JP" w:hAnsi="Noto Sans CJK JP" w:eastAsia="Noto Sans CJK JP" w:cs="Noto Sans CJK JP"/>
                <w:sz w:val="19"/>
              </w:rPr>
              <w:t>弱点カイゼン</w:t>
            </w:r>
          </w:p>
        </w:tc>
        <w:tc>
          <w:tcPr>
            <w:tcW w:type="dxa" w:w="3401"/>
          </w:tcPr>
          <w:p>
            <w:r/>
            <w:r>
              <w:rPr>
                <w:rFonts w:ascii="Noto Sans CJK JP" w:hAnsi="Noto Sans CJK JP" w:eastAsia="Noto Sans CJK JP" w:cs="Noto Sans CJK JP"/>
                <w:sz w:val="19"/>
              </w:rPr>
              <w:t>低スコア×高重みから、根本原因→施策、数値目標は見込みと明記</w:t>
            </w:r>
          </w:p>
        </w:tc>
      </w:tr>
      <w:tr>
        <w:tc>
          <w:tcPr>
            <w:tcW w:type="dxa" w:w="3401"/>
          </w:tcPr>
          <w:p>
            <w:r/>
            <w:r>
              <w:rPr>
                <w:rFonts w:ascii="Noto Sans CJK JP" w:hAnsi="Noto Sans CJK JP" w:eastAsia="Noto Sans CJK JP" w:cs="Noto Sans CJK JP"/>
                <w:sz w:val="19"/>
              </w:rPr>
              <w:t>PDCA</w:t>
            </w:r>
          </w:p>
        </w:tc>
        <w:tc>
          <w:tcPr>
            <w:tcW w:type="dxa" w:w="3401"/>
          </w:tcPr>
          <w:p>
            <w:r/>
            <w:r>
              <w:rPr>
                <w:rFonts w:ascii="Noto Sans CJK JP" w:hAnsi="Noto Sans CJK JP" w:eastAsia="Noto Sans CJK JP" w:cs="Noto Sans CJK JP"/>
                <w:sz w:val="19"/>
              </w:rPr>
              <w:t>同じルーブリックで前後比較、物差しを変えない</w:t>
            </w:r>
          </w:p>
        </w:tc>
      </w:tr>
      <w:tr>
        <w:tc>
          <w:tcPr>
            <w:tcW w:type="dxa" w:w="3401"/>
          </w:tcPr>
          <w:p>
            <w:r/>
            <w:r>
              <w:rPr>
                <w:rFonts w:ascii="Noto Sans CJK JP" w:hAnsi="Noto Sans CJK JP" w:eastAsia="Noto Sans CJK JP" w:cs="Noto Sans CJK JP"/>
                <w:sz w:val="19"/>
              </w:rPr>
              <w:t>運用</w:t>
            </w:r>
          </w:p>
        </w:tc>
        <w:tc>
          <w:tcPr>
            <w:tcW w:type="dxa" w:w="3401"/>
          </w:tcPr>
          <w:p>
            <w:r/>
            <w:r>
              <w:rPr>
                <w:rFonts w:ascii="Noto Sans CJK JP" w:hAnsi="Noto Sans CJK JP" w:eastAsia="Noto Sans CJK JP" w:cs="Noto Sans CJK JP"/>
                <w:sz w:val="19"/>
              </w:rPr>
              <w:t>版を跨いでスコア傾向を可視化、ルーブリックも改善</w:t>
            </w:r>
          </w:p>
        </w:tc>
      </w:tr>
      <w:tr>
        <w:tc>
          <w:tcPr>
            <w:tcW w:type="dxa" w:w="3401"/>
          </w:tcPr>
          <w:p>
            <w:r/>
            <w:r>
              <w:rPr>
                <w:rFonts w:ascii="Noto Sans CJK JP" w:hAnsi="Noto Sans CJK JP" w:eastAsia="Noto Sans CJK JP" w:cs="Noto Sans CJK JP"/>
                <w:sz w:val="19"/>
              </w:rPr>
              <w:t>レポート</w:t>
            </w:r>
          </w:p>
        </w:tc>
        <w:tc>
          <w:tcPr>
            <w:tcW w:type="dxa" w:w="3401"/>
          </w:tcPr>
          <w:p>
            <w:r/>
            <w:r>
              <w:rPr>
                <w:rFonts w:ascii="Noto Sans CJK JP" w:hAnsi="Noto Sans CJK JP" w:eastAsia="Noto Sans CJK JP" w:cs="Noto Sans CJK JP"/>
                <w:sz w:val="19"/>
              </w:rPr>
              <w:t>スコアカード＋不確実性＋カイゼン＋Go/No-Goを1枚に</w:t>
            </w:r>
          </w:p>
        </w:tc>
      </w:tr>
      <w:tr>
        <w:tc>
          <w:tcPr>
            <w:tcW w:type="dxa" w:w="3401"/>
          </w:tcPr>
          <w:p>
            <w:r/>
            <w:r>
              <w:rPr>
                <w:rFonts w:ascii="Noto Sans CJK JP" w:hAnsi="Noto Sans CJK JP" w:eastAsia="Noto Sans CJK JP" w:cs="Noto Sans CJK JP"/>
                <w:sz w:val="19"/>
              </w:rPr>
              <w:t>逐次評価</w:t>
            </w:r>
          </w:p>
        </w:tc>
        <w:tc>
          <w:tcPr>
            <w:tcW w:type="dxa" w:w="3401"/>
          </w:tcPr>
          <w:p>
            <w:r/>
            <w:r>
              <w:rPr>
                <w:rFonts w:ascii="Noto Sans CJK JP" w:hAnsi="Noto Sans CJK JP" w:eastAsia="Noto Sans CJK JP" w:cs="Noto Sans CJK JP"/>
                <w:sz w:val="19"/>
              </w:rPr>
              <w:t>一観点ずつ証拠を固めて進め、急がない</w:t>
            </w:r>
          </w:p>
        </w:tc>
      </w:tr>
      <w:tr>
        <w:tc>
          <w:tcPr>
            <w:tcW w:type="dxa" w:w="3401"/>
          </w:tcPr>
          <w:p>
            <w:r/>
            <w:r>
              <w:rPr>
                <w:rFonts w:ascii="Noto Sans CJK JP" w:hAnsi="Noto Sans CJK JP" w:eastAsia="Noto Sans CJK JP" w:cs="Noto Sans CJK JP"/>
                <w:sz w:val="19"/>
              </w:rPr>
              <w:t>裏取り</w:t>
            </w:r>
          </w:p>
        </w:tc>
        <w:tc>
          <w:tcPr>
            <w:tcW w:type="dxa" w:w="3401"/>
          </w:tcPr>
          <w:p>
            <w:r/>
            <w:r>
              <w:rPr>
                <w:rFonts w:ascii="Noto Sans CJK JP" w:hAnsi="Noto Sans CJK JP" w:eastAsia="Noto Sans CJK JP" w:cs="Noto Sans CJK JP"/>
                <w:sz w:val="19"/>
              </w:rPr>
              <w:t>前提を査読研究でURL付きに、preprint明記・捏造禁止</w:t>
            </w:r>
          </w:p>
        </w:tc>
      </w:tr>
      <w:tr>
        <w:tc>
          <w:tcPr>
            <w:tcW w:type="dxa" w:w="3401"/>
          </w:tcPr>
          <w:p>
            <w:r/>
            <w:r>
              <w:rPr>
                <w:rFonts w:ascii="Noto Sans CJK JP" w:hAnsi="Noto Sans CJK JP" w:eastAsia="Noto Sans CJK JP" w:cs="Noto Sans CJK JP"/>
                <w:sz w:val="19"/>
              </w:rPr>
              <w:t>誠実監査</w:t>
            </w:r>
          </w:p>
        </w:tc>
        <w:tc>
          <w:tcPr>
            <w:tcW w:type="dxa" w:w="3401"/>
          </w:tcPr>
          <w:p>
            <w:r/>
            <w:r>
              <w:rPr>
                <w:rFonts w:ascii="Noto Sans CJK JP" w:hAnsi="Noto Sans CJK JP" w:eastAsia="Noto Sans CJK JP" w:cs="Noto Sans CJK JP"/>
                <w:sz w:val="19"/>
              </w:rPr>
              <w:t>根拠なしスコア・水増し・効果過大評価・出典捏造を摘発</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品質を数値で、評価を誠実に、人にやさしく</w:t>
      </w:r>
    </w:p>
    <w:p>
      <w:r>
        <w:br w:type="page"/>
      </w:r>
    </w:p>
    <w:p>
      <w:pPr>
        <w:pStyle w:val="Heading2"/>
      </w:pPr>
      <w:r>
        <w:rPr>
          <w:rFonts w:ascii="Noto Sans CJK JP" w:hAnsi="Noto Sans CJK JP" w:eastAsia="Noto Sans CJK JP" w:cs="Noto Sans CJK JP"/>
        </w:rPr>
        <w:t>スパルタ式⑨（記事）── このシリーズが入れていなかった視点</w:t>
      </w:r>
    </w:p>
    <w:p>
      <w:pPr>
        <w:spacing w:after="120" w:line="360" w:lineRule="auto"/>
      </w:pPr>
      <w:r>
        <w:rPr>
          <w:rFonts w:ascii="Noto Sans CJK JP" w:hAnsi="Noto Sans CJK JP" w:eastAsia="Noto Sans CJK JP" w:cs="Noto Sans CJK JP"/>
          <w:sz w:val="21"/>
        </w:rPr>
        <w:t>うさうさ研修工房 ｜ ①〜⑧の死角を、最新の査読論文で埋める。使うメリット／フェーズ／学び／URL付き。</w:t>
      </w:r>
    </w:p>
    <w:p>
      <w:pPr>
        <w:spacing w:after="120" w:line="360" w:lineRule="auto"/>
      </w:pPr>
      <w:r>
        <w:rPr>
          <w:rFonts w:ascii="Noto Sans CJK JP" w:hAnsi="Noto Sans CJK JP" w:eastAsia="Noto Sans CJK JP" w:cs="Noto Sans CJK JP"/>
          <w:sz w:val="21"/>
        </w:rPr>
        <w:t>①敵対的テスト〜⑧数値評価まで、このシリーズは技術と成果物に厳しく踏み込んできました。けれど読み返すと、抜けていた軸があります ── 人・判断・AIとの付き合い方・持続可能性。コードや図やテストの「外側」で品質を壊す要因です。この記事は、その不足点を4つの視点で埋めます。各視点に「使うメリット／どのフェーズで効くか／学び／そのまま使えるプロンプト／参考URL」を付けました。嘘をつかない（実在の査読論文のみ・preprintは明記・捏造禁止）。</w:t>
      </w:r>
    </w:p>
    <w:p>
      <w:pPr>
        <w:spacing w:after="120" w:line="360" w:lineRule="auto"/>
      </w:pPr>
      <w:r>
        <w:rPr>
          <w:rFonts w:ascii="Noto Sans CJK JP" w:hAnsi="Noto Sans CJK JP" w:eastAsia="Noto Sans CJK JP" w:cs="Noto Sans CJK JP"/>
          <w:sz w:val="21"/>
        </w:rPr>
        <w:t>なぜ抜けたか：成果物は目に見え、検証しやすい。一方「自分の判断の歪み」「チームの空気」「AIへの過信」「長く続ける負荷」は見えにくく、後回しになりがち。だが商用の失敗は、しばしばこちら側で起きます。</w:t>
      </w:r>
    </w:p>
    <w:p>
      <w:pPr>
        <w:pStyle w:val="Heading3"/>
      </w:pPr>
      <w:r>
        <w:rPr>
          <w:rFonts w:ascii="Noto Sans CJK JP" w:hAnsi="Noto Sans CJK JP" w:eastAsia="Noto Sans CJK JP" w:cs="Noto Sans CJK JP"/>
        </w:rPr>
        <w:t>視点1. 自分の判断を疑う（認知バイアス）</w:t>
      </w:r>
    </w:p>
    <w:p>
      <w:pPr>
        <w:spacing w:after="120" w:line="360" w:lineRule="auto"/>
      </w:pPr>
      <w:r>
        <w:rPr>
          <w:rFonts w:ascii="Noto Sans CJK JP" w:hAnsi="Noto Sans CJK JP" w:eastAsia="Noto Sans CJK JP" w:cs="Noto Sans CJK JP"/>
          <w:sz w:val="21"/>
        </w:rPr>
        <w:t>スパルタに「証拠で語れ」と言ってきましたが、証拠の選び方自体が歪むのが認知バイアスです。SEの体系的マッピングでは、65本の論文で37種のバイアスが確認され、アンカリング・確証バイアス・自信過剰が最頻でした。さらに実地観察では、開発中の行動の約7割が少なくとも1つのバイアスと関連し、バイアスを伴う行動は後で巻き戻されやすいと報告されています。</w:t>
      </w:r>
    </w:p>
    <w:p>
      <w:pPr>
        <w:spacing w:after="120" w:line="360" w:lineRule="auto"/>
      </w:pPr>
      <w:r>
        <w:rPr>
          <w:rFonts w:ascii="Noto Sans CJK JP" w:hAnsi="Noto Sans CJK JP" w:eastAsia="Noto Sans CJK JP" w:cs="Noto Sans CJK JP"/>
          <w:sz w:val="21"/>
        </w:rPr>
        <w:t>使うメリット：手戻り（後で取り消す判断）を減らせる。「最初に見た数字に引っ張られる」「自分の仮説に都合よく解釈する」を自覚して止められる。</w:t>
      </w:r>
    </w:p>
    <w:p>
      <w:pPr>
        <w:spacing w:after="120" w:line="360" w:lineRule="auto"/>
      </w:pPr>
      <w:r>
        <w:rPr>
          <w:rFonts w:ascii="Noto Sans CJK JP" w:hAnsi="Noto Sans CJK JP" w:eastAsia="Noto Sans CJK JP" w:cs="Noto Sans CJK JP"/>
          <w:sz w:val="21"/>
        </w:rPr>
        <w:t>フェーズ：全工程。特に①見積り（アンカリング）②原因調査（確証バイアス）③レビュー（自信過剰）④「動いた」判定（自分の実装への甘さ）で効く。判断の節目に差し込む。</w:t>
      </w:r>
    </w:p>
    <w:p>
      <w:pPr>
        <w:spacing w:after="120" w:line="360" w:lineRule="auto"/>
      </w:pPr>
      <w:r>
        <w:rPr>
          <w:rFonts w:ascii="Noto Sans CJK JP" w:hAnsi="Noto Sans CJK JP" w:eastAsia="Noto Sans CJK JP" w:cs="Noto Sans CJK JP"/>
          <w:sz w:val="21"/>
        </w:rPr>
        <w:t>学び：スパルタの「事実と推測を分ける」は、他人の成果物だけでなく自分の判断にも向ける。バイアスは消せないが、名前を付けて点検すれば減らせる。</w:t>
      </w:r>
    </w:p>
    <w:p>
      <w:pPr>
        <w:spacing w:after="120" w:line="360" w:lineRule="auto"/>
        <w:shd w:val="clear" w:fill="F6F0E4"/>
      </w:pPr>
      <w:r>
        <w:rPr>
          <w:rFonts w:ascii="Noto Sans CJK JP" w:hAnsi="Noto Sans CJK JP" w:eastAsia="Noto Sans CJK JP" w:cs="Noto Sans CJK JP"/>
          <w:sz w:val="21"/>
        </w:rPr>
        <w:t>【バイアス点検】今の判断に認知バイアスが混ざっていないか点検して。</w:t>
      </w:r>
    </w:p>
    <w:p>
      <w:pPr>
        <w:pStyle w:val="ListBullet"/>
        <w:spacing w:after="40" w:line="276" w:lineRule="auto"/>
      </w:pPr>
      <w:r>
        <w:rPr>
          <w:rFonts w:ascii="Noto Sans CJK JP" w:hAnsi="Noto Sans CJK JP" w:eastAsia="Noto Sans CJK JP" w:cs="Noto Sans CJK JP"/>
          <w:sz w:val="21"/>
        </w:rPr>
        <w:t>アンカリング：最初の数字/案に引っ張られていないか</w:t>
      </w:r>
    </w:p>
    <w:p>
      <w:pPr>
        <w:pStyle w:val="ListBullet"/>
        <w:spacing w:after="40" w:line="276" w:lineRule="auto"/>
      </w:pPr>
      <w:r>
        <w:rPr>
          <w:rFonts w:ascii="Noto Sans CJK JP" w:hAnsi="Noto Sans CJK JP" w:eastAsia="Noto Sans CJK JP" w:cs="Noto Sans CJK JP"/>
          <w:sz w:val="21"/>
        </w:rPr>
        <w:t>確証バイアス：自分の仮説に都合のいい証拠だけ集めていないか</w:t>
      </w:r>
    </w:p>
    <w:p>
      <w:pPr>
        <w:pStyle w:val="ListBullet"/>
        <w:spacing w:after="40" w:line="276" w:lineRule="auto"/>
      </w:pPr>
      <w:r>
        <w:rPr>
          <w:rFonts w:ascii="Noto Sans CJK JP" w:hAnsi="Noto Sans CJK JP" w:eastAsia="Noto Sans CJK JP" w:cs="Noto Sans CJK JP"/>
          <w:sz w:val="21"/>
        </w:rPr>
        <w:t>自信過剰：「たぶん大丈夫」を検証で裏取りしたか</w:t>
      </w:r>
    </w:p>
    <w:p>
      <w:pPr>
        <w:pStyle w:val="ListBullet"/>
        <w:spacing w:after="40" w:line="276" w:lineRule="auto"/>
      </w:pPr>
      <w:r>
        <w:rPr>
          <w:rFonts w:ascii="Noto Sans CJK JP" w:hAnsi="Noto Sans CJK JP" w:eastAsia="Noto Sans CJK JP" w:cs="Noto Sans CJK JP"/>
          <w:sz w:val="21"/>
        </w:rPr>
        <w:t>サンクコスト：これまでの労力を惜しんで悪い案を続けていないか</w:t>
      </w:r>
    </w:p>
    <w:p>
      <w:pPr>
        <w:spacing w:after="120" w:line="360" w:lineRule="auto"/>
      </w:pPr>
      <w:r>
        <w:rPr>
          <w:rFonts w:ascii="Noto Sans CJK JP" w:hAnsi="Noto Sans CJK JP" w:eastAsia="Noto Sans CJK JP" w:cs="Noto Sans CJK JP"/>
          <w:sz w:val="21"/>
        </w:rPr>
        <w:t>各々に「その兆候が今あるか」と、打ち消す具体行動を1つ。無ければ無いと言って。</w:t>
      </w:r>
    </w:p>
    <w:p>
      <w:pPr>
        <w:spacing w:after="120" w:line="360" w:lineRule="auto"/>
      </w:pPr>
      <w:r>
        <w:rPr>
          <w:rFonts w:ascii="Noto Sans CJK JP" w:hAnsi="Noto Sans CJK JP" w:eastAsia="Noto Sans CJK JP" w:cs="Noto Sans CJK JP"/>
          <w:sz w:val="21"/>
        </w:rPr>
        <w:t>参考：Mohanani et al., Cognitive Biases in Software Engineering: A Systematic Mapping Study, IEEE TSE 46(12), 2020（査読）— https://www.computer.org/csdl/journal/ts/2020/12/08506423/14DL8SnwZk4 ／ Chattopadhyay et al., Cognitive biases in software development, CACM, 2022（査読）— https://dl.acm.org/doi/10.1145/3517217</w:t>
      </w:r>
    </w:p>
    <w:p>
      <w:pPr>
        <w:pStyle w:val="Heading3"/>
      </w:pPr>
      <w:r>
        <w:rPr>
          <w:rFonts w:ascii="Noto Sans CJK JP" w:hAnsi="Noto Sans CJK JP" w:eastAsia="Noto Sans CJK JP" w:cs="Noto Sans CJK JP"/>
        </w:rPr>
        <w:t>視点2. ソロ前提を超える（心理的安全性・チーム）</w:t>
      </w:r>
    </w:p>
    <w:p>
      <w:pPr>
        <w:spacing w:after="120" w:line="360" w:lineRule="auto"/>
      </w:pPr>
      <w:r>
        <w:rPr>
          <w:rFonts w:ascii="Noto Sans CJK JP" w:hAnsi="Noto Sans CJK JP" w:eastAsia="Noto Sans CJK JP" w:cs="Noto Sans CJK JP"/>
          <w:sz w:val="21"/>
        </w:rPr>
        <w:t>このシリーズは暗に「1人＋AI」を前提にしてきました。だが商用は基本チームで、質を左右するのは空気です。アジャイル開発の実証研究では、自律性が心理的安全性を高め、それがチームの内省（reflexivity）と成果を押し上げると示されています。安全性の核は率直さと“責めないこと”で、集団的意思決定とリーダーの当事者性が支柱。さらに、心理的安全性はソフトウェア品質そのものを促すと報告されています。</w:t>
      </w:r>
    </w:p>
    <w:p>
      <w:pPr>
        <w:spacing w:after="120" w:line="360" w:lineRule="auto"/>
      </w:pPr>
      <w:r>
        <w:rPr>
          <w:rFonts w:ascii="Noto Sans CJK JP" w:hAnsi="Noto Sans CJK JP" w:eastAsia="Noto Sans CJK JP" w:cs="Noto Sans CJK JP"/>
          <w:sz w:val="21"/>
        </w:rPr>
        <w:t>使うメリット：「指摘しづらい」「失敗を隠す」を減らし、欠陥が早く表に出る。スパルタな指摘が人を萎縮させず成果物に向く文化が回る。</w:t>
      </w:r>
    </w:p>
    <w:p>
      <w:pPr>
        <w:spacing w:after="120" w:line="360" w:lineRule="auto"/>
      </w:pPr>
      <w:r>
        <w:rPr>
          <w:rFonts w:ascii="Noto Sans CJK JP" w:hAnsi="Noto Sans CJK JP" w:eastAsia="Noto Sans CJK JP" w:cs="Noto Sans CJK JP"/>
          <w:sz w:val="21"/>
        </w:rPr>
        <w:t>フェーズ：レビュー、ふりかえり、インシデント対応、オンボーディング。指摘の出し方・受け方の設計に効く。</w:t>
      </w:r>
    </w:p>
    <w:p>
      <w:pPr>
        <w:spacing w:after="120" w:line="360" w:lineRule="auto"/>
      </w:pPr>
      <w:r>
        <w:rPr>
          <w:rFonts w:ascii="Noto Sans CJK JP" w:hAnsi="Noto Sans CJK JP" w:eastAsia="Noto Sans CJK JP" w:cs="Noto Sans CJK JP"/>
          <w:sz w:val="21"/>
        </w:rPr>
        <w:t>学び：スパルタ系の「成果物に厳しく、人にやさしく」は精神論ではなく、研究が品質と結びつける具体策だった。厳しさと安全性は両立する（むしろ安全性が厳しさを機能させる）。</w:t>
      </w:r>
    </w:p>
    <w:p>
      <w:pPr>
        <w:spacing w:after="120" w:line="360" w:lineRule="auto"/>
      </w:pPr>
      <w:r>
        <w:rPr>
          <w:rFonts w:ascii="Noto Sans CJK JP" w:hAnsi="Noto Sans CJK JP" w:eastAsia="Noto Sans CJK JP" w:cs="Noto Sans CJK JP"/>
          <w:sz w:val="21"/>
        </w:rPr>
        <w:t>【安全な指摘設計】このレビュー/ふりかえりを、率直さと無責めを両立する形に整えて。</w:t>
      </w:r>
    </w:p>
    <w:p>
      <w:pPr>
        <w:pStyle w:val="ListBullet"/>
        <w:spacing w:after="40" w:line="276" w:lineRule="auto"/>
      </w:pPr>
      <w:r>
        <w:rPr>
          <w:rFonts w:ascii="Noto Sans CJK JP" w:hAnsi="Noto Sans CJK JP" w:eastAsia="Noto Sans CJK JP" w:cs="Noto Sans CJK JP"/>
          <w:sz w:val="21"/>
        </w:rPr>
        <w:t>指摘は成果物の事実に向け、人格・能力に触れない言い回しに</w:t>
      </w:r>
    </w:p>
    <w:p>
      <w:pPr>
        <w:pStyle w:val="ListBullet"/>
        <w:spacing w:after="40" w:line="276" w:lineRule="auto"/>
      </w:pPr>
      <w:r>
        <w:rPr>
          <w:rFonts w:ascii="Noto Sans CJK JP" w:hAnsi="Noto Sans CJK JP" w:eastAsia="Noto Sans CJK JP" w:cs="Noto Sans CJK JP"/>
          <w:sz w:val="21"/>
        </w:rPr>
        <w:t>「責めない」前提で、失敗や懸念を出しやすい問いかけに</w:t>
      </w:r>
    </w:p>
    <w:p>
      <w:pPr>
        <w:pStyle w:val="ListBullet"/>
        <w:spacing w:after="40" w:line="276" w:lineRule="auto"/>
      </w:pPr>
      <w:r>
        <w:rPr>
          <w:rFonts w:ascii="Noto Sans CJK JP" w:hAnsi="Noto Sans CJK JP" w:eastAsia="Noto Sans CJK JP" w:cs="Noto Sans CJK JP"/>
          <w:sz w:val="21"/>
        </w:rPr>
        <w:t>改善は集団で決める形（誰の責任追及でもなく次の一手）に</w:t>
      </w:r>
    </w:p>
    <w:p>
      <w:pPr>
        <w:pStyle w:val="ListBullet"/>
        <w:spacing w:after="40" w:line="276" w:lineRule="auto"/>
      </w:pPr>
      <w:r>
        <w:rPr>
          <w:rFonts w:ascii="Noto Sans CJK JP" w:hAnsi="Noto Sans CJK JP" w:eastAsia="Noto Sans CJK JP" w:cs="Noto Sans CJK JP"/>
          <w:sz w:val="21"/>
        </w:rPr>
        <w:t>受け手が萎縮しない順序（良い点の事実→課題→次の一手）に</w:t>
      </w:r>
    </w:p>
    <w:p>
      <w:pPr>
        <w:spacing w:after="120" w:line="360" w:lineRule="auto"/>
        <w:shd w:val="clear" w:fill="F6F0E4"/>
      </w:pPr>
      <w:r>
        <w:rPr>
          <w:rFonts w:ascii="Noto Sans CJK JP" w:hAnsi="Noto Sans CJK JP" w:eastAsia="Noto Sans CJK JP" w:cs="Noto Sans CJK JP"/>
          <w:sz w:val="21"/>
        </w:rPr>
        <w:t>心理的安全性を損なう表現があれば指摘して直して。</w:t>
      </w:r>
    </w:p>
    <w:p>
      <w:pPr>
        <w:spacing w:after="120" w:line="360" w:lineRule="auto"/>
      </w:pPr>
      <w:r>
        <w:rPr>
          <w:rFonts w:ascii="Noto Sans CJK JP" w:hAnsi="Noto Sans CJK JP" w:eastAsia="Noto Sans CJK JP" w:cs="Noto Sans CJK JP"/>
          <w:sz w:val="21"/>
        </w:rPr>
        <w:t>参考：Buvik &amp; Tkalich, Psychological Safety in Agile Software Development Teams, HICSS 55, 2022（査読）— https://arxiv.org/abs/2109.15034 ／ Alami et al., Antecedents of psychological safety in agile teams, IST, 2023（査読）— https://www.sciencedirect.com/science/article/pii/S0950584923001210 ／ Alami et al., The role of psychological safety in promoting software quality in agile teams, EMSE 29(5), 2024（査読）</w:t>
      </w:r>
    </w:p>
    <w:p>
      <w:pPr>
        <w:pStyle w:val="Heading3"/>
      </w:pPr>
      <w:r>
        <w:rPr>
          <w:rFonts w:ascii="Noto Sans CJK JP" w:hAnsi="Noto Sans CJK JP" w:eastAsia="Noto Sans CJK JP" w:cs="Noto Sans CJK JP"/>
        </w:rPr>
        <w:t>視点3. AIを使う自分を監督する（自動化バイアス・責任あるAI協働）</w:t>
      </w:r>
    </w:p>
    <w:p>
      <w:pPr>
        <w:spacing w:after="120" w:line="360" w:lineRule="auto"/>
      </w:pPr>
      <w:r>
        <w:rPr>
          <w:rFonts w:ascii="Noto Sans CJK JP" w:hAnsi="Noto Sans CJK JP" w:eastAsia="Noto Sans CJK JP" w:cs="Noto Sans CJK JP"/>
          <w:sz w:val="21"/>
        </w:rPr>
        <w:t>このシリーズはAIを道具に使い倒してきました。が、AIを使うこと自体のリスクを扱っていませんでした。実証研究では、AIコードアシスタントの生成コードに無視できない割合で脆弱性が出る（ある研究ではPythonの約29.5%・JavaScriptの約24.2%のスニペットに弱点）一方、開発者はAI支援コードを実際より安全だと過信する自動化バイアスを示すと報告されています。要は、危険はモデルの悪意ではなく過信と検証の省略。開発者の役割は「AIを監督し、最終コードに責任を持つ」方向へ移ります。</w:t>
      </w:r>
    </w:p>
    <w:p>
      <w:pPr>
        <w:spacing w:after="120" w:line="360" w:lineRule="auto"/>
      </w:pPr>
      <w:r>
        <w:rPr>
          <w:rFonts w:ascii="Noto Sans CJK JP" w:hAnsi="Noto Sans CJK JP" w:eastAsia="Noto Sans CJK JP" w:cs="Noto Sans CJK JP"/>
          <w:sz w:val="21"/>
        </w:rPr>
        <w:t>使うメリット：AIの提案を鵜呑みにして脆弱性や幻のAPIを取り込む事故を防ぐ。生産性の利を取りつつ、責任の所在を自分に置ける。</w:t>
      </w:r>
    </w:p>
    <w:p>
      <w:pPr>
        <w:spacing w:after="120" w:line="360" w:lineRule="auto"/>
      </w:pPr>
      <w:r>
        <w:rPr>
          <w:rFonts w:ascii="Noto Sans CJK JP" w:hAnsi="Noto Sans CJK JP" w:eastAsia="Noto Sans CJK JP" w:cs="Noto Sans CJK JP"/>
          <w:sz w:val="21"/>
        </w:rPr>
        <w:t>フェーズ：AIで生成・修正・図化・採点する全場面（＝このシリーズのほぼ全部）。「生成直後の検証ゲート」を必ず挟む。</w:t>
      </w:r>
    </w:p>
    <w:p>
      <w:pPr>
        <w:spacing w:after="120" w:line="360" w:lineRule="auto"/>
      </w:pPr>
      <w:r>
        <w:rPr>
          <w:rFonts w:ascii="Noto Sans CJK JP" w:hAnsi="Noto Sans CJK JP" w:eastAsia="Noto Sans CJK JP" w:cs="Noto Sans CJK JP"/>
          <w:sz w:val="21"/>
        </w:rPr>
        <w:t>学び：④⑦⑧で「AI出力は人手検証前提」と書いてきたのは正しかった。自動化バイアスは自分にも起きる前提で、生成物には常に独立検証（テスト・静的確認・根拠突合）を課す。</w:t>
      </w:r>
    </w:p>
    <w:p>
      <w:pPr>
        <w:spacing w:after="120" w:line="360" w:lineRule="auto"/>
        <w:shd w:val="clear" w:fill="F6F0E4"/>
      </w:pPr>
      <w:r>
        <w:rPr>
          <w:rFonts w:ascii="Noto Sans CJK JP" w:hAnsi="Noto Sans CJK JP" w:eastAsia="Noto Sans CJK JP" w:cs="Noto Sans CJK JP"/>
          <w:sz w:val="21"/>
        </w:rPr>
        <w:t>【AI出力の監督】このAI生成（コード/図/採点）を、過信せず検証して。</w:t>
      </w:r>
    </w:p>
    <w:p>
      <w:pPr>
        <w:pStyle w:val="ListBullet"/>
        <w:spacing w:after="40" w:line="276" w:lineRule="auto"/>
      </w:pPr>
      <w:r>
        <w:rPr>
          <w:rFonts w:ascii="Noto Sans CJK JP" w:hAnsi="Noto Sans CJK JP" w:eastAsia="Noto Sans CJK JP" w:cs="Noto Sans CJK JP"/>
          <w:sz w:val="21"/>
        </w:rPr>
        <w:t>そのまま信じない。脆弱性・幻のAPI/関連・誤った主張を能動的に探す</w:t>
      </w:r>
    </w:p>
    <w:p>
      <w:pPr>
        <w:pStyle w:val="ListBullet"/>
        <w:spacing w:after="40" w:line="276" w:lineRule="auto"/>
      </w:pPr>
      <w:r>
        <w:rPr>
          <w:rFonts w:ascii="Noto Sans CJK JP" w:hAnsi="Noto Sans CJK JP" w:eastAsia="Noto Sans CJK JP" w:cs="Noto Sans CJK JP"/>
          <w:sz w:val="21"/>
        </w:rPr>
        <w:t>「自分は内容を正しく検証できている」という思い込みを疑う</w:t>
      </w:r>
    </w:p>
    <w:p>
      <w:pPr>
        <w:pStyle w:val="ListBullet"/>
        <w:spacing w:after="40" w:line="276" w:lineRule="auto"/>
      </w:pPr>
      <w:r>
        <w:rPr>
          <w:rFonts w:ascii="Noto Sans CJK JP" w:hAnsi="Noto Sans CJK JP" w:eastAsia="Noto Sans CJK JP" w:cs="Noto Sans CJK JP"/>
          <w:sz w:val="21"/>
        </w:rPr>
        <w:t>検証手段（テスト/静的確認/根拠突合/再現）で裏付け、未検証は未検証と明記</w:t>
      </w:r>
    </w:p>
    <w:p>
      <w:pPr>
        <w:pStyle w:val="ListBullet"/>
        <w:spacing w:after="40" w:line="276" w:lineRule="auto"/>
      </w:pPr>
      <w:r>
        <w:rPr>
          <w:rFonts w:ascii="Noto Sans CJK JP" w:hAnsi="Noto Sans CJK JP" w:eastAsia="Noto Sans CJK JP" w:cs="Noto Sans CJK JP"/>
          <w:sz w:val="21"/>
        </w:rPr>
        <w:t>最終的な正しさの責任は人にある前提で、要確認点を残す</w:t>
      </w:r>
    </w:p>
    <w:p>
      <w:pPr>
        <w:spacing w:after="120" w:line="360" w:lineRule="auto"/>
        <w:shd w:val="clear" w:fill="F6F0E4"/>
      </w:pPr>
      <w:r>
        <w:rPr>
          <w:rFonts w:ascii="Noto Sans CJK JP" w:hAnsi="Noto Sans CJK JP" w:eastAsia="Noto Sans CJK JP" w:cs="Noto Sans CJK JP"/>
          <w:sz w:val="21"/>
        </w:rPr>
        <w:t>過信の兆候（根拠なく安全と判断）があれば指摘して。</w:t>
      </w:r>
    </w:p>
    <w:p>
      <w:pPr>
        <w:pStyle w:val="Heading3"/>
      </w:pPr>
      <w:r>
        <w:rPr>
          <w:rFonts w:ascii="Noto Sans CJK JP" w:hAnsi="Noto Sans CJK JP" w:eastAsia="Noto Sans CJK JP" w:cs="Noto Sans CJK JP"/>
        </w:rPr>
        <w:t>視点4. 長く・優しく続ける（持続可能性：環境とウェルビーイング）</w:t>
      </w:r>
    </w:p>
    <w:p>
      <w:pPr>
        <w:spacing w:after="120" w:line="360" w:lineRule="auto"/>
      </w:pPr>
      <w:r>
        <w:rPr>
          <w:rFonts w:ascii="Noto Sans CJK JP" w:hAnsi="Noto Sans CJK JP" w:eastAsia="Noto Sans CJK JP" w:cs="Noto Sans CJK JP"/>
          <w:sz w:val="21"/>
        </w:rPr>
        <w:t>最後は時間軸と負荷。このシリーズは1リリースの品質に集中し、「長く続ける」視点が薄かった。持続可能性には2つの面があります。</w:t>
      </w:r>
    </w:p>
    <w:p>
      <w:pPr>
        <w:spacing w:after="120" w:line="360" w:lineRule="auto"/>
      </w:pPr>
      <w:r>
        <w:rPr>
          <w:rFonts w:ascii="Noto Sans CJK JP" w:hAnsi="Noto Sans CJK JP" w:eastAsia="Noto Sans CJK JP" w:cs="Noto Sans CJK JP"/>
          <w:sz w:val="21"/>
        </w:rPr>
        <w:t>環境（グリーン）：ICTは世界の温室効果ガス排出の約7%を占めるとされ、エネルギー効率の高いソフトが求められる一方、SEではエネルギー観点はまだ十分に研究されていないと指摘されます。単一HTMLでも、常時アニメや無駄な再描画は端末の電力を食う。</w:t>
      </w:r>
    </w:p>
    <w:p>
      <w:pPr>
        <w:spacing w:after="120" w:line="360" w:lineRule="auto"/>
      </w:pPr>
      <w:r>
        <w:rPr>
          <w:rFonts w:ascii="Noto Sans CJK JP" w:hAnsi="Noto Sans CJK JP" w:eastAsia="Noto Sans CJK JP" w:cs="Noto Sans CJK JP"/>
          <w:sz w:val="21"/>
        </w:rPr>
        <w:t>人（ウェルビーイング）：徹夜や自責で品質を上げない、というスパルタ系の方針は、持続可能なペースの話でもある。</w:t>
      </w:r>
    </w:p>
    <w:p>
      <w:pPr>
        <w:spacing w:after="120" w:line="360" w:lineRule="auto"/>
      </w:pPr>
      <w:r>
        <w:rPr>
          <w:rFonts w:ascii="Noto Sans CJK JP" w:hAnsi="Noto Sans CJK JP" w:eastAsia="Noto Sans CJK JP" w:cs="Noto Sans CJK JP"/>
          <w:sz w:val="21"/>
        </w:rPr>
        <w:t>使うメリット：端末負荷・電力の無駄を減らし（=性能にも効く）、作り手が燃え尽きずに改善を続けられる。短期の品質と長期の継続を両立。</w:t>
      </w:r>
    </w:p>
    <w:p>
      <w:pPr>
        <w:spacing w:after="120" w:line="360" w:lineRule="auto"/>
      </w:pPr>
      <w:r>
        <w:rPr>
          <w:rFonts w:ascii="Noto Sans CJK JP" w:hAnsi="Noto Sans CJK JP" w:eastAsia="Noto Sans CJK JP" w:cs="Noto Sans CJK JP"/>
          <w:sz w:val="21"/>
        </w:rPr>
        <w:t>フェーズ：設計（無駄な常時処理を入れない）、性能・運用、そして開発の進め方そのもの。</w:t>
      </w:r>
    </w:p>
    <w:p>
      <w:pPr>
        <w:spacing w:after="120" w:line="360" w:lineRule="auto"/>
      </w:pPr>
      <w:r>
        <w:rPr>
          <w:rFonts w:ascii="Noto Sans CJK JP" w:hAnsi="Noto Sans CJK JP" w:eastAsia="Noto Sans CJK JP" w:cs="Noto Sans CJK JP"/>
          <w:sz w:val="21"/>
        </w:rPr>
        <w:t>学び：⑤で触れた「常時アニメのCPU負荷」は、実はグリーンの観点でもあった。品質・性能・環境・人の健康は、別物ではなく地続き。</w:t>
      </w:r>
    </w:p>
    <w:p>
      <w:pPr>
        <w:spacing w:after="120" w:line="360" w:lineRule="auto"/>
        <w:shd w:val="clear" w:fill="F6F0E4"/>
      </w:pPr>
      <w:r>
        <w:rPr>
          <w:rFonts w:ascii="Noto Sans CJK JP" w:hAnsi="Noto Sans CJK JP" w:eastAsia="Noto Sans CJK JP" w:cs="Noto Sans CJK JP"/>
          <w:sz w:val="21"/>
        </w:rPr>
        <w:t>【持続可能性レビュー】このツールを持続可能性の観点で点検して。</w:t>
      </w:r>
    </w:p>
    <w:p>
      <w:pPr>
        <w:pStyle w:val="ListBullet"/>
        <w:spacing w:after="40" w:line="276" w:lineRule="auto"/>
      </w:pPr>
      <w:r>
        <w:rPr>
          <w:rFonts w:ascii="Noto Sans CJK JP" w:hAnsi="Noto Sans CJK JP" w:eastAsia="Noto Sans CJK JP" w:cs="Noto Sans CJK JP"/>
          <w:sz w:val="21"/>
        </w:rPr>
        <w:t>環境：常時アニメ/高頻度再描画/不要なタイマーなど、電力を無駄に食う処理が無いか。止めても価値を損なわない演出は抑制案を</w:t>
      </w:r>
    </w:p>
    <w:p>
      <w:pPr>
        <w:pStyle w:val="ListBullet"/>
        <w:spacing w:after="40" w:line="276" w:lineRule="auto"/>
      </w:pPr>
      <w:r>
        <w:rPr>
          <w:rFonts w:ascii="Noto Sans CJK JP" w:hAnsi="Noto Sans CJK JP" w:eastAsia="Noto Sans CJK JP" w:cs="Noto Sans CJK JP"/>
          <w:sz w:val="21"/>
        </w:rPr>
        <w:t>端末負荷：低電力端末で重くないか（性能と地続き）</w:t>
      </w:r>
    </w:p>
    <w:p>
      <w:pPr>
        <w:pStyle w:val="ListBullet"/>
        <w:spacing w:after="40" w:line="276" w:lineRule="auto"/>
      </w:pPr>
      <w:r>
        <w:rPr>
          <w:rFonts w:ascii="Noto Sans CJK JP" w:hAnsi="Noto Sans CJK JP" w:eastAsia="Noto Sans CJK JP" w:cs="Noto Sans CJK JP"/>
          <w:sz w:val="21"/>
        </w:rPr>
        <w:t>作り手：このタスクの進め方は、徹夜や過負荷を前提にしていないか。小さく区切れるか</w:t>
      </w:r>
    </w:p>
    <w:p>
      <w:pPr>
        <w:spacing w:after="120" w:line="360" w:lineRule="auto"/>
        <w:shd w:val="clear" w:fill="F6F0E4"/>
      </w:pPr>
      <w:r>
        <w:rPr>
          <w:rFonts w:ascii="Noto Sans CJK JP" w:hAnsi="Noto Sans CJK JP" w:eastAsia="Noto Sans CJK JP" w:cs="Noto Sans CJK JP"/>
          <w:sz w:val="21"/>
        </w:rPr>
        <w:t>環境負荷と無理のある進め方を指摘し、軽くする案を出して。</w:t>
      </w:r>
    </w:p>
    <w:p>
      <w:pPr>
        <w:spacing w:after="120" w:line="360" w:lineRule="auto"/>
      </w:pPr>
      <w:r>
        <w:rPr>
          <w:rFonts w:ascii="Noto Sans CJK JP" w:hAnsi="Noto Sans CJK JP" w:eastAsia="Noto Sans CJK JP" w:cs="Noto Sans CJK JP"/>
          <w:sz w:val="21"/>
        </w:rPr>
        <w:t>参考：Sustainable software engineering: Reflections on advances in research and practice, IST, 2023（査読）— https://www.sciencedirect.com/science/article/abs/pii/S0950584923001714 ／ Towards Energy Sustainability: A Literature Review of Green Software Development— https://www.researchgate.net/publication/381970699_Towards_Energy_Sustainability_A_Literature_Review_of_Green_Software_Development</w:t>
      </w:r>
    </w:p>
    <w:p>
      <w:pPr>
        <w:pStyle w:val="Heading3"/>
      </w:pPr>
      <w:r>
        <w:rPr>
          <w:rFonts w:ascii="Noto Sans CJK JP" w:hAnsi="Noto Sans CJK JP" w:eastAsia="Noto Sans CJK JP" w:cs="Noto Sans CJK JP"/>
        </w:rPr>
        <w:t>まだ残る死角（今後の正直な不足点）</w:t>
      </w:r>
    </w:p>
    <w:p>
      <w:pPr>
        <w:spacing w:after="120" w:line="360" w:lineRule="auto"/>
      </w:pPr>
      <w:r>
        <w:rPr>
          <w:rFonts w:ascii="Noto Sans CJK JP" w:hAnsi="Noto Sans CJK JP" w:eastAsia="Noto Sans CJK JP" w:cs="Noto Sans CJK JP"/>
          <w:sz w:val="21"/>
        </w:rPr>
        <w:t>この記事でも埋めきれていない視点を、誇張せず挙げておきます（深掘りは今後）。</w:t>
      </w:r>
    </w:p>
    <w:p>
      <w:pPr>
        <w:spacing w:after="120" w:line="360" w:lineRule="auto"/>
      </w:pPr>
      <w:r>
        <w:rPr>
          <w:rFonts w:ascii="Noto Sans CJK JP" w:hAnsi="Noto Sans CJK JP" w:eastAsia="Noto Sans CJK JP" w:cs="Noto Sans CJK JP"/>
          <w:sz w:val="21"/>
        </w:rPr>
        <w:t>見積り・コストの経済性：工数見積り、品質のコスト（cost of quality）、価値ベースの優先。アンカリング（視点1）と絡む。</w:t>
      </w:r>
    </w:p>
    <w:p>
      <w:pPr>
        <w:spacing w:after="120" w:line="360" w:lineRule="auto"/>
      </w:pPr>
      <w:r>
        <w:rPr>
          <w:rFonts w:ascii="Noto Sans CJK JP" w:hAnsi="Noto Sans CJK JP" w:eastAsia="Noto Sans CJK JP" w:cs="Noto Sans CJK JP"/>
          <w:sz w:val="21"/>
        </w:rPr>
        <w:t>ナレッジマネジメント：個人の暗黙知をチーム資産にする仕組み（⑤のドキュメントより広い）。</w:t>
      </w:r>
    </w:p>
    <w:p>
      <w:pPr>
        <w:spacing w:after="120" w:line="360" w:lineRule="auto"/>
      </w:pPr>
      <w:r>
        <w:rPr>
          <w:rFonts w:ascii="Noto Sans CJK JP" w:hAnsi="Noto Sans CJK JP" w:eastAsia="Noto Sans CJK JP" w:cs="Noto Sans CJK JP"/>
          <w:sz w:val="21"/>
        </w:rPr>
        <w:t>UXリサーチ：実ユーザーでのユーザビリティ評価・フィードバックループ（⑤のa11yより広い）。</w:t>
      </w:r>
    </w:p>
    <w:p>
      <w:pPr>
        <w:spacing w:after="120" w:line="360" w:lineRule="auto"/>
      </w:pPr>
      <w:r>
        <w:rPr>
          <w:rFonts w:ascii="Noto Sans CJK JP" w:hAnsi="Noto Sans CJK JP" w:eastAsia="Noto Sans CJK JP" w:cs="Noto Sans CJK JP"/>
          <w:sz w:val="21"/>
        </w:rPr>
        <w:t>インシデントから学ぶ組織文化：ブレームレス・ポストモーテムの体系（③のRCAより組織寄り）。</w:t>
      </w:r>
    </w:p>
    <w:p>
      <w:pPr>
        <w:spacing w:after="120" w:line="360" w:lineRule="auto"/>
      </w:pPr>
      <w:r>
        <w:rPr>
          <w:rFonts w:ascii="Noto Sans CJK JP" w:hAnsi="Noto Sans CJK JP" w:eastAsia="Noto Sans CJK JP" w:cs="Noto Sans CJK JP"/>
          <w:sz w:val="21"/>
        </w:rPr>
        <w:t>これらは「今は深く扱えていない」と明示するのが誠実です。必要なら、各々を査読論文で裏取りして次の記事にできます。</w:t>
      </w:r>
    </w:p>
    <w:p>
      <w:pPr>
        <w:pStyle w:val="Heading3"/>
      </w:pPr>
      <w:r>
        <w:rPr>
          <w:rFonts w:ascii="Noto Sans CJK JP" w:hAnsi="Noto Sans CJK JP" w:eastAsia="Noto Sans CJK JP" w:cs="Noto Sans CJK JP"/>
        </w:rPr>
        <w:t>全体の学び（メタ）</w:t>
      </w:r>
    </w:p>
    <w:p>
      <w:pPr>
        <w:spacing w:after="120" w:line="360" w:lineRule="auto"/>
      </w:pPr>
      <w:r>
        <w:rPr>
          <w:rFonts w:ascii="Noto Sans CJK JP" w:hAnsi="Noto Sans CJK JP" w:eastAsia="Noto Sans CJK JP" w:cs="Noto Sans CJK JP"/>
          <w:sz w:val="21"/>
        </w:rPr>
        <w:t>品質は成果物の外側でも壊れる：判断の歪み、チームの空気、AIへの過信、続ける負荷。技術監査だけでは届かない。</w:t>
      </w:r>
    </w:p>
    <w:p>
      <w:pPr>
        <w:spacing w:after="120" w:line="360" w:lineRule="auto"/>
      </w:pPr>
      <w:r>
        <w:rPr>
          <w:rFonts w:ascii="Noto Sans CJK JP" w:hAnsi="Noto Sans CJK JP" w:eastAsia="Noto Sans CJK JP" w:cs="Noto Sans CJK JP"/>
          <w:sz w:val="21"/>
        </w:rPr>
        <w:t>スパルタの方針は研究と整合していた：「事実と推測を分ける」「人にやさしく」「AIは人手検証前提」は、認知バイアス・心理的安全性・自動化バイアスの研究が裏付ける。</w:t>
      </w:r>
    </w:p>
    <w:p>
      <w:pPr>
        <w:spacing w:after="120" w:line="360" w:lineRule="auto"/>
      </w:pPr>
      <w:r>
        <w:rPr>
          <w:rFonts w:ascii="Noto Sans CJK JP" w:hAnsi="Noto Sans CJK JP" w:eastAsia="Noto Sans CJK JP" w:cs="Noto Sans CJK JP"/>
          <w:sz w:val="21"/>
        </w:rPr>
        <w:t>厳しさと優しさは対立しない：心理的安全性があるほど、厳しい指摘が機能する。</w:t>
      </w:r>
    </w:p>
    <w:p>
      <w:pPr>
        <w:spacing w:after="120" w:line="360" w:lineRule="auto"/>
      </w:pPr>
      <w:r>
        <w:rPr>
          <w:rFonts w:ascii="Noto Sans CJK JP" w:hAnsi="Noto Sans CJK JP" w:eastAsia="Noto Sans CJK JP" w:cs="Noto Sans CJK JP"/>
          <w:sz w:val="21"/>
        </w:rPr>
        <w:t>短期品質と長期持続は地続き：軽いコードは環境にも人にも優しい。</w:t>
      </w:r>
    </w:p>
    <w:p>
      <w:pPr>
        <w:spacing w:after="120" w:line="360" w:lineRule="auto"/>
      </w:pPr>
      <w:r>
        <w:rPr>
          <w:rFonts w:ascii="Noto Sans CJK JP" w:hAnsi="Noto Sans CJK JP" w:eastAsia="Noto Sans CJK JP" w:cs="Noto Sans CJK JP"/>
          <w:sz w:val="21"/>
        </w:rPr>
        <w:t>正直さが土台：埋めた視点も、残る死角も、出典のあるなしも、隠さず明示する。</w:t>
      </w:r>
    </w:p>
    <w:p>
      <w:pPr>
        <w:pStyle w:val="Heading3"/>
      </w:pPr>
      <w:r>
        <w:rPr>
          <w:rFonts w:ascii="Noto Sans CJK JP" w:hAnsi="Noto Sans CJK JP" w:eastAsia="Noto Sans CJK JP" w:cs="Noto Sans CJK JP"/>
        </w:rPr>
        <w:t>参考文献（査読・最新・URL付き／査読有無を明記）</w:t>
      </w:r>
    </w:p>
    <w:p>
      <w:pPr>
        <w:spacing w:after="120" w:line="360" w:lineRule="auto"/>
      </w:pPr>
      <w:r>
        <w:rPr>
          <w:rFonts w:ascii="Noto Sans CJK JP" w:hAnsi="Noto Sans CJK JP" w:eastAsia="Noto Sans CJK JP" w:cs="Noto Sans CJK JP"/>
          <w:sz w:val="21"/>
        </w:rPr>
        <w:t>認知バイアス - Cognitive Biases in Software Engineering: A Systematic Mapping Study, IEEE TSE 46(12), 2020（査読）— https://www.computer.org/csdl/journal/ts/2020/12/08506423/14DL8SnwZk4 - Cognitive biases in software development（field study）, CACM, 2022（査読）— https://dl.acm.org/doi/10.1145/3517217</w:t>
      </w:r>
    </w:p>
    <w:p>
      <w:pPr>
        <w:spacing w:after="120" w:line="360" w:lineRule="auto"/>
      </w:pPr>
      <w:r>
        <w:rPr>
          <w:rFonts w:ascii="Noto Sans CJK JP" w:hAnsi="Noto Sans CJK JP" w:eastAsia="Noto Sans CJK JP" w:cs="Noto Sans CJK JP"/>
          <w:sz w:val="21"/>
        </w:rPr>
        <w:t>心理的安全性・チーム - Psychological Safety in Agile Software Development Teams, HICSS 55, 2022（査読）— https://arxiv.org/abs/2109.15034 - Antecedents of psychological safety in agile software development teams, IST, 2023（査読）— https://www.sciencedirect.com/science/article/pii/S0950584923001210 - The role of psychological safety in promoting software quality in agile teams, EMSE 29(5), 2024（査読）</w:t>
      </w:r>
    </w:p>
    <w:p>
      <w:pPr>
        <w:spacing w:after="120" w:line="360" w:lineRule="auto"/>
      </w:pPr>
      <w:r>
        <w:rPr>
          <w:rFonts w:ascii="Noto Sans CJK JP" w:hAnsi="Noto Sans CJK JP" w:eastAsia="Noto Sans CJK JP" w:cs="Noto Sans CJK JP"/>
          <w:sz w:val="21"/>
        </w:rPr>
        <w:t>持続可能性 - Sustainable software engineering: Reflections on advances in research and practice, IST, 2023（査読）— https://www.sciencedirect.com/science/article/abs/pii/S0950584923001714 - Towards Energy Sustainability: A Literature Review of Green Software Development— https://www.researchgate.net/publication/381970699_Towards_Energy_Sustainability_A_Literature_Review_of_Green_Software_Development</w:t>
      </w:r>
    </w:p>
    <w:p>
      <w:pPr>
        <w:spacing w:after="120" w:line="360" w:lineRule="auto"/>
      </w:pPr>
      <w:r>
        <w:rPr>
          <w:rFonts w:ascii="Noto Sans CJK JP" w:hAnsi="Noto Sans CJK JP" w:eastAsia="Noto Sans CJK JP" w:cs="Noto Sans CJK JP"/>
          <w:sz w:val="21"/>
        </w:rPr>
        <w:t>注：URL・年・媒体は調査時点（2026年6月）。各サイトで最新版・採録状況を再確認すること。preprintは査読前を含む。研究知見は文脈依存であり、AIの出力は人手検証の上で使うこと。出典を出せない主張は載せない。</w:t>
      </w:r>
    </w:p>
    <w:p>
      <w:pPr>
        <w:pStyle w:val="Heading3"/>
      </w:pPr>
      <w:r>
        <w:rPr>
          <w:rFonts w:ascii="Noto Sans CJK JP" w:hAnsi="Noto Sans CJK JP" w:eastAsia="Noto Sans CJK JP" w:cs="Noto Sans CJK JP"/>
        </w:rPr>
        <w:t>早見表（入れていなかった視点⑨）</w:t>
      </w:r>
    </w:p>
    <w:tbl>
      <w:tblPr>
        <w:tblStyle w:val="LightGrid-Accent5"/>
        <w:tblW w:type="auto" w:w="0"/>
        <w:tblLook w:firstColumn="1" w:firstRow="1" w:lastColumn="0" w:lastRow="0" w:noHBand="0" w:noVBand="1" w:val="04A0"/>
      </w:tblPr>
      <w:tblGrid>
        <w:gridCol w:w="1701"/>
        <w:gridCol w:w="1701"/>
        <w:gridCol w:w="1701"/>
        <w:gridCol w:w="1701"/>
      </w:tblGrid>
      <w:tr>
        <w:tc>
          <w:tcPr>
            <w:tcW w:type="dxa" w:w="1701"/>
          </w:tcPr>
          <w:p>
            <w:r>
              <w:rPr>
                <w:rFonts w:ascii="Noto Sans CJK JP" w:hAnsi="Noto Sans CJK JP" w:eastAsia="Noto Sans CJK JP" w:cs="Noto Sans CJK JP"/>
                <w:b/>
                <w:sz w:val="19"/>
              </w:rPr>
            </w:r>
            <w:r>
              <w:rPr>
                <w:rFonts w:ascii="Noto Sans CJK JP" w:hAnsi="Noto Sans CJK JP" w:eastAsia="Noto Sans CJK JP" w:cs="Noto Sans CJK JP"/>
                <w:b/>
                <w:sz w:val="19"/>
              </w:rPr>
              <w:t>視点</w:t>
            </w:r>
          </w:p>
        </w:tc>
        <w:tc>
          <w:tcPr>
            <w:tcW w:type="dxa" w:w="1701"/>
          </w:tcPr>
          <w:p>
            <w:r>
              <w:rPr>
                <w:rFonts w:ascii="Noto Sans CJK JP" w:hAnsi="Noto Sans CJK JP" w:eastAsia="Noto Sans CJK JP" w:cs="Noto Sans CJK JP"/>
                <w:b/>
                <w:sz w:val="19"/>
              </w:rPr>
            </w:r>
            <w:r>
              <w:rPr>
                <w:rFonts w:ascii="Noto Sans CJK JP" w:hAnsi="Noto Sans CJK JP" w:eastAsia="Noto Sans CJK JP" w:cs="Noto Sans CJK JP"/>
                <w:b/>
                <w:sz w:val="19"/>
              </w:rPr>
              <w:t>使うメリット</w:t>
            </w:r>
          </w:p>
        </w:tc>
        <w:tc>
          <w:tcPr>
            <w:tcW w:type="dxa" w:w="1701"/>
          </w:tcPr>
          <w:p>
            <w:r>
              <w:rPr>
                <w:rFonts w:ascii="Noto Sans CJK JP" w:hAnsi="Noto Sans CJK JP" w:eastAsia="Noto Sans CJK JP" w:cs="Noto Sans CJK JP"/>
                <w:b/>
                <w:sz w:val="19"/>
              </w:rPr>
            </w:r>
            <w:r>
              <w:rPr>
                <w:rFonts w:ascii="Noto Sans CJK JP" w:hAnsi="Noto Sans CJK JP" w:eastAsia="Noto Sans CJK JP" w:cs="Noto Sans CJK JP"/>
                <w:b/>
                <w:sz w:val="19"/>
              </w:rPr>
              <w:t>効くフェーズ</w:t>
            </w:r>
          </w:p>
        </w:tc>
        <w:tc>
          <w:tcPr>
            <w:tcW w:type="dxa" w:w="1701"/>
          </w:tcPr>
          <w:p>
            <w:r>
              <w:rPr>
                <w:rFonts w:ascii="Noto Sans CJK JP" w:hAnsi="Noto Sans CJK JP" w:eastAsia="Noto Sans CJK JP" w:cs="Noto Sans CJK JP"/>
                <w:b/>
                <w:sz w:val="19"/>
              </w:rPr>
            </w:r>
            <w:r>
              <w:rPr>
                <w:rFonts w:ascii="Noto Sans CJK JP" w:hAnsi="Noto Sans CJK JP" w:eastAsia="Noto Sans CJK JP" w:cs="Noto Sans CJK JP"/>
                <w:b/>
                <w:sz w:val="19"/>
              </w:rPr>
              <w:t>学び</w:t>
            </w:r>
          </w:p>
        </w:tc>
      </w:tr>
      <w:tr>
        <w:tc>
          <w:tcPr>
            <w:tcW w:type="dxa" w:w="1701"/>
          </w:tcPr>
          <w:p>
            <w:r/>
            <w:r>
              <w:rPr>
                <w:rFonts w:ascii="Noto Sans CJK JP" w:hAnsi="Noto Sans CJK JP" w:eastAsia="Noto Sans CJK JP" w:cs="Noto Sans CJK JP"/>
                <w:sz w:val="19"/>
              </w:rPr>
              <w:t>認知バイアス</w:t>
            </w:r>
          </w:p>
        </w:tc>
        <w:tc>
          <w:tcPr>
            <w:tcW w:type="dxa" w:w="1701"/>
          </w:tcPr>
          <w:p>
            <w:r/>
            <w:r>
              <w:rPr>
                <w:rFonts w:ascii="Noto Sans CJK JP" w:hAnsi="Noto Sans CJK JP" w:eastAsia="Noto Sans CJK JP" w:cs="Noto Sans CJK JP"/>
                <w:sz w:val="19"/>
              </w:rPr>
              <w:t>手戻りを減らす</w:t>
            </w:r>
          </w:p>
        </w:tc>
        <w:tc>
          <w:tcPr>
            <w:tcW w:type="dxa" w:w="1701"/>
          </w:tcPr>
          <w:p>
            <w:r/>
            <w:r>
              <w:rPr>
                <w:rFonts w:ascii="Noto Sans CJK JP" w:hAnsi="Noto Sans CJK JP" w:eastAsia="Noto Sans CJK JP" w:cs="Noto Sans CJK JP"/>
                <w:sz w:val="19"/>
              </w:rPr>
              <w:t>見積り/原因調査/レビュー/完了判定</w:t>
            </w:r>
          </w:p>
        </w:tc>
        <w:tc>
          <w:tcPr>
            <w:tcW w:type="dxa" w:w="1701"/>
          </w:tcPr>
          <w:p>
            <w:r/>
            <w:r>
              <w:rPr>
                <w:rFonts w:ascii="Noto Sans CJK JP" w:hAnsi="Noto Sans CJK JP" w:eastAsia="Noto Sans CJK JP" w:cs="Noto Sans CJK JP"/>
                <w:sz w:val="19"/>
              </w:rPr>
              <w:t>疑う目を自分にも向ける</w:t>
            </w:r>
          </w:p>
        </w:tc>
      </w:tr>
      <w:tr>
        <w:tc>
          <w:tcPr>
            <w:tcW w:type="dxa" w:w="1701"/>
          </w:tcPr>
          <w:p>
            <w:r/>
            <w:r>
              <w:rPr>
                <w:rFonts w:ascii="Noto Sans CJK JP" w:hAnsi="Noto Sans CJK JP" w:eastAsia="Noto Sans CJK JP" w:cs="Noto Sans CJK JP"/>
                <w:sz w:val="19"/>
              </w:rPr>
              <w:t>心理的安全性</w:t>
            </w:r>
          </w:p>
        </w:tc>
        <w:tc>
          <w:tcPr>
            <w:tcW w:type="dxa" w:w="1701"/>
          </w:tcPr>
          <w:p>
            <w:r/>
            <w:r>
              <w:rPr>
                <w:rFonts w:ascii="Noto Sans CJK JP" w:hAnsi="Noto Sans CJK JP" w:eastAsia="Noto Sans CJK JP" w:cs="Noto Sans CJK JP"/>
                <w:sz w:val="19"/>
              </w:rPr>
              <w:t>欠陥が早く表に出る</w:t>
            </w:r>
          </w:p>
        </w:tc>
        <w:tc>
          <w:tcPr>
            <w:tcW w:type="dxa" w:w="1701"/>
          </w:tcPr>
          <w:p>
            <w:r/>
            <w:r>
              <w:rPr>
                <w:rFonts w:ascii="Noto Sans CJK JP" w:hAnsi="Noto Sans CJK JP" w:eastAsia="Noto Sans CJK JP" w:cs="Noto Sans CJK JP"/>
                <w:sz w:val="19"/>
              </w:rPr>
              <w:t>レビュー/ふりかえり/対応</w:t>
            </w:r>
          </w:p>
        </w:tc>
        <w:tc>
          <w:tcPr>
            <w:tcW w:type="dxa" w:w="1701"/>
          </w:tcPr>
          <w:p>
            <w:r/>
            <w:r>
              <w:rPr>
                <w:rFonts w:ascii="Noto Sans CJK JP" w:hAnsi="Noto Sans CJK JP" w:eastAsia="Noto Sans CJK JP" w:cs="Noto Sans CJK JP"/>
                <w:sz w:val="19"/>
              </w:rPr>
              <w:t>安全性が厳しさを機能させる</w:t>
            </w:r>
          </w:p>
        </w:tc>
      </w:tr>
      <w:tr>
        <w:tc>
          <w:tcPr>
            <w:tcW w:type="dxa" w:w="1701"/>
          </w:tcPr>
          <w:p>
            <w:r/>
            <w:r>
              <w:rPr>
                <w:rFonts w:ascii="Noto Sans CJK JP" w:hAnsi="Noto Sans CJK JP" w:eastAsia="Noto Sans CJK JP" w:cs="Noto Sans CJK JP"/>
                <w:sz w:val="19"/>
              </w:rPr>
              <w:t>責任あるAI協働</w:t>
            </w:r>
          </w:p>
        </w:tc>
        <w:tc>
          <w:tcPr>
            <w:tcW w:type="dxa" w:w="1701"/>
          </w:tcPr>
          <w:p>
            <w:r/>
            <w:r>
              <w:rPr>
                <w:rFonts w:ascii="Noto Sans CJK JP" w:hAnsi="Noto Sans CJK JP" w:eastAsia="Noto Sans CJK JP" w:cs="Noto Sans CJK JP"/>
                <w:sz w:val="19"/>
              </w:rPr>
              <w:t>過信事故を防ぐ</w:t>
            </w:r>
          </w:p>
        </w:tc>
        <w:tc>
          <w:tcPr>
            <w:tcW w:type="dxa" w:w="1701"/>
          </w:tcPr>
          <w:p>
            <w:r/>
            <w:r>
              <w:rPr>
                <w:rFonts w:ascii="Noto Sans CJK JP" w:hAnsi="Noto Sans CJK JP" w:eastAsia="Noto Sans CJK JP" w:cs="Noto Sans CJK JP"/>
                <w:sz w:val="19"/>
              </w:rPr>
              <w:t>AI生成の全場面</w:t>
            </w:r>
          </w:p>
        </w:tc>
        <w:tc>
          <w:tcPr>
            <w:tcW w:type="dxa" w:w="1701"/>
          </w:tcPr>
          <w:p>
            <w:r/>
            <w:r>
              <w:rPr>
                <w:rFonts w:ascii="Noto Sans CJK JP" w:hAnsi="Noto Sans CJK JP" w:eastAsia="Noto Sans CJK JP" w:cs="Noto Sans CJK JP"/>
                <w:sz w:val="19"/>
              </w:rPr>
              <w:t>自動化バイアスは自分にも起きる</w:t>
            </w:r>
          </w:p>
        </w:tc>
      </w:tr>
      <w:tr>
        <w:tc>
          <w:tcPr>
            <w:tcW w:type="dxa" w:w="1701"/>
          </w:tcPr>
          <w:p>
            <w:r/>
            <w:r>
              <w:rPr>
                <w:rFonts w:ascii="Noto Sans CJK JP" w:hAnsi="Noto Sans CJK JP" w:eastAsia="Noto Sans CJK JP" w:cs="Noto Sans CJK JP"/>
                <w:sz w:val="19"/>
              </w:rPr>
              <w:t>持続可能性</w:t>
            </w:r>
          </w:p>
        </w:tc>
        <w:tc>
          <w:tcPr>
            <w:tcW w:type="dxa" w:w="1701"/>
          </w:tcPr>
          <w:p>
            <w:r/>
            <w:r>
              <w:rPr>
                <w:rFonts w:ascii="Noto Sans CJK JP" w:hAnsi="Noto Sans CJK JP" w:eastAsia="Noto Sans CJK JP" w:cs="Noto Sans CJK JP"/>
                <w:sz w:val="19"/>
              </w:rPr>
              <w:t>負荷も無駄も減る</w:t>
            </w:r>
          </w:p>
        </w:tc>
        <w:tc>
          <w:tcPr>
            <w:tcW w:type="dxa" w:w="1701"/>
          </w:tcPr>
          <w:p>
            <w:r/>
            <w:r>
              <w:rPr>
                <w:rFonts w:ascii="Noto Sans CJK JP" w:hAnsi="Noto Sans CJK JP" w:eastAsia="Noto Sans CJK JP" w:cs="Noto Sans CJK JP"/>
                <w:sz w:val="19"/>
              </w:rPr>
              <w:t>設計/性能/進め方</w:t>
            </w:r>
          </w:p>
        </w:tc>
        <w:tc>
          <w:tcPr>
            <w:tcW w:type="dxa" w:w="1701"/>
          </w:tcPr>
          <w:p>
            <w:r/>
            <w:r>
              <w:rPr>
                <w:rFonts w:ascii="Noto Sans CJK JP" w:hAnsi="Noto Sans CJK JP" w:eastAsia="Noto Sans CJK JP" w:cs="Noto Sans CJK JP"/>
                <w:sz w:val="19"/>
              </w:rPr>
              <w:t>品質・環境・健康は地続き</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死角に厳しく、出典に誠実に、人にやさしく</w:t>
      </w:r>
    </w:p>
    <w:p>
      <w:r>
        <w:br w:type="page"/>
      </w:r>
    </w:p>
    <w:p>
      <w:pPr>
        <w:pStyle w:val="Heading2"/>
      </w:pPr>
      <w:r>
        <w:rPr>
          <w:rFonts w:ascii="Noto Sans CJK JP" w:hAnsi="Noto Sans CJK JP" w:eastAsia="Noto Sans CJK JP" w:cs="Noto Sans CJK JP"/>
        </w:rPr>
        <w:t>スパルタ式⑩（仕様変更・修正・バージョンアップ・リリース特化編）</w:t>
      </w:r>
    </w:p>
    <w:p>
      <w:pPr>
        <w:spacing w:after="120" w:line="360" w:lineRule="auto"/>
      </w:pPr>
      <w:r>
        <w:rPr>
          <w:rFonts w:ascii="Noto Sans CJK JP" w:hAnsi="Noto Sans CJK JP" w:eastAsia="Noto Sans CJK JP" w:cs="Noto Sans CJK JP"/>
          <w:sz w:val="21"/>
        </w:rPr>
        <w:t>うさうさ研修工房 ｜ usausa_dokusho_techo 専用・変更管理とリリースを商用品質で回す</w:t>
      </w:r>
    </w:p>
    <w:p>
      <w:pPr>
        <w:spacing w:after="120" w:line="360" w:lineRule="auto"/>
      </w:pPr>
      <w:r>
        <w:rPr>
          <w:rFonts w:ascii="Noto Sans CJK JP" w:hAnsi="Noto Sans CJK JP" w:eastAsia="Noto Sans CJK JP" w:cs="Noto Sans CJK JP"/>
          <w:sz w:val="21"/>
        </w:rPr>
        <w:t>仕様変更を受け、安全に直し、バージョンを上げ、リリースして後始末する ── その一連を商用基準で締めるスパルタ運用編です。08（運用）・12（テスト＆刻印）の上に立ち、後方互換・データ移行・リリース判定・ロールバックに踏み込みます。厳しさは成果物に向け、人は責めない。 コピペで使えます。{ } は埋める。</w:t>
      </w:r>
    </w:p>
    <w:p>
      <w:pPr>
        <w:spacing w:after="120" w:line="360" w:lineRule="auto"/>
      </w:pPr>
      <w:r>
        <w:rPr>
          <w:rFonts w:ascii="Noto Sans CJK JP" w:hAnsi="Noto Sans CJK JP" w:eastAsia="Noto Sans CJK JP" w:cs="Noto Sans CJK JP"/>
          <w:sz w:val="21"/>
        </w:rPr>
        <w:t>鉄則：①仕様変更は影響分析してから着手（思いつきで触らない）②保存データの後方互換を最優先（旧ユーザーのデータを壊すな）③破壊的変更は移行関数＋移行テストが無ければリリース不可 ④版は刻印3点で残す ⑤リリース前に戻せる準備（ロールバック）を持つ。</w:t>
      </w:r>
    </w:p>
    <w:p>
      <w:pPr>
        <w:pStyle w:val="Heading3"/>
      </w:pPr>
      <w:r>
        <w:rPr>
          <w:rFonts w:ascii="Noto Sans CJK JP" w:hAnsi="Noto Sans CJK JP" w:eastAsia="Noto Sans CJK JP" w:cs="Noto Sans CJK JP"/>
        </w:rPr>
        <w:t>0. 最初に宣言（変更・リリースモード）</w:t>
      </w:r>
    </w:p>
    <w:p>
      <w:pPr>
        <w:spacing w:after="120" w:line="360" w:lineRule="auto"/>
      </w:pPr>
      <w:r>
        <w:rPr>
          <w:rFonts w:ascii="Noto Sans CJK JP" w:hAnsi="Noto Sans CJK JP" w:eastAsia="Noto Sans CJK JP" w:cs="Noto Sans CJK JP"/>
          <w:sz w:val="21"/>
        </w:rPr>
        <w:t>ここから仕様変更〜リリースをスパルタで回す。固定前提：</w:t>
      </w:r>
    </w:p>
    <w:p>
      <w:pPr>
        <w:pStyle w:val="ListBullet"/>
        <w:spacing w:after="40" w:line="276" w:lineRule="auto"/>
      </w:pPr>
      <w:r>
        <w:rPr>
          <w:rFonts w:ascii="Noto Sans CJK JP" w:hAnsi="Noto Sans CJK JP" w:eastAsia="Noto Sans CJK JP" w:cs="Noto Sans CJK JP"/>
          <w:sz w:val="21"/>
        </w:rPr>
        <w:t>本体：usausa_dokusho_techo_v{現行}.html / テスト：test_commercial.js（jsdom実ファイル駆動・TZ=Asia/Tokyo・全PASS）</w:t>
      </w:r>
    </w:p>
    <w:p>
      <w:pPr>
        <w:pStyle w:val="ListBullet"/>
        <w:spacing w:after="40" w:line="276" w:lineRule="auto"/>
      </w:pPr>
      <w:r>
        <w:rPr>
          <w:rFonts w:ascii="Noto Sans CJK JP" w:hAnsi="Noto Sans CJK JP" w:eastAsia="Noto Sans CJK JP" w:cs="Noto Sans CJK JP"/>
          <w:sz w:val="21"/>
        </w:rPr>
        <w:t>保存：localStorage（usausa_techo_v1=state ほか）。後方互換を最優先</w:t>
      </w:r>
    </w:p>
    <w:p>
      <w:pPr>
        <w:pStyle w:val="ListBullet"/>
        <w:spacing w:after="40" w:line="276" w:lineRule="auto"/>
      </w:pPr>
      <w:r>
        <w:rPr>
          <w:rFonts w:ascii="Noto Sans CJK JP" w:hAnsi="Noto Sans CJK JP" w:eastAsia="Noto Sans CJK JP" w:cs="Noto Sans CJK JP"/>
          <w:sz w:val="21"/>
        </w:rPr>
        <w:t>バージョン規約：ファイル名 v{N} ＋ フッター ver {N}.0</w:t>
      </w:r>
    </w:p>
    <w:p>
      <w:pPr>
        <w:pStyle w:val="ListBullet"/>
        <w:spacing w:after="40" w:line="276" w:lineRule="auto"/>
      </w:pPr>
      <w:r>
        <w:rPr>
          <w:rFonts w:ascii="Noto Sans CJK JP" w:hAnsi="Noto Sans CJK JP" w:eastAsia="Noto Sans CJK JP" w:cs="Noto Sans CJK JP"/>
          <w:sz w:val="21"/>
        </w:rPr>
        <w:t>刻印3点：①ファイル名 ②フッター ③先頭ビルドコメント &lt;!-- usausa_dokusho_techo v{N}.0 / build {日付} / うさうさ研修工房  --&gt;</w:t>
      </w:r>
    </w:p>
    <w:p>
      <w:pPr>
        <w:pStyle w:val="ListBullet"/>
        <w:spacing w:after="40" w:line="276" w:lineRule="auto"/>
      </w:pPr>
      <w:r>
        <w:rPr>
          <w:rFonts w:ascii="Noto Sans CJK JP" w:hAnsi="Noto Sans CJK JP" w:eastAsia="Noto Sans CJK JP" w:cs="Noto Sans CJK JP"/>
          <w:sz w:val="21"/>
        </w:rPr>
        <w:t>仕様変更は影響分析→後方互換判定→修正→回帰→版上げ→リリース→後検証 の順</w:t>
      </w:r>
    </w:p>
    <w:p>
      <w:pPr>
        <w:pStyle w:val="ListBullet"/>
        <w:spacing w:after="40" w:line="276" w:lineRule="auto"/>
      </w:pPr>
      <w:r>
        <w:rPr>
          <w:rFonts w:ascii="Noto Sans CJK JP" w:hAnsi="Noto Sans CJK JP" w:eastAsia="Noto Sans CJK JP" w:cs="Noto Sans CJK JP"/>
          <w:sz w:val="21"/>
        </w:rPr>
        <w:t>推測は推測と明記。直せない/確証なしは無理に出さず報告で止める</w:t>
      </w:r>
    </w:p>
    <w:p>
      <w:pPr>
        <w:spacing w:after="120" w:line="360" w:lineRule="auto"/>
      </w:pPr>
      <w:r>
        <w:rPr>
          <w:rFonts w:ascii="Noto Sans CJK JP" w:hAnsi="Noto Sans CJK JP" w:eastAsia="Noto Sans CJK JP" w:cs="Noto Sans CJK JP"/>
          <w:sz w:val="21"/>
        </w:rPr>
        <w:t>厳しくするのは成果物だけ。精神論・人格攻撃は不要。</w:t>
      </w:r>
    </w:p>
    <w:p>
      <w:r>
        <w:br w:type="page"/>
      </w:r>
    </w:p>
    <w:p>
      <w:pPr>
        <w:pStyle w:val="Heading2"/>
      </w:pPr>
      <w:r>
        <w:rPr>
          <w:rFonts w:ascii="Noto Sans CJK JP" w:hAnsi="Noto Sans CJK JP" w:eastAsia="Noto Sans CJK JP" w:cs="Noto Sans CJK JP"/>
        </w:rPr>
        <w:t>A. 仕様変更の受付・影響分析</w:t>
      </w:r>
    </w:p>
    <w:p>
      <w:pPr>
        <w:pStyle w:val="Heading3"/>
      </w:pPr>
      <w:r>
        <w:rPr>
          <w:rFonts w:ascii="Noto Sans CJK JP" w:hAnsi="Noto Sans CJK JP" w:eastAsia="Noto Sans CJK JP" w:cs="Noto Sans CJK JP"/>
        </w:rPr>
        <w:t>1. 変更要求の受付</w:t>
      </w:r>
    </w:p>
    <w:p>
      <w:pPr>
        <w:spacing w:after="120" w:line="360" w:lineRule="auto"/>
      </w:pPr>
      <w:r>
        <w:rPr>
          <w:rFonts w:ascii="Noto Sans CJK JP" w:hAnsi="Noto Sans CJK JP" w:eastAsia="Noto Sans CJK JP" w:cs="Noto Sans CJK JP"/>
          <w:sz w:val="21"/>
        </w:rPr>
        <w:t>【解説】まず「何を・なぜ・現状仕様との差分」を固定。曖昧なまま着手すると、関係ない所まで壊します。</w:t>
      </w:r>
    </w:p>
    <w:p>
      <w:pPr>
        <w:spacing w:after="120" w:line="360" w:lineRule="auto"/>
        <w:shd w:val="clear" w:fill="F6F0E4"/>
      </w:pPr>
      <w:r>
        <w:rPr>
          <w:rFonts w:ascii="Noto Sans CJK JP" w:hAnsi="Noto Sans CJK JP" w:eastAsia="Noto Sans CJK JP" w:cs="Noto Sans CJK JP"/>
          <w:sz w:val="21"/>
        </w:rPr>
        <w:t>【変更要求受付】この仕様変更を整理しろ。</w:t>
      </w:r>
    </w:p>
    <w:p>
      <w:pPr>
        <w:pStyle w:val="ListBullet"/>
        <w:spacing w:after="40" w:line="276" w:lineRule="auto"/>
      </w:pPr>
      <w:r>
        <w:rPr>
          <w:rFonts w:ascii="Noto Sans CJK JP" w:hAnsi="Noto Sans CJK JP" w:eastAsia="Noto Sans CJK JP" w:cs="Noto Sans CJK JP"/>
          <w:sz w:val="21"/>
        </w:rPr>
        <w:t>何を変えるか / なぜ（目的・要求元）/ 現状仕様との差分（before→after）</w:t>
      </w:r>
    </w:p>
    <w:p>
      <w:pPr>
        <w:pStyle w:val="ListBullet"/>
        <w:spacing w:after="40" w:line="276" w:lineRule="auto"/>
      </w:pPr>
      <w:r>
        <w:rPr>
          <w:rFonts w:ascii="Noto Sans CJK JP" w:hAnsi="Noto Sans CJK JP" w:eastAsia="Noto Sans CJK JP" w:cs="Noto Sans CJK JP"/>
          <w:sz w:val="21"/>
        </w:rPr>
        <w:t>ユーザーから見た振る舞いの変化と、変えてはいけない既存挙動</w:t>
      </w:r>
    </w:p>
    <w:p>
      <w:pPr>
        <w:pStyle w:val="ListBullet"/>
        <w:spacing w:after="40" w:line="276" w:lineRule="auto"/>
      </w:pPr>
      <w:r>
        <w:rPr>
          <w:rFonts w:ascii="Noto Sans CJK JP" w:hAnsi="Noto Sans CJK JP" w:eastAsia="Noto Sans CJK JP" w:cs="Noto Sans CJK JP"/>
          <w:sz w:val="21"/>
        </w:rPr>
        <w:t>受け入れ基準（変更が「できた」と言える、テスト可能な条件）</w:t>
      </w:r>
    </w:p>
    <w:p>
      <w:pPr>
        <w:spacing w:after="120" w:line="360" w:lineRule="auto"/>
      </w:pPr>
      <w:r>
        <w:rPr>
          <w:rFonts w:ascii="Noto Sans CJK JP" w:hAnsi="Noto Sans CJK JP" w:eastAsia="Noto Sans CJK JP" w:cs="Noto Sans CJK JP"/>
          <w:sz w:val="21"/>
        </w:rPr>
        <w:t>曖昧な点は推測で埋めず質問で返せ。</w:t>
      </w:r>
    </w:p>
    <w:p>
      <w:pPr>
        <w:pStyle w:val="Heading3"/>
      </w:pPr>
      <w:r>
        <w:rPr>
          <w:rFonts w:ascii="Noto Sans CJK JP" w:hAnsi="Noto Sans CJK JP" w:eastAsia="Noto Sans CJK JP" w:cs="Noto Sans CJK JP"/>
        </w:rPr>
        <w:t>2. 影響分析（インパクト分析）</w:t>
      </w:r>
    </w:p>
    <w:p>
      <w:pPr>
        <w:spacing w:after="120" w:line="360" w:lineRule="auto"/>
      </w:pPr>
      <w:r>
        <w:rPr>
          <w:rFonts w:ascii="Noto Sans CJK JP" w:hAnsi="Noto Sans CJK JP" w:eastAsia="Noto Sans CJK JP" w:cs="Noto Sans CJK JP"/>
          <w:sz w:val="21"/>
        </w:rPr>
        <w:t>【解説】変更の波及範囲を洗い出します。ここを飛ばすのが事故の元。</w:t>
      </w:r>
    </w:p>
    <w:p>
      <w:pPr>
        <w:spacing w:after="120" w:line="360" w:lineRule="auto"/>
        <w:shd w:val="clear" w:fill="F6F0E4"/>
      </w:pPr>
      <w:r>
        <w:rPr>
          <w:rFonts w:ascii="Noto Sans CJK JP" w:hAnsi="Noto Sans CJK JP" w:eastAsia="Noto Sans CJK JP" w:cs="Noto Sans CJK JP"/>
          <w:sz w:val="21"/>
        </w:rPr>
        <w:t>【影響分析】この変更の波及範囲を洗い出せ。</w:t>
      </w:r>
    </w:p>
    <w:p>
      <w:pPr>
        <w:pStyle w:val="ListBullet"/>
        <w:spacing w:after="40" w:line="276" w:lineRule="auto"/>
      </w:pPr>
      <w:r>
        <w:rPr>
          <w:rFonts w:ascii="Noto Sans CJK JP" w:hAnsi="Noto Sans CJK JP" w:eastAsia="Noto Sans CJK JP" w:cs="Noto Sans CJK JP"/>
          <w:sz w:val="21"/>
        </w:rPr>
        <w:t>影響モジュール（Store/Logger/InputDraft/状態/週次桜/自動リセット/描画）</w:t>
      </w:r>
    </w:p>
    <w:p>
      <w:pPr>
        <w:pStyle w:val="ListBullet"/>
        <w:spacing w:after="40" w:line="276" w:lineRule="auto"/>
      </w:pPr>
      <w:r>
        <w:rPr>
          <w:rFonts w:ascii="Noto Sans CJK JP" w:hAnsi="Noto Sans CJK JP" w:eastAsia="Noto Sans CJK JP" w:cs="Noto Sans CJK JP"/>
          <w:sz w:val="21"/>
        </w:rPr>
        <w:t>影響データ（localStorageキー/stateフィールド・型・寿命）</w:t>
      </w:r>
    </w:p>
    <w:p>
      <w:pPr>
        <w:pStyle w:val="ListBullet"/>
        <w:spacing w:after="40" w:line="276" w:lineRule="auto"/>
      </w:pPr>
      <w:r>
        <w:rPr>
          <w:rFonts w:ascii="Noto Sans CJK JP" w:hAnsi="Noto Sans CJK JP" w:eastAsia="Noto Sans CJK JP" w:cs="Noto Sans CJK JP"/>
          <w:sz w:val="21"/>
        </w:rPr>
        <w:t>影響フロー（保存/復元/リセット/sweep/スケジュール）</w:t>
      </w:r>
    </w:p>
    <w:p>
      <w:pPr>
        <w:pStyle w:val="ListBullet"/>
        <w:spacing w:after="40" w:line="276" w:lineRule="auto"/>
      </w:pPr>
      <w:r>
        <w:rPr>
          <w:rFonts w:ascii="Noto Sans CJK JP" w:hAnsi="Noto Sans CJK JP" w:eastAsia="Noto Sans CJK JP" w:cs="Noto Sans CJK JP"/>
          <w:sz w:val="21"/>
        </w:rPr>
        <w:t>連動更新先（INPUT_FIELDS/restore/clear/MD出力/state生成箇所/商用テスト/ドキュメント）</w:t>
      </w:r>
    </w:p>
    <w:p>
      <w:pPr>
        <w:pStyle w:val="ListBullet"/>
        <w:spacing w:after="40" w:line="276" w:lineRule="auto"/>
      </w:pPr>
      <w:r>
        <w:rPr>
          <w:rFonts w:ascii="Noto Sans CJK JP" w:hAnsi="Noto Sans CJK JP" w:eastAsia="Noto Sans CJK JP" w:cs="Noto Sans CJK JP"/>
          <w:sz w:val="21"/>
        </w:rPr>
        <w:t>影響UI/表示・アクセシビリティ</w:t>
      </w:r>
    </w:p>
    <w:p>
      <w:pPr>
        <w:spacing w:after="120" w:line="360" w:lineRule="auto"/>
        <w:shd w:val="clear" w:fill="F6F0E4"/>
      </w:pPr>
      <w:r>
        <w:rPr>
          <w:rFonts w:ascii="Noto Sans CJK JP" w:hAnsi="Noto Sans CJK JP" w:eastAsia="Noto Sans CJK JP" w:cs="Noto Sans CJK JP"/>
          <w:sz w:val="21"/>
        </w:rPr>
        <w:t>「触らないと壊れる所」と「触ると壊しうる所」を分けて列挙しろ。</w:t>
      </w:r>
    </w:p>
    <w:p>
      <w:pPr>
        <w:pStyle w:val="Heading3"/>
      </w:pPr>
      <w:r>
        <w:rPr>
          <w:rFonts w:ascii="Noto Sans CJK JP" w:hAnsi="Noto Sans CJK JP" w:eastAsia="Noto Sans CJK JP" w:cs="Noto Sans CJK JP"/>
        </w:rPr>
        <w:t>3. 後方互換・データ移行判定 最重要</w:t>
      </w:r>
    </w:p>
    <w:p>
      <w:pPr>
        <w:spacing w:after="120" w:line="360" w:lineRule="auto"/>
      </w:pPr>
      <w:r>
        <w:rPr>
          <w:rFonts w:ascii="Noto Sans CJK JP" w:hAnsi="Noto Sans CJK JP" w:eastAsia="Noto Sans CJK JP" w:cs="Noto Sans CJK JP"/>
          <w:sz w:val="21"/>
        </w:rPr>
        <w:t>【解説】このツール最大のリスク。stateにフィールドを足す/型を変えると、旧版で保存されたデータには無い。移行を設計しないと旧ユーザーのデータが壊れる/初期化される。</w:t>
      </w:r>
    </w:p>
    <w:p>
      <w:pPr>
        <w:spacing w:after="120" w:line="360" w:lineRule="auto"/>
        <w:shd w:val="clear" w:fill="F6F0E4"/>
      </w:pPr>
      <w:r>
        <w:rPr>
          <w:rFonts w:ascii="Noto Sans CJK JP" w:hAnsi="Noto Sans CJK JP" w:eastAsia="Noto Sans CJK JP" w:cs="Noto Sans CJK JP"/>
          <w:sz w:val="21"/>
        </w:rPr>
        <w:t>【後方互換判定】この変更が保存データに与える影響を判定しろ。</w:t>
      </w:r>
    </w:p>
    <w:p>
      <w:pPr>
        <w:pStyle w:val="ListBullet"/>
        <w:spacing w:after="40" w:line="276" w:lineRule="auto"/>
      </w:pPr>
      <w:r>
        <w:rPr>
          <w:rFonts w:ascii="Noto Sans CJK JP" w:hAnsi="Noto Sans CJK JP" w:eastAsia="Noto Sans CJK JP" w:cs="Noto Sans CJK JP"/>
          <w:sz w:val="21"/>
        </w:rPr>
        <w:t>stateスキーマの変化（追加/削除/型変更/意味変更）を特定</w:t>
      </w:r>
    </w:p>
    <w:p>
      <w:pPr>
        <w:pStyle w:val="ListBullet"/>
        <w:spacing w:after="40" w:line="276" w:lineRule="auto"/>
      </w:pPr>
      <w:r>
        <w:rPr>
          <w:rFonts w:ascii="Noto Sans CJK JP" w:hAnsi="Noto Sans CJK JP" w:eastAsia="Noto Sans CJK JP" w:cs="Noto Sans CJK JP"/>
          <w:sz w:val="21"/>
        </w:rPr>
        <w:t>旧版で保存されたデータ（その項目が無い/古い形）を新版で開いたとき、安全に動くか</w:t>
      </w:r>
    </w:p>
    <w:p>
      <w:pPr>
        <w:pStyle w:val="ListBullet"/>
        <w:spacing w:after="40" w:line="276" w:lineRule="auto"/>
      </w:pPr>
      <w:r>
        <w:rPr>
          <w:rFonts w:ascii="Noto Sans CJK JP" w:hAnsi="Noto Sans CJK JP" w:eastAsia="Noto Sans CJK JP" w:cs="Noto Sans CJK JP"/>
          <w:sz w:val="21"/>
        </w:rPr>
        <w:t>破壊的か否かを判定：破壊的なら「移行関数」が必須</w:t>
      </w:r>
    </w:p>
    <w:p>
      <w:pPr>
        <w:pStyle w:val="ListBullet"/>
        <w:spacing w:after="40" w:line="276" w:lineRule="auto"/>
      </w:pPr>
      <w:r>
        <w:rPr>
          <w:rFonts w:ascii="Noto Sans CJK JP" w:hAnsi="Noto Sans CJK JP" w:eastAsia="Noto Sans CJK JP" w:cs="Noto Sans CJK JP"/>
          <w:sz w:val="21"/>
        </w:rPr>
        <w:t>移行設計：不足フィールドの既定値補完・型変換・スキーマ版番号の付与・移行失敗時の退避/隔離</w:t>
      </w:r>
    </w:p>
    <w:p>
      <w:pPr>
        <w:pStyle w:val="ListBullet"/>
        <w:spacing w:after="40" w:line="276" w:lineRule="auto"/>
      </w:pPr>
      <w:r>
        <w:rPr>
          <w:rFonts w:ascii="Noto Sans CJK JP" w:hAnsi="Noto Sans CJK JP" w:eastAsia="Noto Sans CJK JP" w:cs="Noto Sans CJK JP"/>
          <w:sz w:val="21"/>
        </w:rPr>
        <w:t>旧バージョンの保存JSONをseedして移行成功を確認する商用テストの観点</w:t>
      </w:r>
    </w:p>
    <w:p>
      <w:pPr>
        <w:spacing w:after="120" w:line="360" w:lineRule="auto"/>
        <w:shd w:val="clear" w:fill="F6F0E4"/>
      </w:pPr>
      <w:r>
        <w:rPr>
          <w:rFonts w:ascii="Noto Sans CJK JP" w:hAnsi="Noto Sans CJK JP" w:eastAsia="Noto Sans CJK JP" w:cs="Noto Sans CJK JP"/>
          <w:sz w:val="21"/>
        </w:rPr>
        <w:t>破壊的変更で移行関数・移行テストが無ければ「リリース不可」と明言しろ。</w:t>
      </w:r>
    </w:p>
    <w:p>
      <w:pPr>
        <w:pStyle w:val="Heading3"/>
      </w:pPr>
      <w:r>
        <w:rPr>
          <w:rFonts w:ascii="Noto Sans CJK JP" w:hAnsi="Noto Sans CJK JP" w:eastAsia="Noto Sans CJK JP" w:cs="Noto Sans CJK JP"/>
        </w:rPr>
        <w:t>4. スコープ確定とリスク評価</w:t>
      </w:r>
    </w:p>
    <w:p>
      <w:pPr>
        <w:spacing w:after="120" w:line="360" w:lineRule="auto"/>
      </w:pPr>
      <w:r>
        <w:rPr>
          <w:rFonts w:ascii="Noto Sans CJK JP" w:hAnsi="Noto Sans CJK JP" w:eastAsia="Noto Sans CJK JP" w:cs="Noto Sans CJK JP"/>
          <w:sz w:val="21"/>
        </w:rPr>
        <w:t>【スコープ・リスク】この変更のスコープとリスクを固めろ。</w:t>
      </w:r>
    </w:p>
    <w:p>
      <w:pPr>
        <w:pStyle w:val="ListBullet"/>
        <w:spacing w:after="40" w:line="276" w:lineRule="auto"/>
      </w:pPr>
      <w:r>
        <w:rPr>
          <w:rFonts w:ascii="Noto Sans CJK JP" w:hAnsi="Noto Sans CJK JP" w:eastAsia="Noto Sans CJK JP" w:cs="Noto Sans CJK JP"/>
          <w:sz w:val="21"/>
        </w:rPr>
        <w:t>やること/今回やらないこと（理由つき）</w:t>
      </w:r>
    </w:p>
    <w:p>
      <w:pPr>
        <w:pStyle w:val="ListBullet"/>
        <w:spacing w:after="40" w:line="276" w:lineRule="auto"/>
      </w:pPr>
      <w:r>
        <w:rPr>
          <w:rFonts w:ascii="Noto Sans CJK JP" w:hAnsi="Noto Sans CJK JP" w:eastAsia="Noto Sans CJK JP" w:cs="Noto Sans CJK JP"/>
          <w:sz w:val="21"/>
        </w:rPr>
        <w:t>リスク：影響度(致命/重/軽)×発生可能性(高/中/低)で主要リスクを配置</w:t>
      </w:r>
    </w:p>
    <w:p>
      <w:pPr>
        <w:pStyle w:val="ListBullet"/>
        <w:spacing w:after="40" w:line="276" w:lineRule="auto"/>
      </w:pPr>
      <w:r>
        <w:rPr>
          <w:rFonts w:ascii="Noto Sans CJK JP" w:hAnsi="Noto Sans CJK JP" w:eastAsia="Noto Sans CJK JP" w:cs="Noto Sans CJK JP"/>
          <w:sz w:val="21"/>
        </w:rPr>
        <w:t>高リスクを先に潰す順序、リスクごとの軽減策</w:t>
      </w:r>
    </w:p>
    <w:p>
      <w:pPr>
        <w:pStyle w:val="ListBullet"/>
        <w:spacing w:after="40" w:line="276" w:lineRule="auto"/>
      </w:pPr>
      <w:r>
        <w:rPr>
          <w:rFonts w:ascii="Noto Sans CJK JP" w:hAnsi="Noto Sans CJK JP" w:eastAsia="Noto Sans CJK JP" w:cs="Noto Sans CJK JP"/>
          <w:sz w:val="21"/>
        </w:rPr>
        <w:t>ロールバックの可否（戻せるか、戻すと何が失われるか）</w:t>
      </w:r>
    </w:p>
    <w:p>
      <w:pPr>
        <w:spacing w:after="120" w:line="360" w:lineRule="auto"/>
        <w:shd w:val="clear" w:fill="F6F0E4"/>
      </w:pPr>
      <w:r>
        <w:rPr>
          <w:rFonts w:ascii="Noto Sans CJK JP" w:hAnsi="Noto Sans CJK JP" w:eastAsia="Noto Sans CJK JP" w:cs="Noto Sans CJK JP"/>
          <w:sz w:val="21"/>
        </w:rPr>
        <w:t>リスクを受容する場合は理由を記録しろ。</w:t>
      </w:r>
    </w:p>
    <w:p>
      <w:r>
        <w:br w:type="page"/>
      </w:r>
    </w:p>
    <w:p>
      <w:pPr>
        <w:pStyle w:val="Heading2"/>
      </w:pPr>
      <w:r>
        <w:rPr>
          <w:rFonts w:ascii="Noto Sans CJK JP" w:hAnsi="Noto Sans CJK JP" w:eastAsia="Noto Sans CJK JP" w:cs="Noto Sans CJK JP"/>
        </w:rPr>
        <w:t>B. 修正の実施</w:t>
      </w:r>
    </w:p>
    <w:p>
      <w:pPr>
        <w:pStyle w:val="Heading3"/>
      </w:pPr>
      <w:r>
        <w:rPr>
          <w:rFonts w:ascii="Noto Sans CJK JP" w:hAnsi="Noto Sans CJK JP" w:eastAsia="Noto Sans CJK JP" w:cs="Noto Sans CJK JP"/>
        </w:rPr>
        <w:t>5. 変更の設計差分</w:t>
      </w:r>
    </w:p>
    <w:p>
      <w:pPr>
        <w:spacing w:after="120" w:line="360" w:lineRule="auto"/>
      </w:pPr>
      <w:r>
        <w:rPr>
          <w:rFonts w:ascii="Noto Sans CJK JP" w:hAnsi="Noto Sans CJK JP" w:eastAsia="Noto Sans CJK JP" w:cs="Noto Sans CJK JP"/>
          <w:sz w:val="21"/>
        </w:rPr>
        <w:t>【設計差分】合意したスコープで設計差分を作れ（全コードは書かない）。</w:t>
      </w:r>
    </w:p>
    <w:p>
      <w:pPr>
        <w:pStyle w:val="ListBullet"/>
        <w:spacing w:after="40" w:line="276" w:lineRule="auto"/>
      </w:pPr>
      <w:r>
        <w:rPr>
          <w:rFonts w:ascii="Noto Sans CJK JP" w:hAnsi="Noto Sans CJK JP" w:eastAsia="Noto Sans CJK JP" w:cs="Noto Sans CJK JP"/>
          <w:sz w:val="21"/>
        </w:rPr>
        <w:t>担当モジュールと責務の変化 / データ設計の差分（移行含む）</w:t>
      </w:r>
    </w:p>
    <w:p>
      <w:pPr>
        <w:pStyle w:val="ListBullet"/>
        <w:spacing w:after="40" w:line="276" w:lineRule="auto"/>
      </w:pPr>
      <w:r>
        <w:rPr>
          <w:rFonts w:ascii="Noto Sans CJK JP" w:hAnsi="Noto Sans CJK JP" w:eastAsia="Noto Sans CJK JP" w:cs="Noto Sans CJK JP"/>
          <w:sz w:val="21"/>
        </w:rPr>
        <w:t>処理フローの差分（生成→更新→描画/保存／失敗時分岐）</w:t>
      </w:r>
    </w:p>
    <w:p>
      <w:pPr>
        <w:pStyle w:val="ListBullet"/>
        <w:spacing w:after="40" w:line="276" w:lineRule="auto"/>
      </w:pPr>
      <w:r>
        <w:rPr>
          <w:rFonts w:ascii="Noto Sans CJK JP" w:hAnsi="Noto Sans CJK JP" w:eastAsia="Noto Sans CJK JP" w:cs="Noto Sans CJK JP"/>
          <w:sz w:val="21"/>
        </w:rPr>
        <w:t>公開関数シグネチャの変化 / 連動更新先の一覧</w:t>
      </w:r>
    </w:p>
    <w:p>
      <w:pPr>
        <w:spacing w:after="120" w:line="360" w:lineRule="auto"/>
      </w:pPr>
      <w:r>
        <w:rPr>
          <w:rFonts w:ascii="Noto Sans CJK JP" w:hAnsi="Noto Sans CJK JP" w:eastAsia="Noto Sans CJK JP" w:cs="Noto Sans CJK JP"/>
          <w:sz w:val="21"/>
        </w:rPr>
        <w:t>最小差分で。単一の真実を二重化しないこと。</w:t>
      </w:r>
    </w:p>
    <w:p>
      <w:pPr>
        <w:pStyle w:val="Heading3"/>
      </w:pPr>
      <w:r>
        <w:rPr>
          <w:rFonts w:ascii="Noto Sans CJK JP" w:hAnsi="Noto Sans CJK JP" w:eastAsia="Noto Sans CJK JP" w:cs="Noto Sans CJK JP"/>
        </w:rPr>
        <w:t>6. 実装（振る舞い変更を明示）</w:t>
      </w:r>
    </w:p>
    <w:p>
      <w:pPr>
        <w:spacing w:after="120" w:line="360" w:lineRule="auto"/>
      </w:pPr>
      <w:r>
        <w:rPr>
          <w:rFonts w:ascii="Noto Sans CJK JP" w:hAnsi="Noto Sans CJK JP" w:eastAsia="Noto Sans CJK JP" w:cs="Noto Sans CJK JP"/>
          <w:sz w:val="21"/>
        </w:rPr>
        <w:t>【実装】設計差分どおり最小差分で直せ。</w:t>
      </w:r>
    </w:p>
    <w:p>
      <w:pPr>
        <w:pStyle w:val="ListBullet"/>
        <w:spacing w:after="40" w:line="276" w:lineRule="auto"/>
      </w:pPr>
      <w:r>
        <w:rPr>
          <w:rFonts w:ascii="Noto Sans CJK JP" w:hAnsi="Noto Sans CJK JP" w:eastAsia="Noto Sans CJK JP" w:cs="Noto Sans CJK JP"/>
          <w:sz w:val="21"/>
        </w:rPr>
        <w:t>変更点を一言ずつ説明してから差分を出す</w:t>
      </w:r>
    </w:p>
    <w:p>
      <w:pPr>
        <w:pStyle w:val="ListBullet"/>
        <w:spacing w:after="40" w:line="276" w:lineRule="auto"/>
      </w:pPr>
      <w:r>
        <w:rPr>
          <w:rFonts w:ascii="Noto Sans CJK JP" w:hAnsi="Noto Sans CJK JP" w:eastAsia="Noto Sans CJK JP" w:cs="Noto Sans CJK JP"/>
          <w:sz w:val="21"/>
        </w:rPr>
        <w:t>振る舞いが変わる箇所は「before→after」を明示（黙って変えるな）</w:t>
      </w:r>
    </w:p>
    <w:p>
      <w:pPr>
        <w:pStyle w:val="ListBullet"/>
        <w:spacing w:after="40" w:line="276" w:lineRule="auto"/>
      </w:pPr>
      <w:r>
        <w:rPr>
          <w:rFonts w:ascii="Noto Sans CJK JP" w:hAnsi="Noto Sans CJK JP" w:eastAsia="Noto Sans CJK JP" w:cs="Noto Sans CJK JP"/>
          <w:sz w:val="21"/>
        </w:rPr>
        <w:t>破壊的変更なら移行関数も実装し、旧データの取り込みを安全に</w:t>
      </w:r>
    </w:p>
    <w:p>
      <w:pPr>
        <w:pStyle w:val="ListBullet"/>
        <w:spacing w:after="40" w:line="276" w:lineRule="auto"/>
      </w:pPr>
      <w:r>
        <w:rPr>
          <w:rFonts w:ascii="Noto Sans CJK JP" w:hAnsi="Noto Sans CJK JP" w:eastAsia="Noto Sans CJK JP" w:cs="Noto Sans CJK JP"/>
          <w:sz w:val="21"/>
        </w:rPr>
        <w:t>触ってほしくない箇所：{あれば}</w:t>
      </w:r>
    </w:p>
    <w:p>
      <w:pPr>
        <w:pStyle w:val="Heading3"/>
      </w:pPr>
      <w:r>
        <w:rPr>
          <w:rFonts w:ascii="Noto Sans CJK JP" w:hAnsi="Noto Sans CJK JP" w:eastAsia="Noto Sans CJK JP" w:cs="Noto Sans CJK JP"/>
        </w:rPr>
        <w:t>7. 回帰テスト</w:t>
      </w:r>
    </w:p>
    <w:p>
      <w:pPr>
        <w:spacing w:after="120" w:line="360" w:lineRule="auto"/>
        <w:shd w:val="clear" w:fill="F6F0E4"/>
      </w:pPr>
      <w:r>
        <w:rPr>
          <w:rFonts w:ascii="Noto Sans CJK JP" w:hAnsi="Noto Sans CJK JP" w:eastAsia="Noto Sans CJK JP" w:cs="Noto Sans CJK JP"/>
          <w:sz w:val="21"/>
        </w:rPr>
        <w:t>【回帰テスト】変更に対応するテストを整備し実行しろ。</w:t>
      </w:r>
    </w:p>
    <w:p>
      <w:pPr>
        <w:pStyle w:val="ListBullet"/>
        <w:spacing w:after="40" w:line="276" w:lineRule="auto"/>
      </w:pPr>
      <w:r>
        <w:rPr>
          <w:rFonts w:ascii="Noto Sans CJK JP" w:hAnsi="Noto Sans CJK JP" w:eastAsia="Noto Sans CJK JP" w:cs="Noto Sans CJK JP"/>
          <w:sz w:val="21"/>
        </w:rPr>
        <w:t>変更対応の新ケース（受け入れ基準を1ケース1アサーションに）</w:t>
      </w:r>
    </w:p>
    <w:p>
      <w:pPr>
        <w:pStyle w:val="ListBullet"/>
        <w:spacing w:after="40" w:line="276" w:lineRule="auto"/>
      </w:pPr>
      <w:r>
        <w:rPr>
          <w:rFonts w:ascii="Noto Sans CJK JP" w:hAnsi="Noto Sans CJK JP" w:eastAsia="Noto Sans CJK JP" w:cs="Noto Sans CJK JP"/>
          <w:sz w:val="21"/>
        </w:rPr>
        <w:t>既存12セクションの回帰（非破壊の確認）</w:t>
      </w:r>
    </w:p>
    <w:p>
      <w:pPr>
        <w:pStyle w:val="ListBullet"/>
        <w:spacing w:after="40" w:line="276" w:lineRule="auto"/>
      </w:pPr>
      <w:r>
        <w:rPr>
          <w:rFonts w:ascii="Noto Sans CJK JP" w:hAnsi="Noto Sans CJK JP" w:eastAsia="Noto Sans CJK JP" w:cs="Noto Sans CJK JP"/>
          <w:sz w:val="21"/>
        </w:rPr>
        <w:t>移行テスト：旧版の保存JSONをseed→移行成功＋データ非損失を確認</w:t>
      </w:r>
    </w:p>
    <w:p>
      <w:pPr>
        <w:pStyle w:val="ListBullet"/>
        <w:spacing w:after="40" w:line="276" w:lineRule="auto"/>
      </w:pPr>
      <w:r>
        <w:rPr>
          <w:rFonts w:ascii="Noto Sans CJK JP" w:hAnsi="Noto Sans CJK JP" w:eastAsia="Noto Sans CJK JP" w:cs="Noto Sans CJK JP"/>
          <w:sz w:val="21"/>
        </w:rPr>
        <w:t>TZ=Asia/Tokyo node test_commercial.js を実行し、セクション別PASS/FAILを報告</w:t>
      </w:r>
    </w:p>
    <w:p>
      <w:pPr>
        <w:spacing w:after="120" w:line="360" w:lineRule="auto"/>
      </w:pPr>
      <w:r>
        <w:rPr>
          <w:rFonts w:ascii="Noto Sans CJK JP" w:hAnsi="Noto Sans CJK JP" w:eastAsia="Noto Sans CJK JP" w:cs="Noto Sans CJK JP"/>
          <w:sz w:val="21"/>
        </w:rPr>
        <w:t>全PASSでなければ次へ進むな。</w:t>
      </w:r>
    </w:p>
    <w:p>
      <w:r>
        <w:br w:type="page"/>
      </w:r>
    </w:p>
    <w:p>
      <w:pPr>
        <w:pStyle w:val="Heading2"/>
      </w:pPr>
      <w:r>
        <w:rPr>
          <w:rFonts w:ascii="Noto Sans CJK JP" w:hAnsi="Noto Sans CJK JP" w:eastAsia="Noto Sans CJK JP" w:cs="Noto Sans CJK JP"/>
        </w:rPr>
        <w:t>C. バージョンアップ</w:t>
      </w:r>
    </w:p>
    <w:p>
      <w:pPr>
        <w:pStyle w:val="Heading3"/>
      </w:pPr>
      <w:r>
        <w:rPr>
          <w:rFonts w:ascii="Noto Sans CJK JP" w:hAnsi="Noto Sans CJK JP" w:eastAsia="Noto Sans CJK JP" w:cs="Noto Sans CJK JP"/>
        </w:rPr>
        <w:t>8. バージョン番号の決定</w:t>
      </w:r>
    </w:p>
    <w:p>
      <w:pPr>
        <w:spacing w:after="120" w:line="360" w:lineRule="auto"/>
      </w:pPr>
      <w:r>
        <w:rPr>
          <w:rFonts w:ascii="Noto Sans CJK JP" w:hAnsi="Noto Sans CJK JP" w:eastAsia="Noto Sans CJK JP" w:cs="Noto Sans CJK JP"/>
          <w:sz w:val="21"/>
        </w:rPr>
        <w:t>【解説】変更の性質で版の上げ方を変えると、利用者が影響を読めます。単一HTMLの規約に合わせて運用します。</w:t>
      </w:r>
    </w:p>
    <w:p>
      <w:pPr>
        <w:spacing w:after="120" w:line="360" w:lineRule="auto"/>
      </w:pPr>
      <w:r>
        <w:rPr>
          <w:rFonts w:ascii="Noto Sans CJK JP" w:hAnsi="Noto Sans CJK JP" w:eastAsia="Noto Sans CJK JP" w:cs="Noto Sans CJK JP"/>
          <w:sz w:val="21"/>
        </w:rPr>
        <w:t>【版番号決定】この変更に応じた版番号を決めろ。</w:t>
      </w:r>
    </w:p>
    <w:p>
      <w:pPr>
        <w:pStyle w:val="ListBullet"/>
        <w:spacing w:after="40" w:line="276" w:lineRule="auto"/>
      </w:pPr>
      <w:r>
        <w:rPr>
          <w:rFonts w:ascii="Noto Sans CJK JP" w:hAnsi="Noto Sans CJK JP" w:eastAsia="Noto Sans CJK JP" w:cs="Noto Sans CJK JP"/>
          <w:sz w:val="21"/>
        </w:rPr>
        <w:t>破壊的変更（保存形式変更・移行が要る・既存挙動の非互換変更）→ メジャー扱い（例 v8→v9）</w:t>
      </w:r>
    </w:p>
    <w:p>
      <w:pPr>
        <w:pStyle w:val="ListBullet"/>
        <w:spacing w:after="40" w:line="276" w:lineRule="auto"/>
      </w:pPr>
      <w:r>
        <w:rPr>
          <w:rFonts w:ascii="Noto Sans CJK JP" w:hAnsi="Noto Sans CJK JP" w:eastAsia="Noto Sans CJK JP" w:cs="Noto Sans CJK JP"/>
          <w:sz w:val="21"/>
        </w:rPr>
        <w:t>後方互換の機能追加 → マイナー扱い、小修正 → パッチ扱い（フッター表記の付け方も決める）</w:t>
      </w:r>
    </w:p>
    <w:p>
      <w:pPr>
        <w:pStyle w:val="ListBullet"/>
        <w:spacing w:after="40" w:line="276" w:lineRule="auto"/>
      </w:pPr>
      <w:r>
        <w:rPr>
          <w:rFonts w:ascii="Noto Sans CJK JP" w:hAnsi="Noto Sans CJK JP" w:eastAsia="Noto Sans CJK JP" w:cs="Noto Sans CJK JP"/>
          <w:sz w:val="21"/>
        </w:rPr>
        <w:t>今回の分類（破壊的/機能追加/修正）と、その理由</w:t>
      </w:r>
    </w:p>
    <w:p>
      <w:pPr>
        <w:pStyle w:val="ListBullet"/>
        <w:spacing w:after="40" w:line="276" w:lineRule="auto"/>
      </w:pPr>
      <w:r>
        <w:rPr>
          <w:rFonts w:ascii="Noto Sans CJK JP" w:hAnsi="Noto Sans CJK JP" w:eastAsia="Noto Sans CJK JP" w:cs="Noto Sans CJK JP"/>
          <w:sz w:val="21"/>
        </w:rPr>
        <w:t>破壊的なら移行注意をリリースノートに必須記載</w:t>
      </w:r>
    </w:p>
    <w:p>
      <w:pPr>
        <w:spacing w:after="120" w:line="360" w:lineRule="auto"/>
        <w:shd w:val="clear" w:fill="F6F0E4"/>
      </w:pPr>
      <w:r>
        <w:rPr>
          <w:rFonts w:ascii="Noto Sans CJK JP" w:hAnsi="Noto Sans CJK JP" w:eastAsia="Noto Sans CJK JP" w:cs="Noto Sans CJK JP"/>
          <w:sz w:val="21"/>
        </w:rPr>
        <w:t>現行規約（ファイル名 v{N}／フッター ver {N}.0）に沿った表記を提案しろ。</w:t>
      </w:r>
    </w:p>
    <w:p>
      <w:pPr>
        <w:pStyle w:val="Heading3"/>
      </w:pPr>
      <w:r>
        <w:rPr>
          <w:rFonts w:ascii="Noto Sans CJK JP" w:hAnsi="Noto Sans CJK JP" w:eastAsia="Noto Sans CJK JP" w:cs="Noto Sans CJK JP"/>
        </w:rPr>
        <w:t>9. 刻印（版を確実に残す）</w:t>
      </w:r>
    </w:p>
    <w:p>
      <w:pPr>
        <w:spacing w:after="120" w:line="360" w:lineRule="auto"/>
        <w:shd w:val="clear" w:fill="F6F0E4"/>
      </w:pPr>
      <w:r>
        <w:rPr>
          <w:rFonts w:ascii="Noto Sans CJK JP" w:hAnsi="Noto Sans CJK JP" w:eastAsia="Noto Sans CJK JP" w:cs="Noto Sans CJK JP"/>
          <w:sz w:val="21"/>
        </w:rPr>
        <w:t>【刻印】全PASSを確認し、版を刻印しろ。</w:t>
      </w:r>
    </w:p>
    <w:p>
      <w:pPr>
        <w:pStyle w:val="ListBullet"/>
        <w:spacing w:after="40" w:line="276" w:lineRule="auto"/>
      </w:pPr>
      <w:r>
        <w:rPr>
          <w:rFonts w:ascii="Noto Sans CJK JP" w:hAnsi="Noto Sans CJK JP" w:eastAsia="Noto Sans CJK JP" w:cs="Noto Sans CJK JP"/>
          <w:sz w:val="21"/>
        </w:rPr>
        <w:t>ファイル名：usausa_dokusho_techo_v{新}.html</w:t>
      </w:r>
    </w:p>
    <w:p>
      <w:pPr>
        <w:pStyle w:val="ListBullet"/>
        <w:spacing w:after="40" w:line="276" w:lineRule="auto"/>
      </w:pPr>
      <w:r>
        <w:rPr>
          <w:rFonts w:ascii="Noto Sans CJK JP" w:hAnsi="Noto Sans CJK JP" w:eastAsia="Noto Sans CJK JP" w:cs="Noto Sans CJK JP"/>
          <w:sz w:val="21"/>
        </w:rPr>
        <w:t>フッター：ver {新}.0（規約に従う）</w:t>
      </w:r>
    </w:p>
    <w:p>
      <w:pPr>
        <w:pStyle w:val="ListBullet"/>
        <w:spacing w:after="40" w:line="276" w:lineRule="auto"/>
      </w:pPr>
      <w:r>
        <w:rPr>
          <w:rFonts w:ascii="Noto Sans CJK JP" w:hAnsi="Noto Sans CJK JP" w:eastAsia="Noto Sans CJK JP" w:cs="Noto Sans CJK JP"/>
          <w:sz w:val="21"/>
        </w:rPr>
        <w:t>先頭ビルドコメント：&lt;!-- usausa_dokusho_techo v{新}.0 / build {今日の日付} / うさうさ研修工房  --&gt;</w:t>
      </w:r>
    </w:p>
    <w:p>
      <w:pPr>
        <w:pStyle w:val="ListBullet"/>
        <w:spacing w:after="40" w:line="276" w:lineRule="auto"/>
      </w:pPr>
      <w:r>
        <w:rPr>
          <w:rFonts w:ascii="Noto Sans CJK JP" w:hAnsi="Noto Sans CJK JP" w:eastAsia="Noto Sans CJK JP" w:cs="Noto Sans CJK JP"/>
          <w:sz w:val="21"/>
        </w:rPr>
        <w:t>test_commercial.js の対象ファイル名も更新し再実行→全PASS確認</w:t>
      </w:r>
    </w:p>
    <w:p>
      <w:pPr>
        <w:spacing w:after="120" w:line="360" w:lineRule="auto"/>
      </w:pPr>
      <w:r>
        <w:rPr>
          <w:rFonts w:ascii="Noto Sans CJK JP" w:hAnsi="Noto Sans CJK JP" w:eastAsia="Noto Sans CJK JP" w:cs="Noto Sans CJK JP"/>
          <w:sz w:val="21"/>
        </w:rPr>
        <w:t>刻印3点が一致しているか確認して報告しろ。見た目・挙動は刻印以外変えるな。</w:t>
      </w:r>
    </w:p>
    <w:p>
      <w:pPr>
        <w:pStyle w:val="Heading3"/>
      </w:pPr>
      <w:r>
        <w:rPr>
          <w:rFonts w:ascii="Noto Sans CJK JP" w:hAnsi="Noto Sans CJK JP" w:eastAsia="Noto Sans CJK JP" w:cs="Noto Sans CJK JP"/>
        </w:rPr>
        <w:t>10. リリースノート・変更履歴</w:t>
      </w:r>
    </w:p>
    <w:p>
      <w:pPr>
        <w:spacing w:after="120" w:line="360" w:lineRule="auto"/>
      </w:pPr>
      <w:r>
        <w:rPr>
          <w:rFonts w:ascii="Noto Sans CJK JP" w:hAnsi="Noto Sans CJK JP" w:eastAsia="Noto Sans CJK JP" w:cs="Noto Sans CJK JP"/>
          <w:sz w:val="21"/>
        </w:rPr>
        <w:t>【リリースノート】v{旧}→v{新} のリリースノートを作れ。</w:t>
      </w:r>
    </w:p>
    <w:p>
      <w:pPr>
        <w:pStyle w:val="ListBullet"/>
        <w:spacing w:after="40" w:line="276" w:lineRule="auto"/>
      </w:pPr>
      <w:r>
        <w:rPr>
          <w:rFonts w:ascii="Noto Sans CJK JP" w:hAnsi="Noto Sans CJK JP" w:eastAsia="Noto Sans CJK JP" w:cs="Noto Sans CJK JP"/>
          <w:sz w:val="21"/>
        </w:rPr>
        <w:t>追加 / 変更 / 修正 を分け、ユーザー影響を一言ずつ</w:t>
      </w:r>
    </w:p>
    <w:p>
      <w:pPr>
        <w:pStyle w:val="ListBullet"/>
        <w:spacing w:after="40" w:line="276" w:lineRule="auto"/>
      </w:pPr>
      <w:r>
        <w:rPr>
          <w:rFonts w:ascii="Noto Sans CJK JP" w:hAnsi="Noto Sans CJK JP" w:eastAsia="Noto Sans CJK JP" w:cs="Noto Sans CJK JP"/>
          <w:sz w:val="21"/>
        </w:rPr>
        <w:t>破壊的変更・移行の有無を最上部に明記（localStorageキーの増減・スキーマ移行）</w:t>
      </w:r>
    </w:p>
    <w:p>
      <w:pPr>
        <w:pStyle w:val="ListBullet"/>
        <w:spacing w:after="40" w:line="276" w:lineRule="auto"/>
      </w:pPr>
      <w:r>
        <w:rPr>
          <w:rFonts w:ascii="Noto Sans CJK JP" w:hAnsi="Noto Sans CJK JP" w:eastAsia="Noto Sans CJK JP" w:cs="Noto Sans CJK JP"/>
          <w:sz w:val="21"/>
        </w:rPr>
        <w:t>既知の制限・未解決（あれば報告レポートへの参照）</w:t>
      </w:r>
    </w:p>
    <w:p>
      <w:pPr>
        <w:pStyle w:val="ListBullet"/>
        <w:spacing w:after="40" w:line="276" w:lineRule="auto"/>
      </w:pPr>
      <w:r>
        <w:rPr>
          <w:rFonts w:ascii="Noto Sans CJK JP" w:hAnsi="Noto Sans CJK JP" w:eastAsia="Noto Sans CJK JP" w:cs="Noto Sans CJK JP"/>
          <w:sz w:val="21"/>
        </w:rPr>
        <w:t>テスト結果（PASS件数）</w:t>
      </w:r>
    </w:p>
    <w:p>
      <w:pPr>
        <w:spacing w:after="120" w:line="360" w:lineRule="auto"/>
      </w:pPr>
      <w:r>
        <w:rPr>
          <w:rFonts w:ascii="Noto Sans CJK JP" w:hAnsi="Noto Sans CJK JP" w:eastAsia="Noto Sans CJK JP" w:cs="Noto Sans CJK JP"/>
          <w:sz w:val="21"/>
        </w:rPr>
        <w:t>誇張せず事実で。移行注意を埋もれさせるな。</w:t>
      </w:r>
    </w:p>
    <w:p>
      <w:r>
        <w:br w:type="page"/>
      </w:r>
    </w:p>
    <w:p>
      <w:pPr>
        <w:pStyle w:val="Heading2"/>
      </w:pPr>
      <w:r>
        <w:rPr>
          <w:rFonts w:ascii="Noto Sans CJK JP" w:hAnsi="Noto Sans CJK JP" w:eastAsia="Noto Sans CJK JP" w:cs="Noto Sans CJK JP"/>
        </w:rPr>
        <w:t>D. リリース・後処理</w:t>
      </w:r>
    </w:p>
    <w:p>
      <w:pPr>
        <w:pStyle w:val="Heading3"/>
      </w:pPr>
      <w:r>
        <w:rPr>
          <w:rFonts w:ascii="Noto Sans CJK JP" w:hAnsi="Noto Sans CJK JP" w:eastAsia="Noto Sans CJK JP" w:cs="Noto Sans CJK JP"/>
        </w:rPr>
        <w:t>11. リリース判定（Go/No-Go）</w:t>
      </w:r>
    </w:p>
    <w:p>
      <w:pPr>
        <w:spacing w:after="120" w:line="360" w:lineRule="auto"/>
      </w:pPr>
      <w:r>
        <w:rPr>
          <w:rFonts w:ascii="Noto Sans CJK JP" w:hAnsi="Noto Sans CJK JP" w:eastAsia="Noto Sans CJK JP" w:cs="Noto Sans CJK JP"/>
          <w:sz w:val="21"/>
        </w:rPr>
        <w:t>【リリース判定】Go/No-Goを断言しろ。すべて満たさねば No-Go：</w:t>
      </w:r>
    </w:p>
    <w:p>
      <w:pPr>
        <w:pStyle w:val="ListBullet"/>
        <w:spacing w:after="40" w:line="276" w:lineRule="auto"/>
      </w:pPr>
      <w:r>
        <w:rPr>
          <w:rFonts w:ascii="Noto Sans CJK JP" w:hAnsi="Noto Sans CJK JP" w:eastAsia="Noto Sans CJK JP" w:cs="Noto Sans CJK JP"/>
          <w:sz w:val="21"/>
        </w:rPr>
        <w:t>商用テスト全PASS（FAIL 0）、回帰非破壊</w:t>
      </w:r>
    </w:p>
    <w:p>
      <w:pPr>
        <w:pStyle w:val="ListBullet"/>
        <w:spacing w:after="40" w:line="276" w:lineRule="auto"/>
      </w:pPr>
      <w:r>
        <w:rPr>
          <w:rFonts w:ascii="Noto Sans CJK JP" w:hAnsi="Noto Sans CJK JP" w:eastAsia="Noto Sans CJK JP" w:cs="Noto Sans CJK JP"/>
          <w:sz w:val="21"/>
        </w:rPr>
        <w:t>後方互換OK or 移行関数＋移行テストあり</w:t>
      </w:r>
    </w:p>
    <w:p>
      <w:pPr>
        <w:pStyle w:val="ListBullet"/>
        <w:spacing w:after="40" w:line="276" w:lineRule="auto"/>
      </w:pPr>
      <w:r>
        <w:rPr>
          <w:rFonts w:ascii="Noto Sans CJK JP" w:hAnsi="Noto Sans CJK JP" w:eastAsia="Noto Sans CJK JP" w:cs="Noto Sans CJK JP"/>
          <w:sz w:val="21"/>
        </w:rPr>
        <w:t>単一HTML維持（外部依存なし）・file://動作</w:t>
      </w:r>
    </w:p>
    <w:p>
      <w:pPr>
        <w:pStyle w:val="ListBullet"/>
        <w:spacing w:after="40" w:line="276" w:lineRule="auto"/>
      </w:pPr>
      <w:r>
        <w:rPr>
          <w:rFonts w:ascii="Noto Sans CJK JP" w:hAnsi="Noto Sans CJK JP" w:eastAsia="Noto Sans CJK JP" w:cs="Noto Sans CJK JP"/>
          <w:sz w:val="21"/>
        </w:rPr>
        <w:t>刻印3点一致、リリースノートに移行注意記載</w:t>
      </w:r>
    </w:p>
    <w:p>
      <w:pPr>
        <w:pStyle w:val="ListBullet"/>
        <w:spacing w:after="40" w:line="276" w:lineRule="auto"/>
      </w:pPr>
      <w:r>
        <w:rPr>
          <w:rFonts w:ascii="Noto Sans CJK JP" w:hAnsi="Noto Sans CJK JP" w:eastAsia="Noto Sans CJK JP" w:cs="Noto Sans CJK JP"/>
          <w:sz w:val="21"/>
        </w:rPr>
        <w:t>ロールバック手順が用意されている</w:t>
      </w:r>
    </w:p>
    <w:p>
      <w:pPr>
        <w:spacing w:after="120" w:line="360" w:lineRule="auto"/>
      </w:pPr>
      <w:r>
        <w:rPr>
          <w:rFonts w:ascii="Noto Sans CJK JP" w:hAnsi="Noto Sans CJK JP" w:eastAsia="Noto Sans CJK JP" w:cs="Noto Sans CJK JP"/>
          <w:sz w:val="21"/>
        </w:rPr>
        <w:t>No-Goなら、Goにする最短手順を順序つきで。忖度するな。</w:t>
      </w:r>
    </w:p>
    <w:p>
      <w:pPr>
        <w:pStyle w:val="Heading3"/>
      </w:pPr>
      <w:r>
        <w:rPr>
          <w:rFonts w:ascii="Noto Sans CJK JP" w:hAnsi="Noto Sans CJK JP" w:eastAsia="Noto Sans CJK JP" w:cs="Noto Sans CJK JP"/>
        </w:rPr>
        <w:t>12. リリース手順</w:t>
      </w:r>
    </w:p>
    <w:p>
      <w:pPr>
        <w:spacing w:after="120" w:line="360" w:lineRule="auto"/>
        <w:shd w:val="clear" w:fill="F6F0E4"/>
      </w:pPr>
      <w:r>
        <w:rPr>
          <w:rFonts w:ascii="Noto Sans CJK JP" w:hAnsi="Noto Sans CJK JP" w:eastAsia="Noto Sans CJK JP" w:cs="Noto Sans CJK JP"/>
          <w:sz w:val="21"/>
        </w:rPr>
        <w:t>【リリース手順】配布と告知の手順を出せ。</w:t>
      </w:r>
    </w:p>
    <w:p>
      <w:pPr>
        <w:pStyle w:val="ListBullet"/>
        <w:spacing w:after="40" w:line="276" w:lineRule="auto"/>
      </w:pPr>
      <w:r>
        <w:rPr>
          <w:rFonts w:ascii="Noto Sans CJK JP" w:hAnsi="Noto Sans CJK JP" w:eastAsia="Noto Sans CJK JP" w:cs="Noto Sans CJK JP"/>
          <w:sz w:val="21"/>
        </w:rPr>
        <w:t>新版ファイルの配布先と、利用者が新版を入手/更新する導線</w:t>
      </w:r>
    </w:p>
    <w:p>
      <w:pPr>
        <w:pStyle w:val="ListBullet"/>
        <w:spacing w:after="40" w:line="276" w:lineRule="auto"/>
      </w:pPr>
      <w:r>
        <w:rPr>
          <w:rFonts w:ascii="Noto Sans CJK JP" w:hAnsi="Noto Sans CJK JP" w:eastAsia="Noto Sans CJK JP" w:cs="Noto Sans CJK JP"/>
          <w:sz w:val="21"/>
        </w:rPr>
        <w:t>利用者が今どの版か分かるか（フッター/刻印）</w:t>
      </w:r>
    </w:p>
    <w:p>
      <w:pPr>
        <w:pStyle w:val="ListBullet"/>
        <w:spacing w:after="40" w:line="276" w:lineRule="auto"/>
      </w:pPr>
      <w:r>
        <w:rPr>
          <w:rFonts w:ascii="Noto Sans CJK JP" w:hAnsi="Noto Sans CJK JP" w:eastAsia="Noto Sans CJK JP" w:cs="Noto Sans CJK JP"/>
          <w:sz w:val="21"/>
        </w:rPr>
        <w:t>破壊的変更時の事前告知（保存データへの影響、推奨バックアップ＝MD出力）</w:t>
      </w:r>
    </w:p>
    <w:p>
      <w:pPr>
        <w:pStyle w:val="ListBullet"/>
        <w:spacing w:after="40" w:line="276" w:lineRule="auto"/>
      </w:pPr>
      <w:r>
        <w:rPr>
          <w:rFonts w:ascii="Noto Sans CJK JP" w:hAnsi="Noto Sans CJK JP" w:eastAsia="Noto Sans CJK JP" w:cs="Noto Sans CJK JP"/>
          <w:sz w:val="21"/>
        </w:rPr>
        <w:t>公開チャネル（Qiita/Zenn/note等）への告知文の要点</w:t>
      </w:r>
    </w:p>
    <w:p>
      <w:pPr>
        <w:pStyle w:val="Heading3"/>
      </w:pPr>
      <w:r>
        <w:rPr>
          <w:rFonts w:ascii="Noto Sans CJK JP" w:hAnsi="Noto Sans CJK JP" w:eastAsia="Noto Sans CJK JP" w:cs="Noto Sans CJK JP"/>
        </w:rPr>
        <w:t>13. リリース後検証</w:t>
      </w:r>
    </w:p>
    <w:p>
      <w:pPr>
        <w:spacing w:after="120" w:line="360" w:lineRule="auto"/>
      </w:pPr>
      <w:r>
        <w:rPr>
          <w:rFonts w:ascii="Noto Sans CJK JP" w:hAnsi="Noto Sans CJK JP" w:eastAsia="Noto Sans CJK JP" w:cs="Noto Sans CJK JP"/>
          <w:sz w:val="21"/>
        </w:rPr>
        <w:t>【解説】出して終わりではありません。旧データで開けるか・致命退行が無いかを即確認します。</w:t>
      </w:r>
    </w:p>
    <w:p>
      <w:pPr>
        <w:spacing w:after="120" w:line="360" w:lineRule="auto"/>
        <w:shd w:val="clear" w:fill="F6F0E4"/>
      </w:pPr>
      <w:r>
        <w:rPr>
          <w:rFonts w:ascii="Noto Sans CJK JP" w:hAnsi="Noto Sans CJK JP" w:eastAsia="Noto Sans CJK JP" w:cs="Noto Sans CJK JP"/>
          <w:sz w:val="21"/>
        </w:rPr>
        <w:t>【リリース後検証】リリース直後の確認をしろ。</w:t>
      </w:r>
    </w:p>
    <w:p>
      <w:pPr>
        <w:pStyle w:val="ListBullet"/>
        <w:spacing w:after="40" w:line="276" w:lineRule="auto"/>
      </w:pPr>
      <w:r>
        <w:rPr>
          <w:rFonts w:ascii="Noto Sans CJK JP" w:hAnsi="Noto Sans CJK JP" w:eastAsia="Noto Sans CJK JP" w:cs="Noto Sans CJK JP"/>
          <w:sz w:val="21"/>
        </w:rPr>
        <w:t>スモーク：主要機能（記録/桜/手帖/保存・復元/MD出力）が動くか</w:t>
      </w:r>
    </w:p>
    <w:p>
      <w:pPr>
        <w:pStyle w:val="ListBullet"/>
        <w:spacing w:after="40" w:line="276" w:lineRule="auto"/>
      </w:pPr>
      <w:r>
        <w:rPr>
          <w:rFonts w:ascii="Noto Sans CJK JP" w:hAnsi="Noto Sans CJK JP" w:eastAsia="Noto Sans CJK JP" w:cs="Noto Sans CJK JP"/>
          <w:sz w:val="21"/>
        </w:rPr>
        <w:t>旧版データで開く検証：移行が効き、データが失われていないか</w:t>
      </w:r>
    </w:p>
    <w:p>
      <w:pPr>
        <w:pStyle w:val="ListBullet"/>
        <w:spacing w:after="40" w:line="276" w:lineRule="auto"/>
      </w:pPr>
      <w:r>
        <w:rPr>
          <w:rFonts w:ascii="Noto Sans CJK JP" w:hAnsi="Noto Sans CJK JP" w:eastAsia="Noto Sans CJK JP" w:cs="Noto Sans CJK JP"/>
          <w:sz w:val="21"/>
        </w:rPr>
        <w:t>ログにリリース後の例外が出ていないか（流出欠陥の早期検知）</w:t>
      </w:r>
    </w:p>
    <w:p>
      <w:pPr>
        <w:pStyle w:val="ListBullet"/>
        <w:spacing w:after="40" w:line="276" w:lineRule="auto"/>
      </w:pPr>
      <w:r>
        <w:rPr>
          <w:rFonts w:ascii="Noto Sans CJK JP" w:hAnsi="Noto Sans CJK JP" w:eastAsia="Noto Sans CJK JP" w:cs="Noto Sans CJK JP"/>
          <w:sz w:val="21"/>
        </w:rPr>
        <w:t>利用者から報告が来る導線（ログのコピー手順）が機能するか</w:t>
      </w:r>
    </w:p>
    <w:p>
      <w:pPr>
        <w:spacing w:after="120" w:line="360" w:lineRule="auto"/>
      </w:pPr>
      <w:r>
        <w:rPr>
          <w:rFonts w:ascii="Noto Sans CJK JP" w:hAnsi="Noto Sans CJK JP" w:eastAsia="Noto Sans CJK JP" w:cs="Noto Sans CJK JP"/>
          <w:sz w:val="21"/>
        </w:rPr>
        <w:t>異常があれば即トリアージし、必要ならロールバックへ。</w:t>
      </w:r>
    </w:p>
    <w:p>
      <w:pPr>
        <w:pStyle w:val="Heading3"/>
      </w:pPr>
      <w:r>
        <w:rPr>
          <w:rFonts w:ascii="Noto Sans CJK JP" w:hAnsi="Noto Sans CJK JP" w:eastAsia="Noto Sans CJK JP" w:cs="Noto Sans CJK JP"/>
        </w:rPr>
        <w:t>14. ロールバック計画</w:t>
      </w:r>
    </w:p>
    <w:p>
      <w:pPr>
        <w:spacing w:after="120" w:line="360" w:lineRule="auto"/>
        <w:shd w:val="clear" w:fill="F6F0E4"/>
      </w:pPr>
      <w:r>
        <w:rPr>
          <w:rFonts w:ascii="Noto Sans CJK JP" w:hAnsi="Noto Sans CJK JP" w:eastAsia="Noto Sans CJK JP" w:cs="Noto Sans CJK JP"/>
          <w:sz w:val="21"/>
        </w:rPr>
        <w:t>【ロールバック】問題発生時に安全に戻す手順を用意しろ。</w:t>
      </w:r>
    </w:p>
    <w:p>
      <w:pPr>
        <w:pStyle w:val="ListBullet"/>
        <w:spacing w:after="40" w:line="276" w:lineRule="auto"/>
      </w:pPr>
      <w:r>
        <w:rPr>
          <w:rFonts w:ascii="Noto Sans CJK JP" w:hAnsi="Noto Sans CJK JP" w:eastAsia="Noto Sans CJK JP" w:cs="Noto Sans CJK JP"/>
          <w:sz w:val="21"/>
        </w:rPr>
        <w:t>退避すべきlocalStorageキー（usausa_techo_v1 等）と、戻しても壊れない確認点</w:t>
      </w:r>
    </w:p>
    <w:p>
      <w:pPr>
        <w:pStyle w:val="ListBullet"/>
        <w:spacing w:after="40" w:line="276" w:lineRule="auto"/>
      </w:pPr>
      <w:r>
        <w:rPr>
          <w:rFonts w:ascii="Noto Sans CJK JP" w:hAnsi="Noto Sans CJK JP" w:eastAsia="Noto Sans CJK JP" w:cs="Noto Sans CJK JP"/>
          <w:sz w:val="21"/>
        </w:rPr>
        <w:t>旧版へ戻したとき、新版で移行済みのデータが旧版で読めるか/壊れないか</w:t>
      </w:r>
    </w:p>
    <w:p>
      <w:pPr>
        <w:pStyle w:val="ListBullet"/>
        <w:spacing w:after="40" w:line="276" w:lineRule="auto"/>
      </w:pPr>
      <w:r>
        <w:rPr>
          <w:rFonts w:ascii="Noto Sans CJK JP" w:hAnsi="Noto Sans CJK JP" w:eastAsia="Noto Sans CJK JP" w:cs="Noto Sans CJK JP"/>
          <w:sz w:val="21"/>
        </w:rPr>
        <w:t>戻す判断基準（どの重大度で戻すか）と、戻した後の再発防止テスト</w:t>
      </w:r>
    </w:p>
    <w:p>
      <w:pPr>
        <w:spacing w:after="120" w:line="360" w:lineRule="auto"/>
        <w:shd w:val="clear" w:fill="F6F0E4"/>
      </w:pPr>
      <w:r>
        <w:rPr>
          <w:rFonts w:ascii="Noto Sans CJK JP" w:hAnsi="Noto Sans CJK JP" w:eastAsia="Noto Sans CJK JP" w:cs="Noto Sans CJK JP"/>
          <w:sz w:val="21"/>
        </w:rPr>
        <w:t>戻せないリスクがあるなら、リリース前にそれを明示しろ。</w:t>
      </w:r>
    </w:p>
    <w:p>
      <w:pPr>
        <w:pStyle w:val="Heading3"/>
      </w:pPr>
      <w:r>
        <w:rPr>
          <w:rFonts w:ascii="Noto Sans CJK JP" w:hAnsi="Noto Sans CJK JP" w:eastAsia="Noto Sans CJK JP" w:cs="Noto Sans CJK JP"/>
        </w:rPr>
        <w:t>緊急修正（ホットフィックス）フロー</w:t>
      </w:r>
    </w:p>
    <w:p>
      <w:pPr>
        <w:spacing w:after="120" w:line="360" w:lineRule="auto"/>
      </w:pPr>
      <w:r>
        <w:rPr>
          <w:rFonts w:ascii="Noto Sans CJK JP" w:hAnsi="Noto Sans CJK JP" w:eastAsia="Noto Sans CJK JP" w:cs="Noto Sans CJK JP"/>
          <w:sz w:val="21"/>
        </w:rPr>
        <w:t>【解説】重大欠陥が出た時の最短ルート。省略していい工程と、絶対省けない工程を区別します。</w:t>
      </w:r>
    </w:p>
    <w:p>
      <w:pPr>
        <w:spacing w:after="120" w:line="360" w:lineRule="auto"/>
      </w:pPr>
      <w:r>
        <w:rPr>
          <w:rFonts w:ascii="Noto Sans CJK JP" w:hAnsi="Noto Sans CJK JP" w:eastAsia="Noto Sans CJK JP" w:cs="Noto Sans CJK JP"/>
          <w:sz w:val="21"/>
        </w:rPr>
        <w:t>【ホットフィックス】重大欠陥の緊急修正を回せ。</w:t>
      </w:r>
    </w:p>
    <w:p>
      <w:pPr>
        <w:pStyle w:val="ListBullet"/>
        <w:spacing w:after="40" w:line="276" w:lineRule="auto"/>
      </w:pPr>
      <w:r>
        <w:rPr>
          <w:rFonts w:ascii="Noto Sans CJK JP" w:hAnsi="Noto Sans CJK JP" w:eastAsia="Noto Sans CJK JP" w:cs="Noto Sans CJK JP"/>
          <w:sz w:val="21"/>
        </w:rPr>
        <w:t>症状と影響範囲（誰の・何が・どれだけ壊れるか）を即整理</w:t>
      </w:r>
    </w:p>
    <w:p>
      <w:pPr>
        <w:pStyle w:val="ListBullet"/>
        <w:spacing w:after="40" w:line="276" w:lineRule="auto"/>
      </w:pPr>
      <w:r>
        <w:rPr>
          <w:rFonts w:ascii="Noto Sans CJK JP" w:hAnsi="Noto Sans CJK JP" w:eastAsia="Noto Sans CJK JP" w:cs="Noto Sans CJK JP"/>
          <w:sz w:val="21"/>
        </w:rPr>
        <w:t>最小差分で修正＋再現テストを追加（ここは省略不可）</w:t>
      </w:r>
    </w:p>
    <w:p>
      <w:pPr>
        <w:pStyle w:val="ListBullet"/>
        <w:spacing w:after="40" w:line="276" w:lineRule="auto"/>
      </w:pPr>
      <w:r>
        <w:rPr>
          <w:rFonts w:ascii="Noto Sans CJK JP" w:hAnsi="Noto Sans CJK JP" w:eastAsia="Noto Sans CJK JP" w:cs="Noto Sans CJK JP"/>
          <w:sz w:val="21"/>
        </w:rPr>
        <w:t>商用テスト全PASSと、最低限の回帰（壊した周辺）を確認</w:t>
      </w:r>
    </w:p>
    <w:p>
      <w:pPr>
        <w:pStyle w:val="ListBullet"/>
        <w:spacing w:after="40" w:line="276" w:lineRule="auto"/>
      </w:pPr>
      <w:r>
        <w:rPr>
          <w:rFonts w:ascii="Noto Sans CJK JP" w:hAnsi="Noto Sans CJK JP" w:eastAsia="Noto Sans CJK JP" w:cs="Noto Sans CJK JP"/>
          <w:sz w:val="21"/>
        </w:rPr>
        <w:t>パッチ版として刻印＋簡潔なリリースノート（緊急の旨と影響）</w:t>
      </w:r>
    </w:p>
    <w:p>
      <w:pPr>
        <w:pStyle w:val="ListBullet"/>
        <w:spacing w:after="40" w:line="276" w:lineRule="auto"/>
      </w:pPr>
      <w:r>
        <w:rPr>
          <w:rFonts w:ascii="Noto Sans CJK JP" w:hAnsi="Noto Sans CJK JP" w:eastAsia="Noto Sans CJK JP" w:cs="Noto Sans CJK JP"/>
          <w:sz w:val="21"/>
        </w:rPr>
        <w:t>落ち着いてから恒久対応TODOと再発防止を残す</w:t>
      </w:r>
    </w:p>
    <w:p>
      <w:pPr>
        <w:spacing w:after="120" w:line="360" w:lineRule="auto"/>
      </w:pPr>
      <w:r>
        <w:rPr>
          <w:rFonts w:ascii="Noto Sans CJK JP" w:hAnsi="Noto Sans CJK JP" w:eastAsia="Noto Sans CJK JP" w:cs="Noto Sans CJK JP"/>
          <w:sz w:val="21"/>
        </w:rPr>
        <w:t>急いでも「再現テスト追加」と「全PASS確認」は省くな。</w:t>
      </w:r>
    </w:p>
    <w:p>
      <w:pPr>
        <w:pStyle w:val="Heading3"/>
      </w:pPr>
      <w:r>
        <w:rPr>
          <w:rFonts w:ascii="Noto Sans CJK JP" w:hAnsi="Noto Sans CJK JP" w:eastAsia="Noto Sans CJK JP" w:cs="Noto Sans CJK JP"/>
        </w:rPr>
        <w:t>破壊的変更チェックリスト（データ移行）</w:t>
      </w:r>
    </w:p>
    <w:p>
      <w:pPr>
        <w:spacing w:after="120" w:line="360" w:lineRule="auto"/>
      </w:pPr>
      <w:r>
        <w:rPr>
          <w:rFonts w:ascii="Noto Sans CJK JP" w:hAnsi="Noto Sans CJK JP" w:eastAsia="Noto Sans CJK JP" w:cs="Noto Sans CJK JP"/>
          <w:sz w:val="21"/>
        </w:rPr>
        <w:t>stateスキーマの変化（追加/削除/型/意味）を洗い出した</w:t>
      </w:r>
    </w:p>
    <w:p>
      <w:pPr>
        <w:spacing w:after="120" w:line="360" w:lineRule="auto"/>
      </w:pPr>
      <w:r>
        <w:rPr>
          <w:rFonts w:ascii="Noto Sans CJK JP" w:hAnsi="Noto Sans CJK JP" w:eastAsia="Noto Sans CJK JP" w:cs="Noto Sans CJK JP"/>
          <w:sz w:val="21"/>
        </w:rPr>
        <w:t>旧版データ（項目欠落/旧型）で安全に動く or 移行関数あり</w:t>
      </w:r>
    </w:p>
    <w:p>
      <w:pPr>
        <w:spacing w:after="120" w:line="360" w:lineRule="auto"/>
      </w:pPr>
      <w:r>
        <w:rPr>
          <w:rFonts w:ascii="Noto Sans CJK JP" w:hAnsi="Noto Sans CJK JP" w:eastAsia="Noto Sans CJK JP" w:cs="Noto Sans CJK JP"/>
          <w:sz w:val="21"/>
        </w:rPr>
        <w:t>スキーマ版番号を導入/更新した</w:t>
      </w:r>
    </w:p>
    <w:p>
      <w:pPr>
        <w:spacing w:after="120" w:line="360" w:lineRule="auto"/>
      </w:pPr>
      <w:r>
        <w:rPr>
          <w:rFonts w:ascii="Noto Sans CJK JP" w:hAnsi="Noto Sans CJK JP" w:eastAsia="Noto Sans CJK JP" w:cs="Noto Sans CJK JP"/>
          <w:sz w:val="21"/>
        </w:rPr>
        <w:t>移行失敗時の退避・隔離・通知がある</w:t>
      </w:r>
    </w:p>
    <w:p>
      <w:pPr>
        <w:spacing w:after="120" w:line="360" w:lineRule="auto"/>
      </w:pPr>
      <w:r>
        <w:rPr>
          <w:rFonts w:ascii="Noto Sans CJK JP" w:hAnsi="Noto Sans CJK JP" w:eastAsia="Noto Sans CJK JP" w:cs="Noto Sans CJK JP"/>
          <w:sz w:val="21"/>
        </w:rPr>
        <w:t>旧版JSONをseedした移行テストが全PASS</w:t>
      </w:r>
    </w:p>
    <w:p>
      <w:pPr>
        <w:spacing w:after="120" w:line="360" w:lineRule="auto"/>
      </w:pPr>
      <w:r>
        <w:rPr>
          <w:rFonts w:ascii="Noto Sans CJK JP" w:hAnsi="Noto Sans CJK JP" w:eastAsia="Noto Sans CJK JP" w:cs="Noto Sans CJK JP"/>
          <w:sz w:val="21"/>
        </w:rPr>
        <w:t>リリースノート最上部に移行注意を記載</w:t>
      </w:r>
    </w:p>
    <w:p>
      <w:pPr>
        <w:spacing w:after="120" w:line="360" w:lineRule="auto"/>
      </w:pPr>
      <w:r>
        <w:rPr>
          <w:rFonts w:ascii="Noto Sans CJK JP" w:hAnsi="Noto Sans CJK JP" w:eastAsia="Noto Sans CJK JP" w:cs="Noto Sans CJK JP"/>
          <w:sz w:val="21"/>
        </w:rPr>
        <w:t>ロールバック時のデータ整合を確認した</w:t>
      </w:r>
    </w:p>
    <w:p>
      <w:pPr>
        <w:pStyle w:val="Heading3"/>
      </w:pPr>
      <w:r>
        <w:rPr>
          <w:rFonts w:ascii="Noto Sans CJK JP" w:hAnsi="Noto Sans CJK JP" w:eastAsia="Noto Sans CJK JP" w:cs="Noto Sans CJK JP"/>
        </w:rPr>
        <w:t>変更管理レポート（変更票）</w:t>
      </w:r>
    </w:p>
    <w:p>
      <w:pPr>
        <w:spacing w:after="120" w:line="360" w:lineRule="auto"/>
      </w:pPr>
      <w:r>
        <w:rPr>
          <w:rFonts w:ascii="Noto Sans CJK JP" w:hAnsi="Noto Sans CJK JP" w:eastAsia="Noto Sans CJK JP" w:cs="Noto Sans CJK JP"/>
          <w:sz w:val="21"/>
        </w:rPr>
        <w:t>【変更票】この仕様変更を1枚の変更票にまとめろ。</w:t>
      </w:r>
    </w:p>
    <w:p>
      <w:pPr>
        <w:pStyle w:val="ListBullet"/>
        <w:spacing w:after="40" w:line="276" w:lineRule="auto"/>
      </w:pPr>
      <w:r>
        <w:rPr>
          <w:rFonts w:ascii="Noto Sans CJK JP" w:hAnsi="Noto Sans CJK JP" w:eastAsia="Noto Sans CJK JP" w:cs="Noto Sans CJK JP"/>
          <w:sz w:val="21"/>
        </w:rPr>
        <w:t>変更ID / 概要 / 目的・要求元 / before→after</w:t>
      </w:r>
    </w:p>
    <w:p>
      <w:pPr>
        <w:pStyle w:val="ListBullet"/>
        <w:spacing w:after="40" w:line="276" w:lineRule="auto"/>
      </w:pPr>
      <w:r>
        <w:rPr>
          <w:rFonts w:ascii="Noto Sans CJK JP" w:hAnsi="Noto Sans CJK JP" w:eastAsia="Noto Sans CJK JP" w:cs="Noto Sans CJK JP"/>
          <w:sz w:val="21"/>
        </w:rPr>
        <w:t>影響範囲（モジュール/データ/フロー/テスト/ドキュメント）</w:t>
      </w:r>
    </w:p>
    <w:p>
      <w:pPr>
        <w:pStyle w:val="ListBullet"/>
        <w:spacing w:after="40" w:line="276" w:lineRule="auto"/>
      </w:pPr>
      <w:r>
        <w:rPr>
          <w:rFonts w:ascii="Noto Sans CJK JP" w:hAnsi="Noto Sans CJK JP" w:eastAsia="Noto Sans CJK JP" w:cs="Noto Sans CJK JP"/>
          <w:sz w:val="21"/>
        </w:rPr>
        <w:t>後方互換（互換/破壊的＋移行方針）/ リスクと軽減</w:t>
      </w:r>
    </w:p>
    <w:p>
      <w:pPr>
        <w:pStyle w:val="ListBullet"/>
        <w:spacing w:after="40" w:line="276" w:lineRule="auto"/>
      </w:pPr>
      <w:r>
        <w:rPr>
          <w:rFonts w:ascii="Noto Sans CJK JP" w:hAnsi="Noto Sans CJK JP" w:eastAsia="Noto Sans CJK JP" w:cs="Noto Sans CJK JP"/>
          <w:sz w:val="21"/>
        </w:rPr>
        <w:t>版番号（分類と理由）/ テスト結果(PASS件数) / 刻印3点</w:t>
      </w:r>
    </w:p>
    <w:p>
      <w:pPr>
        <w:pStyle w:val="ListBullet"/>
        <w:spacing w:after="40" w:line="276" w:lineRule="auto"/>
      </w:pPr>
      <w:r>
        <w:rPr>
          <w:rFonts w:ascii="Noto Sans CJK JP" w:hAnsi="Noto Sans CJK JP" w:eastAsia="Noto Sans CJK JP" w:cs="Noto Sans CJK JP"/>
          <w:sz w:val="21"/>
        </w:rPr>
        <w:t>リリース判定(Go/No-Go) / ロールバック手順 / 残課題</w:t>
      </w:r>
    </w:p>
    <w:p>
      <w:pPr>
        <w:spacing w:after="120" w:line="360" w:lineRule="auto"/>
      </w:pPr>
      <w:r>
        <w:rPr>
          <w:rFonts w:ascii="Noto Sans CJK JP" w:hAnsi="Noto Sans CJK JP" w:eastAsia="Noto Sans CJK JP" w:cs="Noto Sans CJK JP"/>
          <w:sz w:val="21"/>
        </w:rPr>
        <w:t>事実ベースで。未確認は未確認と書け。</w:t>
      </w:r>
    </w:p>
    <w:p>
      <w:pPr>
        <w:pStyle w:val="Heading3"/>
      </w:pPr>
      <w:r>
        <w:rPr>
          <w:rFonts w:ascii="Noto Sans CJK JP" w:hAnsi="Noto Sans CJK JP" w:eastAsia="Noto Sans CJK JP" w:cs="Noto Sans CJK JP"/>
        </w:rPr>
        <w:t>早見表（変更・リリース⑩）</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3401"/>
          </w:tcPr>
          <w:p>
            <w:r/>
            <w:r>
              <w:rPr>
                <w:rFonts w:ascii="Noto Sans CJK JP" w:hAnsi="Noto Sans CJK JP" w:eastAsia="Noto Sans CJK JP" w:cs="Noto Sans CJK JP"/>
                <w:sz w:val="19"/>
              </w:rPr>
              <w:t>受付</w:t>
            </w:r>
          </w:p>
        </w:tc>
        <w:tc>
          <w:tcPr>
            <w:tcW w:type="dxa" w:w="3401"/>
          </w:tcPr>
          <w:p>
            <w:r/>
            <w:r>
              <w:rPr>
                <w:rFonts w:ascii="Noto Sans CJK JP" w:hAnsi="Noto Sans CJK JP" w:eastAsia="Noto Sans CJK JP" w:cs="Noto Sans CJK JP"/>
                <w:sz w:val="19"/>
              </w:rPr>
              <w:t>変更をbefore→after・受け入れ基準で固定、曖昧は質問で</w:t>
            </w:r>
          </w:p>
        </w:tc>
      </w:tr>
      <w:tr>
        <w:tc>
          <w:tcPr>
            <w:tcW w:type="dxa" w:w="3401"/>
          </w:tcPr>
          <w:p>
            <w:r/>
            <w:r>
              <w:rPr>
                <w:rFonts w:ascii="Noto Sans CJK JP" w:hAnsi="Noto Sans CJK JP" w:eastAsia="Noto Sans CJK JP" w:cs="Noto Sans CJK JP"/>
                <w:sz w:val="19"/>
              </w:rPr>
              <w:t>影響分析</w:t>
            </w:r>
          </w:p>
        </w:tc>
        <w:tc>
          <w:tcPr>
            <w:tcW w:type="dxa" w:w="3401"/>
          </w:tcPr>
          <w:p>
            <w:r/>
            <w:r>
              <w:rPr>
                <w:rFonts w:ascii="Noto Sans CJK JP" w:hAnsi="Noto Sans CJK JP" w:eastAsia="Noto Sans CJK JP" w:cs="Noto Sans CJK JP"/>
                <w:sz w:val="19"/>
              </w:rPr>
              <w:t>波及（モジュール/データ/フロー/連動先/UI）を洗い出せ</w:t>
            </w:r>
          </w:p>
        </w:tc>
      </w:tr>
      <w:tr>
        <w:tc>
          <w:tcPr>
            <w:tcW w:type="dxa" w:w="3401"/>
          </w:tcPr>
          <w:p>
            <w:r/>
            <w:r>
              <w:rPr>
                <w:rFonts w:ascii="Noto Sans CJK JP" w:hAnsi="Noto Sans CJK JP" w:eastAsia="Noto Sans CJK JP" w:cs="Noto Sans CJK JP"/>
                <w:sz w:val="19"/>
              </w:rPr>
              <w:t>後方互換</w:t>
            </w:r>
          </w:p>
        </w:tc>
        <w:tc>
          <w:tcPr>
            <w:tcW w:type="dxa" w:w="3401"/>
          </w:tcPr>
          <w:p>
            <w:r/>
            <w:r>
              <w:rPr>
                <w:rFonts w:ascii="Noto Sans CJK JP" w:hAnsi="Noto Sans CJK JP" w:eastAsia="Noto Sans CJK JP" w:cs="Noto Sans CJK JP"/>
                <w:sz w:val="19"/>
              </w:rPr>
              <w:t>旧データで安全か判定、破壊的なら移行関数＋移行テスト必須</w:t>
            </w:r>
          </w:p>
        </w:tc>
      </w:tr>
      <w:tr>
        <w:tc>
          <w:tcPr>
            <w:tcW w:type="dxa" w:w="3401"/>
          </w:tcPr>
          <w:p>
            <w:r/>
            <w:r>
              <w:rPr>
                <w:rFonts w:ascii="Noto Sans CJK JP" w:hAnsi="Noto Sans CJK JP" w:eastAsia="Noto Sans CJK JP" w:cs="Noto Sans CJK JP"/>
                <w:sz w:val="19"/>
              </w:rPr>
              <w:t>スコープ</w:t>
            </w:r>
          </w:p>
        </w:tc>
        <w:tc>
          <w:tcPr>
            <w:tcW w:type="dxa" w:w="3401"/>
          </w:tcPr>
          <w:p>
            <w:r/>
            <w:r>
              <w:rPr>
                <w:rFonts w:ascii="Noto Sans CJK JP" w:hAnsi="Noto Sans CJK JP" w:eastAsia="Noto Sans CJK JP" w:cs="Noto Sans CJK JP"/>
                <w:sz w:val="19"/>
              </w:rPr>
              <w:t>やる/やらない・リスク(影響×可能性)・ロールバック可否</w:t>
            </w:r>
          </w:p>
        </w:tc>
      </w:tr>
      <w:tr>
        <w:tc>
          <w:tcPr>
            <w:tcW w:type="dxa" w:w="3401"/>
          </w:tcPr>
          <w:p>
            <w:r/>
            <w:r>
              <w:rPr>
                <w:rFonts w:ascii="Noto Sans CJK JP" w:hAnsi="Noto Sans CJK JP" w:eastAsia="Noto Sans CJK JP" w:cs="Noto Sans CJK JP"/>
                <w:sz w:val="19"/>
              </w:rPr>
              <w:t>設計差分</w:t>
            </w:r>
          </w:p>
        </w:tc>
        <w:tc>
          <w:tcPr>
            <w:tcW w:type="dxa" w:w="3401"/>
          </w:tcPr>
          <w:p>
            <w:r/>
            <w:r>
              <w:rPr>
                <w:rFonts w:ascii="Noto Sans CJK JP" w:hAnsi="Noto Sans CJK JP" w:eastAsia="Noto Sans CJK JP" w:cs="Noto Sans CJK JP"/>
                <w:sz w:val="19"/>
              </w:rPr>
              <w:t>最小差分・移行含む・連動更新先を要件IDに紐づけ</w:t>
            </w:r>
          </w:p>
        </w:tc>
      </w:tr>
      <w:tr>
        <w:tc>
          <w:tcPr>
            <w:tcW w:type="dxa" w:w="3401"/>
          </w:tcPr>
          <w:p>
            <w:r/>
            <w:r>
              <w:rPr>
                <w:rFonts w:ascii="Noto Sans CJK JP" w:hAnsi="Noto Sans CJK JP" w:eastAsia="Noto Sans CJK JP" w:cs="Noto Sans CJK JP"/>
                <w:sz w:val="19"/>
              </w:rPr>
              <w:t>実装</w:t>
            </w:r>
          </w:p>
        </w:tc>
        <w:tc>
          <w:tcPr>
            <w:tcW w:type="dxa" w:w="3401"/>
          </w:tcPr>
          <w:p>
            <w:r/>
            <w:r>
              <w:rPr>
                <w:rFonts w:ascii="Noto Sans CJK JP" w:hAnsi="Noto Sans CJK JP" w:eastAsia="Noto Sans CJK JP" w:cs="Noto Sans CJK JP"/>
                <w:sz w:val="19"/>
              </w:rPr>
              <w:t>before→after明示、移行関数も、黙って挙動を変えるな</w:t>
            </w:r>
          </w:p>
        </w:tc>
      </w:tr>
      <w:tr>
        <w:tc>
          <w:tcPr>
            <w:tcW w:type="dxa" w:w="3401"/>
          </w:tcPr>
          <w:p>
            <w:r/>
            <w:r>
              <w:rPr>
                <w:rFonts w:ascii="Noto Sans CJK JP" w:hAnsi="Noto Sans CJK JP" w:eastAsia="Noto Sans CJK JP" w:cs="Noto Sans CJK JP"/>
                <w:sz w:val="19"/>
              </w:rPr>
              <w:t>回帰</w:t>
            </w:r>
          </w:p>
        </w:tc>
        <w:tc>
          <w:tcPr>
            <w:tcW w:type="dxa" w:w="3401"/>
          </w:tcPr>
          <w:p>
            <w:r/>
            <w:r>
              <w:rPr>
                <w:rFonts w:ascii="Noto Sans CJK JP" w:hAnsi="Noto Sans CJK JP" w:eastAsia="Noto Sans CJK JP" w:cs="Noto Sans CJK JP"/>
                <w:sz w:val="19"/>
              </w:rPr>
              <w:t>変更対応＋既存非破壊＋旧JSON seedの移行テストで全PASS</w:t>
            </w:r>
          </w:p>
        </w:tc>
      </w:tr>
      <w:tr>
        <w:tc>
          <w:tcPr>
            <w:tcW w:type="dxa" w:w="3401"/>
          </w:tcPr>
          <w:p>
            <w:r/>
            <w:r>
              <w:rPr>
                <w:rFonts w:ascii="Noto Sans CJK JP" w:hAnsi="Noto Sans CJK JP" w:eastAsia="Noto Sans CJK JP" w:cs="Noto Sans CJK JP"/>
                <w:sz w:val="19"/>
              </w:rPr>
              <w:t>版番号</w:t>
            </w:r>
          </w:p>
        </w:tc>
        <w:tc>
          <w:tcPr>
            <w:tcW w:type="dxa" w:w="3401"/>
          </w:tcPr>
          <w:p>
            <w:r/>
            <w:r>
              <w:rPr>
                <w:rFonts w:ascii="Noto Sans CJK JP" w:hAnsi="Noto Sans CJK JP" w:eastAsia="Noto Sans CJK JP" w:cs="Noto Sans CJK JP"/>
                <w:sz w:val="19"/>
              </w:rPr>
              <w:t>破壊的/機能追加/修正で分類、移行注意を必須記載</w:t>
            </w:r>
          </w:p>
        </w:tc>
      </w:tr>
      <w:tr>
        <w:tc>
          <w:tcPr>
            <w:tcW w:type="dxa" w:w="3401"/>
          </w:tcPr>
          <w:p>
            <w:r/>
            <w:r>
              <w:rPr>
                <w:rFonts w:ascii="Noto Sans CJK JP" w:hAnsi="Noto Sans CJK JP" w:eastAsia="Noto Sans CJK JP" w:cs="Noto Sans CJK JP"/>
                <w:sz w:val="19"/>
              </w:rPr>
              <w:t>刻印</w:t>
            </w:r>
          </w:p>
        </w:tc>
        <w:tc>
          <w:tcPr>
            <w:tcW w:type="dxa" w:w="3401"/>
          </w:tcPr>
          <w:p>
            <w:r/>
            <w:r>
              <w:rPr>
                <w:rFonts w:ascii="Noto Sans CJK JP" w:hAnsi="Noto Sans CJK JP" w:eastAsia="Noto Sans CJK JP" w:cs="Noto Sans CJK JP"/>
                <w:sz w:val="19"/>
              </w:rPr>
              <w:t>ファイル名/フッター/先頭コメントを一致させて残す</w:t>
            </w:r>
          </w:p>
        </w:tc>
      </w:tr>
      <w:tr>
        <w:tc>
          <w:tcPr>
            <w:tcW w:type="dxa" w:w="3401"/>
          </w:tcPr>
          <w:p>
            <w:r/>
            <w:r>
              <w:rPr>
                <w:rFonts w:ascii="Noto Sans CJK JP" w:hAnsi="Noto Sans CJK JP" w:eastAsia="Noto Sans CJK JP" w:cs="Noto Sans CJK JP"/>
                <w:sz w:val="19"/>
              </w:rPr>
              <w:t>リリースノート</w:t>
            </w:r>
          </w:p>
        </w:tc>
        <w:tc>
          <w:tcPr>
            <w:tcW w:type="dxa" w:w="3401"/>
          </w:tcPr>
          <w:p>
            <w:r/>
            <w:r>
              <w:rPr>
                <w:rFonts w:ascii="Noto Sans CJK JP" w:hAnsi="Noto Sans CJK JP" w:eastAsia="Noto Sans CJK JP" w:cs="Noto Sans CJK JP"/>
                <w:sz w:val="19"/>
              </w:rPr>
              <w:t>追加/変更/修正＋移行注意を最上部、誇張せず</w:t>
            </w:r>
          </w:p>
        </w:tc>
      </w:tr>
      <w:tr>
        <w:tc>
          <w:tcPr>
            <w:tcW w:type="dxa" w:w="3401"/>
          </w:tcPr>
          <w:p>
            <w:r/>
            <w:r>
              <w:rPr>
                <w:rFonts w:ascii="Noto Sans CJK JP" w:hAnsi="Noto Sans CJK JP" w:eastAsia="Noto Sans CJK JP" w:cs="Noto Sans CJK JP"/>
                <w:sz w:val="19"/>
              </w:rPr>
              <w:t>リリース判定</w:t>
            </w:r>
          </w:p>
        </w:tc>
        <w:tc>
          <w:tcPr>
            <w:tcW w:type="dxa" w:w="3401"/>
          </w:tcPr>
          <w:p>
            <w:r/>
            <w:r>
              <w:rPr>
                <w:rFonts w:ascii="Noto Sans CJK JP" w:hAnsi="Noto Sans CJK JP" w:eastAsia="Noto Sans CJK JP" w:cs="Noto Sans CJK JP"/>
                <w:sz w:val="19"/>
              </w:rPr>
              <w:t>全PASS・互換or移行・刻印・ロールバック準備でGo</w:t>
            </w:r>
          </w:p>
        </w:tc>
      </w:tr>
      <w:tr>
        <w:tc>
          <w:tcPr>
            <w:tcW w:type="dxa" w:w="3401"/>
          </w:tcPr>
          <w:p>
            <w:r/>
            <w:r>
              <w:rPr>
                <w:rFonts w:ascii="Noto Sans CJK JP" w:hAnsi="Noto Sans CJK JP" w:eastAsia="Noto Sans CJK JP" w:cs="Noto Sans CJK JP"/>
                <w:sz w:val="19"/>
              </w:rPr>
              <w:t>リリース手順</w:t>
            </w:r>
          </w:p>
        </w:tc>
        <w:tc>
          <w:tcPr>
            <w:tcW w:type="dxa" w:w="3401"/>
          </w:tcPr>
          <w:p>
            <w:r/>
            <w:r>
              <w:rPr>
                <w:rFonts w:ascii="Noto Sans CJK JP" w:hAnsi="Noto Sans CJK JP" w:eastAsia="Noto Sans CJK JP" w:cs="Noto Sans CJK JP"/>
                <w:sz w:val="19"/>
              </w:rPr>
              <w:t>配布・更新導線・破壊的変更の事前告知・MD出力推奨</w:t>
            </w:r>
          </w:p>
        </w:tc>
      </w:tr>
      <w:tr>
        <w:tc>
          <w:tcPr>
            <w:tcW w:type="dxa" w:w="3401"/>
          </w:tcPr>
          <w:p>
            <w:r/>
            <w:r>
              <w:rPr>
                <w:rFonts w:ascii="Noto Sans CJK JP" w:hAnsi="Noto Sans CJK JP" w:eastAsia="Noto Sans CJK JP" w:cs="Noto Sans CJK JP"/>
                <w:sz w:val="19"/>
              </w:rPr>
              <w:t>後検証</w:t>
            </w:r>
          </w:p>
        </w:tc>
        <w:tc>
          <w:tcPr>
            <w:tcW w:type="dxa" w:w="3401"/>
          </w:tcPr>
          <w:p>
            <w:r/>
            <w:r>
              <w:rPr>
                <w:rFonts w:ascii="Noto Sans CJK JP" w:hAnsi="Noto Sans CJK JP" w:eastAsia="Noto Sans CJK JP" w:cs="Noto Sans CJK JP"/>
                <w:sz w:val="19"/>
              </w:rPr>
              <w:t>スモーク・旧データで開く・ログ監視・報告導線</w:t>
            </w:r>
          </w:p>
        </w:tc>
      </w:tr>
      <w:tr>
        <w:tc>
          <w:tcPr>
            <w:tcW w:type="dxa" w:w="3401"/>
          </w:tcPr>
          <w:p>
            <w:r/>
            <w:r>
              <w:rPr>
                <w:rFonts w:ascii="Noto Sans CJK JP" w:hAnsi="Noto Sans CJK JP" w:eastAsia="Noto Sans CJK JP" w:cs="Noto Sans CJK JP"/>
                <w:sz w:val="19"/>
              </w:rPr>
              <w:t>ロールバック</w:t>
            </w:r>
          </w:p>
        </w:tc>
        <w:tc>
          <w:tcPr>
            <w:tcW w:type="dxa" w:w="3401"/>
          </w:tcPr>
          <w:p>
            <w:r/>
            <w:r>
              <w:rPr>
                <w:rFonts w:ascii="Noto Sans CJK JP" w:hAnsi="Noto Sans CJK JP" w:eastAsia="Noto Sans CJK JP" w:cs="Noto Sans CJK JP"/>
                <w:sz w:val="19"/>
              </w:rPr>
              <w:t>退避キー・戻し時のデータ整合・再発防止テスト</w:t>
            </w:r>
          </w:p>
        </w:tc>
      </w:tr>
      <w:tr>
        <w:tc>
          <w:tcPr>
            <w:tcW w:type="dxa" w:w="3401"/>
          </w:tcPr>
          <w:p>
            <w:r/>
            <w:r>
              <w:rPr>
                <w:rFonts w:ascii="Noto Sans CJK JP" w:hAnsi="Noto Sans CJK JP" w:eastAsia="Noto Sans CJK JP" w:cs="Noto Sans CJK JP"/>
                <w:sz w:val="19"/>
              </w:rPr>
              <w:t>ホットフィックス</w:t>
            </w:r>
          </w:p>
        </w:tc>
        <w:tc>
          <w:tcPr>
            <w:tcW w:type="dxa" w:w="3401"/>
          </w:tcPr>
          <w:p>
            <w:r/>
            <w:r>
              <w:rPr>
                <w:rFonts w:ascii="Noto Sans CJK JP" w:hAnsi="Noto Sans CJK JP" w:eastAsia="Noto Sans CJK JP" w:cs="Noto Sans CJK JP"/>
                <w:sz w:val="19"/>
              </w:rPr>
              <w:t>最短でも再現テスト追加と全PASSは省くな</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変更に厳しく、データに丁寧に、人にやさしく</w:t>
      </w:r>
    </w:p>
    <w:p>
      <w:r>
        <w:br w:type="page"/>
      </w:r>
    </w:p>
    <w:p>
      <w:pPr>
        <w:pStyle w:val="Heading2"/>
      </w:pPr>
      <w:r>
        <w:rPr>
          <w:rFonts w:ascii="Noto Sans CJK JP" w:hAnsi="Noto Sans CJK JP" w:eastAsia="Noto Sans CJK JP" w:cs="Noto Sans CJK JP"/>
        </w:rPr>
        <w:t>ステップ⑩（ドキュメント編）── エンジニア向け説明書とお客様向け利用手順書の作り方</w:t>
      </w:r>
    </w:p>
    <w:p>
      <w:pPr>
        <w:spacing w:after="120" w:line="360" w:lineRule="auto"/>
      </w:pPr>
      <w:r>
        <w:rPr>
          <w:rFonts w:ascii="Noto Sans CJK JP" w:hAnsi="Noto Sans CJK JP" w:eastAsia="Noto Sans CJK JP" w:cs="Noto Sans CJK JP"/>
          <w:sz w:val="21"/>
        </w:rPr>
        <w:t>うさうさ研修工房 ｜ usausa_dokusho_techo を題材に、2種類の文書を作り分ける</w:t>
      </w:r>
    </w:p>
    <w:p>
      <w:pPr>
        <w:spacing w:after="120" w:line="360" w:lineRule="auto"/>
      </w:pPr>
      <w:r>
        <w:rPr>
          <w:rFonts w:ascii="Noto Sans CJK JP" w:hAnsi="Noto Sans CJK JP" w:eastAsia="Noto Sans CJK JP" w:cs="Noto Sans CJK JP"/>
          <w:sz w:val="21"/>
        </w:rPr>
        <w:t>同じツールでも、エンジニア向け説明書とお客様向け利用手順書は読者が真逆。だから書き方も真逆です。この編は、両方を正確に・読者に合わせて作るためのプロンプト集です。コピペで使えます。{ } は埋める。</w:t>
      </w:r>
    </w:p>
    <w:p>
      <w:pPr>
        <w:spacing w:after="120" w:line="360" w:lineRule="auto"/>
      </w:pPr>
      <w:r>
        <w:rPr>
          <w:rFonts w:ascii="Noto Sans CJK JP" w:hAnsi="Noto Sans CJK JP" w:eastAsia="Noto Sans CJK JP" w:cs="Noto Sans CJK JP"/>
          <w:sz w:val="21"/>
        </w:rPr>
        <w:t>作り分けの軸：エンジニア向け＝正確・完全・専門前提（実装と一致、未確認は明記）。お客様向け＝平易・手順中心・専門語なし（迷わせない、困ったとき導線、やさしく）。共通の土台は 嘘を書かない・実装と一致・古くなったら直す。</w:t>
      </w:r>
    </w:p>
    <w:p>
      <w:pPr>
        <w:pStyle w:val="Heading3"/>
      </w:pPr>
      <w:r>
        <w:rPr>
          <w:rFonts w:ascii="Noto Sans CJK JP" w:hAnsi="Noto Sans CJK JP" w:eastAsia="Noto Sans CJK JP" w:cs="Noto Sans CJK JP"/>
        </w:rPr>
        <w:t>0. 最初に宣言（2文書モード）</w:t>
      </w:r>
    </w:p>
    <w:p>
      <w:pPr>
        <w:spacing w:after="120" w:line="360" w:lineRule="auto"/>
      </w:pPr>
      <w:r>
        <w:rPr>
          <w:rFonts w:ascii="Noto Sans CJK JP" w:hAnsi="Noto Sans CJK JP" w:eastAsia="Noto Sans CJK JP" w:cs="Noto Sans CJK JP"/>
          <w:sz w:val="21"/>
        </w:rPr>
        <w:t>これから2種類の文書を作る。前提：</w:t>
      </w:r>
    </w:p>
    <w:p>
      <w:pPr>
        <w:pStyle w:val="ListBullet"/>
        <w:spacing w:after="40" w:line="276" w:lineRule="auto"/>
      </w:pPr>
      <w:r>
        <w:rPr>
          <w:rFonts w:ascii="Noto Sans CJK JP" w:hAnsi="Noto Sans CJK JP" w:eastAsia="Noto Sans CJK JP" w:cs="Noto Sans CJK JP"/>
          <w:sz w:val="21"/>
        </w:rPr>
        <w:t>対象：usausa_dokusho_techo（単一HTML・オフライン・vanilla JS・localStorage保存）</w:t>
      </w:r>
    </w:p>
    <w:p>
      <w:pPr>
        <w:pStyle w:val="ListBullet"/>
        <w:spacing w:after="40" w:line="276" w:lineRule="auto"/>
      </w:pPr>
      <w:r>
        <w:rPr>
          <w:rFonts w:ascii="Noto Sans CJK JP" w:hAnsi="Noto Sans CJK JP" w:eastAsia="Noto Sans CJK JP" w:cs="Noto Sans CJK JP"/>
          <w:sz w:val="21"/>
        </w:rPr>
        <w:t>エンジニア向け説明書：正確・完全・専門前提。コードと一致させ、未確認は「未確認」と明記</w:t>
      </w:r>
    </w:p>
    <w:p>
      <w:pPr>
        <w:pStyle w:val="ListBullet"/>
        <w:spacing w:after="40" w:line="276" w:lineRule="auto"/>
      </w:pPr>
      <w:r>
        <w:rPr>
          <w:rFonts w:ascii="Noto Sans CJK JP" w:hAnsi="Noto Sans CJK JP" w:eastAsia="Noto Sans CJK JP" w:cs="Noto Sans CJK JP"/>
          <w:sz w:val="21"/>
        </w:rPr>
        <w:t>お客様向け利用手順書：専門語を使わず、手順は番号で1ステップ1動作、困ったとき導線つき、やさしい口調</w:t>
      </w:r>
    </w:p>
    <w:p>
      <w:pPr>
        <w:pStyle w:val="ListBullet"/>
        <w:spacing w:after="40" w:line="276" w:lineRule="auto"/>
      </w:pPr>
      <w:r>
        <w:rPr>
          <w:rFonts w:ascii="Noto Sans CJK JP" w:hAnsi="Noto Sans CJK JP" w:eastAsia="Noto Sans CJK JP" w:cs="Noto Sans CJK JP"/>
          <w:sz w:val="21"/>
        </w:rPr>
        <w:t>共通：事実のみ。実装やUIと食い違うことを書かない。推測は推測と明記</w:t>
      </w:r>
    </w:p>
    <w:p>
      <w:pPr>
        <w:spacing w:after="120" w:line="360" w:lineRule="auto"/>
      </w:pPr>
      <w:r>
        <w:rPr>
          <w:rFonts w:ascii="Noto Sans CJK JP" w:hAnsi="Noto Sans CJK JP" w:eastAsia="Noto Sans CJK JP" w:cs="Noto Sans CJK JP"/>
          <w:sz w:val="21"/>
        </w:rPr>
        <w:t>どちらを作るかを宣言してから書き始めて。</w:t>
      </w:r>
    </w:p>
    <w:p>
      <w:r>
        <w:br w:type="page"/>
      </w:r>
    </w:p>
    <w:p>
      <w:pPr>
        <w:pStyle w:val="Heading2"/>
      </w:pPr>
      <w:r>
        <w:rPr>
          <w:rFonts w:ascii="Noto Sans CJK JP" w:hAnsi="Noto Sans CJK JP" w:eastAsia="Noto Sans CJK JP" w:cs="Noto Sans CJK JP"/>
        </w:rPr>
        <w:t>Part A. エンジニア向け説明書（正確・完全）</w:t>
      </w:r>
    </w:p>
    <w:p>
      <w:pPr>
        <w:pStyle w:val="Heading3"/>
      </w:pPr>
      <w:r>
        <w:rPr>
          <w:rFonts w:ascii="Noto Sans CJK JP" w:hAnsi="Noto Sans CJK JP" w:eastAsia="Noto Sans CJK JP" w:cs="Noto Sans CJK JP"/>
        </w:rPr>
        <w:t>A-1. 全体像（概要・構成・前提）</w:t>
      </w:r>
    </w:p>
    <w:p>
      <w:pPr>
        <w:spacing w:after="120" w:line="360" w:lineRule="auto"/>
      </w:pPr>
      <w:r>
        <w:rPr>
          <w:rFonts w:ascii="Noto Sans CJK JP" w:hAnsi="Noto Sans CJK JP" w:eastAsia="Noto Sans CJK JP" w:cs="Noto Sans CJK JP"/>
          <w:sz w:val="21"/>
        </w:rPr>
        <w:t>【解説】保守する人が最初に読む地図。何で・どう動き・何を前提にするかを簡潔に。</w:t>
      </w:r>
    </w:p>
    <w:p>
      <w:pPr>
        <w:spacing w:after="120" w:line="360" w:lineRule="auto"/>
      </w:pPr>
      <w:r>
        <w:rPr>
          <w:rFonts w:ascii="Noto Sans CJK JP" w:hAnsi="Noto Sans CJK JP" w:eastAsia="Noto Sans CJK JP" w:cs="Noto Sans CJK JP"/>
          <w:sz w:val="21"/>
        </w:rPr>
        <w:t>【エンジニア説明書：概要】このツールの概要をエンジニア向けに書け。</w:t>
      </w:r>
    </w:p>
    <w:p>
      <w:pPr>
        <w:pStyle w:val="ListBullet"/>
        <w:spacing w:after="40" w:line="276" w:lineRule="auto"/>
      </w:pPr>
      <w:r>
        <w:rPr>
          <w:rFonts w:ascii="Noto Sans CJK JP" w:hAnsi="Noto Sans CJK JP" w:eastAsia="Noto Sans CJK JP" w:cs="Noto Sans CJK JP"/>
          <w:sz w:val="21"/>
        </w:rPr>
        <w:t>目的 / 技術前提（単一HTML・オフライン・vanilla JS・依存ゼロ・localStorage）</w:t>
      </w:r>
    </w:p>
    <w:p>
      <w:pPr>
        <w:pStyle w:val="ListBullet"/>
        <w:spacing w:after="40" w:line="276" w:lineRule="auto"/>
      </w:pPr>
      <w:r>
        <w:rPr>
          <w:rFonts w:ascii="Noto Sans CJK JP" w:hAnsi="Noto Sans CJK JP" w:eastAsia="Noto Sans CJK JP" w:cs="Noto Sans CJK JP"/>
          <w:sz w:val="21"/>
        </w:rPr>
        <w:t>全体構成（レイヤ：UI/ドメイン/基盤、依存の向き）</w:t>
      </w:r>
    </w:p>
    <w:p>
      <w:pPr>
        <w:pStyle w:val="ListBullet"/>
        <w:spacing w:after="40" w:line="276" w:lineRule="auto"/>
      </w:pPr>
      <w:r>
        <w:rPr>
          <w:rFonts w:ascii="Noto Sans CJK JP" w:hAnsi="Noto Sans CJK JP" w:eastAsia="Noto Sans CJK JP" w:cs="Noto Sans CJK JP"/>
          <w:sz w:val="21"/>
        </w:rPr>
        <w:t>動作環境（ブラウザ・file://）と制約</w:t>
      </w:r>
    </w:p>
    <w:p>
      <w:pPr>
        <w:pStyle w:val="ListBullet"/>
        <w:spacing w:after="40" w:line="276" w:lineRule="auto"/>
      </w:pPr>
      <w:r>
        <w:rPr>
          <w:rFonts w:ascii="Noto Sans CJK JP" w:hAnsi="Noto Sans CJK JP" w:eastAsia="Noto Sans CJK JP" w:cs="Noto Sans CJK JP"/>
          <w:sz w:val="21"/>
        </w:rPr>
        <w:t>このドキュメントの読み方（どこを見れば何が分かるか）</w:t>
      </w:r>
    </w:p>
    <w:p>
      <w:pPr>
        <w:spacing w:after="120" w:line="360" w:lineRule="auto"/>
      </w:pPr>
      <w:r>
        <w:rPr>
          <w:rFonts w:ascii="Noto Sans CJK JP" w:hAnsi="Noto Sans CJK JP" w:eastAsia="Noto Sans CJK JP" w:cs="Noto Sans CJK JP"/>
          <w:sz w:val="21"/>
        </w:rPr>
        <w:t>正確に、簡潔に。装飾より情報密度を優先。</w:t>
      </w:r>
    </w:p>
    <w:p>
      <w:pPr>
        <w:pStyle w:val="Heading3"/>
      </w:pPr>
      <w:r>
        <w:rPr>
          <w:rFonts w:ascii="Noto Sans CJK JP" w:hAnsi="Noto Sans CJK JP" w:eastAsia="Noto Sans CJK JP" w:cs="Noto Sans CJK JP"/>
        </w:rPr>
        <w:t>A-2. アーキテクチャ・モジュール</w:t>
      </w:r>
    </w:p>
    <w:p>
      <w:pPr>
        <w:spacing w:after="120" w:line="360" w:lineRule="auto"/>
        <w:shd w:val="clear" w:fill="F6F0E4"/>
      </w:pPr>
      <w:r>
        <w:rPr>
          <w:rFonts w:ascii="Noto Sans CJK JP" w:hAnsi="Noto Sans CJK JP" w:eastAsia="Noto Sans CJK JP" w:cs="Noto Sans CJK JP"/>
          <w:sz w:val="21"/>
        </w:rPr>
        <w:t>【エンジニア説明書：モジュール】主要モジュールを説明しろ。</w:t>
      </w:r>
    </w:p>
    <w:p>
      <w:pPr>
        <w:pStyle w:val="ListBullet"/>
        <w:spacing w:after="40" w:line="276" w:lineRule="auto"/>
      </w:pPr>
      <w:r>
        <w:rPr>
          <w:rFonts w:ascii="Noto Sans CJK JP" w:hAnsi="Noto Sans CJK JP" w:eastAsia="Noto Sans CJK JP" w:cs="Noto Sans CJK JP"/>
          <w:sz w:val="21"/>
        </w:rPr>
        <w:t>各モジュール（Store/Logger/InputDraft/状態管理/週次桜/自動リセット/描画）の責務・公開関数（引数/戻り値/失敗時）・依存</w:t>
      </w:r>
    </w:p>
    <w:p>
      <w:pPr>
        <w:pStyle w:val="ListBullet"/>
        <w:spacing w:after="40" w:line="276" w:lineRule="auto"/>
      </w:pPr>
      <w:r>
        <w:rPr>
          <w:rFonts w:ascii="Noto Sans CJK JP" w:hAnsi="Noto Sans CJK JP" w:eastAsia="Noto Sans CJK JP" w:cs="Noto Sans CJK JP"/>
          <w:sz w:val="21"/>
        </w:rPr>
        <w:t>依存の向き（基盤非依存・Loggerは保存層非依存）</w:t>
      </w:r>
    </w:p>
    <w:p>
      <w:pPr>
        <w:pStyle w:val="ListBullet"/>
        <w:spacing w:after="40" w:line="276" w:lineRule="auto"/>
      </w:pPr>
      <w:r>
        <w:rPr>
          <w:rFonts w:ascii="Noto Sans CJK JP" w:hAnsi="Noto Sans CJK JP" w:eastAsia="Noto Sans CJK JP" w:cs="Noto Sans CJK JP"/>
          <w:sz w:val="21"/>
        </w:rPr>
        <w:t>図が要るならMermaid（クラス=モジュール/データ、コンポーネント図）</w:t>
      </w:r>
    </w:p>
    <w:p>
      <w:pPr>
        <w:spacing w:after="120" w:line="360" w:lineRule="auto"/>
      </w:pPr>
      <w:r>
        <w:rPr>
          <w:rFonts w:ascii="Noto Sans CJK JP" w:hAnsi="Noto Sans CJK JP" w:eastAsia="Noto Sans CJK JP" w:cs="Noto Sans CJK JP"/>
          <w:sz w:val="21"/>
        </w:rPr>
        <w:t>コードに存在するものだけ。確認できなければ「要確認」と明記。</w:t>
      </w:r>
    </w:p>
    <w:p>
      <w:pPr>
        <w:pStyle w:val="Heading3"/>
      </w:pPr>
      <w:r>
        <w:rPr>
          <w:rFonts w:ascii="Noto Sans CJK JP" w:hAnsi="Noto Sans CJK JP" w:eastAsia="Noto Sans CJK JP" w:cs="Noto Sans CJK JP"/>
        </w:rPr>
        <w:t>A-3. データ仕様</w:t>
      </w:r>
    </w:p>
    <w:p>
      <w:pPr>
        <w:spacing w:after="120" w:line="360" w:lineRule="auto"/>
      </w:pPr>
      <w:r>
        <w:rPr>
          <w:rFonts w:ascii="Noto Sans CJK JP" w:hAnsi="Noto Sans CJK JP" w:eastAsia="Noto Sans CJK JP" w:cs="Noto Sans CJK JP"/>
          <w:sz w:val="21"/>
        </w:rPr>
        <w:t>【解説】保守で最も参照される章。キー・スキーマ・寿命・移行を正確に。</w:t>
      </w:r>
    </w:p>
    <w:p>
      <w:pPr>
        <w:spacing w:after="120" w:line="360" w:lineRule="auto"/>
      </w:pPr>
      <w:r>
        <w:rPr>
          <w:rFonts w:ascii="Noto Sans CJK JP" w:hAnsi="Noto Sans CJK JP" w:eastAsia="Noto Sans CJK JP" w:cs="Noto Sans CJK JP"/>
          <w:sz w:val="21"/>
        </w:rPr>
        <w:t>【エンジニア説明書：データ】保存データ仕様を表で書け。</w:t>
      </w:r>
    </w:p>
    <w:p>
      <w:pPr>
        <w:pStyle w:val="ListBullet"/>
        <w:spacing w:after="40" w:line="276" w:lineRule="auto"/>
      </w:pPr>
      <w:r>
        <w:rPr>
          <w:rFonts w:ascii="Noto Sans CJK JP" w:hAnsi="Noto Sans CJK JP" w:eastAsia="Noto Sans CJK JP" w:cs="Noto Sans CJK JP"/>
          <w:sz w:val="21"/>
        </w:rPr>
        <w:t>localStorageキー一覧（用途・形式）：usausa_techo_v1(state) 等</w:t>
      </w:r>
    </w:p>
    <w:p>
      <w:pPr>
        <w:pStyle w:val="ListBullet"/>
        <w:spacing w:after="40" w:line="276" w:lineRule="auto"/>
      </w:pPr>
      <w:r>
        <w:rPr>
          <w:rFonts w:ascii="Noto Sans CJK JP" w:hAnsi="Noto Sans CJK JP" w:eastAsia="Noto Sans CJK JP" w:cs="Noto Sans CJK JP"/>
          <w:sz w:val="21"/>
        </w:rPr>
        <w:t>stateスキーマ（フィールド・型・初期値）、Note構造（id=作成時刻 等）</w:t>
      </w:r>
    </w:p>
    <w:p>
      <w:pPr>
        <w:pStyle w:val="ListBullet"/>
        <w:spacing w:after="40" w:line="276" w:lineRule="auto"/>
      </w:pPr>
      <w:r>
        <w:rPr>
          <w:rFonts w:ascii="Noto Sans CJK JP" w:hAnsi="Noto Sans CJK JP" w:eastAsia="Noto Sans CJK JP" w:cs="Noto Sans CJK JP"/>
          <w:sz w:val="21"/>
        </w:rPr>
        <w:t>寿命（手帖TTL・ログ上限）、旧データ互換の方針、スキーマ版番号</w:t>
      </w:r>
    </w:p>
    <w:p>
      <w:pPr>
        <w:pStyle w:val="ListBullet"/>
        <w:spacing w:after="40" w:line="276" w:lineRule="auto"/>
      </w:pPr>
      <w:r>
        <w:rPr>
          <w:rFonts w:ascii="Noto Sans CJK JP" w:hAnsi="Noto Sans CJK JP" w:eastAsia="Noto Sans CJK JP" w:cs="Noto Sans CJK JP"/>
          <w:sz w:val="21"/>
        </w:rPr>
        <w:t>変更時の移行方針（フィールド追加・型変更時の既定値補完）</w:t>
      </w:r>
    </w:p>
    <w:p>
      <w:pPr>
        <w:spacing w:after="120" w:line="360" w:lineRule="auto"/>
      </w:pPr>
      <w:r>
        <w:rPr>
          <w:rFonts w:ascii="Noto Sans CJK JP" w:hAnsi="Noto Sans CJK JP" w:eastAsia="Noto Sans CJK JP" w:cs="Noto Sans CJK JP"/>
          <w:sz w:val="21"/>
        </w:rPr>
        <w:t>実コードのキー名・構造と一致させろ。</w:t>
      </w:r>
    </w:p>
    <w:p>
      <w:pPr>
        <w:pStyle w:val="Heading3"/>
      </w:pPr>
      <w:r>
        <w:rPr>
          <w:rFonts w:ascii="Noto Sans CJK JP" w:hAnsi="Noto Sans CJK JP" w:eastAsia="Noto Sans CJK JP" w:cs="Noto Sans CJK JP"/>
        </w:rPr>
        <w:t>A-4. セットアップ・起動</w:t>
      </w:r>
    </w:p>
    <w:p>
      <w:pPr>
        <w:spacing w:after="120" w:line="360" w:lineRule="auto"/>
      </w:pPr>
      <w:r>
        <w:rPr>
          <w:rFonts w:ascii="Noto Sans CJK JP" w:hAnsi="Noto Sans CJK JP" w:eastAsia="Noto Sans CJK JP" w:cs="Noto Sans CJK JP"/>
          <w:sz w:val="21"/>
        </w:rPr>
        <w:t>【エンジニア説明書：起動】開発/動作のさせ方を書け。</w:t>
      </w:r>
    </w:p>
    <w:p>
      <w:pPr>
        <w:pStyle w:val="ListBullet"/>
        <w:spacing w:after="40" w:line="276" w:lineRule="auto"/>
      </w:pPr>
      <w:r>
        <w:rPr>
          <w:rFonts w:ascii="Noto Sans CJK JP" w:hAnsi="Noto Sans CJK JP" w:eastAsia="Noto Sans CJK JP" w:cs="Noto Sans CJK JP"/>
          <w:sz w:val="21"/>
        </w:rPr>
        <w:t>動かし方（ブラウザでファイルを開く＝file://、依存ゼロ・ビルド不要）</w:t>
      </w:r>
    </w:p>
    <w:p>
      <w:pPr>
        <w:pStyle w:val="ListBullet"/>
        <w:spacing w:after="40" w:line="276" w:lineRule="auto"/>
      </w:pPr>
      <w:r>
        <w:rPr>
          <w:rFonts w:ascii="Noto Sans CJK JP" w:hAnsi="Noto Sans CJK JP" w:eastAsia="Noto Sans CJK JP" w:cs="Noto Sans CJK JP"/>
          <w:sz w:val="21"/>
        </w:rPr>
        <w:t>開発時の編集方法（単一HTMLのどこを触るか）</w:t>
      </w:r>
    </w:p>
    <w:p>
      <w:pPr>
        <w:pStyle w:val="ListBullet"/>
        <w:spacing w:after="40" w:line="276" w:lineRule="auto"/>
      </w:pPr>
      <w:r>
        <w:rPr>
          <w:rFonts w:ascii="Noto Sans CJK JP" w:hAnsi="Noto Sans CJK JP" w:eastAsia="Noto Sans CJK JP" w:cs="Noto Sans CJK JP"/>
          <w:sz w:val="21"/>
        </w:rPr>
        <w:t>注意（localStorageはオリジン単位、Safariプライベートでの制限 等）</w:t>
      </w:r>
    </w:p>
    <w:p>
      <w:pPr>
        <w:pStyle w:val="Heading3"/>
      </w:pPr>
      <w:r>
        <w:rPr>
          <w:rFonts w:ascii="Noto Sans CJK JP" w:hAnsi="Noto Sans CJK JP" w:eastAsia="Noto Sans CJK JP" w:cs="Noto Sans CJK JP"/>
        </w:rPr>
        <w:t>A-5. 拡張ガイド（連動更新）</w:t>
      </w:r>
    </w:p>
    <w:p>
      <w:pPr>
        <w:spacing w:after="120" w:line="360" w:lineRule="auto"/>
      </w:pPr>
      <w:r>
        <w:rPr>
          <w:rFonts w:ascii="Noto Sans CJK JP" w:hAnsi="Noto Sans CJK JP" w:eastAsia="Noto Sans CJK JP" w:cs="Noto Sans CJK JP"/>
          <w:sz w:val="21"/>
        </w:rPr>
        <w:t>【解説】保守者が一番事故る「足したけど連動を忘れる」を防ぐ章。</w:t>
      </w:r>
    </w:p>
    <w:p>
      <w:pPr>
        <w:spacing w:after="120" w:line="360" w:lineRule="auto"/>
      </w:pPr>
      <w:r>
        <w:rPr>
          <w:rFonts w:ascii="Noto Sans CJK JP" w:hAnsi="Noto Sans CJK JP" w:eastAsia="Noto Sans CJK JP" w:cs="Noto Sans CJK JP"/>
          <w:sz w:val="21"/>
        </w:rPr>
        <w:t>【エンジニア説明書：拡張】機能の足し方と連動更新先を書け。</w:t>
      </w:r>
    </w:p>
    <w:p>
      <w:pPr>
        <w:pStyle w:val="ListBullet"/>
        <w:spacing w:after="40" w:line="276" w:lineRule="auto"/>
      </w:pPr>
      <w:r>
        <w:rPr>
          <w:rFonts w:ascii="Noto Sans CJK JP" w:hAnsi="Noto Sans CJK JP" w:eastAsia="Noto Sans CJK JP" w:cs="Noto Sans CJK JP"/>
          <w:sz w:val="21"/>
        </w:rPr>
        <w:t>例：入力欄を1つ足すとき→HTML追加 / 値取得 / 書きかけ自動保存リスト / 復元 / クリア / MD出力 / state保存 / 商用テスト</w:t>
      </w:r>
    </w:p>
    <w:p>
      <w:pPr>
        <w:pStyle w:val="ListBullet"/>
        <w:spacing w:after="40" w:line="276" w:lineRule="auto"/>
      </w:pPr>
      <w:r>
        <w:rPr>
          <w:rFonts w:ascii="Noto Sans CJK JP" w:hAnsi="Noto Sans CJK JP" w:eastAsia="Noto Sans CJK JP" w:cs="Noto Sans CJK JP"/>
          <w:sz w:val="21"/>
        </w:rPr>
        <w:t>例：stateにフィールドを足すとき→state生成の全箇所 / 旧データ既定値 / 描画 / テスト / 移行</w:t>
      </w:r>
    </w:p>
    <w:p>
      <w:pPr>
        <w:pStyle w:val="ListBullet"/>
        <w:spacing w:after="40" w:line="276" w:lineRule="auto"/>
      </w:pPr>
      <w:r>
        <w:rPr>
          <w:rFonts w:ascii="Noto Sans CJK JP" w:hAnsi="Noto Sans CJK JP" w:eastAsia="Noto Sans CJK JP" w:cs="Noto Sans CJK JP"/>
          <w:sz w:val="21"/>
        </w:rPr>
        <w:t>やってはいけないこと（外部依存の混入・ハードコード色・単一の真実の二重化）</w:t>
      </w:r>
    </w:p>
    <w:p>
      <w:pPr>
        <w:spacing w:after="120" w:line="360" w:lineRule="auto"/>
      </w:pPr>
      <w:r>
        <w:rPr>
          <w:rFonts w:ascii="Noto Sans CJK JP" w:hAnsi="Noto Sans CJK JP" w:eastAsia="Noto Sans CJK JP" w:cs="Noto Sans CJK JP"/>
          <w:sz w:val="21"/>
        </w:rPr>
        <w:t>チェックリスト形式で漏れを防げる形に。</w:t>
      </w:r>
    </w:p>
    <w:p>
      <w:pPr>
        <w:pStyle w:val="Heading3"/>
      </w:pPr>
      <w:r>
        <w:rPr>
          <w:rFonts w:ascii="Noto Sans CJK JP" w:hAnsi="Noto Sans CJK JP" w:eastAsia="Noto Sans CJK JP" w:cs="Noto Sans CJK JP"/>
        </w:rPr>
        <w:t>A-6. テスト手順</w:t>
      </w:r>
    </w:p>
    <w:p>
      <w:pPr>
        <w:spacing w:after="120" w:line="360" w:lineRule="auto"/>
      </w:pPr>
      <w:r>
        <w:rPr>
          <w:rFonts w:ascii="Noto Sans CJK JP" w:hAnsi="Noto Sans CJK JP" w:eastAsia="Noto Sans CJK JP" w:cs="Noto Sans CJK JP"/>
          <w:sz w:val="21"/>
        </w:rPr>
        <w:t>【エンジニア説明書：テスト】商用テストの回し方を書け。</w:t>
      </w:r>
    </w:p>
    <w:p>
      <w:pPr>
        <w:pStyle w:val="ListBullet"/>
        <w:spacing w:after="40" w:line="276" w:lineRule="auto"/>
      </w:pPr>
      <w:r>
        <w:rPr>
          <w:rFonts w:ascii="Noto Sans CJK JP" w:hAnsi="Noto Sans CJK JP" w:eastAsia="Noto Sans CJK JP" w:cs="Noto Sans CJK JP"/>
          <w:sz w:val="21"/>
        </w:rPr>
        <w:t>実行コマンド：TZ=Asia/Tokyo node test_commercial.js</w:t>
      </w:r>
    </w:p>
    <w:p>
      <w:pPr>
        <w:pStyle w:val="ListBullet"/>
        <w:spacing w:after="40" w:line="276" w:lineRule="auto"/>
      </w:pPr>
      <w:r>
        <w:rPr>
          <w:rFonts w:ascii="Noto Sans CJK JP" w:hAnsi="Noto Sans CJK JP" w:eastAsia="Noto Sans CJK JP" w:cs="Noto Sans CJK JP"/>
          <w:sz w:val="21"/>
        </w:rPr>
        <w:t>何を検証するか（書きかけ復元/保存失敗注入/桜リセット/週次自動リセット/回帰 等のセクション）</w:t>
      </w:r>
    </w:p>
    <w:p>
      <w:pPr>
        <w:pStyle w:val="ListBullet"/>
        <w:spacing w:after="40" w:line="276" w:lineRule="auto"/>
      </w:pPr>
      <w:r>
        <w:rPr>
          <w:rFonts w:ascii="Noto Sans CJK JP" w:hAnsi="Noto Sans CJK JP" w:eastAsia="Noto Sans CJK JP" w:cs="Noto Sans CJK JP"/>
          <w:sz w:val="21"/>
        </w:rPr>
        <w:t>新ケースの足し方（命名・1ケース1アサーション・実行順）</w:t>
      </w:r>
    </w:p>
    <w:p>
      <w:pPr>
        <w:pStyle w:val="ListBullet"/>
        <w:spacing w:after="40" w:line="276" w:lineRule="auto"/>
      </w:pPr>
      <w:r>
        <w:rPr>
          <w:rFonts w:ascii="Noto Sans CJK JP" w:hAnsi="Noto Sans CJK JP" w:eastAsia="Noto Sans CJK JP" w:cs="Noto Sans CJK JP"/>
          <w:sz w:val="21"/>
        </w:rPr>
        <w:t>全PASSが通過条件であること</w:t>
      </w:r>
    </w:p>
    <w:p>
      <w:pPr>
        <w:pStyle w:val="Heading3"/>
      </w:pPr>
      <w:r>
        <w:rPr>
          <w:rFonts w:ascii="Noto Sans CJK JP" w:hAnsi="Noto Sans CJK JP" w:eastAsia="Noto Sans CJK JP" w:cs="Noto Sans CJK JP"/>
        </w:rPr>
        <w:t>A-7. バージョン・刻印・リリース手順</w:t>
      </w:r>
    </w:p>
    <w:p>
      <w:pPr>
        <w:spacing w:after="120" w:line="360" w:lineRule="auto"/>
      </w:pPr>
      <w:r>
        <w:rPr>
          <w:rFonts w:ascii="Noto Sans CJK JP" w:hAnsi="Noto Sans CJK JP" w:eastAsia="Noto Sans CJK JP" w:cs="Noto Sans CJK JP"/>
          <w:sz w:val="21"/>
        </w:rPr>
        <w:t>【エンジニア説明書：リリース】版上げとリリース手順を書け。</w:t>
      </w:r>
    </w:p>
    <w:p>
      <w:pPr>
        <w:pStyle w:val="ListBullet"/>
        <w:spacing w:after="40" w:line="276" w:lineRule="auto"/>
      </w:pPr>
      <w:r>
        <w:rPr>
          <w:rFonts w:ascii="Noto Sans CJK JP" w:hAnsi="Noto Sans CJK JP" w:eastAsia="Noto Sans CJK JP" w:cs="Noto Sans CJK JP"/>
          <w:sz w:val="21"/>
        </w:rPr>
        <w:t>バージョン規約（ファイル名 v{N}／フッター ver {N}.0）</w:t>
      </w:r>
    </w:p>
    <w:p>
      <w:pPr>
        <w:pStyle w:val="ListBullet"/>
        <w:spacing w:after="40" w:line="276" w:lineRule="auto"/>
      </w:pPr>
      <w:r>
        <w:rPr>
          <w:rFonts w:ascii="Noto Sans CJK JP" w:hAnsi="Noto Sans CJK JP" w:eastAsia="Noto Sans CJK JP" w:cs="Noto Sans CJK JP"/>
          <w:sz w:val="21"/>
        </w:rPr>
        <w:t>刻印3点（ファイル名/フッター/先頭ビルドコメント）の更新手順</w:t>
      </w:r>
    </w:p>
    <w:p>
      <w:pPr>
        <w:pStyle w:val="ListBullet"/>
        <w:spacing w:after="40" w:line="276" w:lineRule="auto"/>
      </w:pPr>
      <w:r>
        <w:rPr>
          <w:rFonts w:ascii="Noto Sans CJK JP" w:hAnsi="Noto Sans CJK JP" w:eastAsia="Noto Sans CJK JP" w:cs="Noto Sans CJK JP"/>
          <w:sz w:val="21"/>
        </w:rPr>
        <w:t>リリース判定（全PASS・後方互換or移行・刻印一致）とロールバックの要点</w:t>
      </w:r>
    </w:p>
    <w:p>
      <w:pPr>
        <w:pStyle w:val="ListBullet"/>
        <w:spacing w:after="40" w:line="276" w:lineRule="auto"/>
      </w:pPr>
      <w:r>
        <w:rPr>
          <w:rFonts w:ascii="Noto Sans CJK JP" w:hAnsi="Noto Sans CJK JP" w:eastAsia="Noto Sans CJK JP" w:cs="Noto Sans CJK JP"/>
          <w:sz w:val="21"/>
        </w:rPr>
        <w:t>リリースノートの書き方（移行注意を最上部に）</w:t>
      </w:r>
    </w:p>
    <w:p>
      <w:pPr>
        <w:pStyle w:val="Heading3"/>
      </w:pPr>
      <w:r>
        <w:rPr>
          <w:rFonts w:ascii="Noto Sans CJK JP" w:hAnsi="Noto Sans CJK JP" w:eastAsia="Noto Sans CJK JP" w:cs="Noto Sans CJK JP"/>
        </w:rPr>
        <w:t>A-8. トラブルシュート＆FAQ（保守者向け）</w:t>
      </w:r>
    </w:p>
    <w:p>
      <w:pPr>
        <w:spacing w:after="120" w:line="360" w:lineRule="auto"/>
      </w:pPr>
      <w:r>
        <w:rPr>
          <w:rFonts w:ascii="Noto Sans CJK JP" w:hAnsi="Noto Sans CJK JP" w:eastAsia="Noto Sans CJK JP" w:cs="Noto Sans CJK JP"/>
          <w:sz w:val="21"/>
        </w:rPr>
        <w:t>【エンジニア説明書：トラブルシュート】保守者向けの困りごと対処を書け。</w:t>
      </w:r>
    </w:p>
    <w:p>
      <w:pPr>
        <w:pStyle w:val="ListBullet"/>
        <w:spacing w:after="40" w:line="276" w:lineRule="auto"/>
      </w:pPr>
      <w:r>
        <w:rPr>
          <w:rFonts w:ascii="Noto Sans CJK JP" w:hAnsi="Noto Sans CJK JP" w:eastAsia="Noto Sans CJK JP" w:cs="Noto Sans CJK JP"/>
          <w:sz w:val="21"/>
        </w:rPr>
        <w:t>ログの読み方・コピー手順・典型的な例外と対処</w:t>
      </w:r>
    </w:p>
    <w:p>
      <w:pPr>
        <w:pStyle w:val="ListBullet"/>
        <w:spacing w:after="40" w:line="276" w:lineRule="auto"/>
      </w:pPr>
      <w:r>
        <w:rPr>
          <w:rFonts w:ascii="Noto Sans CJK JP" w:hAnsi="Noto Sans CJK JP" w:eastAsia="Noto Sans CJK JP" w:cs="Noto Sans CJK JP"/>
          <w:sz w:val="21"/>
        </w:rPr>
        <w:t>保存が効かない/データが消えた時の調べ方（Store可否・キー確認）</w:t>
      </w:r>
    </w:p>
    <w:p>
      <w:pPr>
        <w:pStyle w:val="ListBullet"/>
        <w:spacing w:after="40" w:line="276" w:lineRule="auto"/>
      </w:pPr>
      <w:r>
        <w:rPr>
          <w:rFonts w:ascii="Noto Sans CJK JP" w:hAnsi="Noto Sans CJK JP" w:eastAsia="Noto Sans CJK JP" w:cs="Noto Sans CJK JP"/>
          <w:sz w:val="21"/>
        </w:rPr>
        <w:t>よくある実装ミスと再発防止</w:t>
      </w:r>
    </w:p>
    <w:p>
      <w:pPr>
        <w:spacing w:after="120" w:line="360" w:lineRule="auto"/>
      </w:pPr>
      <w:r>
        <w:rPr>
          <w:rFonts w:ascii="Noto Sans CJK JP" w:hAnsi="Noto Sans CJK JP" w:eastAsia="Noto Sans CJK JP" w:cs="Noto Sans CJK JP"/>
          <w:sz w:val="21"/>
        </w:rPr>
        <w:t>事実ベースで、再現手順つきで。</w:t>
      </w:r>
    </w:p>
    <w:p>
      <w:pPr>
        <w:pStyle w:val="Heading3"/>
      </w:pPr>
      <w:r>
        <w:rPr>
          <w:rFonts w:ascii="Noto Sans CJK JP" w:hAnsi="Noto Sans CJK JP" w:eastAsia="Noto Sans CJK JP" w:cs="Noto Sans CJK JP"/>
        </w:rPr>
        <w:t>A-9. 用語集・設計判断（ADR）</w:t>
      </w:r>
    </w:p>
    <w:p>
      <w:pPr>
        <w:spacing w:after="120" w:line="360" w:lineRule="auto"/>
      </w:pPr>
      <w:r>
        <w:rPr>
          <w:rFonts w:ascii="Noto Sans CJK JP" w:hAnsi="Noto Sans CJK JP" w:eastAsia="Noto Sans CJK JP" w:cs="Noto Sans CJK JP"/>
          <w:sz w:val="21"/>
        </w:rPr>
        <w:t>【エンジニア説明書：用語/ADR】用語集と設計判断を書け。</w:t>
      </w:r>
    </w:p>
    <w:p>
      <w:pPr>
        <w:pStyle w:val="ListBullet"/>
        <w:spacing w:after="40" w:line="276" w:lineRule="auto"/>
      </w:pPr>
      <w:r>
        <w:rPr>
          <w:rFonts w:ascii="Noto Sans CJK JP" w:hAnsi="Noto Sans CJK JP" w:eastAsia="Noto Sans CJK JP" w:cs="Noto Sans CJK JP"/>
          <w:sz w:val="21"/>
        </w:rPr>
        <w:t>用語：weekBare / nextSundayReset / InputDraft 等を1行定義</w:t>
      </w:r>
    </w:p>
    <w:p>
      <w:pPr>
        <w:pStyle w:val="ListBullet"/>
        <w:spacing w:after="40" w:line="276" w:lineRule="auto"/>
      </w:pPr>
      <w:r>
        <w:rPr>
          <w:rFonts w:ascii="Noto Sans CJK JP" w:hAnsi="Noto Sans CJK JP" w:eastAsia="Noto Sans CJK JP" w:cs="Noto Sans CJK JP"/>
          <w:sz w:val="21"/>
        </w:rPr>
        <w:t>設計判断(ADR)：なぜweekBareを足したか、なぜ時刻を単一関数にしたか 等を「決定/理由/トレードオフ」で</w:t>
      </w:r>
    </w:p>
    <w:p>
      <w:pPr>
        <w:spacing w:after="120" w:line="360" w:lineRule="auto"/>
      </w:pPr>
      <w:r>
        <w:rPr>
          <w:rFonts w:ascii="Noto Sans CJK JP" w:hAnsi="Noto Sans CJK JP" w:eastAsia="Noto Sans CJK JP" w:cs="Noto Sans CJK JP"/>
          <w:sz w:val="21"/>
        </w:rPr>
        <w:t>属人化を防ぐ粒度で。</w:t>
      </w:r>
    </w:p>
    <w:p>
      <w:pPr>
        <w:pStyle w:val="Heading3"/>
      </w:pPr>
      <w:r>
        <w:rPr>
          <w:rFonts w:ascii="Noto Sans CJK JP" w:hAnsi="Noto Sans CJK JP" w:eastAsia="Noto Sans CJK JP" w:cs="Noto Sans CJK JP"/>
        </w:rPr>
        <w:t>コードから説明書を起こす</w:t>
      </w:r>
    </w:p>
    <w:p>
      <w:pPr>
        <w:spacing w:after="120" w:line="360" w:lineRule="auto"/>
      </w:pPr>
      <w:r>
        <w:rPr>
          <w:rFonts w:ascii="Noto Sans CJK JP" w:hAnsi="Noto Sans CJK JP" w:eastAsia="Noto Sans CJK JP" w:cs="Noto Sans CJK JP"/>
          <w:sz w:val="21"/>
        </w:rPr>
        <w:t>このHTMLを読んで、エンジニア向け説明書のドラフトを実装に忠実に起こせ。</w:t>
      </w:r>
    </w:p>
    <w:p>
      <w:pPr>
        <w:pStyle w:val="ListBullet"/>
        <w:spacing w:after="40" w:line="276" w:lineRule="auto"/>
      </w:pPr>
      <w:r>
        <w:rPr>
          <w:rFonts w:ascii="Noto Sans CJK JP" w:hAnsi="Noto Sans CJK JP" w:eastAsia="Noto Sans CJK JP" w:cs="Noto Sans CJK JP"/>
          <w:sz w:val="21"/>
        </w:rPr>
        <w:t>モジュール・公開関数・localStorageキー・stateスキーマ・主要フローを、コードに存在するものだけ</w:t>
      </w:r>
    </w:p>
    <w:p>
      <w:pPr>
        <w:pStyle w:val="ListBullet"/>
        <w:spacing w:after="40" w:line="276" w:lineRule="auto"/>
      </w:pPr>
      <w:r>
        <w:rPr>
          <w:rFonts w:ascii="Noto Sans CJK JP" w:hAnsi="Noto Sans CJK JP" w:eastAsia="Noto Sans CJK JP" w:cs="Noto Sans CJK JP"/>
          <w:sz w:val="21"/>
        </w:rPr>
        <w:t>推測で補わず、確認できなかった箇所は「要確認」と列挙</w:t>
      </w:r>
    </w:p>
    <w:p>
      <w:pPr>
        <w:pStyle w:val="ListBullet"/>
        <w:spacing w:after="40" w:line="276" w:lineRule="auto"/>
      </w:pPr>
      <w:r>
        <w:rPr>
          <w:rFonts w:ascii="Noto Sans CJK JP" w:hAnsi="Noto Sans CJK JP" w:eastAsia="Noto Sans CJK JP" w:cs="Noto Sans CJK JP"/>
          <w:sz w:val="21"/>
        </w:rPr>
        <w:t>既存ドキュメントと食い違う点があれば差分も指摘</w:t>
      </w:r>
    </w:p>
    <w:p>
      <w:r>
        <w:br w:type="page"/>
      </w:r>
    </w:p>
    <w:p>
      <w:pPr>
        <w:pStyle w:val="Heading2"/>
      </w:pPr>
      <w:r>
        <w:rPr>
          <w:rFonts w:ascii="Noto Sans CJK JP" w:hAnsi="Noto Sans CJK JP" w:eastAsia="Noto Sans CJK JP" w:cs="Noto Sans CJK JP"/>
        </w:rPr>
        <w:t>Part B. お客様向け利用手順書（やさしい・手順中心）</w:t>
      </w:r>
    </w:p>
    <w:p>
      <w:pPr>
        <w:pStyle w:val="Heading3"/>
      </w:pPr>
      <w:r>
        <w:rPr>
          <w:rFonts w:ascii="Noto Sans CJK JP" w:hAnsi="Noto Sans CJK JP" w:eastAsia="Noto Sans CJK JP" w:cs="Noto Sans CJK JP"/>
        </w:rPr>
        <w:t>B-1. これは何？（できること）</w:t>
      </w:r>
    </w:p>
    <w:p>
      <w:pPr>
        <w:spacing w:after="120" w:line="360" w:lineRule="auto"/>
      </w:pPr>
      <w:r>
        <w:rPr>
          <w:rFonts w:ascii="Noto Sans CJK JP" w:hAnsi="Noto Sans CJK JP" w:eastAsia="Noto Sans CJK JP" w:cs="Noto Sans CJK JP"/>
          <w:sz w:val="21"/>
        </w:rPr>
        <w:t>【解説】お客様は技術に興味がありません。何が嬉しいか・何ができるかを最初に。</w:t>
      </w:r>
    </w:p>
    <w:p>
      <w:pPr>
        <w:spacing w:after="120" w:line="360" w:lineRule="auto"/>
        <w:shd w:val="clear" w:fill="F6F0E4"/>
      </w:pPr>
      <w:r>
        <w:rPr>
          <w:rFonts w:ascii="Noto Sans CJK JP" w:hAnsi="Noto Sans CJK JP" w:eastAsia="Noto Sans CJK JP" w:cs="Noto Sans CJK JP"/>
          <w:sz w:val="21"/>
        </w:rPr>
        <w:t>【利用手順書：紹介】このツールがどんなものか、やさしく紹介して。</w:t>
      </w:r>
    </w:p>
    <w:p>
      <w:pPr>
        <w:pStyle w:val="ListBullet"/>
        <w:spacing w:after="40" w:line="276" w:lineRule="auto"/>
      </w:pPr>
      <w:r>
        <w:rPr>
          <w:rFonts w:ascii="Noto Sans CJK JP" w:hAnsi="Noto Sans CJK JP" w:eastAsia="Noto Sans CJK JP" w:cs="Noto Sans CJK JP"/>
          <w:sz w:val="21"/>
        </w:rPr>
        <w:t>一言でいうと何か / これで何ができるか（読書の記録・習慣づけ）</w:t>
      </w:r>
    </w:p>
    <w:p>
      <w:pPr>
        <w:pStyle w:val="ListBullet"/>
        <w:spacing w:after="40" w:line="276" w:lineRule="auto"/>
      </w:pPr>
      <w:r>
        <w:rPr>
          <w:rFonts w:ascii="Noto Sans CJK JP" w:hAnsi="Noto Sans CJK JP" w:eastAsia="Noto Sans CJK JP" w:cs="Noto Sans CJK JP"/>
          <w:sz w:val="21"/>
        </w:rPr>
        <w:t>使うのに必要なもの（ブラウザだけ、登録不要、オフラインで使える）</w:t>
      </w:r>
    </w:p>
    <w:p>
      <w:pPr>
        <w:pStyle w:val="ListBullet"/>
        <w:spacing w:after="40" w:line="276" w:lineRule="auto"/>
      </w:pPr>
      <w:r>
        <w:rPr>
          <w:rFonts w:ascii="Noto Sans CJK JP" w:hAnsi="Noto Sans CJK JP" w:eastAsia="Noto Sans CJK JP" w:cs="Noto Sans CJK JP"/>
          <w:sz w:val="21"/>
        </w:rPr>
        <w:t>専門用語は使わない。難しい言葉が要るなら（かんたんに言うと…）を添える</w:t>
      </w:r>
    </w:p>
    <w:p>
      <w:pPr>
        <w:spacing w:after="120" w:line="360" w:lineRule="auto"/>
      </w:pPr>
      <w:r>
        <w:rPr>
          <w:rFonts w:ascii="Noto Sans CJK JP" w:hAnsi="Noto Sans CJK JP" w:eastAsia="Noto Sans CJK JP" w:cs="Noto Sans CJK JP"/>
          <w:sz w:val="21"/>
        </w:rPr>
        <w:t>あたたかい口調で、短く。</w:t>
      </w:r>
    </w:p>
    <w:p>
      <w:pPr>
        <w:pStyle w:val="Heading3"/>
      </w:pPr>
      <w:r>
        <w:rPr>
          <w:rFonts w:ascii="Noto Sans CJK JP" w:hAnsi="Noto Sans CJK JP" w:eastAsia="Noto Sans CJK JP" w:cs="Noto Sans CJK JP"/>
        </w:rPr>
        <w:t>B-2. はじめかた</w:t>
      </w:r>
    </w:p>
    <w:p>
      <w:pPr>
        <w:spacing w:after="120" w:line="360" w:lineRule="auto"/>
      </w:pPr>
      <w:r>
        <w:rPr>
          <w:rFonts w:ascii="Noto Sans CJK JP" w:hAnsi="Noto Sans CJK JP" w:eastAsia="Noto Sans CJK JP" w:cs="Noto Sans CJK JP"/>
          <w:sz w:val="21"/>
        </w:rPr>
        <w:t>【利用手順書：はじめかた】最初の一歩を、迷わない手順で書いて。</w:t>
      </w:r>
    </w:p>
    <w:p>
      <w:pPr>
        <w:pStyle w:val="ListBullet"/>
        <w:spacing w:after="40" w:line="276" w:lineRule="auto"/>
      </w:pPr>
      <w:r>
        <w:rPr>
          <w:rFonts w:ascii="Noto Sans CJK JP" w:hAnsi="Noto Sans CJK JP" w:eastAsia="Noto Sans CJK JP" w:cs="Noto Sans CJK JP"/>
          <w:sz w:val="21"/>
        </w:rPr>
        <w:t>1. ファイルを開く 2. 最初の画面で何をするか … と番号つきで</w:t>
      </w:r>
    </w:p>
    <w:p>
      <w:pPr>
        <w:pStyle w:val="ListBullet"/>
        <w:spacing w:after="40" w:line="276" w:lineRule="auto"/>
      </w:pPr>
      <w:r>
        <w:rPr>
          <w:rFonts w:ascii="Noto Sans CJK JP" w:hAnsi="Noto Sans CJK JP" w:eastAsia="Noto Sans CJK JP" w:cs="Noto Sans CJK JP"/>
          <w:sz w:val="21"/>
        </w:rPr>
        <w:t>1ステップ＝1動作。次に何が起きるかも一言（こう表示されます）</w:t>
      </w:r>
    </w:p>
    <w:p>
      <w:pPr>
        <w:pStyle w:val="ListBullet"/>
        <w:spacing w:after="40" w:line="276" w:lineRule="auto"/>
      </w:pPr>
      <w:r>
        <w:rPr>
          <w:rFonts w:ascii="Noto Sans CJK JP" w:hAnsi="Noto Sans CJK JP" w:eastAsia="Noto Sans CJK JP" w:cs="Noto Sans CJK JP"/>
          <w:sz w:val="21"/>
        </w:rPr>
        <w:t>つまずきやすい所に「もしこうなったら」を添える</w:t>
      </w:r>
    </w:p>
    <w:p>
      <w:pPr>
        <w:pStyle w:val="Heading3"/>
      </w:pPr>
      <w:r>
        <w:rPr>
          <w:rFonts w:ascii="Noto Sans CJK JP" w:hAnsi="Noto Sans CJK JP" w:eastAsia="Noto Sans CJK JP" w:cs="Noto Sans CJK JP"/>
        </w:rPr>
        <w:t>B-3. 機能ごとの使い方</w:t>
      </w:r>
    </w:p>
    <w:p>
      <w:pPr>
        <w:spacing w:after="120" w:line="360" w:lineRule="auto"/>
      </w:pPr>
      <w:r>
        <w:rPr>
          <w:rFonts w:ascii="Noto Sans CJK JP" w:hAnsi="Noto Sans CJK JP" w:eastAsia="Noto Sans CJK JP" w:cs="Noto Sans CJK JP"/>
          <w:sz w:val="21"/>
        </w:rPr>
        <w:t>【解説】機能をタスク単位で。「桜を咲かせる」「手帖を書く」など、やりたいこと起点で。</w:t>
      </w:r>
    </w:p>
    <w:p>
      <w:pPr>
        <w:spacing w:after="120" w:line="360" w:lineRule="auto"/>
      </w:pPr>
      <w:r>
        <w:rPr>
          <w:rFonts w:ascii="Noto Sans CJK JP" w:hAnsi="Noto Sans CJK JP" w:eastAsia="Noto Sans CJK JP" w:cs="Noto Sans CJK JP"/>
          <w:sz w:val="21"/>
        </w:rPr>
        <w:t>【利用手順書：使い方】各機能の使い方を、やりたいこと起点の手順で書いて。</w:t>
      </w:r>
    </w:p>
    <w:p>
      <w:pPr>
        <w:pStyle w:val="ListBullet"/>
        <w:spacing w:after="40" w:line="276" w:lineRule="auto"/>
      </w:pPr>
      <w:r>
        <w:rPr>
          <w:rFonts w:ascii="Noto Sans CJK JP" w:hAnsi="Noto Sans CJK JP" w:eastAsia="Noto Sans CJK JP" w:cs="Noto Sans CJK JP"/>
          <w:sz w:val="21"/>
        </w:rPr>
        <w:t>読書週間の桜（つぼみを押して咲かせる）/ 朝の一服 / 今日の読書 / 学びの手帖（四段階）/ 和菓子と称号 / カフェモード</w:t>
      </w:r>
    </w:p>
    <w:p>
      <w:pPr>
        <w:pStyle w:val="ListBullet"/>
        <w:spacing w:after="40" w:line="276" w:lineRule="auto"/>
      </w:pPr>
      <w:r>
        <w:rPr>
          <w:rFonts w:ascii="Noto Sans CJK JP" w:hAnsi="Noto Sans CJK JP" w:eastAsia="Noto Sans CJK JP" w:cs="Noto Sans CJK JP"/>
          <w:sz w:val="21"/>
        </w:rPr>
        <w:t>各機能：何のための機能か(1行)→手順(番号)→こうなれば成功、の順</w:t>
      </w:r>
    </w:p>
    <w:p>
      <w:pPr>
        <w:pStyle w:val="ListBullet"/>
        <w:spacing w:after="40" w:line="276" w:lineRule="auto"/>
      </w:pPr>
      <w:r>
        <w:rPr>
          <w:rFonts w:ascii="Noto Sans CJK JP" w:hAnsi="Noto Sans CJK JP" w:eastAsia="Noto Sans CJK JP" w:cs="Noto Sans CJK JP"/>
          <w:sz w:val="21"/>
        </w:rPr>
        <w:t>スクリーンショットを入れる位置を [ここに○○の画像] と指示</w:t>
      </w:r>
    </w:p>
    <w:p>
      <w:pPr>
        <w:pStyle w:val="ListBullet"/>
        <w:spacing w:after="40" w:line="276" w:lineRule="auto"/>
      </w:pPr>
      <w:r>
        <w:rPr>
          <w:rFonts w:ascii="Noto Sans CJK JP" w:hAnsi="Noto Sans CJK JP" w:eastAsia="Noto Sans CJK JP" w:cs="Noto Sans CJK JP"/>
          <w:sz w:val="21"/>
        </w:rPr>
        <w:t>専門語なし。操作は「押す/入力する/選ぶ」のやさしい言葉で</w:t>
      </w:r>
    </w:p>
    <w:p>
      <w:pPr>
        <w:pStyle w:val="Heading3"/>
      </w:pPr>
      <w:r>
        <w:rPr>
          <w:rFonts w:ascii="Noto Sans CJK JP" w:hAnsi="Noto Sans CJK JP" w:eastAsia="Noto Sans CJK JP" w:cs="Noto Sans CJK JP"/>
        </w:rPr>
        <w:t>B-4. データの保存・持ち出し・消し方</w:t>
      </w:r>
    </w:p>
    <w:p>
      <w:pPr>
        <w:spacing w:after="120" w:line="360" w:lineRule="auto"/>
      </w:pPr>
      <w:r>
        <w:rPr>
          <w:rFonts w:ascii="Noto Sans CJK JP" w:hAnsi="Noto Sans CJK JP" w:eastAsia="Noto Sans CJK JP" w:cs="Noto Sans CJK JP"/>
          <w:sz w:val="21"/>
        </w:rPr>
        <w:t>【解説】お客様の安心に直結。どこに保存され・どう持ち出し・どう消すかを明確に。</w:t>
      </w:r>
    </w:p>
    <w:p>
      <w:pPr>
        <w:spacing w:after="120" w:line="360" w:lineRule="auto"/>
        <w:shd w:val="clear" w:fill="F6F0E4"/>
      </w:pPr>
      <w:r>
        <w:rPr>
          <w:rFonts w:ascii="Noto Sans CJK JP" w:hAnsi="Noto Sans CJK JP" w:eastAsia="Noto Sans CJK JP" w:cs="Noto Sans CJK JP"/>
          <w:sz w:val="21"/>
        </w:rPr>
        <w:t>【利用手順書：データ】データの扱いをやさしく説明して。</w:t>
      </w:r>
    </w:p>
    <w:p>
      <w:pPr>
        <w:pStyle w:val="ListBullet"/>
        <w:spacing w:after="40" w:line="276" w:lineRule="auto"/>
      </w:pPr>
      <w:r>
        <w:rPr>
          <w:rFonts w:ascii="Noto Sans CJK JP" w:hAnsi="Noto Sans CJK JP" w:eastAsia="Noto Sans CJK JP" w:cs="Noto Sans CJK JP"/>
          <w:sz w:val="21"/>
        </w:rPr>
        <w:t>データはどこに保存されるか（この端末・このブラウザの中だけ、外には送られない）</w:t>
      </w:r>
    </w:p>
    <w:p>
      <w:pPr>
        <w:pStyle w:val="ListBullet"/>
        <w:spacing w:after="40" w:line="276" w:lineRule="auto"/>
      </w:pPr>
      <w:r>
        <w:rPr>
          <w:rFonts w:ascii="Noto Sans CJK JP" w:hAnsi="Noto Sans CJK JP" w:eastAsia="Noto Sans CJK JP" w:cs="Noto Sans CJK JP"/>
          <w:sz w:val="21"/>
        </w:rPr>
        <w:t>持ち出し方（Markdownで書き出す手順）＝バックアップになること</w:t>
      </w:r>
    </w:p>
    <w:p>
      <w:pPr>
        <w:pStyle w:val="ListBullet"/>
        <w:spacing w:after="40" w:line="276" w:lineRule="auto"/>
      </w:pPr>
      <w:r>
        <w:rPr>
          <w:rFonts w:ascii="Noto Sans CJK JP" w:hAnsi="Noto Sans CJK JP" w:eastAsia="Noto Sans CJK JP" w:cs="Noto Sans CJK JP"/>
          <w:sz w:val="21"/>
        </w:rPr>
        <w:t>消し方（全消去の手順）と、消すと戻せないこと</w:t>
      </w:r>
    </w:p>
    <w:p>
      <w:pPr>
        <w:pStyle w:val="ListBullet"/>
        <w:spacing w:after="40" w:line="276" w:lineRule="auto"/>
      </w:pPr>
      <w:r>
        <w:rPr>
          <w:rFonts w:ascii="Noto Sans CJK JP" w:hAnsi="Noto Sans CJK JP" w:eastAsia="Noto Sans CJK JP" w:cs="Noto Sans CJK JP"/>
          <w:sz w:val="21"/>
        </w:rPr>
        <w:t>共有/別の端末では引き継がれないこと（必要ならバックアップを、と案内）</w:t>
      </w:r>
    </w:p>
    <w:p>
      <w:pPr>
        <w:spacing w:after="120" w:line="360" w:lineRule="auto"/>
      </w:pPr>
      <w:r>
        <w:rPr>
          <w:rFonts w:ascii="Noto Sans CJK JP" w:hAnsi="Noto Sans CJK JP" w:eastAsia="Noto Sans CJK JP" w:cs="Noto Sans CJK JP"/>
          <w:sz w:val="21"/>
        </w:rPr>
        <w:t>不安にさせず、でも正直に。</w:t>
      </w:r>
    </w:p>
    <w:p>
      <w:pPr>
        <w:pStyle w:val="Heading3"/>
      </w:pPr>
      <w:r>
        <w:rPr>
          <w:rFonts w:ascii="Noto Sans CJK JP" w:hAnsi="Noto Sans CJK JP" w:eastAsia="Noto Sans CJK JP" w:cs="Noto Sans CJK JP"/>
        </w:rPr>
        <w:t>B-5. うまくいかないとき</w:t>
      </w:r>
    </w:p>
    <w:p>
      <w:pPr>
        <w:spacing w:after="120" w:line="360" w:lineRule="auto"/>
      </w:pPr>
      <w:r>
        <w:rPr>
          <w:rFonts w:ascii="Noto Sans CJK JP" w:hAnsi="Noto Sans CJK JP" w:eastAsia="Noto Sans CJK JP" w:cs="Noto Sans CJK JP"/>
          <w:sz w:val="21"/>
        </w:rPr>
        <w:t>【利用手順書：困ったとき】よくある困りごとの対処を、やさしく書いて。</w:t>
      </w:r>
    </w:p>
    <w:p>
      <w:pPr>
        <w:pStyle w:val="ListBullet"/>
        <w:spacing w:after="40" w:line="276" w:lineRule="auto"/>
      </w:pPr>
      <w:r>
        <w:rPr>
          <w:rFonts w:ascii="Noto Sans CJK JP" w:hAnsi="Noto Sans CJK JP" w:eastAsia="Noto Sans CJK JP" w:cs="Noto Sans CJK JP"/>
          <w:sz w:val="21"/>
        </w:rPr>
        <w:t>記録が消えた/保存されない、画面が変、など症状ごとに</w:t>
      </w:r>
    </w:p>
    <w:p>
      <w:pPr>
        <w:pStyle w:val="ListBullet"/>
        <w:spacing w:after="40" w:line="276" w:lineRule="auto"/>
      </w:pPr>
      <w:r>
        <w:rPr>
          <w:rFonts w:ascii="Noto Sans CJK JP" w:hAnsi="Noto Sans CJK JP" w:eastAsia="Noto Sans CJK JP" w:cs="Noto Sans CJK JP"/>
          <w:sz w:val="21"/>
        </w:rPr>
        <w:t>「まずこれを試す」を1つずつ、やさしい言葉で</w:t>
      </w:r>
    </w:p>
    <w:p>
      <w:pPr>
        <w:pStyle w:val="ListBullet"/>
        <w:spacing w:after="40" w:line="276" w:lineRule="auto"/>
      </w:pPr>
      <w:r>
        <w:rPr>
          <w:rFonts w:ascii="Noto Sans CJK JP" w:hAnsi="Noto Sans CJK JP" w:eastAsia="Noto Sans CJK JP" w:cs="Noto Sans CJK JP"/>
          <w:sz w:val="21"/>
        </w:rPr>
        <w:t>それでもダメなときの連絡/報告の仕方（ログのコピー手順を、難しくなく）</w:t>
      </w:r>
    </w:p>
    <w:p>
      <w:pPr>
        <w:spacing w:after="120" w:line="360" w:lineRule="auto"/>
      </w:pPr>
      <w:r>
        <w:rPr>
          <w:rFonts w:ascii="Noto Sans CJK JP" w:hAnsi="Noto Sans CJK JP" w:eastAsia="Noto Sans CJK JP" w:cs="Noto Sans CJK JP"/>
          <w:sz w:val="21"/>
        </w:rPr>
        <w:t>責めず、落ち着けるトーンで。</w:t>
      </w:r>
    </w:p>
    <w:p>
      <w:pPr>
        <w:pStyle w:val="Heading3"/>
      </w:pPr>
      <w:r>
        <w:rPr>
          <w:rFonts w:ascii="Noto Sans CJK JP" w:hAnsi="Noto Sans CJK JP" w:eastAsia="Noto Sans CJK JP" w:cs="Noto Sans CJK JP"/>
        </w:rPr>
        <w:t>B-6. よくある質問（FAQ）</w:t>
      </w:r>
    </w:p>
    <w:p>
      <w:pPr>
        <w:spacing w:after="120" w:line="360" w:lineRule="auto"/>
      </w:pPr>
      <w:r>
        <w:rPr>
          <w:rFonts w:ascii="Noto Sans CJK JP" w:hAnsi="Noto Sans CJK JP" w:eastAsia="Noto Sans CJK JP" w:cs="Noto Sans CJK JP"/>
          <w:sz w:val="21"/>
        </w:rPr>
        <w:t>【利用手順書：FAQ】想定される質問にやさしく答えて。</w:t>
      </w:r>
    </w:p>
    <w:p>
      <w:pPr>
        <w:pStyle w:val="ListBullet"/>
        <w:spacing w:after="40" w:line="276" w:lineRule="auto"/>
      </w:pPr>
      <w:r>
        <w:rPr>
          <w:rFonts w:ascii="Noto Sans CJK JP" w:hAnsi="Noto Sans CJK JP" w:eastAsia="Noto Sans CJK JP" w:cs="Noto Sans CJK JP"/>
          <w:sz w:val="21"/>
        </w:rPr>
        <w:t>登録は必要？ / ネットがなくても使える？ / データは外部に送られる？ / 別の端末で使える？ / お金はかかる？</w:t>
      </w:r>
    </w:p>
    <w:p>
      <w:pPr>
        <w:pStyle w:val="ListBullet"/>
        <w:spacing w:after="40" w:line="276" w:lineRule="auto"/>
      </w:pPr>
      <w:r>
        <w:rPr>
          <w:rFonts w:ascii="Noto Sans CJK JP" w:hAnsi="Noto Sans CJK JP" w:eastAsia="Noto Sans CJK JP" w:cs="Noto Sans CJK JP"/>
          <w:sz w:val="21"/>
        </w:rPr>
        <w:t>各回答は2〜3文、専門語なし、安心できる正直な内容で</w:t>
      </w:r>
    </w:p>
    <w:p>
      <w:pPr>
        <w:spacing w:after="120" w:line="360" w:lineRule="auto"/>
      </w:pPr>
      <w:r>
        <w:rPr>
          <w:rFonts w:ascii="Noto Sans CJK JP" w:hAnsi="Noto Sans CJK JP" w:eastAsia="Noto Sans CJK JP" w:cs="Noto Sans CJK JP"/>
          <w:sz w:val="21"/>
        </w:rPr>
        <w:t>事実と違うことは書かない（送られない、なら本当に送られない実装か確認の上で）。</w:t>
      </w:r>
    </w:p>
    <w:p>
      <w:pPr>
        <w:pStyle w:val="Heading3"/>
      </w:pPr>
      <w:r>
        <w:rPr>
          <w:rFonts w:ascii="Noto Sans CJK JP" w:hAnsi="Noto Sans CJK JP" w:eastAsia="Noto Sans CJK JP" w:cs="Noto Sans CJK JP"/>
        </w:rPr>
        <w:t>専門語をやさしく言い換える</w:t>
      </w:r>
    </w:p>
    <w:p>
      <w:pPr>
        <w:spacing w:after="120" w:line="360" w:lineRule="auto"/>
      </w:pPr>
      <w:r>
        <w:rPr>
          <w:rFonts w:ascii="Noto Sans CJK JP" w:hAnsi="Noto Sans CJK JP" w:eastAsia="Noto Sans CJK JP" w:cs="Noto Sans CJK JP"/>
          <w:sz w:val="21"/>
        </w:rPr>
        <w:t>この文章の専門語を、お客様向けにやさしく言い換えて。</w:t>
      </w:r>
    </w:p>
    <w:p>
      <w:pPr>
        <w:pStyle w:val="ListBullet"/>
        <w:spacing w:after="40" w:line="276" w:lineRule="auto"/>
      </w:pPr>
      <w:r>
        <w:rPr>
          <w:rFonts w:ascii="Noto Sans CJK JP" w:hAnsi="Noto Sans CJK JP" w:eastAsia="Noto Sans CJK JP" w:cs="Noto Sans CJK JP"/>
          <w:sz w:val="21"/>
        </w:rPr>
        <w:t>対象：{文章を貼る}</w:t>
      </w:r>
    </w:p>
    <w:p>
      <w:pPr>
        <w:pStyle w:val="ListBullet"/>
        <w:spacing w:after="40" w:line="276" w:lineRule="auto"/>
      </w:pPr>
      <w:r>
        <w:rPr>
          <w:rFonts w:ascii="Noto Sans CJK JP" w:hAnsi="Noto Sans CJK JP" w:eastAsia="Noto Sans CJK JP" w:cs="Noto Sans CJK JP"/>
          <w:sz w:val="21"/>
        </w:rPr>
        <w:t>専門語を、日常語＋（かんたんに言うと…）に置換</w:t>
      </w:r>
    </w:p>
    <w:p>
      <w:pPr>
        <w:pStyle w:val="ListBullet"/>
        <w:spacing w:after="40" w:line="276" w:lineRule="auto"/>
      </w:pPr>
      <w:r>
        <w:rPr>
          <w:rFonts w:ascii="Noto Sans CJK JP" w:hAnsi="Noto Sans CJK JP" w:eastAsia="Noto Sans CJK JP" w:cs="Noto Sans CJK JP"/>
          <w:sz w:val="21"/>
        </w:rPr>
        <w:t>正確さは保つ（言い換えで意味が変わらないように）</w:t>
      </w:r>
    </w:p>
    <w:p>
      <w:pPr>
        <w:pStyle w:val="ListBullet"/>
        <w:spacing w:after="40" w:line="276" w:lineRule="auto"/>
      </w:pPr>
      <w:r>
        <w:rPr>
          <w:rFonts w:ascii="Noto Sans CJK JP" w:hAnsi="Noto Sans CJK JP" w:eastAsia="Noto Sans CJK JP" w:cs="Noto Sans CJK JP"/>
          <w:sz w:val="21"/>
        </w:rPr>
        <w:t>残す必要がある語は、初出で一度だけやさしく説明</w:t>
      </w:r>
    </w:p>
    <w:p>
      <w:pPr>
        <w:pStyle w:val="Heading3"/>
      </w:pPr>
      <w:r>
        <w:rPr>
          <w:rFonts w:ascii="Noto Sans CJK JP" w:hAnsi="Noto Sans CJK JP" w:eastAsia="Noto Sans CJK JP" w:cs="Noto Sans CJK JP"/>
        </w:rPr>
        <w:t>スクリーンショット指示書</w:t>
      </w:r>
    </w:p>
    <w:p>
      <w:pPr>
        <w:spacing w:after="120" w:line="360" w:lineRule="auto"/>
      </w:pPr>
      <w:r>
        <w:rPr>
          <w:rFonts w:ascii="Noto Sans CJK JP" w:hAnsi="Noto Sans CJK JP" w:eastAsia="Noto Sans CJK JP" w:cs="Noto Sans CJK JP"/>
          <w:sz w:val="21"/>
        </w:rPr>
        <w:t>お客様向け手順書に入れるスクリーンショットの一覧を作って。</w:t>
      </w:r>
    </w:p>
    <w:p>
      <w:pPr>
        <w:pStyle w:val="ListBullet"/>
        <w:spacing w:after="40" w:line="276" w:lineRule="auto"/>
      </w:pPr>
      <w:r>
        <w:rPr>
          <w:rFonts w:ascii="Noto Sans CJK JP" w:hAnsi="Noto Sans CJK JP" w:eastAsia="Noto Sans CJK JP" w:cs="Noto Sans CJK JP"/>
          <w:sz w:val="21"/>
        </w:rPr>
        <w:t>各手順のどこで・何の画面を・どこを強調して撮るか（[画像1: 桜の画面、つぼみを丸で囲む] のように）</w:t>
      </w:r>
    </w:p>
    <w:p>
      <w:pPr>
        <w:pStyle w:val="ListBullet"/>
        <w:spacing w:after="40" w:line="276" w:lineRule="auto"/>
      </w:pPr>
      <w:r>
        <w:rPr>
          <w:rFonts w:ascii="Noto Sans CJK JP" w:hAnsi="Noto Sans CJK JP" w:eastAsia="Noto Sans CJK JP" w:cs="Noto Sans CJK JP"/>
          <w:sz w:val="21"/>
        </w:rPr>
        <w:t>撮影枚数を最小限に（多すぎると読みにくい）</w:t>
      </w:r>
    </w:p>
    <w:p>
      <w:pPr>
        <w:pStyle w:val="ListBullet"/>
        <w:spacing w:after="40" w:line="276" w:lineRule="auto"/>
      </w:pPr>
      <w:r>
        <w:rPr>
          <w:rFonts w:ascii="Noto Sans CJK JP" w:hAnsi="Noto Sans CJK JP" w:eastAsia="Noto Sans CJK JP" w:cs="Noto Sans CJK JP"/>
          <w:sz w:val="21"/>
        </w:rPr>
        <w:t>個人情報（手帖の中身など）が写らないようサンプル内容で撮る注意</w:t>
      </w:r>
    </w:p>
    <w:p>
      <w:pPr>
        <w:pStyle w:val="Heading3"/>
      </w:pPr>
      <w:r>
        <w:rPr>
          <w:rFonts w:ascii="Noto Sans CJK JP" w:hAnsi="Noto Sans CJK JP" w:eastAsia="Noto Sans CJK JP" w:cs="Noto Sans CJK JP"/>
        </w:rPr>
        <w:t>1つの素材から2種類を作り分ける</w:t>
      </w:r>
    </w:p>
    <w:p>
      <w:pPr>
        <w:spacing w:after="120" w:line="360" w:lineRule="auto"/>
      </w:pPr>
      <w:r>
        <w:rPr>
          <w:rFonts w:ascii="Noto Sans CJK JP" w:hAnsi="Noto Sans CJK JP" w:eastAsia="Noto Sans CJK JP" w:cs="Noto Sans CJK JP"/>
          <w:sz w:val="21"/>
        </w:rPr>
        <w:t>【解説】同じ機能を、読者別に書き分ける練習。同じ事実→2つの表現。</w:t>
      </w:r>
    </w:p>
    <w:p>
      <w:pPr>
        <w:spacing w:after="120" w:line="360" w:lineRule="auto"/>
      </w:pPr>
      <w:r>
        <w:rPr>
          <w:rFonts w:ascii="Noto Sans CJK JP" w:hAnsi="Noto Sans CJK JP" w:eastAsia="Noto Sans CJK JP" w:cs="Noto Sans CJK JP"/>
          <w:sz w:val="21"/>
        </w:rPr>
        <w:t>この機能を、エンジニア向けとお客様向けの2通りで書き分けて。</w:t>
      </w:r>
    </w:p>
    <w:p>
      <w:pPr>
        <w:pStyle w:val="ListBullet"/>
        <w:spacing w:after="40" w:line="276" w:lineRule="auto"/>
      </w:pPr>
      <w:r>
        <w:rPr>
          <w:rFonts w:ascii="Noto Sans CJK JP" w:hAnsi="Noto Sans CJK JP" w:eastAsia="Noto Sans CJK JP" w:cs="Noto Sans CJK JP"/>
          <w:sz w:val="21"/>
        </w:rPr>
        <w:t>機能：{例 週次自動リセット}</w:t>
      </w:r>
    </w:p>
    <w:p>
      <w:pPr>
        <w:pStyle w:val="ListBullet"/>
        <w:spacing w:after="40" w:line="276" w:lineRule="auto"/>
      </w:pPr>
      <w:r>
        <w:rPr>
          <w:rFonts w:ascii="Noto Sans CJK JP" w:hAnsi="Noto Sans CJK JP" w:eastAsia="Noto Sans CJK JP" w:cs="Noto Sans CJK JP"/>
          <w:sz w:val="21"/>
        </w:rPr>
        <w:t>エンジニア向け：仕組み・データ・時刻仕様・注意（正確・専門前提）</w:t>
      </w:r>
    </w:p>
    <w:p>
      <w:pPr>
        <w:pStyle w:val="ListBullet"/>
        <w:spacing w:after="40" w:line="276" w:lineRule="auto"/>
      </w:pPr>
      <w:r>
        <w:rPr>
          <w:rFonts w:ascii="Noto Sans CJK JP" w:hAnsi="Noto Sans CJK JP" w:eastAsia="Noto Sans CJK JP" w:cs="Noto Sans CJK JP"/>
          <w:sz w:val="21"/>
        </w:rPr>
        <w:t>お客様向け：何が起きるか・いつ・どうすればいいか（専門語なし・安心）</w:t>
      </w:r>
    </w:p>
    <w:p>
      <w:pPr>
        <w:spacing w:after="120" w:line="360" w:lineRule="auto"/>
      </w:pPr>
      <w:r>
        <w:rPr>
          <w:rFonts w:ascii="Noto Sans CJK JP" w:hAnsi="Noto Sans CJK JP" w:eastAsia="Noto Sans CJK JP" w:cs="Noto Sans CJK JP"/>
          <w:sz w:val="21"/>
        </w:rPr>
        <w:t>同じ事実から、読者に合わせて表現だけ変える。事実を盛らない。</w:t>
      </w:r>
    </w:p>
    <w:p>
      <w:pPr>
        <w:pStyle w:val="Heading3"/>
      </w:pPr>
      <w:r>
        <w:rPr>
          <w:rFonts w:ascii="Noto Sans CJK JP" w:hAnsi="Noto Sans CJK JP" w:eastAsia="Noto Sans CJK JP" w:cs="Noto Sans CJK JP"/>
        </w:rPr>
        <w:t>文書とコードの同期点検</w:t>
      </w:r>
    </w:p>
    <w:p>
      <w:pPr>
        <w:spacing w:after="120" w:line="360" w:lineRule="auto"/>
        <w:shd w:val="clear" w:fill="F6F0E4"/>
      </w:pPr>
      <w:r>
        <w:rPr>
          <w:rFonts w:ascii="Noto Sans CJK JP" w:hAnsi="Noto Sans CJK JP" w:eastAsia="Noto Sans CJK JP" w:cs="Noto Sans CJK JP"/>
          <w:sz w:val="21"/>
        </w:rPr>
        <w:t>既存の{説明書/手順書}と現在のツールの食い違いを点検して。</w:t>
      </w:r>
    </w:p>
    <w:p>
      <w:pPr>
        <w:pStyle w:val="ListBullet"/>
        <w:spacing w:after="40" w:line="276" w:lineRule="auto"/>
      </w:pPr>
      <w:r>
        <w:rPr>
          <w:rFonts w:ascii="Noto Sans CJK JP" w:hAnsi="Noto Sans CJK JP" w:eastAsia="Noto Sans CJK JP" w:cs="Noto Sans CJK JP"/>
          <w:sz w:val="21"/>
        </w:rPr>
        <w:t>実装/UIが変わったのに文書が古いまま（陳腐化）</w:t>
      </w:r>
    </w:p>
    <w:p>
      <w:pPr>
        <w:pStyle w:val="ListBullet"/>
        <w:spacing w:after="40" w:line="276" w:lineRule="auto"/>
      </w:pPr>
      <w:r>
        <w:rPr>
          <w:rFonts w:ascii="Noto Sans CJK JP" w:hAnsi="Noto Sans CJK JP" w:eastAsia="Noto Sans CJK JP" w:cs="Noto Sans CJK JP"/>
          <w:sz w:val="21"/>
        </w:rPr>
        <w:t>文書にあるが実物に無い操作/画面（誤記・捏造）</w:t>
      </w:r>
    </w:p>
    <w:p>
      <w:pPr>
        <w:pStyle w:val="ListBullet"/>
        <w:spacing w:after="40" w:line="276" w:lineRule="auto"/>
      </w:pPr>
      <w:r>
        <w:rPr>
          <w:rFonts w:ascii="Noto Sans CJK JP" w:hAnsi="Noto Sans CJK JP" w:eastAsia="Noto Sans CJK JP" w:cs="Noto Sans CJK JP"/>
          <w:sz w:val="21"/>
        </w:rPr>
        <w:t>キー名/手順/画面名の不一致</w:t>
      </w:r>
    </w:p>
    <w:p>
      <w:pPr>
        <w:spacing w:after="120" w:line="360" w:lineRule="auto"/>
      </w:pPr>
      <w:r>
        <w:rPr>
          <w:rFonts w:ascii="Noto Sans CJK JP" w:hAnsi="Noto Sans CJK JP" w:eastAsia="Noto Sans CJK JP" w:cs="Noto Sans CJK JP"/>
          <w:sz w:val="21"/>
        </w:rPr>
        <w:t>食い違いだけを列挙し、直す箇所を示して。お客様向けは特に「実際の操作と一致」を厳しく。</w:t>
      </w:r>
    </w:p>
    <w:p>
      <w:pPr>
        <w:pStyle w:val="Heading3"/>
      </w:pPr>
      <w:r>
        <w:rPr>
          <w:rFonts w:ascii="Noto Sans CJK JP" w:hAnsi="Noto Sans CJK JP" w:eastAsia="Noto Sans CJK JP" w:cs="Noto Sans CJK JP"/>
        </w:rPr>
        <w:t>早見表（ドキュメント作成）</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作るもの</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1行で呼ぶ</w:t>
            </w:r>
          </w:p>
        </w:tc>
      </w:tr>
      <w:tr>
        <w:tc>
          <w:tcPr>
            <w:tcW w:type="dxa" w:w="3401"/>
          </w:tcPr>
          <w:p>
            <w:r/>
            <w:r>
              <w:rPr>
                <w:rFonts w:ascii="Noto Sans CJK JP" w:hAnsi="Noto Sans CJK JP" w:eastAsia="Noto Sans CJK JP" w:cs="Noto Sans CJK JP"/>
                <w:sz w:val="19"/>
              </w:rPr>
              <w:t>エンジニア概要</w:t>
            </w:r>
          </w:p>
        </w:tc>
        <w:tc>
          <w:tcPr>
            <w:tcW w:type="dxa" w:w="3401"/>
          </w:tcPr>
          <w:p>
            <w:r/>
            <w:r>
              <w:rPr>
                <w:rFonts w:ascii="Noto Sans CJK JP" w:hAnsi="Noto Sans CJK JP" w:eastAsia="Noto Sans CJK JP" w:cs="Noto Sans CJK JP"/>
                <w:sz w:val="19"/>
              </w:rPr>
              <w:t>目的・構成・前提・読み方を正確・簡潔に</w:t>
            </w:r>
          </w:p>
        </w:tc>
      </w:tr>
      <w:tr>
        <w:tc>
          <w:tcPr>
            <w:tcW w:type="dxa" w:w="3401"/>
          </w:tcPr>
          <w:p>
            <w:r/>
            <w:r>
              <w:rPr>
                <w:rFonts w:ascii="Noto Sans CJK JP" w:hAnsi="Noto Sans CJK JP" w:eastAsia="Noto Sans CJK JP" w:cs="Noto Sans CJK JP"/>
                <w:sz w:val="19"/>
              </w:rPr>
              <w:t>モジュール</w:t>
            </w:r>
          </w:p>
        </w:tc>
        <w:tc>
          <w:tcPr>
            <w:tcW w:type="dxa" w:w="3401"/>
          </w:tcPr>
          <w:p>
            <w:r/>
            <w:r>
              <w:rPr>
                <w:rFonts w:ascii="Noto Sans CJK JP" w:hAnsi="Noto Sans CJK JP" w:eastAsia="Noto Sans CJK JP" w:cs="Noto Sans CJK JP"/>
                <w:sz w:val="19"/>
              </w:rPr>
              <w:t>責務/I-F/依存をコードに忠実に、未確認は明記</w:t>
            </w:r>
          </w:p>
        </w:tc>
      </w:tr>
      <w:tr>
        <w:tc>
          <w:tcPr>
            <w:tcW w:type="dxa" w:w="3401"/>
          </w:tcPr>
          <w:p>
            <w:r/>
            <w:r>
              <w:rPr>
                <w:rFonts w:ascii="Noto Sans CJK JP" w:hAnsi="Noto Sans CJK JP" w:eastAsia="Noto Sans CJK JP" w:cs="Noto Sans CJK JP"/>
                <w:sz w:val="19"/>
              </w:rPr>
              <w:t>データ仕様</w:t>
            </w:r>
          </w:p>
        </w:tc>
        <w:tc>
          <w:tcPr>
            <w:tcW w:type="dxa" w:w="3401"/>
          </w:tcPr>
          <w:p>
            <w:r/>
            <w:r>
              <w:rPr>
                <w:rFonts w:ascii="Noto Sans CJK JP" w:hAnsi="Noto Sans CJK JP" w:eastAsia="Noto Sans CJK JP" w:cs="Noto Sans CJK JP"/>
                <w:sz w:val="19"/>
              </w:rPr>
              <w:t>キー一覧・stateスキーマ・寿命・移行を表で実装一致</w:t>
            </w:r>
          </w:p>
        </w:tc>
      </w:tr>
      <w:tr>
        <w:tc>
          <w:tcPr>
            <w:tcW w:type="dxa" w:w="3401"/>
          </w:tcPr>
          <w:p>
            <w:r/>
            <w:r>
              <w:rPr>
                <w:rFonts w:ascii="Noto Sans CJK JP" w:hAnsi="Noto Sans CJK JP" w:eastAsia="Noto Sans CJK JP" w:cs="Noto Sans CJK JP"/>
                <w:sz w:val="19"/>
              </w:rPr>
              <w:t>拡張ガイド</w:t>
            </w:r>
          </w:p>
        </w:tc>
        <w:tc>
          <w:tcPr>
            <w:tcW w:type="dxa" w:w="3401"/>
          </w:tcPr>
          <w:p>
            <w:r/>
            <w:r>
              <w:rPr>
                <w:rFonts w:ascii="Noto Sans CJK JP" w:hAnsi="Noto Sans CJK JP" w:eastAsia="Noto Sans CJK JP" w:cs="Noto Sans CJK JP"/>
                <w:sz w:val="19"/>
              </w:rPr>
              <w:t>連動更新先をチェックリストで漏れ防止</w:t>
            </w:r>
          </w:p>
        </w:tc>
      </w:tr>
      <w:tr>
        <w:tc>
          <w:tcPr>
            <w:tcW w:type="dxa" w:w="3401"/>
          </w:tcPr>
          <w:p>
            <w:r/>
            <w:r>
              <w:rPr>
                <w:rFonts w:ascii="Noto Sans CJK JP" w:hAnsi="Noto Sans CJK JP" w:eastAsia="Noto Sans CJK JP" w:cs="Noto Sans CJK JP"/>
                <w:sz w:val="19"/>
              </w:rPr>
              <w:t>テスト手順</w:t>
            </w:r>
          </w:p>
        </w:tc>
        <w:tc>
          <w:tcPr>
            <w:tcW w:type="dxa" w:w="3401"/>
          </w:tcPr>
          <w:p>
            <w:r/>
            <w:r>
              <w:rPr>
                <w:rFonts w:ascii="Noto Sans CJK JP" w:hAnsi="Noto Sans CJK JP" w:eastAsia="Noto Sans CJK JP" w:cs="Noto Sans CJK JP"/>
                <w:sz w:val="19"/>
              </w:rPr>
              <w:t>商用テストの回し方と新ケースの足し方</w:t>
            </w:r>
          </w:p>
        </w:tc>
      </w:tr>
      <w:tr>
        <w:tc>
          <w:tcPr>
            <w:tcW w:type="dxa" w:w="3401"/>
          </w:tcPr>
          <w:p>
            <w:r/>
            <w:r>
              <w:rPr>
                <w:rFonts w:ascii="Noto Sans CJK JP" w:hAnsi="Noto Sans CJK JP" w:eastAsia="Noto Sans CJK JP" w:cs="Noto Sans CJK JP"/>
                <w:sz w:val="19"/>
              </w:rPr>
              <w:t>リリース手順</w:t>
            </w:r>
          </w:p>
        </w:tc>
        <w:tc>
          <w:tcPr>
            <w:tcW w:type="dxa" w:w="3401"/>
          </w:tcPr>
          <w:p>
            <w:r/>
            <w:r>
              <w:rPr>
                <w:rFonts w:ascii="Noto Sans CJK JP" w:hAnsi="Noto Sans CJK JP" w:eastAsia="Noto Sans CJK JP" w:cs="Noto Sans CJK JP"/>
                <w:sz w:val="19"/>
              </w:rPr>
              <w:t>版規約・刻印3点・判定・ロールバックの要点</w:t>
            </w:r>
          </w:p>
        </w:tc>
      </w:tr>
      <w:tr>
        <w:tc>
          <w:tcPr>
            <w:tcW w:type="dxa" w:w="3401"/>
          </w:tcPr>
          <w:p>
            <w:r/>
            <w:r>
              <w:rPr>
                <w:rFonts w:ascii="Noto Sans CJK JP" w:hAnsi="Noto Sans CJK JP" w:eastAsia="Noto Sans CJK JP" w:cs="Noto Sans CJK JP"/>
                <w:sz w:val="19"/>
              </w:rPr>
              <w:t>コードから</w:t>
            </w:r>
          </w:p>
        </w:tc>
        <w:tc>
          <w:tcPr>
            <w:tcW w:type="dxa" w:w="3401"/>
          </w:tcPr>
          <w:p>
            <w:r/>
            <w:r>
              <w:rPr>
                <w:rFonts w:ascii="Noto Sans CJK JP" w:hAnsi="Noto Sans CJK JP" w:eastAsia="Noto Sans CJK JP" w:cs="Noto Sans CJK JP"/>
                <w:sz w:val="19"/>
              </w:rPr>
              <w:t>実装に忠実な説明書ドラフトを、要確認つきで起こす</w:t>
            </w:r>
          </w:p>
        </w:tc>
      </w:tr>
      <w:tr>
        <w:tc>
          <w:tcPr>
            <w:tcW w:type="dxa" w:w="3401"/>
          </w:tcPr>
          <w:p>
            <w:r/>
            <w:r>
              <w:rPr>
                <w:rFonts w:ascii="Noto Sans CJK JP" w:hAnsi="Noto Sans CJK JP" w:eastAsia="Noto Sans CJK JP" w:cs="Noto Sans CJK JP"/>
                <w:sz w:val="19"/>
              </w:rPr>
              <w:t>お客様紹介</w:t>
            </w:r>
          </w:p>
        </w:tc>
        <w:tc>
          <w:tcPr>
            <w:tcW w:type="dxa" w:w="3401"/>
          </w:tcPr>
          <w:p>
            <w:r/>
            <w:r>
              <w:rPr>
                <w:rFonts w:ascii="Noto Sans CJK JP" w:hAnsi="Noto Sans CJK JP" w:eastAsia="Noto Sans CJK JP" w:cs="Noto Sans CJK JP"/>
                <w:sz w:val="19"/>
              </w:rPr>
              <w:t>できること・必要なものを専門語なしであたたかく</w:t>
            </w:r>
          </w:p>
        </w:tc>
      </w:tr>
      <w:tr>
        <w:tc>
          <w:tcPr>
            <w:tcW w:type="dxa" w:w="3401"/>
          </w:tcPr>
          <w:p>
            <w:r/>
            <w:r>
              <w:rPr>
                <w:rFonts w:ascii="Noto Sans CJK JP" w:hAnsi="Noto Sans CJK JP" w:eastAsia="Noto Sans CJK JP" w:cs="Noto Sans CJK JP"/>
                <w:sz w:val="19"/>
              </w:rPr>
              <w:t>はじめかた</w:t>
            </w:r>
          </w:p>
        </w:tc>
        <w:tc>
          <w:tcPr>
            <w:tcW w:type="dxa" w:w="3401"/>
          </w:tcPr>
          <w:p>
            <w:r/>
            <w:r>
              <w:rPr>
                <w:rFonts w:ascii="Noto Sans CJK JP" w:hAnsi="Noto Sans CJK JP" w:eastAsia="Noto Sans CJK JP" w:cs="Noto Sans CJK JP"/>
                <w:sz w:val="19"/>
              </w:rPr>
              <w:t>1ステップ1動作の番号手順、つまずき対策つき</w:t>
            </w:r>
          </w:p>
        </w:tc>
      </w:tr>
      <w:tr>
        <w:tc>
          <w:tcPr>
            <w:tcW w:type="dxa" w:w="3401"/>
          </w:tcPr>
          <w:p>
            <w:r/>
            <w:r>
              <w:rPr>
                <w:rFonts w:ascii="Noto Sans CJK JP" w:hAnsi="Noto Sans CJK JP" w:eastAsia="Noto Sans CJK JP" w:cs="Noto Sans CJK JP"/>
                <w:sz w:val="19"/>
              </w:rPr>
              <w:t>使い方</w:t>
            </w:r>
          </w:p>
        </w:tc>
        <w:tc>
          <w:tcPr>
            <w:tcW w:type="dxa" w:w="3401"/>
          </w:tcPr>
          <w:p>
            <w:r/>
            <w:r>
              <w:rPr>
                <w:rFonts w:ascii="Noto Sans CJK JP" w:hAnsi="Noto Sans CJK JP" w:eastAsia="Noto Sans CJK JP" w:cs="Noto Sans CJK JP"/>
                <w:sz w:val="19"/>
              </w:rPr>
              <w:t>やりたいこと起点の手順＋スクショ位置指定</w:t>
            </w:r>
          </w:p>
        </w:tc>
      </w:tr>
      <w:tr>
        <w:tc>
          <w:tcPr>
            <w:tcW w:type="dxa" w:w="3401"/>
          </w:tcPr>
          <w:p>
            <w:r/>
            <w:r>
              <w:rPr>
                <w:rFonts w:ascii="Noto Sans CJK JP" w:hAnsi="Noto Sans CJK JP" w:eastAsia="Noto Sans CJK JP" w:cs="Noto Sans CJK JP"/>
                <w:sz w:val="19"/>
              </w:rPr>
              <w:t>データ説明</w:t>
            </w:r>
          </w:p>
        </w:tc>
        <w:tc>
          <w:tcPr>
            <w:tcW w:type="dxa" w:w="3401"/>
          </w:tcPr>
          <w:p>
            <w:r/>
            <w:r>
              <w:rPr>
                <w:rFonts w:ascii="Noto Sans CJK JP" w:hAnsi="Noto Sans CJK JP" w:eastAsia="Noto Sans CJK JP" w:cs="Noto Sans CJK JP"/>
                <w:sz w:val="19"/>
              </w:rPr>
              <w:t>保存先・持ち出し・消し方を安心かつ正直に</w:t>
            </w:r>
          </w:p>
        </w:tc>
      </w:tr>
      <w:tr>
        <w:tc>
          <w:tcPr>
            <w:tcW w:type="dxa" w:w="3401"/>
          </w:tcPr>
          <w:p>
            <w:r/>
            <w:r>
              <w:rPr>
                <w:rFonts w:ascii="Noto Sans CJK JP" w:hAnsi="Noto Sans CJK JP" w:eastAsia="Noto Sans CJK JP" w:cs="Noto Sans CJK JP"/>
                <w:sz w:val="19"/>
              </w:rPr>
              <w:t>困ったとき</w:t>
            </w:r>
          </w:p>
        </w:tc>
        <w:tc>
          <w:tcPr>
            <w:tcW w:type="dxa" w:w="3401"/>
          </w:tcPr>
          <w:p>
            <w:r/>
            <w:r>
              <w:rPr>
                <w:rFonts w:ascii="Noto Sans CJK JP" w:hAnsi="Noto Sans CJK JP" w:eastAsia="Noto Sans CJK JP" w:cs="Noto Sans CJK JP"/>
                <w:sz w:val="19"/>
              </w:rPr>
              <w:t>症状別にやさしく、報告導線つき</w:t>
            </w:r>
          </w:p>
        </w:tc>
      </w:tr>
      <w:tr>
        <w:tc>
          <w:tcPr>
            <w:tcW w:type="dxa" w:w="3401"/>
          </w:tcPr>
          <w:p>
            <w:r/>
            <w:r>
              <w:rPr>
                <w:rFonts w:ascii="Noto Sans CJK JP" w:hAnsi="Noto Sans CJK JP" w:eastAsia="Noto Sans CJK JP" w:cs="Noto Sans CJK JP"/>
                <w:sz w:val="19"/>
              </w:rPr>
              <w:t>用語やさしく</w:t>
            </w:r>
          </w:p>
        </w:tc>
        <w:tc>
          <w:tcPr>
            <w:tcW w:type="dxa" w:w="3401"/>
          </w:tcPr>
          <w:p>
            <w:r/>
            <w:r>
              <w:rPr>
                <w:rFonts w:ascii="Noto Sans CJK JP" w:hAnsi="Noto Sans CJK JP" w:eastAsia="Noto Sans CJK JP" w:cs="Noto Sans CJK JP"/>
                <w:sz w:val="19"/>
              </w:rPr>
              <w:t>専門語を日常語＋かんたん説明に、意味を変えず</w:t>
            </w:r>
          </w:p>
        </w:tc>
      </w:tr>
      <w:tr>
        <w:tc>
          <w:tcPr>
            <w:tcW w:type="dxa" w:w="3401"/>
          </w:tcPr>
          <w:p>
            <w:r/>
            <w:r>
              <w:rPr>
                <w:rFonts w:ascii="Noto Sans CJK JP" w:hAnsi="Noto Sans CJK JP" w:eastAsia="Noto Sans CJK JP" w:cs="Noto Sans CJK JP"/>
                <w:sz w:val="19"/>
              </w:rPr>
              <w:t>作り分け</w:t>
            </w:r>
          </w:p>
        </w:tc>
        <w:tc>
          <w:tcPr>
            <w:tcW w:type="dxa" w:w="3401"/>
          </w:tcPr>
          <w:p>
            <w:r/>
            <w:r>
              <w:rPr>
                <w:rFonts w:ascii="Noto Sans CJK JP" w:hAnsi="Noto Sans CJK JP" w:eastAsia="Noto Sans CJK JP" w:cs="Noto Sans CJK JP"/>
                <w:sz w:val="19"/>
              </w:rPr>
              <w:t>同じ事実をエンジニア向け/お客様向けの2通りに</w:t>
            </w:r>
          </w:p>
        </w:tc>
      </w:tr>
      <w:tr>
        <w:tc>
          <w:tcPr>
            <w:tcW w:type="dxa" w:w="3401"/>
          </w:tcPr>
          <w:p>
            <w:r/>
            <w:r>
              <w:rPr>
                <w:rFonts w:ascii="Noto Sans CJK JP" w:hAnsi="Noto Sans CJK JP" w:eastAsia="Noto Sans CJK JP" w:cs="Noto Sans CJK JP"/>
                <w:sz w:val="19"/>
              </w:rPr>
              <w:t>同期点検</w:t>
            </w:r>
          </w:p>
        </w:tc>
        <w:tc>
          <w:tcPr>
            <w:tcW w:type="dxa" w:w="3401"/>
          </w:tcPr>
          <w:p>
            <w:r/>
            <w:r>
              <w:rPr>
                <w:rFonts w:ascii="Noto Sans CJK JP" w:hAnsi="Noto Sans CJK JP" w:eastAsia="Noto Sans CJK JP" w:cs="Noto Sans CJK JP"/>
                <w:sz w:val="19"/>
              </w:rPr>
              <w:t>文書と実物の食い違いだけ列挙、お客様向けは特に厳しく</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エンジニアには正確に、お客様にはやさしく、どちらにも正直に</w:t>
      </w:r>
    </w:p>
    <w:p>
      <w:r>
        <w:br w:type="page"/>
      </w:r>
    </w:p>
    <w:p>
      <w:pPr>
        <w:pStyle w:val="Heading2"/>
      </w:pPr>
      <w:r>
        <w:rPr>
          <w:rFonts w:ascii="Noto Sans CJK JP" w:hAnsi="Noto Sans CJK JP" w:eastAsia="Noto Sans CJK JP" w:cs="Noto Sans CJK JP"/>
        </w:rPr>
        <w:t>スパルタ式⑫（記事）── 解決策を現実に動かす「形にする力」｜思考→構造→発想→実践</w:t>
      </w:r>
    </w:p>
    <w:p>
      <w:pPr>
        <w:spacing w:after="120" w:line="360" w:lineRule="auto"/>
      </w:pPr>
      <w:r>
        <w:rPr>
          <w:rFonts w:ascii="Noto Sans CJK JP" w:hAnsi="Noto Sans CJK JP" w:eastAsia="Noto Sans CJK JP" w:cs="Noto Sans CJK JP"/>
          <w:sz w:val="21"/>
        </w:rPr>
        <w:t>うさうさ研修工房 ｜ 設計者の視点で、問いを行動に翻訳する</w:t>
      </w:r>
    </w:p>
    <w:p>
      <w:pPr>
        <w:spacing w:after="120" w:line="360" w:lineRule="auto"/>
      </w:pPr>
      <w:r>
        <w:rPr>
          <w:rFonts w:ascii="Noto Sans CJK JP" w:hAnsi="Noto Sans CJK JP" w:eastAsia="Noto Sans CJK JP" w:cs="Noto Sans CJK JP"/>
          <w:sz w:val="21"/>
        </w:rPr>
        <w:t>「何をやるか」は決まった。なのに動かない。原因はたいてい、構造と担い手と手順が無いからです。アイデアは、誰が・いつ・何を・どうするまで落ちて初めて現実になる。この記事は、思考を実行可能な構造に翻訳する力 ──「形にする力（設計力）」を上げるための、実践編です。題材は usausa_dokusho_techo。厳しさは成果物に向け、人は責めない。 プロンプトはコピペで使えます。{ } は埋める。</w:t>
      </w:r>
    </w:p>
    <w:p>
      <w:pPr>
        <w:spacing w:after="120" w:line="360" w:lineRule="auto"/>
      </w:pPr>
      <w:r>
        <w:rPr>
          <w:rFonts w:ascii="Noto Sans CJK JP" w:hAnsi="Noto Sans CJK JP" w:eastAsia="Noto Sans CJK JP" w:cs="Noto Sans CJK JP"/>
          <w:sz w:val="21"/>
        </w:rPr>
        <w:t>設計者の合言葉：決めるだけでは動かない。構造にし、仕組みにし、誰かの手順に落として、初めて動く。</w:t>
      </w:r>
    </w:p>
    <w:p>
      <w:pPr>
        <w:pStyle w:val="Heading3"/>
      </w:pPr>
      <w:r>
        <w:rPr>
          <w:rFonts w:ascii="Noto Sans CJK JP" w:hAnsi="Noto Sans CJK JP" w:eastAsia="Noto Sans CJK JP" w:cs="Noto Sans CJK JP"/>
        </w:rPr>
        <w:t>全体像：思考を3つの言葉で翻訳する</w:t>
      </w:r>
    </w:p>
    <w:p>
      <w:pPr>
        <w:spacing w:after="120" w:line="360" w:lineRule="auto"/>
      </w:pPr>
      <w:r>
        <w:rPr>
          <w:rFonts w:ascii="Noto Sans CJK JP" w:hAnsi="Noto Sans CJK JP" w:eastAsia="Noto Sans CJK JP" w:cs="Noto Sans CJK JP"/>
          <w:sz w:val="21"/>
        </w:rPr>
        <w:t>形にする力は、3つの翻訳の連なりです。</w:t>
      </w:r>
    </w:p>
    <w:p>
      <w:pPr>
        <w:spacing w:after="120" w:line="360" w:lineRule="auto"/>
      </w:pPr>
      <w:r>
        <w:rPr>
          <w:rFonts w:ascii="Noto Sans CJK JP" w:hAnsi="Noto Sans CJK JP" w:eastAsia="Noto Sans CJK JP" w:cs="Noto Sans CJK JP"/>
          <w:sz w:val="21"/>
        </w:rPr>
        <w:t>思考 ──→ 構造 ──→ 発想 ──→ 実践</w:t>
      </w:r>
    </w:p>
    <w:p>
      <w:pPr>
        <w:spacing w:after="120" w:line="360" w:lineRule="auto"/>
      </w:pPr>
      <w:r>
        <w:rPr>
          <w:rFonts w:ascii="Noto Sans CJK JP" w:hAnsi="Noto Sans CJK JP" w:eastAsia="Noto Sans CJK JP" w:cs="Noto Sans CJK JP"/>
          <w:sz w:val="21"/>
        </w:rPr>
        <w:t>(問い)   (分解)    (打ち手)   (誰が・いつ・何を)</w:t>
      </w:r>
    </w:p>
    <w:p>
      <w:pPr>
        <w:spacing w:after="120" w:line="360" w:lineRule="auto"/>
      </w:pPr>
      <w:r>
        <w:rPr>
          <w:rFonts w:ascii="Noto Sans CJK JP" w:hAnsi="Noto Sans CJK JP" w:eastAsia="Noto Sans CJK JP" w:cs="Noto Sans CJK JP"/>
          <w:sz w:val="21"/>
        </w:rPr>
        <w:t>そして3つの「ものさし」を重ねると、抽象から具体まで一本に通せます。</w:t>
      </w:r>
    </w:p>
    <w:p>
      <w:pPr>
        <w:spacing w:after="120" w:line="360" w:lineRule="auto"/>
      </w:pPr>
      <w:r>
        <w:rPr>
          <w:rFonts w:ascii="Noto Sans CJK JP" w:hAnsi="Noto Sans CJK JP" w:eastAsia="Noto Sans CJK JP" w:cs="Noto Sans CJK JP"/>
          <w:sz w:val="21"/>
        </w:rPr>
        <w:t>Why → What → How：なぜやるか → 何をやるか → どうやるか。解決策はHowまで、さらに「誰が・いつ」まで。</w:t>
      </w:r>
    </w:p>
    <w:p>
      <w:pPr>
        <w:spacing w:after="120" w:line="360" w:lineRule="auto"/>
      </w:pPr>
      <w:r>
        <w:rPr>
          <w:rFonts w:ascii="Noto Sans CJK JP" w:hAnsi="Noto Sans CJK JP" w:eastAsia="Noto Sans CJK JP" w:cs="Noto Sans CJK JP"/>
          <w:sz w:val="21"/>
        </w:rPr>
        <w:t>戦略 → 戦術 → 施策 → タスク：方向 → やり方 → 具体の打ち手 → 誰がいつ何をする。</w:t>
      </w:r>
    </w:p>
    <w:p>
      <w:pPr>
        <w:spacing w:after="120" w:line="360" w:lineRule="auto"/>
      </w:pPr>
      <w:r>
        <w:rPr>
          <w:rFonts w:ascii="Noto Sans CJK JP" w:hAnsi="Noto Sans CJK JP" w:eastAsia="Noto Sans CJK JP" w:cs="Noto Sans CJK JP"/>
          <w:sz w:val="21"/>
        </w:rPr>
        <w:t>発散 → 収束：広げて（発想）→ 絞る（決める）。</w:t>
      </w:r>
    </w:p>
    <w:p>
      <w:pPr>
        <w:spacing w:after="120" w:line="360" w:lineRule="auto"/>
        <w:shd w:val="clear" w:fill="F6F0E4"/>
      </w:pPr>
      <w:r>
        <w:rPr>
          <w:rFonts w:ascii="Noto Sans CJK JP" w:hAnsi="Noto Sans CJK JP" w:eastAsia="Noto Sans CJK JP" w:cs="Noto Sans CJK JP"/>
          <w:sz w:val="21"/>
        </w:rPr>
        <w:t>【翻訳の地図】この課題を、3つのものさしで一枚に整理して。</w:t>
      </w:r>
    </w:p>
    <w:p>
      <w:pPr>
        <w:pStyle w:val="ListBullet"/>
        <w:spacing w:after="40" w:line="276" w:lineRule="auto"/>
      </w:pPr>
      <w:r>
        <w:rPr>
          <w:rFonts w:ascii="Noto Sans CJK JP" w:hAnsi="Noto Sans CJK JP" w:eastAsia="Noto Sans CJK JP" w:cs="Noto Sans CJK JP"/>
          <w:sz w:val="21"/>
        </w:rPr>
        <w:t>課題：{書く}</w:t>
      </w:r>
    </w:p>
    <w:p>
      <w:pPr>
        <w:pStyle w:val="ListBullet"/>
        <w:spacing w:after="40" w:line="276" w:lineRule="auto"/>
      </w:pPr>
      <w:r>
        <w:rPr>
          <w:rFonts w:ascii="Noto Sans CJK JP" w:hAnsi="Noto Sans CJK JP" w:eastAsia="Noto Sans CJK JP" w:cs="Noto Sans CJK JP"/>
          <w:sz w:val="21"/>
        </w:rPr>
        <w:t>Why（なぜ解く）→ What（何を実現）→ How（どう実現）→ 誰が・いつ</w:t>
      </w:r>
    </w:p>
    <w:p>
      <w:pPr>
        <w:pStyle w:val="ListBullet"/>
        <w:spacing w:after="40" w:line="276" w:lineRule="auto"/>
      </w:pPr>
      <w:r>
        <w:rPr>
          <w:rFonts w:ascii="Noto Sans CJK JP" w:hAnsi="Noto Sans CJK JP" w:eastAsia="Noto Sans CJK JP" w:cs="Noto Sans CJK JP"/>
          <w:sz w:val="21"/>
        </w:rPr>
        <w:t>戦略（方向）→ 戦術（やり方）→ 施策（打ち手）→ タスク（担い手と期日）</w:t>
      </w:r>
    </w:p>
    <w:p>
      <w:pPr>
        <w:spacing w:after="120" w:line="360" w:lineRule="auto"/>
        <w:shd w:val="clear" w:fill="F6F0E4"/>
      </w:pPr>
      <w:r>
        <w:rPr>
          <w:rFonts w:ascii="Noto Sans CJK JP" w:hAnsi="Noto Sans CJK JP" w:eastAsia="Noto Sans CJK JP" w:cs="Noto Sans CJK JP"/>
          <w:sz w:val="21"/>
        </w:rPr>
        <w:t>各段がつながっているか（上位の意図が下位に反映されているか）も点検して。</w:t>
      </w:r>
    </w:p>
    <w:p>
      <w:pPr>
        <w:spacing w:after="120" w:line="360" w:lineRule="auto"/>
      </w:pPr>
      <w:r>
        <w:rPr>
          <w:rFonts w:ascii="Noto Sans CJK JP" w:hAnsi="Noto Sans CJK JP" w:eastAsia="Noto Sans CJK JP" w:cs="Noto Sans CJK JP"/>
          <w:sz w:val="21"/>
        </w:rPr>
        <w:t>【このツール例】Why=読書が続く道具にしたい／What=作って終わりでなく改善が回る状態／How=品質と体験を測って小さく直し続ける／誰が・いつ=作り手が週次で。</w:t>
      </w:r>
    </w:p>
    <w:p>
      <w:pPr>
        <w:pStyle w:val="Heading3"/>
      </w:pPr>
      <w:r>
        <w:rPr>
          <w:rFonts w:ascii="Noto Sans CJK JP" w:hAnsi="Noto Sans CJK JP" w:eastAsia="Noto Sans CJK JP" w:cs="Noto Sans CJK JP"/>
        </w:rPr>
        <w:t>ステップ①　イシューを要素分解する（問題細分化・情報整理）</w:t>
      </w:r>
    </w:p>
    <w:p>
      <w:pPr>
        <w:spacing w:after="120" w:line="360" w:lineRule="auto"/>
      </w:pPr>
      <w:r>
        <w:rPr>
          <w:rFonts w:ascii="Noto Sans CJK JP" w:hAnsi="Noto Sans CJK JP" w:eastAsia="Noto Sans CJK JP" w:cs="Noto Sans CJK JP"/>
          <w:sz w:val="21"/>
        </w:rPr>
        <w:t>【解説】大きいまま掴むと動けません。解ける大きさまで割る。重複なく漏れなく（MECE）割ると、後の発想と分担が楽になります。</w:t>
      </w:r>
    </w:p>
    <w:p>
      <w:pPr>
        <w:spacing w:after="120" w:line="360" w:lineRule="auto"/>
        <w:shd w:val="clear" w:fill="F6F0E4"/>
      </w:pPr>
      <w:r>
        <w:rPr>
          <w:rFonts w:ascii="Noto Sans CJK JP" w:hAnsi="Noto Sans CJK JP" w:eastAsia="Noto Sans CJK JP" w:cs="Noto Sans CJK JP"/>
          <w:sz w:val="21"/>
        </w:rPr>
        <w:t>【①要素分解】このイシューを、解ける単位に要素分解して。</w:t>
      </w:r>
    </w:p>
    <w:p>
      <w:pPr>
        <w:pStyle w:val="ListBullet"/>
        <w:spacing w:after="40" w:line="276" w:lineRule="auto"/>
      </w:pPr>
      <w:r>
        <w:rPr>
          <w:rFonts w:ascii="Noto Sans CJK JP" w:hAnsi="Noto Sans CJK JP" w:eastAsia="Noto Sans CJK JP" w:cs="Noto Sans CJK JP"/>
          <w:sz w:val="21"/>
        </w:rPr>
        <w:t>イシュー：{書く}</w:t>
      </w:r>
    </w:p>
    <w:p>
      <w:pPr>
        <w:pStyle w:val="ListBullet"/>
        <w:spacing w:after="40" w:line="276" w:lineRule="auto"/>
      </w:pPr>
      <w:r>
        <w:rPr>
          <w:rFonts w:ascii="Noto Sans CJK JP" w:hAnsi="Noto Sans CJK JP" w:eastAsia="Noto Sans CJK JP" w:cs="Noto Sans CJK JP"/>
          <w:sz w:val="21"/>
        </w:rPr>
        <w:t>重複なく漏れなく(MECE)なサブ要素に分解（ツリーで）</w:t>
      </w:r>
    </w:p>
    <w:p>
      <w:pPr>
        <w:pStyle w:val="ListBullet"/>
        <w:spacing w:after="40" w:line="276" w:lineRule="auto"/>
      </w:pPr>
      <w:r>
        <w:rPr>
          <w:rFonts w:ascii="Noto Sans CJK JP" w:hAnsi="Noto Sans CJK JP" w:eastAsia="Noto Sans CJK JP" w:cs="Noto Sans CJK JP"/>
          <w:sz w:val="21"/>
        </w:rPr>
        <w:t>各サブ要素を「事実 / 仮説 / 不明」に仕分け（思い込みで埋めない）</w:t>
      </w:r>
    </w:p>
    <w:p>
      <w:pPr>
        <w:pStyle w:val="ListBullet"/>
        <w:spacing w:after="40" w:line="276" w:lineRule="auto"/>
      </w:pPr>
      <w:r>
        <w:rPr>
          <w:rFonts w:ascii="Noto Sans CJK JP" w:hAnsi="Noto Sans CJK JP" w:eastAsia="Noto Sans CJK JP" w:cs="Noto Sans CJK JP"/>
          <w:sz w:val="21"/>
        </w:rPr>
        <w:t>要素間の依存（これが先に要る）と、効きが大きい要素を示す</w:t>
      </w:r>
    </w:p>
    <w:p>
      <w:pPr>
        <w:spacing w:after="120" w:line="360" w:lineRule="auto"/>
      </w:pPr>
      <w:r>
        <w:rPr>
          <w:rFonts w:ascii="Noto Sans CJK JP" w:hAnsi="Noto Sans CJK JP" w:eastAsia="Noto Sans CJK JP" w:cs="Noto Sans CJK JP"/>
          <w:sz w:val="21"/>
        </w:rPr>
        <w:t>まだ解決策は出さない。分解と整理だけ。</w:t>
      </w:r>
    </w:p>
    <w:p>
      <w:pPr>
        <w:spacing w:after="120" w:line="360" w:lineRule="auto"/>
      </w:pPr>
      <w:r>
        <w:rPr>
          <w:rFonts w:ascii="Noto Sans CJK JP" w:hAnsi="Noto Sans CJK JP" w:eastAsia="Noto Sans CJK JP" w:cs="Noto Sans CJK JP"/>
          <w:sz w:val="21"/>
        </w:rPr>
        <w:t>【このツール例】「改善が回る状態」を分解 → (a)品質を測る (b)欠陥を未然に防ぐ (c)利用者の声を拾う (d)版を安全に上げる (e)記録を続けてもらう。</w:t>
      </w:r>
    </w:p>
    <w:p>
      <w:pPr>
        <w:pStyle w:val="Heading3"/>
      </w:pPr>
      <w:r>
        <w:rPr>
          <w:rFonts w:ascii="Noto Sans CJK JP" w:hAnsi="Noto Sans CJK JP" w:eastAsia="Noto Sans CJK JP" w:cs="Noto Sans CJK JP"/>
        </w:rPr>
        <w:t>ステップ②　分解した各要素の解決策を発想する</w:t>
      </w:r>
    </w:p>
    <w:p>
      <w:pPr>
        <w:spacing w:after="120" w:line="360" w:lineRule="auto"/>
      </w:pPr>
      <w:r>
        <w:rPr>
          <w:rFonts w:ascii="Noto Sans CJK JP" w:hAnsi="Noto Sans CJK JP" w:eastAsia="Noto Sans CJK JP" w:cs="Noto Sans CJK JP"/>
          <w:sz w:val="21"/>
        </w:rPr>
        <w:t>【解説】要素ごとに打ち手を広げて出す（発散）→絞る（収束）。具体⇄抽象を往復し、定石と独自案を混ぜます。</w:t>
      </w:r>
    </w:p>
    <w:p>
      <w:pPr>
        <w:spacing w:after="120" w:line="360" w:lineRule="auto"/>
        <w:shd w:val="clear" w:fill="F6F0E4"/>
      </w:pPr>
      <w:r>
        <w:rPr>
          <w:rFonts w:ascii="Noto Sans CJK JP" w:hAnsi="Noto Sans CJK JP" w:eastAsia="Noto Sans CJK JP" w:cs="Noto Sans CJK JP"/>
          <w:sz w:val="21"/>
        </w:rPr>
        <w:t>【②解決策の発想】分解した各要素に、解決策を出して。</w:t>
      </w:r>
    </w:p>
    <w:p>
      <w:pPr>
        <w:pStyle w:val="ListBullet"/>
        <w:spacing w:after="40" w:line="276" w:lineRule="auto"/>
      </w:pPr>
      <w:r>
        <w:rPr>
          <w:rFonts w:ascii="Noto Sans CJK JP" w:hAnsi="Noto Sans CJK JP" w:eastAsia="Noto Sans CJK JP" w:cs="Noto Sans CJK JP"/>
          <w:sz w:val="21"/>
        </w:rPr>
        <w:t>要素ごとに、打ち手を3つ以上（まず発散：突飛でもよい）</w:t>
      </w:r>
    </w:p>
    <w:p>
      <w:pPr>
        <w:pStyle w:val="ListBullet"/>
        <w:spacing w:after="40" w:line="276" w:lineRule="auto"/>
      </w:pPr>
      <w:r>
        <w:rPr>
          <w:rFonts w:ascii="Noto Sans CJK JP" w:hAnsi="Noto Sans CJK JP" w:eastAsia="Noto Sans CJK JP" w:cs="Noto Sans CJK JP"/>
          <w:sz w:val="21"/>
        </w:rPr>
        <w:t>各打ち手を抽象（これは○○という定石）と具体（この場面での形）で言う</w:t>
      </w:r>
    </w:p>
    <w:p>
      <w:pPr>
        <w:pStyle w:val="ListBullet"/>
        <w:spacing w:after="40" w:line="276" w:lineRule="auto"/>
      </w:pPr>
      <w:r>
        <w:rPr>
          <w:rFonts w:ascii="Noto Sans CJK JP" w:hAnsi="Noto Sans CJK JP" w:eastAsia="Noto Sans CJK JP" w:cs="Noto Sans CJK JP"/>
          <w:sz w:val="21"/>
        </w:rPr>
        <w:t>次に収束：効果×実現性で各要素のベスト案を1つ選ぶ</w:t>
      </w:r>
    </w:p>
    <w:p>
      <w:pPr>
        <w:pStyle w:val="ListBullet"/>
        <w:spacing w:after="40" w:line="276" w:lineRule="auto"/>
      </w:pPr>
      <w:r>
        <w:rPr>
          <w:rFonts w:ascii="Noto Sans CJK JP" w:hAnsi="Noto Sans CJK JP" w:eastAsia="Noto Sans CJK JP" w:cs="Noto Sans CJK JP"/>
          <w:sz w:val="21"/>
        </w:rPr>
        <w:t>「今ある仕組みで流用できるもの」を優先（ゼロから作りすぎない）</w:t>
      </w:r>
    </w:p>
    <w:p>
      <w:pPr>
        <w:spacing w:after="120" w:line="360" w:lineRule="auto"/>
      </w:pPr>
      <w:r>
        <w:rPr>
          <w:rFonts w:ascii="Noto Sans CJK JP" w:hAnsi="Noto Sans CJK JP" w:eastAsia="Noto Sans CJK JP" w:cs="Noto Sans CJK JP"/>
          <w:sz w:val="21"/>
        </w:rPr>
        <w:t>選んだ理由を一言ずつ。</w:t>
      </w:r>
    </w:p>
    <w:p>
      <w:pPr>
        <w:spacing w:after="120" w:line="360" w:lineRule="auto"/>
      </w:pPr>
      <w:r>
        <w:rPr>
          <w:rFonts w:ascii="Noto Sans CJK JP" w:hAnsi="Noto Sans CJK JP" w:eastAsia="Noto Sans CJK JP" w:cs="Noto Sans CJK JP"/>
          <w:sz w:val="21"/>
        </w:rPr>
        <w:t>【このツール例】(a)品質を測る→「MECEな品質ルーブリックで採点」、(d)版を安全に→「保存スキーマ移行＋刻印手順」。</w:t>
      </w:r>
    </w:p>
    <w:p>
      <w:pPr>
        <w:pStyle w:val="Heading3"/>
      </w:pPr>
      <w:r>
        <w:rPr>
          <w:rFonts w:ascii="Noto Sans CJK JP" w:hAnsi="Noto Sans CJK JP" w:eastAsia="Noto Sans CJK JP" w:cs="Noto Sans CJK JP"/>
        </w:rPr>
        <w:t>ステップ③　だれが・いつ・何を・どうするに具体化する</w:t>
      </w:r>
    </w:p>
    <w:p>
      <w:pPr>
        <w:spacing w:after="120" w:line="360" w:lineRule="auto"/>
      </w:pPr>
      <w:r>
        <w:rPr>
          <w:rFonts w:ascii="Noto Sans CJK JP" w:hAnsi="Noto Sans CJK JP" w:eastAsia="Noto Sans CJK JP" w:cs="Noto Sans CJK JP"/>
          <w:sz w:val="21"/>
        </w:rPr>
        <w:t>【解説】ここが形にする力の核心。「やる」を、担い手・期日・成果物・完了条件まで落とす。これが無いと永遠に動きません。</w:t>
      </w:r>
    </w:p>
    <w:p>
      <w:pPr>
        <w:spacing w:after="120" w:line="360" w:lineRule="auto"/>
        <w:shd w:val="clear" w:fill="F6F0E4"/>
      </w:pPr>
      <w:r>
        <w:rPr>
          <w:rFonts w:ascii="Noto Sans CJK JP" w:hAnsi="Noto Sans CJK JP" w:eastAsia="Noto Sans CJK JP" w:cs="Noto Sans CJK JP"/>
          <w:sz w:val="21"/>
        </w:rPr>
        <w:t>【③具体化】選んだ解決策を「誰が・いつ・何を・どうする」に落として。</w:t>
      </w:r>
    </w:p>
    <w:p>
      <w:pPr>
        <w:pStyle w:val="ListBullet"/>
        <w:spacing w:after="40" w:line="276" w:lineRule="auto"/>
      </w:pPr>
      <w:r>
        <w:rPr>
          <w:rFonts w:ascii="Noto Sans CJK JP" w:hAnsi="Noto Sans CJK JP" w:eastAsia="Noto Sans CJK JP" w:cs="Noto Sans CJK JP"/>
          <w:sz w:val="21"/>
        </w:rPr>
        <w:t>各打ち手を：担い手（役割）/ いつ（期日・頻度）/ 何を（成果物）/ どうする（手順）/ 完了条件</w:t>
      </w:r>
    </w:p>
    <w:p>
      <w:pPr>
        <w:pStyle w:val="ListBullet"/>
        <w:spacing w:after="40" w:line="276" w:lineRule="auto"/>
      </w:pPr>
      <w:r>
        <w:rPr>
          <w:rFonts w:ascii="Noto Sans CJK JP" w:hAnsi="Noto Sans CJK JP" w:eastAsia="Noto Sans CJK JP" w:cs="Noto Sans CJK JP"/>
          <w:sz w:val="21"/>
        </w:rPr>
        <w:t>1人でも「役割」で書く（作る人・テストする人・使う人の帽子を分ける）。チームなら担当を明記</w:t>
      </w:r>
    </w:p>
    <w:p>
      <w:pPr>
        <w:pStyle w:val="ListBullet"/>
        <w:spacing w:after="40" w:line="276" w:lineRule="auto"/>
      </w:pPr>
      <w:r>
        <w:rPr>
          <w:rFonts w:ascii="Noto Sans CJK JP" w:hAnsi="Noto Sans CJK JP" w:eastAsia="Noto Sans CJK JP" w:cs="Noto Sans CJK JP"/>
          <w:sz w:val="21"/>
        </w:rPr>
        <w:t>依存順に並べ、最初の一手（今日の30分でやること）を具体化</w:t>
      </w:r>
    </w:p>
    <w:p>
      <w:pPr>
        <w:pStyle w:val="ListBullet"/>
        <w:spacing w:after="40" w:line="276" w:lineRule="auto"/>
      </w:pPr>
      <w:r>
        <w:rPr>
          <w:rFonts w:ascii="Noto Sans CJK JP" w:hAnsi="Noto Sans CJK JP" w:eastAsia="Noto Sans CJK JP" w:cs="Noto Sans CJK JP"/>
          <w:sz w:val="21"/>
        </w:rPr>
        <w:t>各タスクの「できた」を検証する方法（テスト/指標/目視）を添える</w:t>
      </w:r>
    </w:p>
    <w:p>
      <w:pPr>
        <w:spacing w:after="120" w:line="360" w:lineRule="auto"/>
        <w:shd w:val="clear" w:fill="F6F0E4"/>
      </w:pPr>
      <w:r>
        <w:rPr>
          <w:rFonts w:ascii="Noto Sans CJK JP" w:hAnsi="Noto Sans CJK JP" w:eastAsia="Noto Sans CJK JP" w:cs="Noto Sans CJK JP"/>
          <w:sz w:val="21"/>
        </w:rPr>
        <w:t>曖昧な動詞（「検討する」等）は、観測できる動作に直して。</w:t>
      </w:r>
    </w:p>
    <w:p>
      <w:pPr>
        <w:spacing w:after="120" w:line="360" w:lineRule="auto"/>
      </w:pPr>
      <w:r>
        <w:rPr>
          <w:rFonts w:ascii="Noto Sans CJK JP" w:hAnsi="Noto Sans CJK JP" w:eastAsia="Noto Sans CJK JP" w:cs="Noto Sans CJK JP"/>
          <w:sz w:val="21"/>
        </w:rPr>
        <w:t>【このツール例】(a)→「作り手が・毎週金曜に・品質スコアカードを・ルーブリックで採点し記録／完了=スコア記録済み」。</w:t>
      </w:r>
    </w:p>
    <w:p>
      <w:pPr>
        <w:pStyle w:val="Heading3"/>
      </w:pPr>
      <w:r>
        <w:rPr>
          <w:rFonts w:ascii="Noto Sans CJK JP" w:hAnsi="Noto Sans CJK JP" w:eastAsia="Noto Sans CJK JP" w:cs="Noto Sans CJK JP"/>
        </w:rPr>
        <w:t>構造化：解決策を「仕組み」にする</w:t>
      </w:r>
    </w:p>
    <w:p>
      <w:pPr>
        <w:spacing w:after="120" w:line="360" w:lineRule="auto"/>
      </w:pPr>
      <w:r>
        <w:rPr>
          <w:rFonts w:ascii="Noto Sans CJK JP" w:hAnsi="Noto Sans CJK JP" w:eastAsia="Noto Sans CJK JP" w:cs="Noto Sans CJK JP"/>
          <w:sz w:val="21"/>
        </w:rPr>
        <w:t>【解説】一度やって終わりでは、また崩れます。勝手に回るトリガと手順に変えると、意志力に頼らず続きます。</w:t>
      </w:r>
    </w:p>
    <w:p>
      <w:pPr>
        <w:spacing w:after="120" w:line="360" w:lineRule="auto"/>
        <w:shd w:val="clear" w:fill="F6F0E4"/>
      </w:pPr>
      <w:r>
        <w:rPr>
          <w:rFonts w:ascii="Noto Sans CJK JP" w:hAnsi="Noto Sans CJK JP" w:eastAsia="Noto Sans CJK JP" w:cs="Noto Sans CJK JP"/>
          <w:sz w:val="21"/>
        </w:rPr>
        <w:t>【仕組み化】この打ち手を、一度きりでなく回る仕組みにして。</w:t>
      </w:r>
    </w:p>
    <w:p>
      <w:pPr>
        <w:pStyle w:val="ListBullet"/>
        <w:spacing w:after="40" w:line="276" w:lineRule="auto"/>
      </w:pPr>
      <w:r>
        <w:rPr>
          <w:rFonts w:ascii="Noto Sans CJK JP" w:hAnsi="Noto Sans CJK JP" w:eastAsia="Noto Sans CJK JP" w:cs="Noto Sans CJK JP"/>
          <w:sz w:val="21"/>
        </w:rPr>
        <w:t>きっかけ（トリガ）：いつ・何をきっかけに動くか（例：版を上げる時/週次/エラー発生時）</w:t>
      </w:r>
    </w:p>
    <w:p>
      <w:pPr>
        <w:pStyle w:val="ListBullet"/>
        <w:spacing w:after="40" w:line="276" w:lineRule="auto"/>
      </w:pPr>
      <w:r>
        <w:rPr>
          <w:rFonts w:ascii="Noto Sans CJK JP" w:hAnsi="Noto Sans CJK JP" w:eastAsia="Noto Sans CJK JP" w:cs="Noto Sans CJK JP"/>
          <w:sz w:val="21"/>
        </w:rPr>
        <w:t>手順：そのとき何を順にやるか（チェックリスト化）</w:t>
      </w:r>
    </w:p>
    <w:p>
      <w:pPr>
        <w:pStyle w:val="ListBullet"/>
        <w:spacing w:after="40" w:line="276" w:lineRule="auto"/>
      </w:pPr>
      <w:r>
        <w:rPr>
          <w:rFonts w:ascii="Noto Sans CJK JP" w:hAnsi="Noto Sans CJK JP" w:eastAsia="Noto Sans CJK JP" w:cs="Noto Sans CJK JP"/>
          <w:sz w:val="21"/>
        </w:rPr>
        <w:t>標準：毎回同じ品質で回るための型（テンプレ・基準）</w:t>
      </w:r>
    </w:p>
    <w:p>
      <w:pPr>
        <w:pStyle w:val="ListBullet"/>
        <w:spacing w:after="40" w:line="276" w:lineRule="auto"/>
      </w:pPr>
      <w:r>
        <w:rPr>
          <w:rFonts w:ascii="Noto Sans CJK JP" w:hAnsi="Noto Sans CJK JP" w:eastAsia="Noto Sans CJK JP" w:cs="Noto Sans CJK JP"/>
          <w:sz w:val="21"/>
        </w:rPr>
        <w:t>形骸化の防止：効かなくなったら見直す合図</w:t>
      </w:r>
    </w:p>
    <w:p>
      <w:pPr>
        <w:spacing w:after="120" w:line="360" w:lineRule="auto"/>
        <w:shd w:val="clear" w:fill="F6F0E4"/>
      </w:pPr>
      <w:r>
        <w:rPr>
          <w:rFonts w:ascii="Noto Sans CJK JP" w:hAnsi="Noto Sans CJK JP" w:eastAsia="Noto Sans CJK JP" w:cs="Noto Sans CJK JP"/>
          <w:sz w:val="21"/>
        </w:rPr>
        <w:t>意志や記憶に頼らず回る形にして。</w:t>
      </w:r>
    </w:p>
    <w:p>
      <w:pPr>
        <w:spacing w:after="120" w:line="360" w:lineRule="auto"/>
      </w:pPr>
      <w:r>
        <w:rPr>
          <w:rFonts w:ascii="Noto Sans CJK JP" w:hAnsi="Noto Sans CJK JP" w:eastAsia="Noto Sans CJK JP" w:cs="Noto Sans CJK JP"/>
          <w:sz w:val="21"/>
        </w:rPr>
        <w:t>【このツール例】「リリースのたびに必ず：商用テスト全PASS→刻印3点→移行確認→リリースノート」を固定手順に。</w:t>
      </w:r>
    </w:p>
    <w:p>
      <w:pPr>
        <w:pStyle w:val="Heading3"/>
      </w:pPr>
      <w:r>
        <w:rPr>
          <w:rFonts w:ascii="Noto Sans CJK JP" w:hAnsi="Noto Sans CJK JP" w:eastAsia="Noto Sans CJK JP" w:cs="Noto Sans CJK JP"/>
        </w:rPr>
        <w:t>実践：小さく動かして検証する</w:t>
      </w:r>
    </w:p>
    <w:p>
      <w:pPr>
        <w:spacing w:after="120" w:line="360" w:lineRule="auto"/>
      </w:pPr>
      <w:r>
        <w:rPr>
          <w:rFonts w:ascii="Noto Sans CJK JP" w:hAnsi="Noto Sans CJK JP" w:eastAsia="Noto Sans CJK JP" w:cs="Noto Sans CJK JP"/>
          <w:sz w:val="21"/>
        </w:rPr>
        <w:t>【解説】完璧な計画より、小さく試して学ぶ。最小で動かし、効いたか測り、直す。</w:t>
      </w:r>
    </w:p>
    <w:p>
      <w:pPr>
        <w:spacing w:after="120" w:line="360" w:lineRule="auto"/>
        <w:shd w:val="clear" w:fill="F6F0E4"/>
      </w:pPr>
      <w:r>
        <w:rPr>
          <w:rFonts w:ascii="Noto Sans CJK JP" w:hAnsi="Noto Sans CJK JP" w:eastAsia="Noto Sans CJK JP" w:cs="Noto Sans CJK JP"/>
          <w:sz w:val="21"/>
        </w:rPr>
        <w:t>【最小実践】この計画を、最小で動かして検証する形にして。</w:t>
      </w:r>
    </w:p>
    <w:p>
      <w:pPr>
        <w:pStyle w:val="ListBullet"/>
        <w:spacing w:after="40" w:line="276" w:lineRule="auto"/>
      </w:pPr>
      <w:r>
        <w:rPr>
          <w:rFonts w:ascii="Noto Sans CJK JP" w:hAnsi="Noto Sans CJK JP" w:eastAsia="Noto Sans CJK JP" w:cs="Noto Sans CJK JP"/>
          <w:sz w:val="21"/>
        </w:rPr>
        <w:t>最初に動かす最小の一歩（MVP的に、効果が見えるいちばん小さい単位）</w:t>
      </w:r>
    </w:p>
    <w:p>
      <w:pPr>
        <w:pStyle w:val="ListBullet"/>
        <w:spacing w:after="40" w:line="276" w:lineRule="auto"/>
      </w:pPr>
      <w:r>
        <w:rPr>
          <w:rFonts w:ascii="Noto Sans CJK JP" w:hAnsi="Noto Sans CJK JP" w:eastAsia="Noto Sans CJK JP" w:cs="Noto Sans CJK JP"/>
          <w:sz w:val="21"/>
        </w:rPr>
        <w:t>何をもって「効いた」と判断するか（指標・テスト・観察）</w:t>
      </w:r>
    </w:p>
    <w:p>
      <w:pPr>
        <w:pStyle w:val="ListBullet"/>
        <w:spacing w:after="40" w:line="276" w:lineRule="auto"/>
      </w:pPr>
      <w:r>
        <w:rPr>
          <w:rFonts w:ascii="Noto Sans CJK JP" w:hAnsi="Noto Sans CJK JP" w:eastAsia="Noto Sans CJK JP" w:cs="Noto Sans CJK JP"/>
          <w:sz w:val="21"/>
        </w:rPr>
        <w:t>効かなかったときに戻る/変える分岐</w:t>
      </w:r>
    </w:p>
    <w:p>
      <w:pPr>
        <w:pStyle w:val="ListBullet"/>
        <w:spacing w:after="40" w:line="276" w:lineRule="auto"/>
      </w:pPr>
      <w:r>
        <w:rPr>
          <w:rFonts w:ascii="Noto Sans CJK JP" w:hAnsi="Noto Sans CJK JP" w:eastAsia="Noto Sans CJK JP" w:cs="Noto Sans CJK JP"/>
          <w:sz w:val="21"/>
        </w:rPr>
        <w:t>1サイクルを小さく（大きく賭けない）</w:t>
      </w:r>
    </w:p>
    <w:p>
      <w:pPr>
        <w:spacing w:after="120" w:line="360" w:lineRule="auto"/>
      </w:pPr>
      <w:r>
        <w:rPr>
          <w:rFonts w:ascii="Noto Sans CJK JP" w:hAnsi="Noto Sans CJK JP" w:eastAsia="Noto Sans CJK JP" w:cs="Noto Sans CJK JP"/>
          <w:sz w:val="21"/>
        </w:rPr>
        <w:t>やってみて学ぶ前提で、検証を組み込んで。</w:t>
      </w:r>
    </w:p>
    <w:p>
      <w:pPr>
        <w:pStyle w:val="Heading3"/>
      </w:pPr>
      <w:r>
        <w:rPr>
          <w:rFonts w:ascii="Noto Sans CJK JP" w:hAnsi="Noto Sans CJK JP" w:eastAsia="Noto Sans CJK JP" w:cs="Noto Sans CJK JP"/>
        </w:rPr>
        <w:t>思考の翻訳：曖昧な考えを実行可能な構造に</w:t>
      </w:r>
    </w:p>
    <w:p>
      <w:pPr>
        <w:spacing w:after="120" w:line="360" w:lineRule="auto"/>
      </w:pPr>
      <w:r>
        <w:rPr>
          <w:rFonts w:ascii="Noto Sans CJK JP" w:hAnsi="Noto Sans CJK JP" w:eastAsia="Noto Sans CJK JP" w:cs="Noto Sans CJK JP"/>
          <w:sz w:val="21"/>
        </w:rPr>
        <w:t>【解説】頭の中のモヤを、そのまま実行構造に翻訳する総仕上げ。設計力＝この翻訳の精度です。</w:t>
      </w:r>
    </w:p>
    <w:p>
      <w:pPr>
        <w:spacing w:after="120" w:line="360" w:lineRule="auto"/>
        <w:shd w:val="clear" w:fill="F6F0E4"/>
      </w:pPr>
      <w:r>
        <w:rPr>
          <w:rFonts w:ascii="Noto Sans CJK JP" w:hAnsi="Noto Sans CJK JP" w:eastAsia="Noto Sans CJK JP" w:cs="Noto Sans CJK JP"/>
          <w:sz w:val="21"/>
        </w:rPr>
        <w:t>【思考の翻訳】このモヤッとした考えを、実行できる構造に翻訳して。</w:t>
      </w:r>
    </w:p>
    <w:p>
      <w:pPr>
        <w:pStyle w:val="ListBullet"/>
        <w:spacing w:after="40" w:line="276" w:lineRule="auto"/>
      </w:pPr>
      <w:r>
        <w:rPr>
          <w:rFonts w:ascii="Noto Sans CJK JP" w:hAnsi="Noto Sans CJK JP" w:eastAsia="Noto Sans CJK JP" w:cs="Noto Sans CJK JP"/>
          <w:sz w:val="21"/>
        </w:rPr>
        <w:t>考え：{思いつくまま}</w:t>
      </w:r>
    </w:p>
    <w:p>
      <w:pPr>
        <w:pStyle w:val="ListBullet"/>
        <w:spacing w:after="40" w:line="276" w:lineRule="auto"/>
      </w:pPr>
      <w:r>
        <w:rPr>
          <w:rFonts w:ascii="Noto Sans CJK JP" w:hAnsi="Noto Sans CJK JP" w:eastAsia="Noto Sans CJK JP" w:cs="Noto Sans CJK JP"/>
          <w:sz w:val="21"/>
        </w:rPr>
        <w:t>Why/What/Howに整理 → 要素分解 → 各要素の打ち手 → 誰が・いつ・何を → 仕組み → 最初の一歩</w:t>
      </w:r>
    </w:p>
    <w:p>
      <w:pPr>
        <w:pStyle w:val="ListBullet"/>
        <w:spacing w:after="40" w:line="276" w:lineRule="auto"/>
      </w:pPr>
      <w:r>
        <w:rPr>
          <w:rFonts w:ascii="Noto Sans CJK JP" w:hAnsi="Noto Sans CJK JP" w:eastAsia="Noto Sans CJK JP" w:cs="Noto Sans CJK JP"/>
          <w:sz w:val="21"/>
        </w:rPr>
        <w:t>各段で「飛躍（根拠なく次へ進む）」があれば指摘し、橋渡しを補う</w:t>
      </w:r>
    </w:p>
    <w:p>
      <w:pPr>
        <w:pStyle w:val="ListBullet"/>
        <w:spacing w:after="40" w:line="276" w:lineRule="auto"/>
      </w:pPr>
      <w:r>
        <w:rPr>
          <w:rFonts w:ascii="Noto Sans CJK JP" w:hAnsi="Noto Sans CJK JP" w:eastAsia="Noto Sans CJK JP" w:cs="Noto Sans CJK JP"/>
          <w:sz w:val="21"/>
        </w:rPr>
        <w:t>事実と推測を分け、決めの部分は選択肢を添えて聞く</w:t>
      </w:r>
    </w:p>
    <w:p>
      <w:pPr>
        <w:spacing w:after="120" w:line="360" w:lineRule="auto"/>
      </w:pPr>
      <w:r>
        <w:rPr>
          <w:rFonts w:ascii="Noto Sans CJK JP" w:hAnsi="Noto Sans CJK JP" w:eastAsia="Noto Sans CJK JP" w:cs="Noto Sans CJK JP"/>
          <w:sz w:val="21"/>
        </w:rPr>
        <w:t>考えを、動く形に変えるのがゴール。</w:t>
      </w:r>
    </w:p>
    <w:p>
      <w:pPr>
        <w:pStyle w:val="Heading3"/>
      </w:pPr>
      <w:r>
        <w:rPr>
          <w:rFonts w:ascii="Noto Sans CJK JP" w:hAnsi="Noto Sans CJK JP" w:eastAsia="Noto Sans CJK JP" w:cs="Noto Sans CJK JP"/>
        </w:rPr>
        <w:t>一気通貫：問い→分解→発想→具体化→仕組み→実践</w:t>
      </w:r>
    </w:p>
    <w:p>
      <w:pPr>
        <w:spacing w:after="120" w:line="360" w:lineRule="auto"/>
        <w:shd w:val="clear" w:fill="F6F0E4"/>
      </w:pPr>
      <w:r>
        <w:rPr>
          <w:rFonts w:ascii="Noto Sans CJK JP" w:hAnsi="Noto Sans CJK JP" w:eastAsia="Noto Sans CJK JP" w:cs="Noto Sans CJK JP"/>
          <w:sz w:val="21"/>
        </w:rPr>
        <w:t>この課題を、形になるまで一気に通して。</w:t>
      </w:r>
    </w:p>
    <w:p>
      <w:pPr>
        <w:spacing w:after="120" w:line="360" w:lineRule="auto"/>
      </w:pPr>
      <w:r>
        <w:rPr>
          <w:rFonts w:ascii="Noto Sans CJK JP" w:hAnsi="Noto Sans CJK JP" w:eastAsia="Noto Sans CJK JP" w:cs="Noto Sans CJK JP"/>
          <w:sz w:val="21"/>
        </w:rPr>
        <w:t>課題：{書く}</w:t>
      </w:r>
    </w:p>
    <w:p>
      <w:pPr>
        <w:spacing w:after="120" w:line="360" w:lineRule="auto"/>
      </w:pPr>
      <w:r>
        <w:rPr>
          <w:rFonts w:ascii="Noto Sans CJK JP" w:hAnsi="Noto Sans CJK JP" w:eastAsia="Noto Sans CJK JP" w:cs="Noto Sans CJK JP"/>
          <w:sz w:val="21"/>
        </w:rPr>
        <w:t>1) Why/What/How＋戦略/戦術/施策で地図化</w:t>
      </w:r>
    </w:p>
    <w:p>
      <w:pPr>
        <w:spacing w:after="120" w:line="360" w:lineRule="auto"/>
      </w:pPr>
      <w:r>
        <w:rPr>
          <w:rFonts w:ascii="Noto Sans CJK JP" w:hAnsi="Noto Sans CJK JP" w:eastAsia="Noto Sans CJK JP" w:cs="Noto Sans CJK JP"/>
          <w:sz w:val="21"/>
        </w:rPr>
        <w:t>2) イシューをMECEに要素分解（依存と効きの大きさ）</w:t>
      </w:r>
    </w:p>
    <w:p>
      <w:pPr>
        <w:spacing w:after="120" w:line="360" w:lineRule="auto"/>
      </w:pPr>
      <w:r>
        <w:rPr>
          <w:rFonts w:ascii="Noto Sans CJK JP" w:hAnsi="Noto Sans CJK JP" w:eastAsia="Noto Sans CJK JP" w:cs="Noto Sans CJK JP"/>
          <w:sz w:val="21"/>
        </w:rPr>
        <w:t>3) 各要素の打ち手を発散→効果×実現性で収束</w:t>
      </w:r>
    </w:p>
    <w:p>
      <w:pPr>
        <w:spacing w:after="120" w:line="360" w:lineRule="auto"/>
      </w:pPr>
      <w:r>
        <w:rPr>
          <w:rFonts w:ascii="Noto Sans CJK JP" w:hAnsi="Noto Sans CJK JP" w:eastAsia="Noto Sans CJK JP" w:cs="Noto Sans CJK JP"/>
          <w:sz w:val="21"/>
        </w:rPr>
        <w:t>4) 誰が・いつ・何を・どうする＋完了条件に具体化</w:t>
      </w:r>
    </w:p>
    <w:p>
      <w:pPr>
        <w:spacing w:after="120" w:line="360" w:lineRule="auto"/>
      </w:pPr>
      <w:r>
        <w:rPr>
          <w:rFonts w:ascii="Noto Sans CJK JP" w:hAnsi="Noto Sans CJK JP" w:eastAsia="Noto Sans CJK JP" w:cs="Noto Sans CJK JP"/>
          <w:sz w:val="21"/>
        </w:rPr>
        <w:t>5) 回る仕組み（トリガ・手順・標準）に</w:t>
      </w:r>
    </w:p>
    <w:p>
      <w:pPr>
        <w:spacing w:after="120" w:line="360" w:lineRule="auto"/>
      </w:pPr>
      <w:r>
        <w:rPr>
          <w:rFonts w:ascii="Noto Sans CJK JP" w:hAnsi="Noto Sans CJK JP" w:eastAsia="Noto Sans CJK JP" w:cs="Noto Sans CJK JP"/>
          <w:sz w:val="21"/>
        </w:rPr>
        <w:t>6) 最小の一歩と検証方法を断言</w:t>
      </w:r>
    </w:p>
    <w:p>
      <w:pPr>
        <w:spacing w:after="120" w:line="360" w:lineRule="auto"/>
        <w:shd w:val="clear" w:fill="F6F0E4"/>
      </w:pPr>
      <w:r>
        <w:rPr>
          <w:rFonts w:ascii="Noto Sans CJK JP" w:hAnsi="Noto Sans CJK JP" w:eastAsia="Noto Sans CJK JP" w:cs="Noto Sans CJK JP"/>
          <w:sz w:val="21"/>
        </w:rPr>
        <w:t>各段を見出しで分け、曖昧な動詞は観測できる動作に。最初の30分でやることまで落として。</w:t>
      </w:r>
    </w:p>
    <w:p>
      <w:pPr>
        <w:pStyle w:val="Heading3"/>
      </w:pPr>
      <w:r>
        <w:rPr>
          <w:rFonts w:ascii="Noto Sans CJK JP" w:hAnsi="Noto Sans CJK JP" w:eastAsia="Noto Sans CJK JP" w:cs="Noto Sans CJK JP"/>
        </w:rPr>
        <w:t>設計力を上げる習慣（学び）</w:t>
      </w:r>
    </w:p>
    <w:p>
      <w:pPr>
        <w:spacing w:after="120" w:line="360" w:lineRule="auto"/>
      </w:pPr>
      <w:r>
        <w:rPr>
          <w:rFonts w:ascii="Noto Sans CJK JP" w:hAnsi="Noto Sans CJK JP" w:eastAsia="Noto Sans CJK JP" w:cs="Noto Sans CJK JP"/>
          <w:sz w:val="21"/>
        </w:rPr>
        <w:t>「やる」で止めない：必ず「誰が・いつ・何を・どうする・完了条件」まで書く癖をつける。</w:t>
      </w:r>
    </w:p>
    <w:p>
      <w:pPr>
        <w:spacing w:after="120" w:line="360" w:lineRule="auto"/>
      </w:pPr>
      <w:r>
        <w:rPr>
          <w:rFonts w:ascii="Noto Sans CJK JP" w:hAnsi="Noto Sans CJK JP" w:eastAsia="Noto Sans CJK JP" w:cs="Noto Sans CJK JP"/>
          <w:sz w:val="21"/>
        </w:rPr>
        <w:t>動詞を疑う：「検討する／対応する／改善する」は観測できない。観測できる動作に直す。</w:t>
      </w:r>
    </w:p>
    <w:p>
      <w:pPr>
        <w:spacing w:after="120" w:line="360" w:lineRule="auto"/>
      </w:pPr>
      <w:r>
        <w:rPr>
          <w:rFonts w:ascii="Noto Sans CJK JP" w:hAnsi="Noto Sans CJK JP" w:eastAsia="Noto Sans CJK JP" w:cs="Noto Sans CJK JP"/>
          <w:sz w:val="21"/>
        </w:rPr>
        <w:t>流用を先に探す：ゼロから作る前に、既にある仕組み・型を当てる。</w:t>
      </w:r>
    </w:p>
    <w:p>
      <w:pPr>
        <w:spacing w:after="120" w:line="360" w:lineRule="auto"/>
      </w:pPr>
      <w:r>
        <w:rPr>
          <w:rFonts w:ascii="Noto Sans CJK JP" w:hAnsi="Noto Sans CJK JP" w:eastAsia="Noto Sans CJK JP" w:cs="Noto Sans CJK JP"/>
          <w:sz w:val="21"/>
        </w:rPr>
        <w:t>小さく動かす：完璧な計画より、最小で試して学ぶ。</w:t>
      </w:r>
    </w:p>
    <w:p>
      <w:pPr>
        <w:spacing w:after="120" w:line="360" w:lineRule="auto"/>
      </w:pPr>
      <w:r>
        <w:rPr>
          <w:rFonts w:ascii="Noto Sans CJK JP" w:hAnsi="Noto Sans CJK JP" w:eastAsia="Noto Sans CJK JP" w:cs="Noto Sans CJK JP"/>
          <w:sz w:val="21"/>
        </w:rPr>
        <w:t>仕組みにする：意志でなくトリガと手順で回す。形骸化したら見直す。</w:t>
      </w:r>
    </w:p>
    <w:p>
      <w:pPr>
        <w:spacing w:after="120" w:line="360" w:lineRule="auto"/>
      </w:pPr>
      <w:r>
        <w:rPr>
          <w:rFonts w:ascii="Noto Sans CJK JP" w:hAnsi="Noto Sans CJK JP" w:eastAsia="Noto Sans CJK JP" w:cs="Noto Sans CJK JP"/>
          <w:sz w:val="21"/>
        </w:rPr>
        <w:t>飛躍を埋める：思考→構造の各段で「根拠なく次へ進んでいないか」を点検。</w:t>
      </w:r>
    </w:p>
    <w:p>
      <w:pPr>
        <w:spacing w:after="120" w:line="360" w:lineRule="auto"/>
      </w:pPr>
      <w:r>
        <w:rPr>
          <w:rFonts w:ascii="Noto Sans CJK JP" w:hAnsi="Noto Sans CJK JP" w:eastAsia="Noto Sans CJK JP" w:cs="Noto Sans CJK JP"/>
          <w:sz w:val="21"/>
        </w:rPr>
        <w:t>事実と推測を分ける：これは全段に効く土台。</w:t>
      </w:r>
    </w:p>
    <w:p>
      <w:pPr>
        <w:pStyle w:val="Heading3"/>
      </w:pPr>
      <w:r>
        <w:rPr>
          <w:rFonts w:ascii="Noto Sans CJK JP" w:hAnsi="Noto Sans CJK JP" w:eastAsia="Noto Sans CJK JP" w:cs="Noto Sans CJK JP"/>
        </w:rPr>
        <w:t>早見表（形にする力⑫）</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1行で呼ぶ</w:t>
            </w:r>
          </w:p>
        </w:tc>
      </w:tr>
      <w:tr>
        <w:tc>
          <w:tcPr>
            <w:tcW w:type="dxa" w:w="3401"/>
          </w:tcPr>
          <w:p>
            <w:r/>
            <w:r>
              <w:rPr>
                <w:rFonts w:ascii="Noto Sans CJK JP" w:hAnsi="Noto Sans CJK JP" w:eastAsia="Noto Sans CJK JP" w:cs="Noto Sans CJK JP"/>
                <w:sz w:val="19"/>
              </w:rPr>
              <w:t>地図化</w:t>
            </w:r>
          </w:p>
        </w:tc>
        <w:tc>
          <w:tcPr>
            <w:tcW w:type="dxa" w:w="3401"/>
          </w:tcPr>
          <w:p>
            <w:r/>
            <w:r>
              <w:rPr>
                <w:rFonts w:ascii="Noto Sans CJK JP" w:hAnsi="Noto Sans CJK JP" w:eastAsia="Noto Sans CJK JP" w:cs="Noto Sans CJK JP"/>
                <w:sz w:val="19"/>
              </w:rPr>
              <w:t>Why/What/How＋戦略/戦術/施策で課題を一枚に、つながりを点検</w:t>
            </w:r>
          </w:p>
        </w:tc>
      </w:tr>
      <w:tr>
        <w:tc>
          <w:tcPr>
            <w:tcW w:type="dxa" w:w="3401"/>
          </w:tcPr>
          <w:p>
            <w:r/>
            <w:r>
              <w:rPr>
                <w:rFonts w:ascii="Noto Sans CJK JP" w:hAnsi="Noto Sans CJK JP" w:eastAsia="Noto Sans CJK JP" w:cs="Noto Sans CJK JP"/>
                <w:sz w:val="19"/>
              </w:rPr>
              <w:t>①分解</w:t>
            </w:r>
          </w:p>
        </w:tc>
        <w:tc>
          <w:tcPr>
            <w:tcW w:type="dxa" w:w="3401"/>
          </w:tcPr>
          <w:p>
            <w:r/>
            <w:r>
              <w:rPr>
                <w:rFonts w:ascii="Noto Sans CJK JP" w:hAnsi="Noto Sans CJK JP" w:eastAsia="Noto Sans CJK JP" w:cs="Noto Sans CJK JP"/>
                <w:sz w:val="19"/>
              </w:rPr>
              <w:t>イシューをMECEに要素分解、事実/仮説/不明と依存・効きを</w:t>
            </w:r>
          </w:p>
        </w:tc>
      </w:tr>
      <w:tr>
        <w:tc>
          <w:tcPr>
            <w:tcW w:type="dxa" w:w="3401"/>
          </w:tcPr>
          <w:p>
            <w:r/>
            <w:r>
              <w:rPr>
                <w:rFonts w:ascii="Noto Sans CJK JP" w:hAnsi="Noto Sans CJK JP" w:eastAsia="Noto Sans CJK JP" w:cs="Noto Sans CJK JP"/>
                <w:sz w:val="19"/>
              </w:rPr>
              <w:t>②発想</w:t>
            </w:r>
          </w:p>
        </w:tc>
        <w:tc>
          <w:tcPr>
            <w:tcW w:type="dxa" w:w="3401"/>
          </w:tcPr>
          <w:p>
            <w:r/>
            <w:r>
              <w:rPr>
                <w:rFonts w:ascii="Noto Sans CJK JP" w:hAnsi="Noto Sans CJK JP" w:eastAsia="Noto Sans CJK JP" w:cs="Noto Sans CJK JP"/>
                <w:sz w:val="19"/>
              </w:rPr>
              <w:t>各要素に打ち手を発散→効果×実現性で収束、流用を優先</w:t>
            </w:r>
          </w:p>
        </w:tc>
      </w:tr>
      <w:tr>
        <w:tc>
          <w:tcPr>
            <w:tcW w:type="dxa" w:w="3401"/>
          </w:tcPr>
          <w:p>
            <w:r/>
            <w:r>
              <w:rPr>
                <w:rFonts w:ascii="Noto Sans CJK JP" w:hAnsi="Noto Sans CJK JP" w:eastAsia="Noto Sans CJK JP" w:cs="Noto Sans CJK JP"/>
                <w:sz w:val="19"/>
              </w:rPr>
              <w:t>③具体化</w:t>
            </w:r>
          </w:p>
        </w:tc>
        <w:tc>
          <w:tcPr>
            <w:tcW w:type="dxa" w:w="3401"/>
          </w:tcPr>
          <w:p>
            <w:r/>
            <w:r>
              <w:rPr>
                <w:rFonts w:ascii="Noto Sans CJK JP" w:hAnsi="Noto Sans CJK JP" w:eastAsia="Noto Sans CJK JP" w:cs="Noto Sans CJK JP"/>
                <w:sz w:val="19"/>
              </w:rPr>
              <w:t>誰が・いつ・何を・どうする・完了条件に、曖昧な動詞を観測動作へ</w:t>
            </w:r>
          </w:p>
        </w:tc>
      </w:tr>
      <w:tr>
        <w:tc>
          <w:tcPr>
            <w:tcW w:type="dxa" w:w="3401"/>
          </w:tcPr>
          <w:p>
            <w:r/>
            <w:r>
              <w:rPr>
                <w:rFonts w:ascii="Noto Sans CJK JP" w:hAnsi="Noto Sans CJK JP" w:eastAsia="Noto Sans CJK JP" w:cs="Noto Sans CJK JP"/>
                <w:sz w:val="19"/>
              </w:rPr>
              <w:t>仕組み化</w:t>
            </w:r>
          </w:p>
        </w:tc>
        <w:tc>
          <w:tcPr>
            <w:tcW w:type="dxa" w:w="3401"/>
          </w:tcPr>
          <w:p>
            <w:r/>
            <w:r>
              <w:rPr>
                <w:rFonts w:ascii="Noto Sans CJK JP" w:hAnsi="Noto Sans CJK JP" w:eastAsia="Noto Sans CJK JP" w:cs="Noto Sans CJK JP"/>
                <w:sz w:val="19"/>
              </w:rPr>
              <w:t>トリガ・手順・標準で、意志に頼らず回る形に</w:t>
            </w:r>
          </w:p>
        </w:tc>
      </w:tr>
      <w:tr>
        <w:tc>
          <w:tcPr>
            <w:tcW w:type="dxa" w:w="3401"/>
          </w:tcPr>
          <w:p>
            <w:r/>
            <w:r>
              <w:rPr>
                <w:rFonts w:ascii="Noto Sans CJK JP" w:hAnsi="Noto Sans CJK JP" w:eastAsia="Noto Sans CJK JP" w:cs="Noto Sans CJK JP"/>
                <w:sz w:val="19"/>
              </w:rPr>
              <w:t>実践</w:t>
            </w:r>
          </w:p>
        </w:tc>
        <w:tc>
          <w:tcPr>
            <w:tcW w:type="dxa" w:w="3401"/>
          </w:tcPr>
          <w:p>
            <w:r/>
            <w:r>
              <w:rPr>
                <w:rFonts w:ascii="Noto Sans CJK JP" w:hAnsi="Noto Sans CJK JP" w:eastAsia="Noto Sans CJK JP" w:cs="Noto Sans CJK JP"/>
                <w:sz w:val="19"/>
              </w:rPr>
              <w:t>最小の一歩と検証方法、効かなければ戻る分岐</w:t>
            </w:r>
          </w:p>
        </w:tc>
      </w:tr>
      <w:tr>
        <w:tc>
          <w:tcPr>
            <w:tcW w:type="dxa" w:w="3401"/>
          </w:tcPr>
          <w:p>
            <w:r/>
            <w:r>
              <w:rPr>
                <w:rFonts w:ascii="Noto Sans CJK JP" w:hAnsi="Noto Sans CJK JP" w:eastAsia="Noto Sans CJK JP" w:cs="Noto Sans CJK JP"/>
                <w:sz w:val="19"/>
              </w:rPr>
              <w:t>翻訳</w:t>
            </w:r>
          </w:p>
        </w:tc>
        <w:tc>
          <w:tcPr>
            <w:tcW w:type="dxa" w:w="3401"/>
          </w:tcPr>
          <w:p>
            <w:r/>
            <w:r>
              <w:rPr>
                <w:rFonts w:ascii="Noto Sans CJK JP" w:hAnsi="Noto Sans CJK JP" w:eastAsia="Noto Sans CJK JP" w:cs="Noto Sans CJK JP"/>
                <w:sz w:val="19"/>
              </w:rPr>
              <w:t>モヤを Why/What/How→分解→打ち手→誰がいつ→仕組み→一歩 に</w:t>
            </w:r>
          </w:p>
        </w:tc>
      </w:tr>
      <w:tr>
        <w:tc>
          <w:tcPr>
            <w:tcW w:type="dxa" w:w="3401"/>
          </w:tcPr>
          <w:p>
            <w:r/>
            <w:r>
              <w:rPr>
                <w:rFonts w:ascii="Noto Sans CJK JP" w:hAnsi="Noto Sans CJK JP" w:eastAsia="Noto Sans CJK JP" w:cs="Noto Sans CJK JP"/>
                <w:sz w:val="19"/>
              </w:rPr>
              <w:t>一気通貫</w:t>
            </w:r>
          </w:p>
        </w:tc>
        <w:tc>
          <w:tcPr>
            <w:tcW w:type="dxa" w:w="3401"/>
          </w:tcPr>
          <w:p>
            <w:r/>
            <w:r>
              <w:rPr>
                <w:rFonts w:ascii="Noto Sans CJK JP" w:hAnsi="Noto Sans CJK JP" w:eastAsia="Noto Sans CJK JP" w:cs="Noto Sans CJK JP"/>
                <w:sz w:val="19"/>
              </w:rPr>
              <w:t>問い→分解→発想→具体化→仕組み→実践、30分の一手まで</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決めるだけで終わらせない。構造にし、仕組みにし、動かす。</w:t>
      </w:r>
    </w:p>
    <w:p>
      <w:r>
        <w:br w:type="page"/>
      </w:r>
    </w:p>
    <w:p>
      <w:pPr>
        <w:pStyle w:val="Heading2"/>
      </w:pPr>
      <w:r>
        <w:rPr>
          <w:rFonts w:ascii="Noto Sans CJK JP" w:hAnsi="Noto Sans CJK JP" w:eastAsia="Noto Sans CJK JP" w:cs="Noto Sans CJK JP"/>
        </w:rPr>
        <w:t>スパルタ式⑬（記事）── 解決策の前に「構造を見抜く」｜要素分解×因果分解→ツリー</w:t>
      </w:r>
    </w:p>
    <w:p>
      <w:pPr>
        <w:spacing w:after="120" w:line="360" w:lineRule="auto"/>
      </w:pPr>
      <w:r>
        <w:rPr>
          <w:rFonts w:ascii="Noto Sans CJK JP" w:hAnsi="Noto Sans CJK JP" w:eastAsia="Noto Sans CJK JP" w:cs="Noto Sans CJK JP"/>
          <w:sz w:val="21"/>
        </w:rPr>
        <w:t>うさうさ研修工房 ｜ 構造を見抜く力＝考える力。解く前に、まず分ける。</w:t>
      </w:r>
    </w:p>
    <w:p>
      <w:pPr>
        <w:spacing w:after="120" w:line="360" w:lineRule="auto"/>
      </w:pPr>
      <w:r>
        <w:rPr>
          <w:rFonts w:ascii="Noto Sans CJK JP" w:hAnsi="Noto Sans CJK JP" w:eastAsia="Noto Sans CJK JP" w:cs="Noto Sans CJK JP"/>
          <w:sz w:val="21"/>
        </w:rPr>
        <w:t>打ち手を急ぐ前に、構造を見抜く。構造を取り違えたら、どんな解決策も的を外します。構造を見るとは、2方向に分けること ──「何でできているか（要素分解／What）」と「なぜそうなるか（因果分解／Why）」。両方をかけてツリーに組み、その構造が適切かを人間が判断する。この記事は、その思考整理のプロンプト集です。題材は usausa_dokusho_techo。厳しさは構造の質に向け、人は責めない。 コピペで使えます。{ } は埋める。</w:t>
      </w:r>
    </w:p>
    <w:p>
      <w:pPr>
        <w:spacing w:after="120" w:line="360" w:lineRule="auto"/>
      </w:pPr>
      <w:r>
        <w:rPr>
          <w:rFonts w:ascii="Noto Sans CJK JP" w:hAnsi="Noto Sans CJK JP" w:eastAsia="Noto Sans CJK JP" w:cs="Noto Sans CJK JP"/>
          <w:sz w:val="21"/>
        </w:rPr>
        <w:t>合言葉：解く前に分ける。分けるは2方向。横（何でできてる）と縦（なぜそうなる）。ツリーに組んで、適切かは人が決める。</w:t>
      </w:r>
    </w:p>
    <w:p>
      <w:pPr>
        <w:pStyle w:val="Heading3"/>
      </w:pPr>
      <w:r>
        <w:rPr>
          <w:rFonts w:ascii="Noto Sans CJK JP" w:hAnsi="Noto Sans CJK JP" w:eastAsia="Noto Sans CJK JP" w:cs="Noto Sans CJK JP"/>
        </w:rPr>
        <w:t>0. 最初に宣言（構造先取りモード）</w:t>
      </w:r>
    </w:p>
    <w:p>
      <w:pPr>
        <w:spacing w:after="120" w:line="360" w:lineRule="auto"/>
      </w:pPr>
      <w:r>
        <w:rPr>
          <w:rFonts w:ascii="Noto Sans CJK JP" w:hAnsi="Noto Sans CJK JP" w:eastAsia="Noto Sans CJK JP" w:cs="Noto Sans CJK JP"/>
          <w:sz w:val="21"/>
        </w:rPr>
        <w:t>解決策を出す前に、まず構造を見抜く。前提：</w:t>
      </w:r>
    </w:p>
    <w:p>
      <w:pPr>
        <w:pStyle w:val="ListBullet"/>
        <w:spacing w:after="40" w:line="276" w:lineRule="auto"/>
      </w:pPr>
      <w:r>
        <w:rPr>
          <w:rFonts w:ascii="Noto Sans CJK JP" w:hAnsi="Noto Sans CJK JP" w:eastAsia="Noto Sans CJK JP" w:cs="Noto Sans CJK JP"/>
          <w:sz w:val="21"/>
        </w:rPr>
        <w:t>2方向で分ける：要素分解（What＝何でできているか・横に広げる）／因果分解（Why＝なぜその結果か・縦に掘る）</w:t>
      </w:r>
    </w:p>
    <w:p>
      <w:pPr>
        <w:pStyle w:val="ListBullet"/>
        <w:spacing w:after="40" w:line="276" w:lineRule="auto"/>
      </w:pPr>
      <w:r>
        <w:rPr>
          <w:rFonts w:ascii="Noto Sans CJK JP" w:hAnsi="Noto Sans CJK JP" w:eastAsia="Noto Sans CJK JP" w:cs="Noto Sans CJK JP"/>
          <w:sz w:val="21"/>
        </w:rPr>
        <w:t>両方をかけて、構造マップ（ツリー）に組む</w:t>
      </w:r>
    </w:p>
    <w:p>
      <w:pPr>
        <w:pStyle w:val="ListBullet"/>
        <w:spacing w:after="40" w:line="276" w:lineRule="auto"/>
      </w:pPr>
      <w:r>
        <w:rPr>
          <w:rFonts w:ascii="Noto Sans CJK JP" w:hAnsi="Noto Sans CJK JP" w:eastAsia="Noto Sans CJK JP" w:cs="Noto Sans CJK JP"/>
          <w:sz w:val="21"/>
        </w:rPr>
        <w:t>WhyとWhatを行き来する（要素は掘れるし、原因は分けられる）</w:t>
      </w:r>
    </w:p>
    <w:p>
      <w:pPr>
        <w:pStyle w:val="ListBullet"/>
        <w:spacing w:after="40" w:line="276" w:lineRule="auto"/>
      </w:pPr>
      <w:r>
        <w:rPr>
          <w:rFonts w:ascii="Noto Sans CJK JP" w:hAnsi="Noto Sans CJK JP" w:eastAsia="Noto Sans CJK JP" w:cs="Noto Sans CJK JP"/>
          <w:sz w:val="21"/>
        </w:rPr>
        <w:t>AIの分解は鵜呑みにしない。MECEか・因果が本物か・深さは適切か、を人が判断する前提で出す</w:t>
      </w:r>
    </w:p>
    <w:p>
      <w:pPr>
        <w:pStyle w:val="ListBullet"/>
        <w:spacing w:after="40" w:line="276" w:lineRule="auto"/>
      </w:pPr>
      <w:r>
        <w:rPr>
          <w:rFonts w:ascii="Noto Sans CJK JP" w:hAnsi="Noto Sans CJK JP" w:eastAsia="Noto Sans CJK JP" w:cs="Noto Sans CJK JP"/>
          <w:sz w:val="21"/>
        </w:rPr>
        <w:t>まだ解決策は出さない。構造を見抜くまで</w:t>
      </w:r>
    </w:p>
    <w:p>
      <w:pPr>
        <w:spacing w:after="120" w:line="360" w:lineRule="auto"/>
      </w:pPr>
      <w:r>
        <w:rPr>
          <w:rFonts w:ascii="Noto Sans CJK JP" w:hAnsi="Noto Sans CJK JP" w:eastAsia="Noto Sans CJK JP" w:cs="Noto Sans CJK JP"/>
          <w:sz w:val="21"/>
        </w:rPr>
        <w:t>対象：usausa_dokusho_techo</w:t>
      </w:r>
    </w:p>
    <w:p>
      <w:pPr>
        <w:spacing w:after="120" w:line="360" w:lineRule="auto"/>
      </w:pPr>
      <w:r>
        <w:rPr>
          <w:rFonts w:ascii="Noto Sans CJK JP" w:hAnsi="Noto Sans CJK JP" w:eastAsia="Noto Sans CJK JP" w:cs="Noto Sans CJK JP"/>
          <w:sz w:val="21"/>
        </w:rPr>
        <w:t>厳しくするのは構造の質だけ。精神論・人格攻撃は不要。</w:t>
      </w:r>
    </w:p>
    <w:p>
      <w:pPr>
        <w:pStyle w:val="Heading3"/>
      </w:pPr>
      <w:r>
        <w:rPr>
          <w:rFonts w:ascii="Noto Sans CJK JP" w:hAnsi="Noto Sans CJK JP" w:eastAsia="Noto Sans CJK JP" w:cs="Noto Sans CJK JP"/>
        </w:rPr>
        <w:t>ステップ①　まず紙に書く（頭の外に出す）</w:t>
      </w:r>
    </w:p>
    <w:p>
      <w:pPr>
        <w:spacing w:after="120" w:line="360" w:lineRule="auto"/>
      </w:pPr>
      <w:r>
        <w:rPr>
          <w:rFonts w:ascii="Noto Sans CJK JP" w:hAnsi="Noto Sans CJK JP" w:eastAsia="Noto Sans CJK JP" w:cs="Noto Sans CJK JP"/>
          <w:sz w:val="21"/>
        </w:rPr>
        <w:t>【解説】頭の中だけでは構造は見えません。全部を一度フラットに書き出すと、要素も原因も見えてくる。整える前に、出し切る。</w:t>
      </w:r>
    </w:p>
    <w:p>
      <w:pPr>
        <w:spacing w:after="120" w:line="360" w:lineRule="auto"/>
        <w:shd w:val="clear" w:fill="F6F0E4"/>
      </w:pPr>
      <w:r>
        <w:rPr>
          <w:rFonts w:ascii="Noto Sans CJK JP" w:hAnsi="Noto Sans CJK JP" w:eastAsia="Noto Sans CJK JP" w:cs="Noto Sans CJK JP"/>
          <w:sz w:val="21"/>
        </w:rPr>
        <w:t>【①書き出し】このイシューについて、思いつくことを全部フラットに書き出して。</w:t>
      </w:r>
    </w:p>
    <w:p>
      <w:pPr>
        <w:pStyle w:val="ListBullet"/>
        <w:spacing w:after="40" w:line="276" w:lineRule="auto"/>
      </w:pPr>
      <w:r>
        <w:rPr>
          <w:rFonts w:ascii="Noto Sans CJK JP" w:hAnsi="Noto Sans CJK JP" w:eastAsia="Noto Sans CJK JP" w:cs="Noto Sans CJK JP"/>
          <w:sz w:val="21"/>
        </w:rPr>
        <w:t>イシュー：{書く}</w:t>
      </w:r>
    </w:p>
    <w:p>
      <w:pPr>
        <w:pStyle w:val="ListBullet"/>
        <w:spacing w:after="40" w:line="276" w:lineRule="auto"/>
      </w:pPr>
      <w:r>
        <w:rPr>
          <w:rFonts w:ascii="Noto Sans CJK JP" w:hAnsi="Noto Sans CJK JP" w:eastAsia="Noto Sans CJK JP" w:cs="Noto Sans CJK JP"/>
          <w:sz w:val="21"/>
        </w:rPr>
        <w:t>関係する事実・症状・要素・原因候補・気になること を、整理せず列挙</w:t>
      </w:r>
    </w:p>
    <w:p>
      <w:pPr>
        <w:pStyle w:val="ListBullet"/>
        <w:spacing w:after="40" w:line="276" w:lineRule="auto"/>
      </w:pPr>
      <w:r>
        <w:rPr>
          <w:rFonts w:ascii="Noto Sans CJK JP" w:hAnsi="Noto Sans CJK JP" w:eastAsia="Noto Sans CJK JP" w:cs="Noto Sans CJK JP"/>
          <w:sz w:val="21"/>
        </w:rPr>
        <w:t>1項目1事項。順序や階層はまだ気にしない</w:t>
      </w:r>
    </w:p>
    <w:p>
      <w:pPr>
        <w:pStyle w:val="ListBullet"/>
        <w:spacing w:after="40" w:line="276" w:lineRule="auto"/>
      </w:pPr>
      <w:r>
        <w:rPr>
          <w:rFonts w:ascii="Noto Sans CJK JP" w:hAnsi="Noto Sans CJK JP" w:eastAsia="Noto Sans CJK JP" w:cs="Noto Sans CJK JP"/>
          <w:sz w:val="21"/>
        </w:rPr>
        <w:t>事実 / 推測 のラベルだけ付ける</w:t>
      </w:r>
    </w:p>
    <w:p>
      <w:pPr>
        <w:spacing w:after="120" w:line="360" w:lineRule="auto"/>
      </w:pPr>
      <w:r>
        <w:rPr>
          <w:rFonts w:ascii="Noto Sans CJK JP" w:hAnsi="Noto Sans CJK JP" w:eastAsia="Noto Sans CJK JP" w:cs="Noto Sans CJK JP"/>
          <w:sz w:val="21"/>
        </w:rPr>
        <w:t>まだ分類も解決もしない。出し切るのが目的。抜けてそうな所は問いかけて。</w:t>
      </w:r>
    </w:p>
    <w:p>
      <w:pPr>
        <w:spacing w:after="120" w:line="360" w:lineRule="auto"/>
      </w:pPr>
      <w:r>
        <w:rPr>
          <w:rFonts w:ascii="Noto Sans CJK JP" w:hAnsi="Noto Sans CJK JP" w:eastAsia="Noto Sans CJK JP" w:cs="Noto Sans CJK JP"/>
          <w:sz w:val="21"/>
        </w:rPr>
        <w:t>【このツール例】「週次リセットがたまにずれる」→ 時刻計算がある／タイマーで発火／スリープがある／TZはJST／表示と実発火が別……と全部出す。</w:t>
      </w:r>
    </w:p>
    <w:p>
      <w:pPr>
        <w:pStyle w:val="Heading3"/>
      </w:pPr>
      <w:r>
        <w:rPr>
          <w:rFonts w:ascii="Noto Sans CJK JP" w:hAnsi="Noto Sans CJK JP" w:eastAsia="Noto Sans CJK JP" w:cs="Noto Sans CJK JP"/>
        </w:rPr>
        <w:t>ステップ②　Why と What の両方で掘る</w:t>
      </w:r>
    </w:p>
    <w:p>
      <w:pPr>
        <w:spacing w:after="120" w:line="360" w:lineRule="auto"/>
      </w:pPr>
      <w:r>
        <w:rPr>
          <w:rFonts w:ascii="Noto Sans CJK JP" w:hAnsi="Noto Sans CJK JP" w:eastAsia="Noto Sans CJK JP" w:cs="Noto Sans CJK JP"/>
          <w:sz w:val="21"/>
        </w:rPr>
        <w:t>ここが核心。横（要素）と縦（因果）の両方をかけます。</w:t>
      </w:r>
    </w:p>
    <w:p>
      <w:pPr>
        <w:pStyle w:val="Heading3"/>
      </w:pPr>
      <w:r>
        <w:rPr>
          <w:rFonts w:ascii="Noto Sans CJK JP" w:hAnsi="Noto Sans CJK JP" w:eastAsia="Noto Sans CJK JP" w:cs="Noto Sans CJK JP"/>
        </w:rPr>
        <w:t>②-A. 要素分解（What＝何でできているか・横に広げる）</w:t>
      </w:r>
    </w:p>
    <w:p>
      <w:pPr>
        <w:spacing w:after="120" w:line="360" w:lineRule="auto"/>
      </w:pPr>
      <w:r>
        <w:rPr>
          <w:rFonts w:ascii="Noto Sans CJK JP" w:hAnsi="Noto Sans CJK JP" w:eastAsia="Noto Sans CJK JP" w:cs="Noto Sans CJK JP"/>
          <w:sz w:val="21"/>
        </w:rPr>
        <w:t>【解説】対象を構成パーツに割る。「何でできているか」。横に広げ、MECE（漏れ・重複なし）を狙う。スコープと網羅を掴む分解です。</w:t>
      </w:r>
    </w:p>
    <w:p>
      <w:pPr>
        <w:spacing w:after="120" w:line="360" w:lineRule="auto"/>
        <w:shd w:val="clear" w:fill="F6F0E4"/>
      </w:pPr>
      <w:r>
        <w:rPr>
          <w:rFonts w:ascii="Noto Sans CJK JP" w:hAnsi="Noto Sans CJK JP" w:eastAsia="Noto Sans CJK JP" w:cs="Noto Sans CJK JP"/>
          <w:sz w:val="21"/>
        </w:rPr>
        <w:t>【②-A 要素分解】このイシューを「何でできているか」で要素分解して。</w:t>
      </w:r>
    </w:p>
    <w:p>
      <w:pPr>
        <w:pStyle w:val="ListBullet"/>
        <w:spacing w:after="40" w:line="276" w:lineRule="auto"/>
      </w:pPr>
      <w:r>
        <w:rPr>
          <w:rFonts w:ascii="Noto Sans CJK JP" w:hAnsi="Noto Sans CJK JP" w:eastAsia="Noto Sans CJK JP" w:cs="Noto Sans CJK JP"/>
          <w:sz w:val="21"/>
        </w:rPr>
        <w:t>対象：{書き出しから選ぶ}</w:t>
      </w:r>
    </w:p>
    <w:p>
      <w:pPr>
        <w:pStyle w:val="ListBullet"/>
        <w:spacing w:after="40" w:line="276" w:lineRule="auto"/>
      </w:pPr>
      <w:r>
        <w:rPr>
          <w:rFonts w:ascii="Noto Sans CJK JP" w:hAnsi="Noto Sans CJK JP" w:eastAsia="Noto Sans CJK JP" w:cs="Noto Sans CJK JP"/>
          <w:sz w:val="21"/>
        </w:rPr>
        <w:t>構成するパーツに割る（横に広げる）。重複なく漏れなく(MECE)を狙う</w:t>
      </w:r>
    </w:p>
    <w:p>
      <w:pPr>
        <w:pStyle w:val="ListBullet"/>
        <w:spacing w:after="40" w:line="276" w:lineRule="auto"/>
      </w:pPr>
      <w:r>
        <w:rPr>
          <w:rFonts w:ascii="Noto Sans CJK JP" w:hAnsi="Noto Sans CJK JP" w:eastAsia="Noto Sans CJK JP" w:cs="Noto Sans CJK JP"/>
          <w:sz w:val="21"/>
        </w:rPr>
        <w:t>各パーツをさらに必要なだけ分ける（2〜3階層まで）</w:t>
      </w:r>
    </w:p>
    <w:p>
      <w:pPr>
        <w:pStyle w:val="ListBullet"/>
        <w:spacing w:after="40" w:line="276" w:lineRule="auto"/>
      </w:pPr>
      <w:r>
        <w:rPr>
          <w:rFonts w:ascii="Noto Sans CJK JP" w:hAnsi="Noto Sans CJK JP" w:eastAsia="Noto Sans CJK JP" w:cs="Noto Sans CJK JP"/>
          <w:sz w:val="21"/>
        </w:rPr>
        <w:t>漏れ（どのパーツにも入らない）・重複（2か所で同じ）を点検</w:t>
      </w:r>
    </w:p>
    <w:p>
      <w:pPr>
        <w:spacing w:after="120" w:line="360" w:lineRule="auto"/>
      </w:pPr>
      <w:r>
        <w:rPr>
          <w:rFonts w:ascii="Noto Sans CJK JP" w:hAnsi="Noto Sans CJK JP" w:eastAsia="Noto Sans CJK JP" w:cs="Noto Sans CJK JP"/>
          <w:sz w:val="21"/>
        </w:rPr>
        <w:t>What（何）を答える分解。原因の話はまだしない。</w:t>
      </w:r>
    </w:p>
    <w:p>
      <w:pPr>
        <w:spacing w:after="120" w:line="360" w:lineRule="auto"/>
      </w:pPr>
      <w:r>
        <w:rPr>
          <w:rFonts w:ascii="Noto Sans CJK JP" w:hAnsi="Noto Sans CJK JP" w:eastAsia="Noto Sans CJK JP" w:cs="Noto Sans CJK JP"/>
          <w:sz w:val="21"/>
        </w:rPr>
        <w:t>【このツール例】「週次リセット」を要素分解 → 次回時刻の計算／スケジューラ（タイマー）／発火時の処理／取りこぼし救済／表示ラベル。</w:t>
      </w:r>
    </w:p>
    <w:p>
      <w:pPr>
        <w:pStyle w:val="Heading3"/>
      </w:pPr>
      <w:r>
        <w:rPr>
          <w:rFonts w:ascii="Noto Sans CJK JP" w:hAnsi="Noto Sans CJK JP" w:eastAsia="Noto Sans CJK JP" w:cs="Noto Sans CJK JP"/>
        </w:rPr>
        <w:t>②-B. 因果分解（Why＝なぜその結果か・縦に掘る）</w:t>
      </w:r>
    </w:p>
    <w:p>
      <w:pPr>
        <w:spacing w:after="120" w:line="360" w:lineRule="auto"/>
      </w:pPr>
      <w:r>
        <w:rPr>
          <w:rFonts w:ascii="Noto Sans CJK JP" w:hAnsi="Noto Sans CJK JP" w:eastAsia="Noto Sans CJK JP" w:cs="Noto Sans CJK JP"/>
          <w:sz w:val="21"/>
        </w:rPr>
        <w:t>【解説】結果を生む原因に割る。「なぜそうなるか」を縦に掘り、原因の連鎖を作る。根っこに迫る分解です。</w:t>
      </w:r>
    </w:p>
    <w:p>
      <w:pPr>
        <w:spacing w:after="120" w:line="360" w:lineRule="auto"/>
        <w:shd w:val="clear" w:fill="F6F0E4"/>
      </w:pPr>
      <w:r>
        <w:rPr>
          <w:rFonts w:ascii="Noto Sans CJK JP" w:hAnsi="Noto Sans CJK JP" w:eastAsia="Noto Sans CJK JP" w:cs="Noto Sans CJK JP"/>
          <w:sz w:val="21"/>
        </w:rPr>
        <w:t>【②-B 因果分解】このイシューを「なぜその結果になるか」で因果分解して。</w:t>
      </w:r>
    </w:p>
    <w:p>
      <w:pPr>
        <w:pStyle w:val="ListBullet"/>
        <w:spacing w:after="40" w:line="276" w:lineRule="auto"/>
      </w:pPr>
      <w:r>
        <w:rPr>
          <w:rFonts w:ascii="Noto Sans CJK JP" w:hAnsi="Noto Sans CJK JP" w:eastAsia="Noto Sans CJK JP" w:cs="Noto Sans CJK JP"/>
          <w:sz w:val="21"/>
        </w:rPr>
        <w:t>結果（症状）：{書く}</w:t>
      </w:r>
    </w:p>
    <w:p>
      <w:pPr>
        <w:pStyle w:val="ListBullet"/>
        <w:spacing w:after="40" w:line="276" w:lineRule="auto"/>
      </w:pPr>
      <w:r>
        <w:rPr>
          <w:rFonts w:ascii="Noto Sans CJK JP" w:hAnsi="Noto Sans CJK JP" w:eastAsia="Noto Sans CJK JP" w:cs="Noto Sans CJK JP"/>
          <w:sz w:val="21"/>
        </w:rPr>
        <w:t>それを生む原因を挙げ、各原因の原因をさらに掘る（縦に・分岐可・複合要因も）</w:t>
      </w:r>
    </w:p>
    <w:p>
      <w:pPr>
        <w:pStyle w:val="ListBullet"/>
        <w:spacing w:after="40" w:line="276" w:lineRule="auto"/>
      </w:pPr>
      <w:r>
        <w:rPr>
          <w:rFonts w:ascii="Noto Sans CJK JP" w:hAnsi="Noto Sans CJK JP" w:eastAsia="Noto Sans CJK JP" w:cs="Noto Sans CJK JP"/>
          <w:sz w:val="21"/>
        </w:rPr>
        <w:t>各因果リンクに「本当に原因か（相関と因果を混同してないか）」の確からしさを添える</w:t>
      </w:r>
    </w:p>
    <w:p>
      <w:pPr>
        <w:pStyle w:val="ListBullet"/>
        <w:spacing w:after="40" w:line="276" w:lineRule="auto"/>
      </w:pPr>
      <w:r>
        <w:rPr>
          <w:rFonts w:ascii="Noto Sans CJK JP" w:hAnsi="Noto Sans CJK JP" w:eastAsia="Noto Sans CJK JP" w:cs="Noto Sans CJK JP"/>
          <w:sz w:val="21"/>
        </w:rPr>
        <w:t>事実で裏付く原因と、仮説の原因を分ける</w:t>
      </w:r>
    </w:p>
    <w:p>
      <w:pPr>
        <w:spacing w:after="120" w:line="360" w:lineRule="auto"/>
      </w:pPr>
      <w:r>
        <w:rPr>
          <w:rFonts w:ascii="Noto Sans CJK JP" w:hAnsi="Noto Sans CJK JP" w:eastAsia="Noto Sans CJK JP" w:cs="Noto Sans CJK JP"/>
          <w:sz w:val="21"/>
        </w:rPr>
        <w:t>Why（なぜ）を答える分解。回数固定はしない。事実を超えた断定もしない。</w:t>
      </w:r>
    </w:p>
    <w:p>
      <w:pPr>
        <w:spacing w:after="120" w:line="360" w:lineRule="auto"/>
      </w:pPr>
      <w:r>
        <w:rPr>
          <w:rFonts w:ascii="Noto Sans CJK JP" w:hAnsi="Noto Sans CJK JP" w:eastAsia="Noto Sans CJK JP" w:cs="Noto Sans CJK JP"/>
          <w:sz w:val="21"/>
        </w:rPr>
        <w:t>【このツール例】「ずれる」←タイマーが発火しない←スリープでタイマーが止まる←復帰時に予定超過を再確認していない（＝救済が無い）。</w:t>
      </w:r>
    </w:p>
    <w:p>
      <w:pPr>
        <w:pStyle w:val="Heading3"/>
      </w:pPr>
      <w:r>
        <w:rPr>
          <w:rFonts w:ascii="Noto Sans CJK JP" w:hAnsi="Noto Sans CJK JP" w:eastAsia="Noto Sans CJK JP" w:cs="Noto Sans CJK JP"/>
        </w:rPr>
        <w:t>②-C. Why⇄What を行き来する</w:t>
      </w:r>
    </w:p>
    <w:p>
      <w:pPr>
        <w:spacing w:after="120" w:line="360" w:lineRule="auto"/>
      </w:pPr>
      <w:r>
        <w:rPr>
          <w:rFonts w:ascii="Noto Sans CJK JP" w:hAnsi="Noto Sans CJK JP" w:eastAsia="Noto Sans CJK JP" w:cs="Noto Sans CJK JP"/>
          <w:sz w:val="21"/>
        </w:rPr>
        <w:t>【解説】2つは独立ではありません。要素パーツは掘れる（Why）し、原因は分けられる（What）。行き来すると構造が立体になります。</w:t>
      </w:r>
    </w:p>
    <w:p>
      <w:pPr>
        <w:spacing w:after="120" w:line="360" w:lineRule="auto"/>
      </w:pPr>
      <w:r>
        <w:rPr>
          <w:rFonts w:ascii="Noto Sans CJK JP" w:hAnsi="Noto Sans CJK JP" w:eastAsia="Noto Sans CJK JP" w:cs="Noto Sans CJK JP"/>
          <w:sz w:val="21"/>
        </w:rPr>
        <w:t>【②-C 往復】要素分解と因果分解を行き来して補い合って。</w:t>
      </w:r>
    </w:p>
    <w:p>
      <w:pPr>
        <w:pStyle w:val="ListBullet"/>
        <w:spacing w:after="40" w:line="276" w:lineRule="auto"/>
      </w:pPr>
      <w:r>
        <w:rPr>
          <w:rFonts w:ascii="Noto Sans CJK JP" w:hAnsi="Noto Sans CJK JP" w:eastAsia="Noto Sans CJK JP" w:cs="Noto Sans CJK JP"/>
          <w:sz w:val="21"/>
        </w:rPr>
        <w:t>要素分解の各パーツに「ここで問題が起きるとしたら、なぜか」を当てる（What→Why）</w:t>
      </w:r>
    </w:p>
    <w:p>
      <w:pPr>
        <w:pStyle w:val="ListBullet"/>
        <w:spacing w:after="40" w:line="276" w:lineRule="auto"/>
      </w:pPr>
      <w:r>
        <w:rPr>
          <w:rFonts w:ascii="Noto Sans CJK JP" w:hAnsi="Noto Sans CJK JP" w:eastAsia="Noto Sans CJK JP" w:cs="Noto Sans CJK JP"/>
          <w:sz w:val="21"/>
        </w:rPr>
        <w:t>因果分解の各原因に「それは何で構成されるか」を当てる（Why→What）</w:t>
      </w:r>
    </w:p>
    <w:p>
      <w:pPr>
        <w:pStyle w:val="ListBullet"/>
        <w:spacing w:after="40" w:line="276" w:lineRule="auto"/>
      </w:pPr>
      <w:r>
        <w:rPr>
          <w:rFonts w:ascii="Noto Sans CJK JP" w:hAnsi="Noto Sans CJK JP" w:eastAsia="Noto Sans CJK JP" w:cs="Noto Sans CJK JP"/>
          <w:sz w:val="21"/>
        </w:rPr>
        <w:t>片方で見落とした要素/原因を、もう片方から拾う</w:t>
      </w:r>
    </w:p>
    <w:p>
      <w:pPr>
        <w:spacing w:after="120" w:line="360" w:lineRule="auto"/>
        <w:shd w:val="clear" w:fill="F6F0E4"/>
      </w:pPr>
      <w:r>
        <w:rPr>
          <w:rFonts w:ascii="Noto Sans CJK JP" w:hAnsi="Noto Sans CJK JP" w:eastAsia="Noto Sans CJK JP" w:cs="Noto Sans CJK JP"/>
          <w:sz w:val="21"/>
        </w:rPr>
        <w:t>両方が噛み合う構造になるまで往復して。</w:t>
      </w:r>
    </w:p>
    <w:p>
      <w:pPr>
        <w:pStyle w:val="Heading3"/>
      </w:pPr>
      <w:r>
        <w:rPr>
          <w:rFonts w:ascii="Noto Sans CJK JP" w:hAnsi="Noto Sans CJK JP" w:eastAsia="Noto Sans CJK JP" w:cs="Noto Sans CJK JP"/>
        </w:rPr>
        <w:t>ステップ③　構造マップをツリーにする</w:t>
      </w:r>
    </w:p>
    <w:p>
      <w:pPr>
        <w:spacing w:after="120" w:line="360" w:lineRule="auto"/>
      </w:pPr>
      <w:r>
        <w:rPr>
          <w:rFonts w:ascii="Noto Sans CJK JP" w:hAnsi="Noto Sans CJK JP" w:eastAsia="Noto Sans CJK JP" w:cs="Noto Sans CJK JP"/>
          <w:sz w:val="21"/>
        </w:rPr>
        <w:t>【解説】見えた構造をツリーに固定します。要素ツリーと因果ツリーを統合し、一目で全体が分かる形に。</w:t>
      </w:r>
    </w:p>
    <w:p>
      <w:pPr>
        <w:spacing w:after="120" w:line="360" w:lineRule="auto"/>
        <w:shd w:val="clear" w:fill="F6F0E4"/>
      </w:pPr>
      <w:r>
        <w:rPr>
          <w:rFonts w:ascii="Noto Sans CJK JP" w:hAnsi="Noto Sans CJK JP" w:eastAsia="Noto Sans CJK JP" w:cs="Noto Sans CJK JP"/>
          <w:sz w:val="21"/>
        </w:rPr>
        <w:t>【③ツリー化】②の分解を構造マップ（ツリー）にして。</w:t>
      </w:r>
    </w:p>
    <w:p>
      <w:pPr>
        <w:pStyle w:val="ListBullet"/>
        <w:spacing w:after="40" w:line="276" w:lineRule="auto"/>
      </w:pPr>
      <w:r>
        <w:rPr>
          <w:rFonts w:ascii="Noto Sans CJK JP" w:hAnsi="Noto Sans CJK JP" w:eastAsia="Noto Sans CJK JP" w:cs="Noto Sans CJK JP"/>
          <w:sz w:val="21"/>
        </w:rPr>
        <w:t>要素分解＝横の階層、因果分解＝原因→結果の向き、で1つのツリーに統合</w:t>
      </w:r>
    </w:p>
    <w:p>
      <w:pPr>
        <w:pStyle w:val="ListBullet"/>
        <w:spacing w:after="40" w:line="276" w:lineRule="auto"/>
      </w:pPr>
      <w:r>
        <w:rPr>
          <w:rFonts w:ascii="Noto Sans CJK JP" w:hAnsi="Noto Sans CJK JP" w:eastAsia="Noto Sans CJK JP" w:cs="Noto Sans CJK JP"/>
          <w:sz w:val="21"/>
        </w:rPr>
        <w:t>事実は実線、仮説は点線など確からしさを見分けられるように</w:t>
      </w:r>
    </w:p>
    <w:p>
      <w:pPr>
        <w:pStyle w:val="ListBullet"/>
        <w:spacing w:after="40" w:line="276" w:lineRule="auto"/>
      </w:pPr>
      <w:r>
        <w:rPr>
          <w:rFonts w:ascii="Noto Sans CJK JP" w:hAnsi="Noto Sans CJK JP" w:eastAsia="Noto Sans CJK JP" w:cs="Noto Sans CJK JP"/>
          <w:sz w:val="21"/>
        </w:rPr>
        <w:t>Mermaid（flowchart か mindmap）で出力</w:t>
      </w:r>
    </w:p>
    <w:p>
      <w:pPr>
        <w:pStyle w:val="ListBullet"/>
        <w:spacing w:after="40" w:line="276" w:lineRule="auto"/>
      </w:pPr>
      <w:r>
        <w:rPr>
          <w:rFonts w:ascii="Noto Sans CJK JP" w:hAnsi="Noto Sans CJK JP" w:eastAsia="Noto Sans CJK JP" w:cs="Noto Sans CJK JP"/>
          <w:sz w:val="21"/>
        </w:rPr>
        <w:t>ツリーのどこが「効きが大きい」「未確認」かを注記</w:t>
      </w:r>
    </w:p>
    <w:p>
      <w:pPr>
        <w:spacing w:after="120" w:line="360" w:lineRule="auto"/>
      </w:pPr>
      <w:r>
        <w:rPr>
          <w:rFonts w:ascii="Noto Sans CJK JP" w:hAnsi="Noto Sans CJK JP" w:eastAsia="Noto Sans CJK JP" w:cs="Noto Sans CJK JP"/>
          <w:sz w:val="21"/>
        </w:rPr>
        <w:t>構造が一目で分かる形に。盛らず、②に出たものだけで。</w:t>
      </w:r>
    </w:p>
    <w:p>
      <w:pPr>
        <w:pStyle w:val="Heading3"/>
      </w:pPr>
      <w:r>
        <w:rPr>
          <w:rFonts w:ascii="Noto Sans CJK JP" w:hAnsi="Noto Sans CJK JP" w:eastAsia="Noto Sans CJK JP" w:cs="Noto Sans CJK JP"/>
        </w:rPr>
        <w:t>ツリー化の時短</w:t>
      </w:r>
    </w:p>
    <w:p>
      <w:pPr>
        <w:spacing w:after="120" w:line="360" w:lineRule="auto"/>
      </w:pPr>
      <w:r>
        <w:rPr>
          <w:rFonts w:ascii="Noto Sans CJK JP" w:hAnsi="Noto Sans CJK JP" w:eastAsia="Noto Sans CJK JP" w:cs="Noto Sans CJK JP"/>
          <w:sz w:val="21"/>
        </w:rPr>
        <w:t>【解説】ツリー作りで止まらないための型。箇条書き→記号→ツリーの順で速く。</w:t>
      </w:r>
    </w:p>
    <w:p>
      <w:pPr>
        <w:spacing w:after="120" w:line="360" w:lineRule="auto"/>
        <w:shd w:val="clear" w:fill="F6F0E4"/>
      </w:pPr>
      <w:r>
        <w:rPr>
          <w:rFonts w:ascii="Noto Sans CJK JP" w:hAnsi="Noto Sans CJK JP" w:eastAsia="Noto Sans CJK JP" w:cs="Noto Sans CJK JP"/>
          <w:sz w:val="21"/>
        </w:rPr>
        <w:t>【時短ツリー】このイシューを、最短で構造ツリーにして。</w:t>
      </w:r>
    </w:p>
    <w:p>
      <w:pPr>
        <w:pStyle w:val="ListBullet"/>
        <w:spacing w:after="40" w:line="276" w:lineRule="auto"/>
      </w:pPr>
      <w:r>
        <w:rPr>
          <w:rFonts w:ascii="Noto Sans CJK JP" w:hAnsi="Noto Sans CJK JP" w:eastAsia="Noto Sans CJK JP" w:cs="Noto Sans CJK JP"/>
          <w:sz w:val="21"/>
        </w:rPr>
        <w:t>まずインデント箇条書きで階層を作る（- 親 / 　- 子）→ そのままMermaidに変換</w:t>
      </w:r>
    </w:p>
    <w:p>
      <w:pPr>
        <w:pStyle w:val="ListBullet"/>
        <w:spacing w:after="40" w:line="276" w:lineRule="auto"/>
      </w:pPr>
      <w:r>
        <w:rPr>
          <w:rFonts w:ascii="Noto Sans CJK JP" w:hAnsi="Noto Sans CJK JP" w:eastAsia="Noto Sans CJK JP" w:cs="Noto Sans CJK JP"/>
          <w:sz w:val="21"/>
        </w:rPr>
        <w:t>深さは3階層を上限の目安に（それ以上は「要詳細」止め）</w:t>
      </w:r>
    </w:p>
    <w:p>
      <w:pPr>
        <w:pStyle w:val="ListBullet"/>
        <w:spacing w:after="40" w:line="276" w:lineRule="auto"/>
      </w:pPr>
      <w:r>
        <w:rPr>
          <w:rFonts w:ascii="Noto Sans CJK JP" w:hAnsi="Noto Sans CJK JP" w:eastAsia="Noto Sans CJK JP" w:cs="Noto Sans CJK JP"/>
          <w:sz w:val="21"/>
        </w:rPr>
        <w:t>各枝は「行動につながる」or「これ以上分けても意味がない」まで来たら止める</w:t>
      </w:r>
    </w:p>
    <w:p>
      <w:pPr>
        <w:pStyle w:val="ListBullet"/>
        <w:spacing w:after="40" w:line="276" w:lineRule="auto"/>
      </w:pPr>
      <w:r>
        <w:rPr>
          <w:rFonts w:ascii="Noto Sans CJK JP" w:hAnsi="Noto Sans CJK JP" w:eastAsia="Noto Sans CJK JP" w:cs="Noto Sans CJK JP"/>
          <w:sz w:val="21"/>
        </w:rPr>
        <w:t>1イシュー1ツリー、1画面に収まる粒度で</w:t>
      </w:r>
    </w:p>
    <w:p>
      <w:pPr>
        <w:spacing w:after="120" w:line="360" w:lineRule="auto"/>
      </w:pPr>
      <w:r>
        <w:rPr>
          <w:rFonts w:ascii="Noto Sans CJK JP" w:hAnsi="Noto Sans CJK JP" w:eastAsia="Noto Sans CJK JP" w:cs="Noto Sans CJK JP"/>
          <w:sz w:val="21"/>
        </w:rPr>
        <w:t>速く・粗くてよいので、まず全体像を一枚に。</w:t>
      </w:r>
    </w:p>
    <w:p>
      <w:pPr>
        <w:pStyle w:val="Heading3"/>
      </w:pPr>
      <w:r>
        <w:rPr>
          <w:rFonts w:ascii="Noto Sans CJK JP" w:hAnsi="Noto Sans CJK JP" w:eastAsia="Noto Sans CJK JP" w:cs="Noto Sans CJK JP"/>
        </w:rPr>
        <w:t>構造が適切かを人間が判断する</w:t>
      </w:r>
    </w:p>
    <w:p>
      <w:pPr>
        <w:spacing w:after="120" w:line="360" w:lineRule="auto"/>
      </w:pPr>
      <w:r>
        <w:rPr>
          <w:rFonts w:ascii="Noto Sans CJK JP" w:hAnsi="Noto Sans CJK JP" w:eastAsia="Noto Sans CJK JP" w:cs="Noto Sans CJK JP"/>
          <w:sz w:val="21"/>
        </w:rPr>
        <w:t>【解説】AIの分解を鵜呑みにしない。最後は人が「この構造で正しいか」を判断します。判断の観点を持っておく。</w:t>
      </w:r>
    </w:p>
    <w:p>
      <w:pPr>
        <w:spacing w:after="120" w:line="360" w:lineRule="auto"/>
        <w:shd w:val="clear" w:fill="F6F0E4"/>
      </w:pPr>
      <w:r>
        <w:rPr>
          <w:rFonts w:ascii="Noto Sans CJK JP" w:hAnsi="Noto Sans CJK JP" w:eastAsia="Noto Sans CJK JP" w:cs="Noto Sans CJK JP"/>
          <w:sz w:val="21"/>
        </w:rPr>
        <w:t>【構造の妥当性判断】この構造ツリーを、人が判断するための点検をして。</w:t>
      </w:r>
    </w:p>
    <w:p>
      <w:pPr>
        <w:pStyle w:val="ListBullet"/>
        <w:spacing w:after="40" w:line="276" w:lineRule="auto"/>
      </w:pPr>
      <w:r>
        <w:rPr>
          <w:rFonts w:ascii="Noto Sans CJK JP" w:hAnsi="Noto Sans CJK JP" w:eastAsia="Noto Sans CJK JP" w:cs="Noto Sans CJK JP"/>
          <w:sz w:val="21"/>
        </w:rPr>
        <w:t>MECEか：漏れ（入らない要素）・重複（二重）はないか</w:t>
      </w:r>
    </w:p>
    <w:p>
      <w:pPr>
        <w:pStyle w:val="ListBullet"/>
        <w:spacing w:after="40" w:line="276" w:lineRule="auto"/>
      </w:pPr>
      <w:r>
        <w:rPr>
          <w:rFonts w:ascii="Noto Sans CJK JP" w:hAnsi="Noto Sans CJK JP" w:eastAsia="Noto Sans CJK JP" w:cs="Noto Sans CJK JP"/>
          <w:sz w:val="21"/>
        </w:rPr>
        <w:t>因果は本物か：相関を因果と取り違えていないか、飛躍していないか</w:t>
      </w:r>
    </w:p>
    <w:p>
      <w:pPr>
        <w:pStyle w:val="ListBullet"/>
        <w:spacing w:after="40" w:line="276" w:lineRule="auto"/>
      </w:pPr>
      <w:r>
        <w:rPr>
          <w:rFonts w:ascii="Noto Sans CJK JP" w:hAnsi="Noto Sans CJK JP" w:eastAsia="Noto Sans CJK JP" w:cs="Noto Sans CJK JP"/>
          <w:sz w:val="21"/>
        </w:rPr>
        <w:t>深さは適切か：浅すぎ（行動に落ちない）/ 深すぎ（瑣末）になっていないか</w:t>
      </w:r>
    </w:p>
    <w:p>
      <w:pPr>
        <w:pStyle w:val="ListBullet"/>
        <w:spacing w:after="40" w:line="276" w:lineRule="auto"/>
      </w:pPr>
      <w:r>
        <w:rPr>
          <w:rFonts w:ascii="Noto Sans CJK JP" w:hAnsi="Noto Sans CJK JP" w:eastAsia="Noto Sans CJK JP" w:cs="Noto Sans CJK JP"/>
          <w:sz w:val="21"/>
        </w:rPr>
        <w:t>軸は妥当か：その分け方（切り口）が、このイシューに合っているか。別の切り口の方が良くないか</w:t>
      </w:r>
    </w:p>
    <w:p>
      <w:pPr>
        <w:pStyle w:val="ListBullet"/>
        <w:spacing w:after="40" w:line="276" w:lineRule="auto"/>
      </w:pPr>
      <w:r>
        <w:rPr>
          <w:rFonts w:ascii="Noto Sans CJK JP" w:hAnsi="Noto Sans CJK JP" w:eastAsia="Noto Sans CJK JP" w:cs="Noto Sans CJK JP"/>
          <w:sz w:val="21"/>
        </w:rPr>
        <w:t>効きの大きい枝はどれか</w:t>
      </w:r>
    </w:p>
    <w:p>
      <w:pPr>
        <w:spacing w:after="120" w:line="360" w:lineRule="auto"/>
      </w:pPr>
      <w:r>
        <w:rPr>
          <w:rFonts w:ascii="Noto Sans CJK JP" w:hAnsi="Noto Sans CJK JP" w:eastAsia="Noto Sans CJK JP" w:cs="Noto Sans CJK JP"/>
          <w:sz w:val="21"/>
        </w:rPr>
        <w:t>各観点を OK/要修正 で出し、要修正は直し方を添えて。最終判断は人がする前提で。</w:t>
      </w:r>
    </w:p>
    <w:p>
      <w:pPr>
        <w:pStyle w:val="Heading3"/>
      </w:pPr>
      <w:r>
        <w:rPr>
          <w:rFonts w:ascii="Noto Sans CJK JP" w:hAnsi="Noto Sans CJK JP" w:eastAsia="Noto Sans CJK JP" w:cs="Noto Sans CJK JP"/>
        </w:rPr>
        <w:t>一気通貫：紙→Why/What→ツリー→判断</w:t>
      </w:r>
    </w:p>
    <w:p>
      <w:pPr>
        <w:spacing w:after="120" w:line="360" w:lineRule="auto"/>
        <w:shd w:val="clear" w:fill="F6F0E4"/>
      </w:pPr>
      <w:r>
        <w:rPr>
          <w:rFonts w:ascii="Noto Sans CJK JP" w:hAnsi="Noto Sans CJK JP" w:eastAsia="Noto Sans CJK JP" w:cs="Noto Sans CJK JP"/>
          <w:sz w:val="21"/>
        </w:rPr>
        <w:t>このイシューを、構造を見抜くところまで一気に通して。</w:t>
      </w:r>
    </w:p>
    <w:p>
      <w:pPr>
        <w:spacing w:after="120" w:line="360" w:lineRule="auto"/>
      </w:pPr>
      <w:r>
        <w:rPr>
          <w:rFonts w:ascii="Noto Sans CJK JP" w:hAnsi="Noto Sans CJK JP" w:eastAsia="Noto Sans CJK JP" w:cs="Noto Sans CJK JP"/>
          <w:sz w:val="21"/>
        </w:rPr>
        <w:t>イシュー：{書く}</w:t>
      </w:r>
    </w:p>
    <w:p>
      <w:pPr>
        <w:spacing w:after="120" w:line="360" w:lineRule="auto"/>
      </w:pPr>
      <w:r>
        <w:rPr>
          <w:rFonts w:ascii="Noto Sans CJK JP" w:hAnsi="Noto Sans CJK JP" w:eastAsia="Noto Sans CJK JP" w:cs="Noto Sans CJK JP"/>
          <w:sz w:val="21"/>
        </w:rPr>
        <w:t>1) フラットに書き出す（事実/推測ラベル）</w:t>
      </w:r>
    </w:p>
    <w:p>
      <w:pPr>
        <w:spacing w:after="120" w:line="360" w:lineRule="auto"/>
      </w:pPr>
      <w:r>
        <w:rPr>
          <w:rFonts w:ascii="Noto Sans CJK JP" w:hAnsi="Noto Sans CJK JP" w:eastAsia="Noto Sans CJK JP" w:cs="Noto Sans CJK JP"/>
          <w:sz w:val="21"/>
        </w:rPr>
        <w:t>2) 要素分解（What・横・MECE）と因果分解（Why・縦・連鎖）の両方</w:t>
      </w:r>
    </w:p>
    <w:p>
      <w:pPr>
        <w:spacing w:after="120" w:line="360" w:lineRule="auto"/>
      </w:pPr>
      <w:r>
        <w:rPr>
          <w:rFonts w:ascii="Noto Sans CJK JP" w:hAnsi="Noto Sans CJK JP" w:eastAsia="Noto Sans CJK JP" w:cs="Noto Sans CJK JP"/>
          <w:sz w:val="21"/>
        </w:rPr>
        <w:t>3) Why⇄Whatを往復して補完</w:t>
      </w:r>
    </w:p>
    <w:p>
      <w:pPr>
        <w:spacing w:after="120" w:line="360" w:lineRule="auto"/>
      </w:pPr>
      <w:r>
        <w:rPr>
          <w:rFonts w:ascii="Noto Sans CJK JP" w:hAnsi="Noto Sans CJK JP" w:eastAsia="Noto Sans CJK JP" w:cs="Noto Sans CJK JP"/>
          <w:sz w:val="21"/>
        </w:rPr>
        <w:t>4) 統合ツリー（Mermaid、事実=実線/仮説=点線、効き・未確認を注記）</w:t>
      </w:r>
    </w:p>
    <w:p>
      <w:pPr>
        <w:spacing w:after="120" w:line="360" w:lineRule="auto"/>
      </w:pPr>
      <w:r>
        <w:rPr>
          <w:rFonts w:ascii="Noto Sans CJK JP" w:hAnsi="Noto Sans CJK JP" w:eastAsia="Noto Sans CJK JP" w:cs="Noto Sans CJK JP"/>
          <w:sz w:val="21"/>
        </w:rPr>
        <w:t>5) 構造の妥当性点検（MECE・因果の真偽・深さ・切り口）</w:t>
      </w:r>
    </w:p>
    <w:p>
      <w:pPr>
        <w:spacing w:after="120" w:line="360" w:lineRule="auto"/>
      </w:pPr>
      <w:r>
        <w:rPr>
          <w:rFonts w:ascii="Noto Sans CJK JP" w:hAnsi="Noto Sans CJK JP" w:eastAsia="Noto Sans CJK JP" w:cs="Noto Sans CJK JP"/>
          <w:sz w:val="21"/>
        </w:rPr>
        <w:t>まだ解決策は出さない。構造を見抜くまで。最後に「この構造で解きにいって良いか」を人が判断できる材料を添えて。</w:t>
      </w:r>
    </w:p>
    <w:p>
      <w:pPr>
        <w:pStyle w:val="Heading3"/>
      </w:pPr>
      <w:r>
        <w:rPr>
          <w:rFonts w:ascii="Noto Sans CJK JP" w:hAnsi="Noto Sans CJK JP" w:eastAsia="Noto Sans CJK JP" w:cs="Noto Sans CJK JP"/>
        </w:rPr>
        <w:t>構造の落とし穴（分解ミスのパターン）</w:t>
      </w:r>
    </w:p>
    <w:p>
      <w:pPr>
        <w:spacing w:after="120" w:line="360" w:lineRule="auto"/>
      </w:pPr>
      <w:r>
        <w:rPr>
          <w:rFonts w:ascii="Noto Sans CJK JP" w:hAnsi="Noto Sans CJK JP" w:eastAsia="Noto Sans CJK JP" w:cs="Noto Sans CJK JP"/>
          <w:sz w:val="21"/>
        </w:rPr>
        <w:t>切り口がズレている：分ける軸が課題に合っていない（時間軸で分けるべきを機能で分けた等）。</w:t>
      </w:r>
    </w:p>
    <w:p>
      <w:pPr>
        <w:spacing w:after="120" w:line="360" w:lineRule="auto"/>
      </w:pPr>
      <w:r>
        <w:rPr>
          <w:rFonts w:ascii="Noto Sans CJK JP" w:hAnsi="Noto Sans CJK JP" w:eastAsia="Noto Sans CJK JP" w:cs="Noto Sans CJK JP"/>
          <w:sz w:val="21"/>
        </w:rPr>
        <w:t>MECE崩れ：漏れ（抜けた要素）・重複（同じものを二度）。</w:t>
      </w:r>
    </w:p>
    <w:p>
      <w:pPr>
        <w:spacing w:after="120" w:line="360" w:lineRule="auto"/>
      </w:pPr>
      <w:r>
        <w:rPr>
          <w:rFonts w:ascii="Noto Sans CJK JP" w:hAnsi="Noto Sans CJK JP" w:eastAsia="Noto Sans CJK JP" w:cs="Noto Sans CJK JP"/>
          <w:sz w:val="21"/>
        </w:rPr>
        <w:t>相関を因果と誤認：一緒に起きるだけなのに原因扱い。</w:t>
      </w:r>
    </w:p>
    <w:p>
      <w:pPr>
        <w:spacing w:after="120" w:line="360" w:lineRule="auto"/>
      </w:pPr>
      <w:r>
        <w:rPr>
          <w:rFonts w:ascii="Noto Sans CJK JP" w:hAnsi="Noto Sans CJK JP" w:eastAsia="Noto Sans CJK JP" w:cs="Noto Sans CJK JP"/>
          <w:sz w:val="21"/>
        </w:rPr>
        <w:t>浅い/深すぎ：行動に落ちない浅さ、瑣末に潜る深さ。</w:t>
      </w:r>
    </w:p>
    <w:p>
      <w:pPr>
        <w:spacing w:after="120" w:line="360" w:lineRule="auto"/>
      </w:pPr>
      <w:r>
        <w:rPr>
          <w:rFonts w:ascii="Noto Sans CJK JP" w:hAnsi="Noto Sans CJK JP" w:eastAsia="Noto Sans CJK JP" w:cs="Noto Sans CJK JP"/>
          <w:sz w:val="21"/>
        </w:rPr>
        <w:t>片方しかやらない：要素だけ／因果だけで、構造が立体にならない。</w:t>
      </w:r>
    </w:p>
    <w:p>
      <w:pPr>
        <w:spacing w:after="120" w:line="360" w:lineRule="auto"/>
      </w:pPr>
      <w:r>
        <w:rPr>
          <w:rFonts w:ascii="Noto Sans CJK JP" w:hAnsi="Noto Sans CJK JP" w:eastAsia="Noto Sans CJK JP" w:cs="Noto Sans CJK JP"/>
          <w:sz w:val="21"/>
        </w:rPr>
        <w:t>AIのツリーを鵜呑み：もっともらしいが切り口が凡庸。人が切り口ごと疑う。</w:t>
      </w:r>
    </w:p>
    <w:p>
      <w:pPr>
        <w:pStyle w:val="Heading3"/>
      </w:pPr>
      <w:r>
        <w:rPr>
          <w:rFonts w:ascii="Noto Sans CJK JP" w:hAnsi="Noto Sans CJK JP" w:eastAsia="Noto Sans CJK JP" w:cs="Noto Sans CJK JP"/>
        </w:rPr>
        <w:t>早見表（構造を見抜く⑬）</w:t>
      </w:r>
    </w:p>
    <w:tbl>
      <w:tblPr>
        <w:tblStyle w:val="LightGrid-Accent5"/>
        <w:tblW w:type="auto" w:w="0"/>
        <w:tblLook w:firstColumn="1" w:firstRow="1" w:lastColumn="0" w:lastRow="0" w:noHBand="0" w:noVBand="1" w:val="04A0"/>
      </w:tblPr>
      <w:tblGrid>
        <w:gridCol w:w="3401"/>
        <w:gridCol w:w="3401"/>
      </w:tblGrid>
      <w:tr>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3401"/>
          </w:tcPr>
          <w:p>
            <w:r>
              <w:rPr>
                <w:rFonts w:ascii="Noto Sans CJK JP" w:hAnsi="Noto Sans CJK JP" w:eastAsia="Noto Sans CJK JP" w:cs="Noto Sans CJK JP"/>
                <w:b/>
                <w:sz w:val="19"/>
              </w:rPr>
            </w:r>
            <w:r>
              <w:rPr>
                <w:rFonts w:ascii="Noto Sans CJK JP" w:hAnsi="Noto Sans CJK JP" w:eastAsia="Noto Sans CJK JP" w:cs="Noto Sans CJK JP"/>
                <w:b/>
                <w:sz w:val="19"/>
              </w:rPr>
              <w:t>1行で呼ぶ</w:t>
            </w:r>
          </w:p>
        </w:tc>
      </w:tr>
      <w:tr>
        <w:tc>
          <w:tcPr>
            <w:tcW w:type="dxa" w:w="3401"/>
          </w:tcPr>
          <w:p>
            <w:r/>
            <w:r>
              <w:rPr>
                <w:rFonts w:ascii="Noto Sans CJK JP" w:hAnsi="Noto Sans CJK JP" w:eastAsia="Noto Sans CJK JP" w:cs="Noto Sans CJK JP"/>
                <w:sz w:val="19"/>
              </w:rPr>
              <w:t>①書き出し</w:t>
            </w:r>
          </w:p>
        </w:tc>
        <w:tc>
          <w:tcPr>
            <w:tcW w:type="dxa" w:w="3401"/>
          </w:tcPr>
          <w:p>
            <w:r/>
            <w:r>
              <w:rPr>
                <w:rFonts w:ascii="Noto Sans CJK JP" w:hAnsi="Noto Sans CJK JP" w:eastAsia="Noto Sans CJK JP" w:cs="Noto Sans CJK JP"/>
                <w:sz w:val="19"/>
              </w:rPr>
              <w:t>思いつくことを全部フラットに、事実/推測ラベルで</w:t>
            </w:r>
          </w:p>
        </w:tc>
      </w:tr>
      <w:tr>
        <w:tc>
          <w:tcPr>
            <w:tcW w:type="dxa" w:w="3401"/>
          </w:tcPr>
          <w:p>
            <w:r/>
            <w:r>
              <w:rPr>
                <w:rFonts w:ascii="Noto Sans CJK JP" w:hAnsi="Noto Sans CJK JP" w:eastAsia="Noto Sans CJK JP" w:cs="Noto Sans CJK JP"/>
                <w:sz w:val="19"/>
              </w:rPr>
              <w:t>②要素分解</w:t>
            </w:r>
          </w:p>
        </w:tc>
        <w:tc>
          <w:tcPr>
            <w:tcW w:type="dxa" w:w="3401"/>
          </w:tcPr>
          <w:p>
            <w:r/>
            <w:r>
              <w:rPr>
                <w:rFonts w:ascii="Noto Sans CJK JP" w:hAnsi="Noto Sans CJK JP" w:eastAsia="Noto Sans CJK JP" w:cs="Noto Sans CJK JP"/>
                <w:sz w:val="19"/>
              </w:rPr>
              <w:t>何でできているかを横に・MECEで、漏れ重複を点検</w:t>
            </w:r>
          </w:p>
        </w:tc>
      </w:tr>
      <w:tr>
        <w:tc>
          <w:tcPr>
            <w:tcW w:type="dxa" w:w="3401"/>
          </w:tcPr>
          <w:p>
            <w:r/>
            <w:r>
              <w:rPr>
                <w:rFonts w:ascii="Noto Sans CJK JP" w:hAnsi="Noto Sans CJK JP" w:eastAsia="Noto Sans CJK JP" w:cs="Noto Sans CJK JP"/>
                <w:sz w:val="19"/>
              </w:rPr>
              <w:t>②因果分解</w:t>
            </w:r>
          </w:p>
        </w:tc>
        <w:tc>
          <w:tcPr>
            <w:tcW w:type="dxa" w:w="3401"/>
          </w:tcPr>
          <w:p>
            <w:r/>
            <w:r>
              <w:rPr>
                <w:rFonts w:ascii="Noto Sans CJK JP" w:hAnsi="Noto Sans CJK JP" w:eastAsia="Noto Sans CJK JP" w:cs="Noto Sans CJK JP"/>
                <w:sz w:val="19"/>
              </w:rPr>
              <w:t>なぜその結果かを縦に掘り、相関と因果を区別</w:t>
            </w:r>
          </w:p>
        </w:tc>
      </w:tr>
      <w:tr>
        <w:tc>
          <w:tcPr>
            <w:tcW w:type="dxa" w:w="3401"/>
          </w:tcPr>
          <w:p>
            <w:r/>
            <w:r>
              <w:rPr>
                <w:rFonts w:ascii="Noto Sans CJK JP" w:hAnsi="Noto Sans CJK JP" w:eastAsia="Noto Sans CJK JP" w:cs="Noto Sans CJK JP"/>
                <w:sz w:val="19"/>
              </w:rPr>
              <w:t>②往復</w:t>
            </w:r>
          </w:p>
        </w:tc>
        <w:tc>
          <w:tcPr>
            <w:tcW w:type="dxa" w:w="3401"/>
          </w:tcPr>
          <w:p>
            <w:r/>
            <w:r>
              <w:rPr>
                <w:rFonts w:ascii="Noto Sans CJK JP" w:hAnsi="Noto Sans CJK JP" w:eastAsia="Noto Sans CJK JP" w:cs="Noto Sans CJK JP"/>
                <w:sz w:val="19"/>
              </w:rPr>
              <w:t>要素は掘る・原因は分ける、Why⇄Whatで補完</w:t>
            </w:r>
          </w:p>
        </w:tc>
      </w:tr>
      <w:tr>
        <w:tc>
          <w:tcPr>
            <w:tcW w:type="dxa" w:w="3401"/>
          </w:tcPr>
          <w:p>
            <w:r/>
            <w:r>
              <w:rPr>
                <w:rFonts w:ascii="Noto Sans CJK JP" w:hAnsi="Noto Sans CJK JP" w:eastAsia="Noto Sans CJK JP" w:cs="Noto Sans CJK JP"/>
                <w:sz w:val="19"/>
              </w:rPr>
              <w:t>③ツリー化</w:t>
            </w:r>
          </w:p>
        </w:tc>
        <w:tc>
          <w:tcPr>
            <w:tcW w:type="dxa" w:w="3401"/>
          </w:tcPr>
          <w:p>
            <w:r/>
            <w:r>
              <w:rPr>
                <w:rFonts w:ascii="Noto Sans CJK JP" w:hAnsi="Noto Sans CJK JP" w:eastAsia="Noto Sans CJK JP" w:cs="Noto Sans CJK JP"/>
                <w:sz w:val="19"/>
              </w:rPr>
              <w:t>要素＋因果を統合ツリーに、事実=実線/仮説=点線</w:t>
            </w:r>
          </w:p>
        </w:tc>
      </w:tr>
      <w:tr>
        <w:tc>
          <w:tcPr>
            <w:tcW w:type="dxa" w:w="3401"/>
          </w:tcPr>
          <w:p>
            <w:r/>
            <w:r>
              <w:rPr>
                <w:rFonts w:ascii="Noto Sans CJK JP" w:hAnsi="Noto Sans CJK JP" w:eastAsia="Noto Sans CJK JP" w:cs="Noto Sans CJK JP"/>
                <w:sz w:val="19"/>
              </w:rPr>
              <w:t>時短</w:t>
            </w:r>
          </w:p>
        </w:tc>
        <w:tc>
          <w:tcPr>
            <w:tcW w:type="dxa" w:w="3401"/>
          </w:tcPr>
          <w:p>
            <w:r/>
            <w:r>
              <w:rPr>
                <w:rFonts w:ascii="Noto Sans CJK JP" w:hAnsi="Noto Sans CJK JP" w:eastAsia="Noto Sans CJK JP" w:cs="Noto Sans CJK JP"/>
                <w:sz w:val="19"/>
              </w:rPr>
              <w:t>インデント箇条書き→Mermaid、3階層を目安に止める</w:t>
            </w:r>
          </w:p>
        </w:tc>
      </w:tr>
      <w:tr>
        <w:tc>
          <w:tcPr>
            <w:tcW w:type="dxa" w:w="3401"/>
          </w:tcPr>
          <w:p>
            <w:r/>
            <w:r>
              <w:rPr>
                <w:rFonts w:ascii="Noto Sans CJK JP" w:hAnsi="Noto Sans CJK JP" w:eastAsia="Noto Sans CJK JP" w:cs="Noto Sans CJK JP"/>
                <w:sz w:val="19"/>
              </w:rPr>
              <w:t>妥当性判断</w:t>
            </w:r>
          </w:p>
        </w:tc>
        <w:tc>
          <w:tcPr>
            <w:tcW w:type="dxa" w:w="3401"/>
          </w:tcPr>
          <w:p>
            <w:r/>
            <w:r>
              <w:rPr>
                <w:rFonts w:ascii="Noto Sans CJK JP" w:hAnsi="Noto Sans CJK JP" w:eastAsia="Noto Sans CJK JP" w:cs="Noto Sans CJK JP"/>
                <w:sz w:val="19"/>
              </w:rPr>
              <w:t>MECE・因果の真偽・深さ・切り口を人が点検</w:t>
            </w:r>
          </w:p>
        </w:tc>
      </w:tr>
      <w:tr>
        <w:tc>
          <w:tcPr>
            <w:tcW w:type="dxa" w:w="3401"/>
          </w:tcPr>
          <w:p>
            <w:r/>
            <w:r>
              <w:rPr>
                <w:rFonts w:ascii="Noto Sans CJK JP" w:hAnsi="Noto Sans CJK JP" w:eastAsia="Noto Sans CJK JP" w:cs="Noto Sans CJK JP"/>
                <w:sz w:val="19"/>
              </w:rPr>
              <w:t>一気通貫</w:t>
            </w:r>
          </w:p>
        </w:tc>
        <w:tc>
          <w:tcPr>
            <w:tcW w:type="dxa" w:w="3401"/>
          </w:tcPr>
          <w:p>
            <w:r/>
            <w:r>
              <w:rPr>
                <w:rFonts w:ascii="Noto Sans CJK JP" w:hAnsi="Noto Sans CJK JP" w:eastAsia="Noto Sans CJK JP" w:cs="Noto Sans CJK JP"/>
                <w:sz w:val="19"/>
              </w:rPr>
              <w:t>紙→Why/What両方→往復→ツリー→妥当性、解かずに構造まで</w:t>
            </w:r>
          </w:p>
        </w:tc>
      </w:tr>
      <w:tr>
        <w:tc>
          <w:tcPr>
            <w:tcW w:type="dxa" w:w="3401"/>
          </w:tcPr>
          <w:p>
            <w:r/>
            <w:r>
              <w:rPr>
                <w:rFonts w:ascii="Noto Sans CJK JP" w:hAnsi="Noto Sans CJK JP" w:eastAsia="Noto Sans CJK JP" w:cs="Noto Sans CJK JP"/>
                <w:sz w:val="19"/>
              </w:rPr>
              <w:t>落とし穴</w:t>
            </w:r>
          </w:p>
        </w:tc>
        <w:tc>
          <w:tcPr>
            <w:tcW w:type="dxa" w:w="3401"/>
          </w:tcPr>
          <w:p>
            <w:r/>
            <w:r>
              <w:rPr>
                <w:rFonts w:ascii="Noto Sans CJK JP" w:hAnsi="Noto Sans CJK JP" w:eastAsia="Noto Sans CJK JP" w:cs="Noto Sans CJK JP"/>
                <w:sz w:val="19"/>
              </w:rPr>
              <w:t>切り口ズレ・MECE崩れ・相関誤認・浅深・片方だけ・鵜呑み</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解く前に分ける。横と縦で。構造はAIに出させ、適切かは人が決める。</w:t>
      </w:r>
    </w:p>
    <w:p>
      <w:r>
        <w:br w:type="page"/>
      </w:r>
    </w:p>
    <w:p>
      <w:pPr>
        <w:pStyle w:val="Heading2"/>
      </w:pPr>
      <w:r>
        <w:rPr>
          <w:rFonts w:ascii="Noto Sans CJK JP" w:hAnsi="Noto Sans CJK JP" w:eastAsia="Noto Sans CJK JP" w:cs="Noto Sans CJK JP"/>
        </w:rPr>
        <w:t>スパルタ式⑭（記事）── 解決策の方向性を広げる｜拡散はAIに、収束は人が絶対に</w:t>
      </w:r>
    </w:p>
    <w:p>
      <w:pPr>
        <w:spacing w:after="120" w:line="360" w:lineRule="auto"/>
      </w:pPr>
      <w:r>
        <w:rPr>
          <w:rFonts w:ascii="Noto Sans CJK JP" w:hAnsi="Noto Sans CJK JP" w:eastAsia="Noto Sans CJK JP" w:cs="Noto Sans CJK JP"/>
          <w:sz w:val="21"/>
        </w:rPr>
        <w:t>うさうさ研修工房 ｜ 構造を見抜いた次は、案を「広げて」「絞る」。広げるはAI、決めるは人。</w:t>
      </w:r>
    </w:p>
    <w:p>
      <w:pPr>
        <w:spacing w:after="120" w:line="360" w:lineRule="auto"/>
      </w:pPr>
      <w:r>
        <w:rPr>
          <w:rFonts w:ascii="Noto Sans CJK JP" w:hAnsi="Noto Sans CJK JP" w:eastAsia="Noto Sans CJK JP" w:cs="Noto Sans CJK JP"/>
          <w:sz w:val="21"/>
        </w:rPr>
        <w:t>⑬で構造を見抜いたら、次は解決策の方向性を広げる。1案しか出ないのは、たいてい視点が固定されているから。AIに量と多様性を出させて可能性を増やし、そこから人が意味ある案へ絞り、決める。鉄則はただ一つ ──拡散はAIに、収束（決定）は人が絶対にやる。題材は usausa_dokusho_techo。厳しさは案の質に向け、決定は人がする。 コピペで使えます。{ } は埋める。</w:t>
      </w:r>
    </w:p>
    <w:p>
      <w:pPr>
        <w:spacing w:after="120" w:line="360" w:lineRule="auto"/>
      </w:pPr>
      <w:r>
        <w:rPr>
          <w:rFonts w:ascii="Noto Sans CJK JP" w:hAnsi="Noto Sans CJK JP" w:eastAsia="Noto Sans CJK JP" w:cs="Noto Sans CJK JP"/>
          <w:sz w:val="21"/>
        </w:rPr>
        <w:t>役割分担：AI＝広げ役（量・多様性・他分野の借用）／人＝絞り役（実現性・影響性・持続性で判断し、決める）。 ここを混ぜない。AIに決めさせない。</w:t>
      </w:r>
    </w:p>
    <w:p>
      <w:pPr>
        <w:pStyle w:val="Heading3"/>
      </w:pPr>
      <w:r>
        <w:rPr>
          <w:rFonts w:ascii="Noto Sans CJK JP" w:hAnsi="Noto Sans CJK JP" w:eastAsia="Noto Sans CJK JP" w:cs="Noto Sans CJK JP"/>
        </w:rPr>
        <w:t>0. 最初に宣言（拡散×収束モード）</w:t>
      </w:r>
    </w:p>
    <w:p>
      <w:pPr>
        <w:spacing w:after="120" w:line="360" w:lineRule="auto"/>
      </w:pPr>
      <w:r>
        <w:rPr>
          <w:rFonts w:ascii="Noto Sans CJK JP" w:hAnsi="Noto Sans CJK JP" w:eastAsia="Noto Sans CJK JP" w:cs="Noto Sans CJK JP"/>
          <w:sz w:val="21"/>
        </w:rPr>
        <w:t>解決策を「広げて絞る」。前提：</w:t>
      </w:r>
    </w:p>
    <w:p>
      <w:pPr>
        <w:pStyle w:val="ListBullet"/>
        <w:spacing w:after="40" w:line="276" w:lineRule="auto"/>
      </w:pPr>
      <w:r>
        <w:rPr>
          <w:rFonts w:ascii="Noto Sans CJK JP" w:hAnsi="Noto Sans CJK JP" w:eastAsia="Noto Sans CJK JP" w:cs="Noto Sans CJK JP"/>
          <w:sz w:val="21"/>
        </w:rPr>
        <w:t>拡散はAIに任せる：量と多様性を最大化（突飛・他分野・逆張りも歓迎）</w:t>
      </w:r>
    </w:p>
    <w:p>
      <w:pPr>
        <w:pStyle w:val="ListBullet"/>
        <w:spacing w:after="40" w:line="276" w:lineRule="auto"/>
      </w:pPr>
      <w:r>
        <w:rPr>
          <w:rFonts w:ascii="Noto Sans CJK JP" w:hAnsi="Noto Sans CJK JP" w:eastAsia="Noto Sans CJK JP" w:cs="Noto Sans CJK JP"/>
          <w:sz w:val="21"/>
        </w:rPr>
        <w:t>収束は人が絶対にやる：AIは候補と評価材料を出すだけ。決定は人</w:t>
      </w:r>
    </w:p>
    <w:p>
      <w:pPr>
        <w:pStyle w:val="ListBullet"/>
        <w:spacing w:after="40" w:line="276" w:lineRule="auto"/>
      </w:pPr>
      <w:r>
        <w:rPr>
          <w:rFonts w:ascii="Noto Sans CJK JP" w:hAnsi="Noto Sans CJK JP" w:eastAsia="Noto Sans CJK JP" w:cs="Noto Sans CJK JP"/>
          <w:sz w:val="21"/>
        </w:rPr>
        <w:t>判断軸：実現性 / 影響性 / 持続性 の3つ</w:t>
      </w:r>
    </w:p>
    <w:p>
      <w:pPr>
        <w:pStyle w:val="ListBullet"/>
        <w:spacing w:after="40" w:line="276" w:lineRule="auto"/>
      </w:pPr>
      <w:r>
        <w:rPr>
          <w:rFonts w:ascii="Noto Sans CJK JP" w:hAnsi="Noto Sans CJK JP" w:eastAsia="Noto Sans CJK JP" w:cs="Noto Sans CJK JP"/>
          <w:sz w:val="21"/>
        </w:rPr>
        <w:t>構造（⑬の要素分解・因果分解）の上に立つ。枝ごとに広げる</w:t>
      </w:r>
    </w:p>
    <w:p>
      <w:pPr>
        <w:pStyle w:val="ListBullet"/>
        <w:spacing w:after="40" w:line="276" w:lineRule="auto"/>
      </w:pPr>
      <w:r>
        <w:rPr>
          <w:rFonts w:ascii="Noto Sans CJK JP" w:hAnsi="Noto Sans CJK JP" w:eastAsia="Noto Sans CJK JP" w:cs="Noto Sans CJK JP"/>
          <w:sz w:val="21"/>
        </w:rPr>
        <w:t>拡散中は評価しない（批判で芽を摘まない）。収束で初めて評価する</w:t>
      </w:r>
    </w:p>
    <w:p>
      <w:pPr>
        <w:spacing w:after="120" w:line="360" w:lineRule="auto"/>
      </w:pPr>
      <w:r>
        <w:rPr>
          <w:rFonts w:ascii="Noto Sans CJK JP" w:hAnsi="Noto Sans CJK JP" w:eastAsia="Noto Sans CJK JP" w:cs="Noto Sans CJK JP"/>
          <w:sz w:val="21"/>
        </w:rPr>
        <w:t>対象：usausa_dokusho_techo（単一HTML・オフライン・vanilla JS・localStorage）</w:t>
      </w:r>
    </w:p>
    <w:p>
      <w:pPr>
        <w:spacing w:after="120" w:line="360" w:lineRule="auto"/>
      </w:pPr>
      <w:r>
        <w:rPr>
          <w:rFonts w:ascii="Noto Sans CJK JP" w:hAnsi="Noto Sans CJK JP" w:eastAsia="Noto Sans CJK JP" w:cs="Noto Sans CJK JP"/>
          <w:sz w:val="21"/>
        </w:rPr>
        <w:t>広げるのはAI、決めるのは人。混ぜない。</w:t>
      </w:r>
    </w:p>
    <w:p>
      <w:r>
        <w:br w:type="page"/>
      </w:r>
    </w:p>
    <w:p>
      <w:pPr>
        <w:pStyle w:val="Heading2"/>
      </w:pPr>
      <w:r>
        <w:rPr>
          <w:rFonts w:ascii="Noto Sans CJK JP" w:hAnsi="Noto Sans CJK JP" w:eastAsia="Noto Sans CJK JP" w:cs="Noto Sans CJK JP"/>
        </w:rPr>
        <w:t>Part A. 拡散（広げる）── AIに量と多様性を</w:t>
      </w:r>
    </w:p>
    <w:p>
      <w:pPr>
        <w:pStyle w:val="Heading3"/>
      </w:pPr>
      <w:r>
        <w:rPr>
          <w:rFonts w:ascii="Noto Sans CJK JP" w:hAnsi="Noto Sans CJK JP" w:eastAsia="Noto Sans CJK JP" w:cs="Noto Sans CJK JP"/>
        </w:rPr>
        <w:t>A-1. 構造の枝ごとに案を量産する</w:t>
      </w:r>
    </w:p>
    <w:p>
      <w:pPr>
        <w:spacing w:after="120" w:line="360" w:lineRule="auto"/>
      </w:pPr>
      <w:r>
        <w:rPr>
          <w:rFonts w:ascii="Noto Sans CJK JP" w:hAnsi="Noto Sans CJK JP" w:eastAsia="Noto Sans CJK JP" w:cs="Noto Sans CJK JP"/>
          <w:sz w:val="21"/>
        </w:rPr>
        <w:t>【解説】⑬で分解した各要素に、解決策を大量にぶつけます。まず数。質は後で人が見ます。</w:t>
      </w:r>
    </w:p>
    <w:p>
      <w:pPr>
        <w:spacing w:after="120" w:line="360" w:lineRule="auto"/>
        <w:shd w:val="clear" w:fill="F6F0E4"/>
      </w:pPr>
      <w:r>
        <w:rPr>
          <w:rFonts w:ascii="Noto Sans CJK JP" w:hAnsi="Noto Sans CJK JP" w:eastAsia="Noto Sans CJK JP" w:cs="Noto Sans CJK JP"/>
          <w:sz w:val="21"/>
        </w:rPr>
        <w:t>【枝ごと量産】分解した各要素に、解決策をできるだけ多く出して。</w:t>
      </w:r>
    </w:p>
    <w:p>
      <w:pPr>
        <w:pStyle w:val="ListBullet"/>
        <w:spacing w:after="40" w:line="276" w:lineRule="auto"/>
      </w:pPr>
      <w:r>
        <w:rPr>
          <w:rFonts w:ascii="Noto Sans CJK JP" w:hAnsi="Noto Sans CJK JP" w:eastAsia="Noto Sans CJK JP" w:cs="Noto Sans CJK JP"/>
          <w:sz w:val="21"/>
        </w:rPr>
        <w:t>構造：{⑬のツリー or 要素リスト}</w:t>
      </w:r>
    </w:p>
    <w:p>
      <w:pPr>
        <w:pStyle w:val="ListBullet"/>
        <w:spacing w:after="40" w:line="276" w:lineRule="auto"/>
      </w:pPr>
      <w:r>
        <w:rPr>
          <w:rFonts w:ascii="Noto Sans CJK JP" w:hAnsi="Noto Sans CJK JP" w:eastAsia="Noto Sans CJK JP" w:cs="Noto Sans CJK JP"/>
          <w:sz w:val="21"/>
        </w:rPr>
        <w:t>各要素に最低5案（実現性は今は問わない＝発散優先）</w:t>
      </w:r>
    </w:p>
    <w:p>
      <w:pPr>
        <w:pStyle w:val="ListBullet"/>
        <w:spacing w:after="40" w:line="276" w:lineRule="auto"/>
      </w:pPr>
      <w:r>
        <w:rPr>
          <w:rFonts w:ascii="Noto Sans CJK JP" w:hAnsi="Noto Sans CJK JP" w:eastAsia="Noto Sans CJK JP" w:cs="Noto Sans CJK JP"/>
          <w:sz w:val="21"/>
        </w:rPr>
        <w:t>似た案でも切り口が違えば残す。突飛なものも歓迎</w:t>
      </w:r>
    </w:p>
    <w:p>
      <w:pPr>
        <w:pStyle w:val="ListBullet"/>
        <w:spacing w:after="40" w:line="276" w:lineRule="auto"/>
      </w:pPr>
      <w:r>
        <w:rPr>
          <w:rFonts w:ascii="Noto Sans CJK JP" w:hAnsi="Noto Sans CJK JP" w:eastAsia="Noto Sans CJK JP" w:cs="Noto Sans CJK JP"/>
          <w:sz w:val="21"/>
        </w:rPr>
        <w:t>まだ評価・順位づけはしない</w:t>
      </w:r>
    </w:p>
    <w:p>
      <w:pPr>
        <w:spacing w:after="120" w:line="360" w:lineRule="auto"/>
      </w:pPr>
      <w:r>
        <w:rPr>
          <w:rFonts w:ascii="Noto Sans CJK JP" w:hAnsi="Noto Sans CJK JP" w:eastAsia="Noto Sans CJK JP" w:cs="Noto Sans CJK JP"/>
          <w:sz w:val="21"/>
        </w:rPr>
        <w:t>量を出すのが目的。批判で芽を摘まない。</w:t>
      </w:r>
    </w:p>
    <w:p>
      <w:pPr>
        <w:spacing w:after="120" w:line="360" w:lineRule="auto"/>
      </w:pPr>
      <w:r>
        <w:rPr>
          <w:rFonts w:ascii="Noto Sans CJK JP" w:hAnsi="Noto Sans CJK JP" w:eastAsia="Noto Sans CJK JP" w:cs="Noto Sans CJK JP"/>
          <w:sz w:val="21"/>
        </w:rPr>
        <w:t>【このツール例】「続けてもらう」要素 → ストリーク表示／通知なしでも思い出す仕掛け／入力を3秒で終わる軽量モード／週の振り返り自動生成／和菓子の種類を増やす……と量産。</w:t>
      </w:r>
    </w:p>
    <w:p>
      <w:pPr>
        <w:pStyle w:val="Heading3"/>
      </w:pPr>
      <w:r>
        <w:rPr>
          <w:rFonts w:ascii="Noto Sans CJK JP" w:hAnsi="Noto Sans CJK JP" w:eastAsia="Noto Sans CJK JP" w:cs="Noto Sans CJK JP"/>
        </w:rPr>
        <w:t>A-2. 視点を変える</w:t>
      </w:r>
    </w:p>
    <w:p>
      <w:pPr>
        <w:spacing w:after="120" w:line="360" w:lineRule="auto"/>
      </w:pPr>
      <w:r>
        <w:rPr>
          <w:rFonts w:ascii="Noto Sans CJK JP" w:hAnsi="Noto Sans CJK JP" w:eastAsia="Noto Sans CJK JP" w:cs="Noto Sans CJK JP"/>
          <w:sz w:val="21"/>
        </w:rPr>
        <w:t>【解説】立場・時間・規模を変えると、見えなかった案が出ます。同じ問題を別の目で。</w:t>
      </w:r>
    </w:p>
    <w:p>
      <w:pPr>
        <w:spacing w:after="120" w:line="360" w:lineRule="auto"/>
        <w:shd w:val="clear" w:fill="F6F0E4"/>
      </w:pPr>
      <w:r>
        <w:rPr>
          <w:rFonts w:ascii="Noto Sans CJK JP" w:hAnsi="Noto Sans CJK JP" w:eastAsia="Noto Sans CJK JP" w:cs="Noto Sans CJK JP"/>
          <w:sz w:val="21"/>
        </w:rPr>
        <w:t>【視点ずらし】このイシューを、視点を変えて発想して。</w:t>
      </w:r>
    </w:p>
    <w:p>
      <w:pPr>
        <w:pStyle w:val="ListBullet"/>
        <w:spacing w:after="40" w:line="276" w:lineRule="auto"/>
      </w:pPr>
      <w:r>
        <w:rPr>
          <w:rFonts w:ascii="Noto Sans CJK JP" w:hAnsi="Noto Sans CJK JP" w:eastAsia="Noto Sans CJK JP" w:cs="Noto Sans CJK JP"/>
          <w:sz w:val="21"/>
        </w:rPr>
        <w:t>立場：初心者／ヘビーユーザー／久しぶりに戻った人／作る人／教える人 から見ると？</w:t>
      </w:r>
    </w:p>
    <w:p>
      <w:pPr>
        <w:pStyle w:val="ListBullet"/>
        <w:spacing w:after="40" w:line="276" w:lineRule="auto"/>
      </w:pPr>
      <w:r>
        <w:rPr>
          <w:rFonts w:ascii="Noto Sans CJK JP" w:hAnsi="Noto Sans CJK JP" w:eastAsia="Noto Sans CJK JP" w:cs="Noto Sans CJK JP"/>
          <w:sz w:val="21"/>
        </w:rPr>
        <w:t>時間：今日だけ／3か月続けた人／1年後 の視点では？</w:t>
      </w:r>
    </w:p>
    <w:p>
      <w:pPr>
        <w:pStyle w:val="ListBullet"/>
        <w:spacing w:after="40" w:line="276" w:lineRule="auto"/>
      </w:pPr>
      <w:r>
        <w:rPr>
          <w:rFonts w:ascii="Noto Sans CJK JP" w:hAnsi="Noto Sans CJK JP" w:eastAsia="Noto Sans CJK JP" w:cs="Noto Sans CJK JP"/>
          <w:sz w:val="21"/>
        </w:rPr>
        <w:t>規模：1人用のまま／100人が使うなら／教室で配るなら？</w:t>
      </w:r>
    </w:p>
    <w:p>
      <w:pPr>
        <w:spacing w:after="120" w:line="360" w:lineRule="auto"/>
        <w:shd w:val="clear" w:fill="F6F0E4"/>
      </w:pPr>
      <w:r>
        <w:rPr>
          <w:rFonts w:ascii="Noto Sans CJK JP" w:hAnsi="Noto Sans CJK JP" w:eastAsia="Noto Sans CJK JP" w:cs="Noto Sans CJK JP"/>
          <w:sz w:val="21"/>
        </w:rPr>
        <w:t>各視点から、これまで出なかった案を出して。</w:t>
      </w:r>
    </w:p>
    <w:p>
      <w:pPr>
        <w:pStyle w:val="Heading3"/>
      </w:pPr>
      <w:r>
        <w:rPr>
          <w:rFonts w:ascii="Noto Sans CJK JP" w:hAnsi="Noto Sans CJK JP" w:eastAsia="Noto Sans CJK JP" w:cs="Noto Sans CJK JP"/>
        </w:rPr>
        <w:t>A-3. 制約をずらす</w:t>
      </w:r>
    </w:p>
    <w:p>
      <w:pPr>
        <w:spacing w:after="120" w:line="360" w:lineRule="auto"/>
      </w:pPr>
      <w:r>
        <w:rPr>
          <w:rFonts w:ascii="Noto Sans CJK JP" w:hAnsi="Noto Sans CJK JP" w:eastAsia="Noto Sans CJK JP" w:cs="Noto Sans CJK JP"/>
          <w:sz w:val="21"/>
        </w:rPr>
        <w:t>【解説】制約を外す・強める・逆にすると、発想の枠が動きます。「もし◯◯が無かったら／◯◯しかなかったら」。</w:t>
      </w:r>
    </w:p>
    <w:p>
      <w:pPr>
        <w:spacing w:after="120" w:line="360" w:lineRule="auto"/>
      </w:pPr>
      <w:r>
        <w:rPr>
          <w:rFonts w:ascii="Noto Sans CJK JP" w:hAnsi="Noto Sans CJK JP" w:eastAsia="Noto Sans CJK JP" w:cs="Noto Sans CJK JP"/>
          <w:sz w:val="21"/>
        </w:rPr>
        <w:t>【制約ずらし】制約を動かして発想を広げて。</w:t>
      </w:r>
    </w:p>
    <w:p>
      <w:pPr>
        <w:pStyle w:val="ListBullet"/>
        <w:spacing w:after="40" w:line="276" w:lineRule="auto"/>
      </w:pPr>
      <w:r>
        <w:rPr>
          <w:rFonts w:ascii="Noto Sans CJK JP" w:hAnsi="Noto Sans CJK JP" w:eastAsia="Noto Sans CJK JP" w:cs="Noto Sans CJK JP"/>
          <w:sz w:val="21"/>
        </w:rPr>
        <w:t>外す：もし「単一HTML」「オフライン」の制約が無かったら、どんな解がある？（後で現実に引き戻す）</w:t>
      </w:r>
    </w:p>
    <w:p>
      <w:pPr>
        <w:pStyle w:val="ListBullet"/>
        <w:spacing w:after="40" w:line="276" w:lineRule="auto"/>
      </w:pPr>
      <w:r>
        <w:rPr>
          <w:rFonts w:ascii="Noto Sans CJK JP" w:hAnsi="Noto Sans CJK JP" w:eastAsia="Noto Sans CJK JP" w:cs="Noto Sans CJK JP"/>
          <w:sz w:val="21"/>
        </w:rPr>
        <w:t>強める：もし「コードを1行も足せない」なら、運用や使い方でどう解く？</w:t>
      </w:r>
    </w:p>
    <w:p>
      <w:pPr>
        <w:pStyle w:val="ListBullet"/>
        <w:spacing w:after="40" w:line="276" w:lineRule="auto"/>
      </w:pPr>
      <w:r>
        <w:rPr>
          <w:rFonts w:ascii="Noto Sans CJK JP" w:hAnsi="Noto Sans CJK JP" w:eastAsia="Noto Sans CJK JP" w:cs="Noto Sans CJK JP"/>
          <w:sz w:val="21"/>
        </w:rPr>
        <w:t>逆にする：もし「あえて記録させない」方向なら？</w:t>
      </w:r>
    </w:p>
    <w:p>
      <w:pPr>
        <w:spacing w:after="120" w:line="360" w:lineRule="auto"/>
      </w:pPr>
      <w:r>
        <w:rPr>
          <w:rFonts w:ascii="Noto Sans CJK JP" w:hAnsi="Noto Sans CJK JP" w:eastAsia="Noto Sans CJK JP" w:cs="Noto Sans CJK JP"/>
          <w:sz w:val="21"/>
        </w:rPr>
        <w:t>出た案から、現実の制約内に持ち帰れる種を拾って。</w:t>
      </w:r>
    </w:p>
    <w:p>
      <w:pPr>
        <w:pStyle w:val="Heading3"/>
      </w:pPr>
      <w:r>
        <w:rPr>
          <w:rFonts w:ascii="Noto Sans CJK JP" w:hAnsi="Noto Sans CJK JP" w:eastAsia="Noto Sans CJK JP" w:cs="Noto Sans CJK JP"/>
        </w:rPr>
        <w:t>A-4. 他業界・他分野から借りる（アナロジー）</w:t>
      </w:r>
    </w:p>
    <w:p>
      <w:pPr>
        <w:spacing w:after="120" w:line="360" w:lineRule="auto"/>
      </w:pPr>
      <w:r>
        <w:rPr>
          <w:rFonts w:ascii="Noto Sans CJK JP" w:hAnsi="Noto Sans CJK JP" w:eastAsia="Noto Sans CJK JP" w:cs="Noto Sans CJK JP"/>
          <w:sz w:val="21"/>
        </w:rPr>
        <w:t>【解説】他分野の成功事例は発想の宝庫。語学アプリ・ゲーム・健康・金融・教育などの仕組みを、このツールに翻訳します。</w:t>
      </w:r>
    </w:p>
    <w:p>
      <w:pPr>
        <w:spacing w:after="120" w:line="360" w:lineRule="auto"/>
        <w:shd w:val="clear" w:fill="F6F0E4"/>
      </w:pPr>
      <w:r>
        <w:rPr>
          <w:rFonts w:ascii="Noto Sans CJK JP" w:hAnsi="Noto Sans CJK JP" w:eastAsia="Noto Sans CJK JP" w:cs="Noto Sans CJK JP"/>
          <w:sz w:val="21"/>
        </w:rPr>
        <w:t>【他分野アナロジー】他業界・他分野の成功パターンを、このイシューに翻訳して。</w:t>
      </w:r>
    </w:p>
    <w:p>
      <w:pPr>
        <w:pStyle w:val="ListBullet"/>
        <w:spacing w:after="40" w:line="276" w:lineRule="auto"/>
      </w:pPr>
      <w:r>
        <w:rPr>
          <w:rFonts w:ascii="Noto Sans CJK JP" w:hAnsi="Noto Sans CJK JP" w:eastAsia="Noto Sans CJK JP" w:cs="Noto Sans CJK JP"/>
          <w:sz w:val="21"/>
        </w:rPr>
        <w:t>語学アプリ（継続の仕掛け）／ゲーム（達成・進捗）／健康アプリ（習慣化）／家計簿（記録の軽さ）／教育（フィードバック）など</w:t>
      </w:r>
    </w:p>
    <w:p>
      <w:pPr>
        <w:pStyle w:val="ListBullet"/>
        <w:spacing w:after="40" w:line="276" w:lineRule="auto"/>
      </w:pPr>
      <w:r>
        <w:rPr>
          <w:rFonts w:ascii="Noto Sans CJK JP" w:hAnsi="Noto Sans CJK JP" w:eastAsia="Noto Sans CJK JP" w:cs="Noto Sans CJK JP"/>
          <w:sz w:val="21"/>
        </w:rPr>
        <w:t>各分野の「効いている仕組み」を1つ取り出し、このツール用に翻訳した案にする</w:t>
      </w:r>
    </w:p>
    <w:p>
      <w:pPr>
        <w:pStyle w:val="ListBullet"/>
        <w:spacing w:after="40" w:line="276" w:lineRule="auto"/>
      </w:pPr>
      <w:r>
        <w:rPr>
          <w:rFonts w:ascii="Noto Sans CJK JP" w:hAnsi="Noto Sans CJK JP" w:eastAsia="Noto Sans CJK JP" w:cs="Noto Sans CJK JP"/>
          <w:sz w:val="21"/>
        </w:rPr>
        <w:t>そのまま真似でなく、本質（なぜ効くか）を移植</w:t>
      </w:r>
    </w:p>
    <w:p>
      <w:pPr>
        <w:spacing w:after="120" w:line="360" w:lineRule="auto"/>
      </w:pPr>
      <w:r>
        <w:rPr>
          <w:rFonts w:ascii="Noto Sans CJK JP" w:hAnsi="Noto Sans CJK JP" w:eastAsia="Noto Sans CJK JP" w:cs="Noto Sans CJK JP"/>
          <w:sz w:val="21"/>
        </w:rPr>
        <w:t>分野名・元の仕組み・翻訳後の案 をセットで。</w:t>
      </w:r>
    </w:p>
    <w:p>
      <w:pPr>
        <w:pStyle w:val="Heading3"/>
      </w:pPr>
      <w:r>
        <w:rPr>
          <w:rFonts w:ascii="Noto Sans CJK JP" w:hAnsi="Noto Sans CJK JP" w:eastAsia="Noto Sans CJK JP" w:cs="Noto Sans CJK JP"/>
        </w:rPr>
        <w:t>A-5. 方向性そのものを広げる</w:t>
      </w:r>
    </w:p>
    <w:p>
      <w:pPr>
        <w:spacing w:after="120" w:line="360" w:lineRule="auto"/>
      </w:pPr>
      <w:r>
        <w:rPr>
          <w:rFonts w:ascii="Noto Sans CJK JP" w:hAnsi="Noto Sans CJK JP" w:eastAsia="Noto Sans CJK JP" w:cs="Noto Sans CJK JP"/>
          <w:sz w:val="21"/>
        </w:rPr>
        <w:t>【解説】案だけでなく解き方の方向を広げる。正攻法だけでなく、やめる・自動化する・外に出す等。</w:t>
      </w:r>
    </w:p>
    <w:p>
      <w:pPr>
        <w:spacing w:after="120" w:line="360" w:lineRule="auto"/>
        <w:shd w:val="clear" w:fill="F6F0E4"/>
      </w:pPr>
      <w:r>
        <w:rPr>
          <w:rFonts w:ascii="Noto Sans CJK JP" w:hAnsi="Noto Sans CJK JP" w:eastAsia="Noto Sans CJK JP" w:cs="Noto Sans CJK JP"/>
          <w:sz w:val="21"/>
        </w:rPr>
        <w:t>【方向の発散】このイシューの「解く方向」を複数出して。</w:t>
      </w:r>
    </w:p>
    <w:p>
      <w:pPr>
        <w:pStyle w:val="ListBullet"/>
        <w:spacing w:after="40" w:line="276" w:lineRule="auto"/>
      </w:pPr>
      <w:r>
        <w:rPr>
          <w:rFonts w:ascii="Noto Sans CJK JP" w:hAnsi="Noto Sans CJK JP" w:eastAsia="Noto Sans CJK JP" w:cs="Noto Sans CJK JP"/>
          <w:sz w:val="21"/>
        </w:rPr>
        <w:t>正面から作り込む／搦め手（別の所を変える）／やめる・減らす（機能を引く）／自動化する／外部に任せる／使い方・運用で解く</w:t>
      </w:r>
    </w:p>
    <w:p>
      <w:pPr>
        <w:pStyle w:val="ListBullet"/>
        <w:spacing w:after="40" w:line="276" w:lineRule="auto"/>
      </w:pPr>
      <w:r>
        <w:rPr>
          <w:rFonts w:ascii="Noto Sans CJK JP" w:hAnsi="Noto Sans CJK JP" w:eastAsia="Noto Sans CJK JP" w:cs="Noto Sans CJK JP"/>
          <w:sz w:val="21"/>
        </w:rPr>
        <w:t>各方向に1〜2案、ざっくりでよい</w:t>
      </w:r>
    </w:p>
    <w:p>
      <w:pPr>
        <w:pStyle w:val="ListBullet"/>
        <w:spacing w:after="40" w:line="276" w:lineRule="auto"/>
      </w:pPr>
      <w:r>
        <w:rPr>
          <w:rFonts w:ascii="Noto Sans CJK JP" w:hAnsi="Noto Sans CJK JP" w:eastAsia="Noto Sans CJK JP" w:cs="Noto Sans CJK JP"/>
          <w:sz w:val="21"/>
        </w:rPr>
        <w:t>「作る」以外の方向を必ず1つ以上含める</w:t>
      </w:r>
    </w:p>
    <w:p>
      <w:pPr>
        <w:spacing w:after="120" w:line="360" w:lineRule="auto"/>
      </w:pPr>
      <w:r>
        <w:rPr>
          <w:rFonts w:ascii="Noto Sans CJK JP" w:hAnsi="Noto Sans CJK JP" w:eastAsia="Noto Sans CJK JP" w:cs="Noto Sans CJK JP"/>
          <w:sz w:val="21"/>
        </w:rPr>
        <w:t>方向の幅を出すのが目的。</w:t>
      </w:r>
    </w:p>
    <w:p>
      <w:r>
        <w:br w:type="page"/>
      </w:r>
    </w:p>
    <w:p>
      <w:pPr>
        <w:pStyle w:val="Heading2"/>
      </w:pPr>
      <w:r>
        <w:rPr>
          <w:rFonts w:ascii="Noto Sans CJK JP" w:hAnsi="Noto Sans CJK JP" w:eastAsia="Noto Sans CJK JP" w:cs="Noto Sans CJK JP"/>
        </w:rPr>
        <w:t>Part B. 収束（絞る）── 人が決める</w:t>
      </w:r>
    </w:p>
    <w:p>
      <w:pPr>
        <w:spacing w:after="120" w:line="360" w:lineRule="auto"/>
      </w:pPr>
      <w:r>
        <w:rPr>
          <w:rFonts w:ascii="Noto Sans CJK JP" w:hAnsi="Noto Sans CJK JP" w:eastAsia="Noto Sans CJK JP" w:cs="Noto Sans CJK JP"/>
          <w:sz w:val="21"/>
        </w:rPr>
        <w:t>ここからは人の領域。AIは候補整理と評価材料の提示まで。決定は必ず人がする。</w:t>
      </w:r>
    </w:p>
    <w:p>
      <w:pPr>
        <w:pStyle w:val="Heading3"/>
      </w:pPr>
      <w:r>
        <w:rPr>
          <w:rFonts w:ascii="Noto Sans CJK JP" w:hAnsi="Noto Sans CJK JP" w:eastAsia="Noto Sans CJK JP" w:cs="Noto Sans CJK JP"/>
        </w:rPr>
        <w:t>B-1. 編集する（意味ある案に整える）</w:t>
      </w:r>
    </w:p>
    <w:p>
      <w:pPr>
        <w:spacing w:after="120" w:line="360" w:lineRule="auto"/>
      </w:pPr>
      <w:r>
        <w:rPr>
          <w:rFonts w:ascii="Noto Sans CJK JP" w:hAnsi="Noto Sans CJK JP" w:eastAsia="Noto Sans CJK JP" w:cs="Noto Sans CJK JP"/>
          <w:sz w:val="21"/>
        </w:rPr>
        <w:t>【解説】量を出したら、重複をまとめ、近い案を束ね、意味ある単位に編集します。数を質に変える前処理。</w:t>
      </w:r>
    </w:p>
    <w:p>
      <w:pPr>
        <w:spacing w:after="120" w:line="360" w:lineRule="auto"/>
      </w:pPr>
      <w:r>
        <w:rPr>
          <w:rFonts w:ascii="Noto Sans CJK JP" w:hAnsi="Noto Sans CJK JP" w:eastAsia="Noto Sans CJK JP" w:cs="Noto Sans CJK JP"/>
          <w:sz w:val="21"/>
        </w:rPr>
        <w:t>【編集・整理】拡散で出た案を、人が判断しやすいよう整えて。</w:t>
      </w:r>
    </w:p>
    <w:p>
      <w:pPr>
        <w:pStyle w:val="ListBullet"/>
        <w:spacing w:after="40" w:line="276" w:lineRule="auto"/>
      </w:pPr>
      <w:r>
        <w:rPr>
          <w:rFonts w:ascii="Noto Sans CJK JP" w:hAnsi="Noto Sans CJK JP" w:eastAsia="Noto Sans CJK JP" w:cs="Noto Sans CJK JP"/>
          <w:sz w:val="21"/>
        </w:rPr>
        <w:t>重複・同質をまとめ、近い案はグループ化（切り口で見出しを付ける）</w:t>
      </w:r>
    </w:p>
    <w:p>
      <w:pPr>
        <w:pStyle w:val="ListBullet"/>
        <w:spacing w:after="40" w:line="276" w:lineRule="auto"/>
      </w:pPr>
      <w:r>
        <w:rPr>
          <w:rFonts w:ascii="Noto Sans CJK JP" w:hAnsi="Noto Sans CJK JP" w:eastAsia="Noto Sans CJK JP" w:cs="Noto Sans CJK JP"/>
          <w:sz w:val="21"/>
        </w:rPr>
        <w:t>各案を一言で言える形に（何をどうする案か）</w:t>
      </w:r>
    </w:p>
    <w:p>
      <w:pPr>
        <w:pStyle w:val="ListBullet"/>
        <w:spacing w:after="40" w:line="276" w:lineRule="auto"/>
      </w:pPr>
      <w:r>
        <w:rPr>
          <w:rFonts w:ascii="Noto Sans CJK JP" w:hAnsi="Noto Sans CJK JP" w:eastAsia="Noto Sans CJK JP" w:cs="Noto Sans CJK JP"/>
          <w:sz w:val="21"/>
        </w:rPr>
        <w:t>明らかに成立しない案だけ除外（理由つき）。微妙なものは残す</w:t>
      </w:r>
    </w:p>
    <w:p>
      <w:pPr>
        <w:pStyle w:val="ListBullet"/>
        <w:spacing w:after="40" w:line="276" w:lineRule="auto"/>
      </w:pPr>
      <w:r>
        <w:rPr>
          <w:rFonts w:ascii="Noto Sans CJK JP" w:hAnsi="Noto Sans CJK JP" w:eastAsia="Noto Sans CJK JP" w:cs="Noto Sans CJK JP"/>
          <w:sz w:val="21"/>
        </w:rPr>
        <w:t>「意味のある選択肢」のリストにする</w:t>
      </w:r>
    </w:p>
    <w:p>
      <w:pPr>
        <w:spacing w:after="120" w:line="360" w:lineRule="auto"/>
      </w:pPr>
      <w:r>
        <w:rPr>
          <w:rFonts w:ascii="Noto Sans CJK JP" w:hAnsi="Noto Sans CJK JP" w:eastAsia="Noto Sans CJK JP" w:cs="Noto Sans CJK JP"/>
          <w:sz w:val="21"/>
        </w:rPr>
        <w:t>※これは整理であって決定ではない。決めるのは次の段で人がする。</w:t>
      </w:r>
    </w:p>
    <w:p>
      <w:pPr>
        <w:pStyle w:val="Heading3"/>
      </w:pPr>
      <w:r>
        <w:rPr>
          <w:rFonts w:ascii="Noto Sans CJK JP" w:hAnsi="Noto Sans CJK JP" w:eastAsia="Noto Sans CJK JP" w:cs="Noto Sans CJK JP"/>
        </w:rPr>
        <w:t>B-2. 判断軸で評価する（実現性×影響性×持続性）</w:t>
      </w:r>
    </w:p>
    <w:p>
      <w:pPr>
        <w:spacing w:after="120" w:line="360" w:lineRule="auto"/>
      </w:pPr>
      <w:r>
        <w:rPr>
          <w:rFonts w:ascii="Noto Sans CJK JP" w:hAnsi="Noto Sans CJK JP" w:eastAsia="Noto Sans CJK JP" w:cs="Noto Sans CJK JP"/>
          <w:sz w:val="21"/>
        </w:rPr>
        <w:t>【解説】絞る物差しは実現性・影響性・持続性。AIに評価材料を出させ、人が読んで判断します。</w:t>
      </w:r>
    </w:p>
    <w:p>
      <w:pPr>
        <w:spacing w:after="120" w:line="360" w:lineRule="auto"/>
      </w:pPr>
      <w:r>
        <w:rPr>
          <w:rFonts w:ascii="Noto Sans CJK JP" w:hAnsi="Noto Sans CJK JP" w:eastAsia="Noto Sans CJK JP" w:cs="Noto Sans CJK JP"/>
          <w:sz w:val="21"/>
        </w:rPr>
        <w:t>【3軸評価】各案を、判断材料として3軸で評価して（決定はしない）。</w:t>
      </w:r>
    </w:p>
    <w:p>
      <w:pPr>
        <w:pStyle w:val="ListBullet"/>
        <w:spacing w:after="40" w:line="276" w:lineRule="auto"/>
      </w:pPr>
      <w:r>
        <w:rPr>
          <w:rFonts w:ascii="Noto Sans CJK JP" w:hAnsi="Noto Sans CJK JP" w:eastAsia="Noto Sans CJK JP" w:cs="Noto Sans CJK JP"/>
          <w:sz w:val="21"/>
        </w:rPr>
        <w:t>実現性：今の制約（単一HTML・オフライン・vanilla・依存ゼロ）で作れるか、手間は</w:t>
      </w:r>
    </w:p>
    <w:p>
      <w:pPr>
        <w:pStyle w:val="ListBullet"/>
        <w:spacing w:after="40" w:line="276" w:lineRule="auto"/>
      </w:pPr>
      <w:r>
        <w:rPr>
          <w:rFonts w:ascii="Noto Sans CJK JP" w:hAnsi="Noto Sans CJK JP" w:eastAsia="Noto Sans CJK JP" w:cs="Noto Sans CJK JP"/>
          <w:sz w:val="21"/>
        </w:rPr>
        <w:t>影響性：効いたとき、どれだけ良くなるか（継続・品質・体験への効き）</w:t>
      </w:r>
    </w:p>
    <w:p>
      <w:pPr>
        <w:pStyle w:val="ListBullet"/>
        <w:spacing w:after="40" w:line="276" w:lineRule="auto"/>
      </w:pPr>
      <w:r>
        <w:rPr>
          <w:rFonts w:ascii="Noto Sans CJK JP" w:hAnsi="Noto Sans CJK JP" w:eastAsia="Noto Sans CJK JP" w:cs="Noto Sans CJK JP"/>
          <w:sz w:val="21"/>
        </w:rPr>
        <w:t>持続性：作り手の負荷・端末負荷・形骸化せず続くか</w:t>
      </w:r>
    </w:p>
    <w:p>
      <w:pPr>
        <w:pStyle w:val="ListBullet"/>
        <w:spacing w:after="40" w:line="276" w:lineRule="auto"/>
      </w:pPr>
      <w:r>
        <w:rPr>
          <w:rFonts w:ascii="Noto Sans CJK JP" w:hAnsi="Noto Sans CJK JP" w:eastAsia="Noto Sans CJK JP" w:cs="Noto Sans CJK JP"/>
          <w:sz w:val="21"/>
        </w:rPr>
        <w:t>各軸を高/中/低で、理由を一言。総合の決めつけはしない（人が決める材料として）</w:t>
      </w:r>
    </w:p>
    <w:p>
      <w:pPr>
        <w:spacing w:after="120" w:line="360" w:lineRule="auto"/>
      </w:pPr>
      <w:r>
        <w:rPr>
          <w:rFonts w:ascii="Noto Sans CJK JP" w:hAnsi="Noto Sans CJK JP" w:eastAsia="Noto Sans CJK JP" w:cs="Noto Sans CJK JP"/>
          <w:sz w:val="21"/>
        </w:rPr>
        <w:t>評価は材料提供まで。順位の断定や「これにすべき」は言わない。</w:t>
      </w:r>
    </w:p>
    <w:p>
      <w:pPr>
        <w:pStyle w:val="Heading3"/>
      </w:pPr>
      <w:r>
        <w:rPr>
          <w:rFonts w:ascii="Noto Sans CJK JP" w:hAnsi="Noto Sans CJK JP" w:eastAsia="Noto Sans CJK JP" w:cs="Noto Sans CJK JP"/>
        </w:rPr>
        <w:t>B-3. 人が決める（最終決定）</w:t>
      </w:r>
    </w:p>
    <w:p>
      <w:pPr>
        <w:spacing w:after="120" w:line="360" w:lineRule="auto"/>
      </w:pPr>
      <w:r>
        <w:rPr>
          <w:rFonts w:ascii="Noto Sans CJK JP" w:hAnsi="Noto Sans CJK JP" w:eastAsia="Noto Sans CJK JP" w:cs="Noto Sans CJK JP"/>
          <w:sz w:val="21"/>
        </w:rPr>
        <w:t>【解説】最後は人。AIの評価を読み、自分の文脈・直感・優先で決める。ここをAIに渡さない。</w:t>
      </w:r>
    </w:p>
    <w:p>
      <w:pPr>
        <w:spacing w:after="120" w:line="360" w:lineRule="auto"/>
      </w:pPr>
      <w:r>
        <w:rPr>
          <w:rFonts w:ascii="Noto Sans CJK JP" w:hAnsi="Noto Sans CJK JP" w:eastAsia="Noto Sans CJK JP" w:cs="Noto Sans CJK JP"/>
          <w:sz w:val="21"/>
        </w:rPr>
        <w:t>【決定支援】私が決めるための材料を整えて（決めるのは私）。</w:t>
      </w:r>
    </w:p>
    <w:p>
      <w:pPr>
        <w:pStyle w:val="ListBullet"/>
        <w:spacing w:after="40" w:line="276" w:lineRule="auto"/>
      </w:pPr>
      <w:r>
        <w:rPr>
          <w:rFonts w:ascii="Noto Sans CJK JP" w:hAnsi="Noto Sans CJK JP" w:eastAsia="Noto Sans CJK JP" w:cs="Noto Sans CJK JP"/>
          <w:sz w:val="21"/>
        </w:rPr>
        <w:t>3軸評価を一覧にし、トレードオフ（あれを取るとこれを失う）を明示</w:t>
      </w:r>
    </w:p>
    <w:p>
      <w:pPr>
        <w:pStyle w:val="ListBullet"/>
        <w:spacing w:after="40" w:line="276" w:lineRule="auto"/>
      </w:pPr>
      <w:r>
        <w:rPr>
          <w:rFonts w:ascii="Noto Sans CJK JP" w:hAnsi="Noto Sans CJK JP" w:eastAsia="Noto Sans CJK JP" w:cs="Noto Sans CJK JP"/>
          <w:sz w:val="21"/>
        </w:rPr>
        <w:t>「もし実現性重視なら」「もし影響性重視なら」の場合分けで示す</w:t>
      </w:r>
    </w:p>
    <w:p>
      <w:pPr>
        <w:pStyle w:val="ListBullet"/>
        <w:spacing w:after="40" w:line="276" w:lineRule="auto"/>
      </w:pPr>
      <w:r>
        <w:rPr>
          <w:rFonts w:ascii="Noto Sans CJK JP" w:hAnsi="Noto Sans CJK JP" w:eastAsia="Noto Sans CJK JP" w:cs="Noto Sans CJK JP"/>
          <w:sz w:val="21"/>
        </w:rPr>
        <w:t>決めるために私が答えるべき問いを2〜3個</w:t>
      </w:r>
    </w:p>
    <w:p>
      <w:pPr>
        <w:pStyle w:val="ListBullet"/>
        <w:spacing w:after="40" w:line="276" w:lineRule="auto"/>
      </w:pPr>
      <w:r>
        <w:rPr>
          <w:rFonts w:ascii="Noto Sans CJK JP" w:hAnsi="Noto Sans CJK JP" w:eastAsia="Noto Sans CJK JP" w:cs="Noto Sans CJK JP"/>
          <w:sz w:val="21"/>
        </w:rPr>
        <w:t>おすすめの断定はしない。私が選べる形にして</w:t>
      </w:r>
    </w:p>
    <w:p>
      <w:pPr>
        <w:spacing w:after="120" w:line="360" w:lineRule="auto"/>
      </w:pPr>
      <w:r>
        <w:rPr>
          <w:rFonts w:ascii="Noto Sans CJK JP" w:hAnsi="Noto Sans CJK JP" w:eastAsia="Noto Sans CJK JP" w:cs="Noto Sans CJK JP"/>
          <w:sz w:val="21"/>
        </w:rPr>
        <w:t>最終決定は私がする。AIは選択肢と論点の提示まで。</w:t>
      </w:r>
    </w:p>
    <w:p>
      <w:pPr>
        <w:pStyle w:val="Heading3"/>
      </w:pPr>
      <w:r>
        <w:rPr>
          <w:rFonts w:ascii="Noto Sans CJK JP" w:hAnsi="Noto Sans CJK JP" w:eastAsia="Noto Sans CJK JP" w:cs="Noto Sans CJK JP"/>
        </w:rPr>
        <w:t>拡散→収束を1サイクル回す（スピードと深さ）</w:t>
      </w:r>
    </w:p>
    <w:p>
      <w:pPr>
        <w:spacing w:after="120" w:line="360" w:lineRule="auto"/>
      </w:pPr>
      <w:r>
        <w:rPr>
          <w:rFonts w:ascii="Noto Sans CJK JP" w:hAnsi="Noto Sans CJK JP" w:eastAsia="Noto Sans CJK JP" w:cs="Noto Sans CJK JP"/>
          <w:sz w:val="21"/>
        </w:rPr>
        <w:t>【解説】速く広げて、要る所だけ深く。全部を深掘りせず、メリハリで回します。</w:t>
      </w:r>
    </w:p>
    <w:p>
      <w:pPr>
        <w:spacing w:after="120" w:line="360" w:lineRule="auto"/>
        <w:shd w:val="clear" w:fill="F6F0E4"/>
      </w:pPr>
      <w:r>
        <w:rPr>
          <w:rFonts w:ascii="Noto Sans CJK JP" w:hAnsi="Noto Sans CJK JP" w:eastAsia="Noto Sans CJK JP" w:cs="Noto Sans CJK JP"/>
          <w:sz w:val="21"/>
        </w:rPr>
        <w:t>このイシューを拡散→収束で1サイクル回して。</w:t>
      </w:r>
    </w:p>
    <w:p>
      <w:pPr>
        <w:spacing w:after="120" w:line="360" w:lineRule="auto"/>
      </w:pPr>
      <w:r>
        <w:rPr>
          <w:rFonts w:ascii="Noto Sans CJK JP" w:hAnsi="Noto Sans CJK JP" w:eastAsia="Noto Sans CJK JP" w:cs="Noto Sans CJK JP"/>
          <w:sz w:val="21"/>
        </w:rPr>
        <w:t>イシュー：{書く}</w:t>
      </w:r>
    </w:p>
    <w:p>
      <w:pPr>
        <w:spacing w:after="120" w:line="360" w:lineRule="auto"/>
      </w:pPr>
      <w:r>
        <w:rPr>
          <w:rFonts w:ascii="Noto Sans CJK JP" w:hAnsi="Noto Sans CJK JP" w:eastAsia="Noto Sans CJK JP" w:cs="Noto Sans CJK JP"/>
          <w:sz w:val="21"/>
        </w:rPr>
        <w:t>1) 拡散（速く・広く）：枝ごと量産＋視点ずらし＋制約ずらし＋他分野＋方向、で量と多様性</w:t>
      </w:r>
    </w:p>
    <w:p>
      <w:pPr>
        <w:spacing w:after="120" w:line="360" w:lineRule="auto"/>
      </w:pPr>
      <w:r>
        <w:rPr>
          <w:rFonts w:ascii="Noto Sans CJK JP" w:hAnsi="Noto Sans CJK JP" w:eastAsia="Noto Sans CJK JP" w:cs="Noto Sans CJK JP"/>
          <w:sz w:val="21"/>
        </w:rPr>
        <w:t>2) 編集：重複統合・グループ化・意味ある選択肢化</w:t>
      </w:r>
    </w:p>
    <w:p>
      <w:pPr>
        <w:spacing w:after="120" w:line="360" w:lineRule="auto"/>
      </w:pPr>
      <w:r>
        <w:rPr>
          <w:rFonts w:ascii="Noto Sans CJK JP" w:hAnsi="Noto Sans CJK JP" w:eastAsia="Noto Sans CJK JP" w:cs="Noto Sans CJK JP"/>
          <w:sz w:val="21"/>
        </w:rPr>
        <w:t>3) 3軸評価（実現性・影響性・持続性）を材料として提示</w:t>
      </w:r>
    </w:p>
    <w:p>
      <w:pPr>
        <w:spacing w:after="120" w:line="360" w:lineRule="auto"/>
      </w:pPr>
      <w:r>
        <w:rPr>
          <w:rFonts w:ascii="Noto Sans CJK JP" w:hAnsi="Noto Sans CJK JP" w:eastAsia="Noto Sans CJK JP" w:cs="Noto Sans CJK JP"/>
          <w:sz w:val="21"/>
        </w:rPr>
        <w:t>4) 私が決めるための論点と場合分けを添える</w:t>
      </w:r>
    </w:p>
    <w:p>
      <w:pPr>
        <w:spacing w:after="120" w:line="360" w:lineRule="auto"/>
      </w:pPr>
      <w:r>
        <w:rPr>
          <w:rFonts w:ascii="Noto Sans CJK JP" w:hAnsi="Noto Sans CJK JP" w:eastAsia="Noto Sans CJK JP" w:cs="Noto Sans CJK JP"/>
          <w:sz w:val="21"/>
        </w:rPr>
        <w:t>拡散は広く浅く速く、収束で効きそうな案だけ深く。決定は私がする前提で。</w:t>
      </w:r>
    </w:p>
    <w:p>
      <w:pPr>
        <w:pStyle w:val="Heading3"/>
      </w:pPr>
      <w:r>
        <w:rPr>
          <w:rFonts w:ascii="Noto Sans CJK JP" w:hAnsi="Noto Sans CJK JP" w:eastAsia="Noto Sans CJK JP" w:cs="Noto Sans CJK JP"/>
        </w:rPr>
        <w:t>拡散が浅いとき深掘りする</w:t>
      </w:r>
    </w:p>
    <w:p>
      <w:pPr>
        <w:spacing w:after="120" w:line="360" w:lineRule="auto"/>
        <w:shd w:val="clear" w:fill="F6F0E4"/>
      </w:pPr>
      <w:r>
        <w:rPr>
          <w:rFonts w:ascii="Noto Sans CJK JP" w:hAnsi="Noto Sans CJK JP" w:eastAsia="Noto Sans CJK JP" w:cs="Noto Sans CJK JP"/>
          <w:sz w:val="21"/>
        </w:rPr>
        <w:t>この案、まだ浅い。深さを足して。</w:t>
      </w:r>
    </w:p>
    <w:p>
      <w:pPr>
        <w:pStyle w:val="ListBullet"/>
        <w:spacing w:after="40" w:line="276" w:lineRule="auto"/>
      </w:pPr>
      <w:r>
        <w:rPr>
          <w:rFonts w:ascii="Noto Sans CJK JP" w:hAnsi="Noto Sans CJK JP" w:eastAsia="Noto Sans CJK JP" w:cs="Noto Sans CJK JP"/>
          <w:sz w:val="21"/>
        </w:rPr>
        <w:t>案：{書く}</w:t>
      </w:r>
    </w:p>
    <w:p>
      <w:pPr>
        <w:pStyle w:val="ListBullet"/>
        <w:spacing w:after="40" w:line="276" w:lineRule="auto"/>
      </w:pPr>
      <w:r>
        <w:rPr>
          <w:rFonts w:ascii="Noto Sans CJK JP" w:hAnsi="Noto Sans CJK JP" w:eastAsia="Noto Sans CJK JP" w:cs="Noto Sans CJK JP"/>
          <w:sz w:val="21"/>
        </w:rPr>
        <w:t>具体化：実際にどう動くか、最小の形は何か</w:t>
      </w:r>
    </w:p>
    <w:p>
      <w:pPr>
        <w:pStyle w:val="ListBullet"/>
        <w:spacing w:after="40" w:line="276" w:lineRule="auto"/>
      </w:pPr>
      <w:r>
        <w:rPr>
          <w:rFonts w:ascii="Noto Sans CJK JP" w:hAnsi="Noto Sans CJK JP" w:eastAsia="Noto Sans CJK JP" w:cs="Noto Sans CJK JP"/>
          <w:sz w:val="21"/>
        </w:rPr>
        <w:t>反論と弱点：効かない条件、副作用</w:t>
      </w:r>
    </w:p>
    <w:p>
      <w:pPr>
        <w:pStyle w:val="ListBullet"/>
        <w:spacing w:after="40" w:line="276" w:lineRule="auto"/>
      </w:pPr>
      <w:r>
        <w:rPr>
          <w:rFonts w:ascii="Noto Sans CJK JP" w:hAnsi="Noto Sans CJK JP" w:eastAsia="Noto Sans CJK JP" w:cs="Noto Sans CJK JP"/>
          <w:sz w:val="21"/>
        </w:rPr>
        <w:t>強い版：弱点を補った改良案</w:t>
      </w:r>
    </w:p>
    <w:p>
      <w:pPr>
        <w:pStyle w:val="ListBullet"/>
        <w:spacing w:after="40" w:line="276" w:lineRule="auto"/>
      </w:pPr>
      <w:r>
        <w:rPr>
          <w:rFonts w:ascii="Noto Sans CJK JP" w:hAnsi="Noto Sans CJK JP" w:eastAsia="Noto Sans CJK JP" w:cs="Noto Sans CJK JP"/>
          <w:sz w:val="21"/>
        </w:rPr>
        <w:t>似て非なる派生案を2つ</w:t>
      </w:r>
    </w:p>
    <w:p>
      <w:pPr>
        <w:spacing w:after="120" w:line="360" w:lineRule="auto"/>
      </w:pPr>
      <w:r>
        <w:rPr>
          <w:rFonts w:ascii="Noto Sans CJK JP" w:hAnsi="Noto Sans CJK JP" w:eastAsia="Noto Sans CJK JP" w:cs="Noto Sans CJK JP"/>
          <w:sz w:val="21"/>
        </w:rPr>
        <w:t>広げた中で「これは効きそう」を、人が判断できる深さまで掘って。</w:t>
      </w:r>
    </w:p>
    <w:p>
      <w:pPr>
        <w:pStyle w:val="Heading3"/>
      </w:pPr>
      <w:r>
        <w:rPr>
          <w:rFonts w:ascii="Noto Sans CJK JP" w:hAnsi="Noto Sans CJK JP" w:eastAsia="Noto Sans CJK JP" w:cs="Noto Sans CJK JP"/>
        </w:rPr>
        <w:t>収束を人がやる作法（歯止め）</w:t>
      </w:r>
    </w:p>
    <w:p>
      <w:pPr>
        <w:spacing w:after="120" w:line="360" w:lineRule="auto"/>
      </w:pPr>
      <w:r>
        <w:rPr>
          <w:rFonts w:ascii="Noto Sans CJK JP" w:hAnsi="Noto Sans CJK JP" w:eastAsia="Noto Sans CJK JP" w:cs="Noto Sans CJK JP"/>
          <w:sz w:val="21"/>
        </w:rPr>
        <w:t>【解説】AIに決めさせないための歯止め。便利さに流されて判断を明け渡さない。</w:t>
      </w:r>
    </w:p>
    <w:p>
      <w:pPr>
        <w:spacing w:after="120" w:line="360" w:lineRule="auto"/>
        <w:shd w:val="clear" w:fill="F6F0E4"/>
      </w:pPr>
      <w:r>
        <w:rPr>
          <w:rFonts w:ascii="Noto Sans CJK JP" w:hAnsi="Noto Sans CJK JP" w:eastAsia="Noto Sans CJK JP" w:cs="Noto Sans CJK JP"/>
          <w:sz w:val="21"/>
        </w:rPr>
        <w:t>収束の局面で、AIに決定を委ねていないか点検して。</w:t>
      </w:r>
    </w:p>
    <w:p>
      <w:pPr>
        <w:pStyle w:val="ListBullet"/>
        <w:spacing w:after="40" w:line="276" w:lineRule="auto"/>
      </w:pPr>
      <w:r>
        <w:rPr>
          <w:rFonts w:ascii="Noto Sans CJK JP" w:hAnsi="Noto Sans CJK JP" w:eastAsia="Noto Sans CJK JP" w:cs="Noto Sans CJK JP"/>
          <w:sz w:val="21"/>
        </w:rPr>
        <w:t>AIが「これにすべき」と断定し、人がそのまま採用していないか</w:t>
      </w:r>
    </w:p>
    <w:p>
      <w:pPr>
        <w:pStyle w:val="ListBullet"/>
        <w:spacing w:after="40" w:line="276" w:lineRule="auto"/>
      </w:pPr>
      <w:r>
        <w:rPr>
          <w:rFonts w:ascii="Noto Sans CJK JP" w:hAnsi="Noto Sans CJK JP" w:eastAsia="Noto Sans CJK JP" w:cs="Noto Sans CJK JP"/>
          <w:sz w:val="21"/>
        </w:rPr>
        <w:t>評価軸の重み（実現性と影響性どちらを優先するか）を人が決めているか</w:t>
      </w:r>
    </w:p>
    <w:p>
      <w:pPr>
        <w:pStyle w:val="ListBullet"/>
        <w:spacing w:after="40" w:line="276" w:lineRule="auto"/>
      </w:pPr>
      <w:r>
        <w:rPr>
          <w:rFonts w:ascii="Noto Sans CJK JP" w:hAnsi="Noto Sans CJK JP" w:eastAsia="Noto Sans CJK JP" w:cs="Noto Sans CJK JP"/>
          <w:sz w:val="21"/>
        </w:rPr>
        <w:t>文脈・直感・価値観など、数値化できない判断を人が入れているか</w:t>
      </w:r>
    </w:p>
    <w:p>
      <w:pPr>
        <w:pStyle w:val="ListBullet"/>
        <w:spacing w:after="40" w:line="276" w:lineRule="auto"/>
      </w:pPr>
      <w:r>
        <w:rPr>
          <w:rFonts w:ascii="Noto Sans CJK JP" w:hAnsi="Noto Sans CJK JP" w:eastAsia="Noto Sans CJK JP" w:cs="Noto Sans CJK JP"/>
          <w:sz w:val="21"/>
        </w:rPr>
        <w:t>決定の責任が人にあることが明確か</w:t>
      </w:r>
    </w:p>
    <w:p>
      <w:pPr>
        <w:spacing w:after="120" w:line="360" w:lineRule="auto"/>
        <w:shd w:val="clear" w:fill="F6F0E4"/>
      </w:pPr>
      <w:r>
        <w:rPr>
          <w:rFonts w:ascii="Noto Sans CJK JP" w:hAnsi="Noto Sans CJK JP" w:eastAsia="Noto Sans CJK JP" w:cs="Noto Sans CJK JP"/>
          <w:sz w:val="21"/>
        </w:rPr>
        <w:t>委ねている兆候があれば指摘し、人が決める形に戻して。</w:t>
      </w:r>
    </w:p>
    <w:p>
      <w:pPr>
        <w:pStyle w:val="Heading3"/>
      </w:pPr>
      <w:r>
        <w:rPr>
          <w:rFonts w:ascii="Noto Sans CJK JP" w:hAnsi="Noto Sans CJK JP" w:eastAsia="Noto Sans CJK JP" w:cs="Noto Sans CJK JP"/>
        </w:rPr>
        <w:t>早見表（拡散×収束⑭）</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担い手</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1行で呼ぶ</w:t>
            </w:r>
          </w:p>
        </w:tc>
      </w:tr>
      <w:tr>
        <w:tc>
          <w:tcPr>
            <w:tcW w:type="dxa" w:w="2268"/>
          </w:tcPr>
          <w:p>
            <w:r/>
            <w:r>
              <w:rPr>
                <w:rFonts w:ascii="Noto Sans CJK JP" w:hAnsi="Noto Sans CJK JP" w:eastAsia="Noto Sans CJK JP" w:cs="Noto Sans CJK JP"/>
                <w:sz w:val="19"/>
              </w:rPr>
              <w:t>枝ごと量産</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各要素に5案以上、批判せず量を出す</w:t>
            </w:r>
          </w:p>
        </w:tc>
      </w:tr>
      <w:tr>
        <w:tc>
          <w:tcPr>
            <w:tcW w:type="dxa" w:w="2268"/>
          </w:tcPr>
          <w:p>
            <w:r/>
            <w:r>
              <w:rPr>
                <w:rFonts w:ascii="Noto Sans CJK JP" w:hAnsi="Noto Sans CJK JP" w:eastAsia="Noto Sans CJK JP" w:cs="Noto Sans CJK JP"/>
                <w:sz w:val="19"/>
              </w:rPr>
              <w:t>視点ずらし</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立場・時間・規模を変えて発想</w:t>
            </w:r>
          </w:p>
        </w:tc>
      </w:tr>
      <w:tr>
        <w:tc>
          <w:tcPr>
            <w:tcW w:type="dxa" w:w="2268"/>
          </w:tcPr>
          <w:p>
            <w:r/>
            <w:r>
              <w:rPr>
                <w:rFonts w:ascii="Noto Sans CJK JP" w:hAnsi="Noto Sans CJK JP" w:eastAsia="Noto Sans CJK JP" w:cs="Noto Sans CJK JP"/>
                <w:sz w:val="19"/>
              </w:rPr>
              <w:t>制約ずらし</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制約を外す/強める/逆にして枠を動かす</w:t>
            </w:r>
          </w:p>
        </w:tc>
      </w:tr>
      <w:tr>
        <w:tc>
          <w:tcPr>
            <w:tcW w:type="dxa" w:w="2268"/>
          </w:tcPr>
          <w:p>
            <w:r/>
            <w:r>
              <w:rPr>
                <w:rFonts w:ascii="Noto Sans CJK JP" w:hAnsi="Noto Sans CJK JP" w:eastAsia="Noto Sans CJK JP" w:cs="Noto Sans CJK JP"/>
                <w:sz w:val="19"/>
              </w:rPr>
              <w:t>他分野借用</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他業界の効く仕組みを本質ごと翻訳</w:t>
            </w:r>
          </w:p>
        </w:tc>
      </w:tr>
      <w:tr>
        <w:tc>
          <w:tcPr>
            <w:tcW w:type="dxa" w:w="2268"/>
          </w:tcPr>
          <w:p>
            <w:r/>
            <w:r>
              <w:rPr>
                <w:rFonts w:ascii="Noto Sans CJK JP" w:hAnsi="Noto Sans CJK JP" w:eastAsia="Noto Sans CJK JP" w:cs="Noto Sans CJK JP"/>
                <w:sz w:val="19"/>
              </w:rPr>
              <w:t>方向の発散</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作る以外（やめる/自動化/運用）も含め方向を広げる</w:t>
            </w:r>
          </w:p>
        </w:tc>
      </w:tr>
      <w:tr>
        <w:tc>
          <w:tcPr>
            <w:tcW w:type="dxa" w:w="2268"/>
          </w:tcPr>
          <w:p>
            <w:r/>
            <w:r>
              <w:rPr>
                <w:rFonts w:ascii="Noto Sans CJK JP" w:hAnsi="Noto Sans CJK JP" w:eastAsia="Noto Sans CJK JP" w:cs="Noto Sans CJK JP"/>
                <w:sz w:val="19"/>
              </w:rPr>
              <w:t>編集</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重複統合・グループ化・意味ある選択肢に</w:t>
            </w:r>
          </w:p>
        </w:tc>
      </w:tr>
      <w:tr>
        <w:tc>
          <w:tcPr>
            <w:tcW w:type="dxa" w:w="2268"/>
          </w:tcPr>
          <w:p>
            <w:r/>
            <w:r>
              <w:rPr>
                <w:rFonts w:ascii="Noto Sans CJK JP" w:hAnsi="Noto Sans CJK JP" w:eastAsia="Noto Sans CJK JP" w:cs="Noto Sans CJK JP"/>
                <w:sz w:val="19"/>
              </w:rPr>
              <w:t>3軸評価</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実現性×影響性×持続性を材料として、断定せず</w:t>
            </w:r>
          </w:p>
        </w:tc>
      </w:tr>
      <w:tr>
        <w:tc>
          <w:tcPr>
            <w:tcW w:type="dxa" w:w="2268"/>
          </w:tcPr>
          <w:p>
            <w:r/>
            <w:r>
              <w:rPr>
                <w:rFonts w:ascii="Noto Sans CJK JP" w:hAnsi="Noto Sans CJK JP" w:eastAsia="Noto Sans CJK JP" w:cs="Noto Sans CJK JP"/>
                <w:sz w:val="19"/>
              </w:rPr>
              <w:t>決定</w:t>
            </w:r>
          </w:p>
        </w:tc>
        <w:tc>
          <w:tcPr>
            <w:tcW w:type="dxa" w:w="2268"/>
          </w:tcPr>
          <w:p>
            <w:r/>
            <w:r>
              <w:rPr>
                <w:rFonts w:ascii="Noto Sans CJK JP" w:hAnsi="Noto Sans CJK JP" w:eastAsia="Noto Sans CJK JP" w:cs="Noto Sans CJK JP"/>
                <w:sz w:val="19"/>
              </w:rPr>
              <w:t>人</w:t>
            </w:r>
          </w:p>
        </w:tc>
        <w:tc>
          <w:tcPr>
            <w:tcW w:type="dxa" w:w="2268"/>
          </w:tcPr>
          <w:p>
            <w:r/>
            <w:r>
              <w:rPr>
                <w:rFonts w:ascii="Noto Sans CJK JP" w:hAnsi="Noto Sans CJK JP" w:eastAsia="Noto Sans CJK JP" w:cs="Noto Sans CJK JP"/>
                <w:sz w:val="19"/>
              </w:rPr>
              <w:t>トレードオフと場合分けを読み、人が選ぶ</w:t>
            </w:r>
          </w:p>
        </w:tc>
      </w:tr>
      <w:tr>
        <w:tc>
          <w:tcPr>
            <w:tcW w:type="dxa" w:w="2268"/>
          </w:tcPr>
          <w:p>
            <w:r/>
            <w:r>
              <w:rPr>
                <w:rFonts w:ascii="Noto Sans CJK JP" w:hAnsi="Noto Sans CJK JP" w:eastAsia="Noto Sans CJK JP" w:cs="Noto Sans CJK JP"/>
                <w:sz w:val="19"/>
              </w:rPr>
              <w:t>1サイクル</w:t>
            </w:r>
          </w:p>
        </w:tc>
        <w:tc>
          <w:tcPr>
            <w:tcW w:type="dxa" w:w="2268"/>
          </w:tcPr>
          <w:p>
            <w:r/>
            <w:r>
              <w:rPr>
                <w:rFonts w:ascii="Noto Sans CJK JP" w:hAnsi="Noto Sans CJK JP" w:eastAsia="Noto Sans CJK JP" w:cs="Noto Sans CJK JP"/>
                <w:sz w:val="19"/>
              </w:rPr>
              <w:t>両</w:t>
            </w:r>
          </w:p>
        </w:tc>
        <w:tc>
          <w:tcPr>
            <w:tcW w:type="dxa" w:w="2268"/>
          </w:tcPr>
          <w:p>
            <w:r/>
            <w:r>
              <w:rPr>
                <w:rFonts w:ascii="Noto Sans CJK JP" w:hAnsi="Noto Sans CJK JP" w:eastAsia="Noto Sans CJK JP" w:cs="Noto Sans CJK JP"/>
                <w:sz w:val="19"/>
              </w:rPr>
              <w:t>速く広く拡散→効く所だけ深く→決定は人</w:t>
            </w:r>
          </w:p>
        </w:tc>
      </w:tr>
      <w:tr>
        <w:tc>
          <w:tcPr>
            <w:tcW w:type="dxa" w:w="2268"/>
          </w:tcPr>
          <w:p>
            <w:r/>
            <w:r>
              <w:rPr>
                <w:rFonts w:ascii="Noto Sans CJK JP" w:hAnsi="Noto Sans CJK JP" w:eastAsia="Noto Sans CJK JP" w:cs="Noto Sans CJK JP"/>
                <w:sz w:val="19"/>
              </w:rPr>
              <w:t>歯止め</w:t>
            </w:r>
          </w:p>
        </w:tc>
        <w:tc>
          <w:tcPr>
            <w:tcW w:type="dxa" w:w="2268"/>
          </w:tcPr>
          <w:p>
            <w:r/>
            <w:r>
              <w:rPr>
                <w:rFonts w:ascii="Noto Sans CJK JP" w:hAnsi="Noto Sans CJK JP" w:eastAsia="Noto Sans CJK JP" w:cs="Noto Sans CJK JP"/>
                <w:sz w:val="19"/>
              </w:rPr>
              <w:t>人</w:t>
            </w:r>
          </w:p>
        </w:tc>
        <w:tc>
          <w:tcPr>
            <w:tcW w:type="dxa" w:w="2268"/>
          </w:tcPr>
          <w:p>
            <w:r/>
            <w:r>
              <w:rPr>
                <w:rFonts w:ascii="Noto Sans CJK JP" w:hAnsi="Noto Sans CJK JP" w:eastAsia="Noto Sans CJK JP" w:cs="Noto Sans CJK JP"/>
                <w:sz w:val="19"/>
              </w:rPr>
              <w:t>AIに決めさせていないか点検し、人に戻す</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広げるはAI、決めるは人。可能性は増やし、決定は手放さない。</w:t>
      </w:r>
    </w:p>
    <w:p>
      <w:r>
        <w:br w:type="page"/>
      </w:r>
    </w:p>
    <w:p>
      <w:pPr>
        <w:pStyle w:val="Heading2"/>
      </w:pPr>
      <w:r>
        <w:rPr>
          <w:rFonts w:ascii="Noto Sans CJK JP" w:hAnsi="Noto Sans CJK JP" w:eastAsia="Noto Sans CJK JP" w:cs="Noto Sans CJK JP"/>
        </w:rPr>
        <w:t>スパルタ式⑮（記事）── 実行プランに落とし込む｜AIが手を動かし、人が設計する</w:t>
      </w:r>
    </w:p>
    <w:p>
      <w:pPr>
        <w:spacing w:after="120" w:line="360" w:lineRule="auto"/>
      </w:pPr>
      <w:r>
        <w:rPr>
          <w:rFonts w:ascii="Noto Sans CJK JP" w:hAnsi="Noto Sans CJK JP" w:eastAsia="Noto Sans CJK JP" w:cs="Noto Sans CJK JP"/>
          <w:sz w:val="21"/>
        </w:rPr>
        <w:t>うさうさ研修工房 ｜ 思考を現実化する設計書を作る。分解はAI、設計は人。</w:t>
      </w:r>
    </w:p>
    <w:p>
      <w:pPr>
        <w:spacing w:after="120" w:line="360" w:lineRule="auto"/>
      </w:pPr>
      <w:r>
        <w:rPr>
          <w:rFonts w:ascii="Noto Sans CJK JP" w:hAnsi="Noto Sans CJK JP" w:eastAsia="Noto Sans CJK JP" w:cs="Noto Sans CJK JP"/>
          <w:sz w:val="21"/>
        </w:rPr>
        <w:t>⑬で構造を見抜き、⑭で案を広げて絞ったら、最後は実行プランに落とす。行動とは、思考を翻訳して現実化する作業です。AIが手を動かし（タスク分解・構造化・整理）、人が設計する（方向・優先・判断・決定）。作って終わりでなく、動かして検証する。題材は usausa_dokusho_techo。厳しさはプランの質に向け、決定は人がする。 コピペで使えます。{ } は埋める。</w:t>
      </w:r>
    </w:p>
    <w:p>
      <w:pPr>
        <w:spacing w:after="120" w:line="360" w:lineRule="auto"/>
      </w:pPr>
      <w:r>
        <w:rPr>
          <w:rFonts w:ascii="Noto Sans CJK JP" w:hAnsi="Noto Sans CJK JP" w:eastAsia="Noto Sans CJK JP" w:cs="Noto Sans CJK JP"/>
          <w:sz w:val="21"/>
        </w:rPr>
        <w:t>役割分担：AI＝手を動かす（細分化・WBS・依存整理・改善案出し）／人＝設計する（解決方向・優先順位・担当・KPI・最終決定）。 実行プラン＝思考を現実化する設計書。</w:t>
      </w:r>
    </w:p>
    <w:p>
      <w:pPr>
        <w:pStyle w:val="Heading3"/>
      </w:pPr>
      <w:r>
        <w:rPr>
          <w:rFonts w:ascii="Noto Sans CJK JP" w:hAnsi="Noto Sans CJK JP" w:eastAsia="Noto Sans CJK JP" w:cs="Noto Sans CJK JP"/>
        </w:rPr>
        <w:t>0. 最初に宣言（実行プランモード）</w:t>
      </w:r>
    </w:p>
    <w:p>
      <w:pPr>
        <w:spacing w:after="120" w:line="360" w:lineRule="auto"/>
      </w:pPr>
      <w:r>
        <w:rPr>
          <w:rFonts w:ascii="Noto Sans CJK JP" w:hAnsi="Noto Sans CJK JP" w:eastAsia="Noto Sans CJK JP" w:cs="Noto Sans CJK JP"/>
          <w:sz w:val="21"/>
        </w:rPr>
        <w:t>解決策を実行プランに落とす。前提：</w:t>
      </w:r>
    </w:p>
    <w:p>
      <w:pPr>
        <w:pStyle w:val="ListBullet"/>
        <w:spacing w:after="40" w:line="276" w:lineRule="auto"/>
      </w:pPr>
      <w:r>
        <w:rPr>
          <w:rFonts w:ascii="Noto Sans CJK JP" w:hAnsi="Noto Sans CJK JP" w:eastAsia="Noto Sans CJK JP" w:cs="Noto Sans CJK JP"/>
          <w:sz w:val="21"/>
        </w:rPr>
        <w:t>AIが手を動かす：構成要素の洗い出し・タスク分解・構造化・依存整理・改善案出し</w:t>
      </w:r>
    </w:p>
    <w:p>
      <w:pPr>
        <w:pStyle w:val="ListBullet"/>
        <w:spacing w:after="40" w:line="276" w:lineRule="auto"/>
      </w:pPr>
      <w:r>
        <w:rPr>
          <w:rFonts w:ascii="Noto Sans CJK JP" w:hAnsi="Noto Sans CJK JP" w:eastAsia="Noto Sans CJK JP" w:cs="Noto Sans CJK JP"/>
          <w:sz w:val="21"/>
        </w:rPr>
        <w:t>人が設計する：解決方向・優先順位・担当・KPI・最終決定</w:t>
      </w:r>
    </w:p>
    <w:p>
      <w:pPr>
        <w:pStyle w:val="ListBullet"/>
        <w:spacing w:after="40" w:line="276" w:lineRule="auto"/>
      </w:pPr>
      <w:r>
        <w:rPr>
          <w:rFonts w:ascii="Noto Sans CJK JP" w:hAnsi="Noto Sans CJK JP" w:eastAsia="Noto Sans CJK JP" w:cs="Noto Sans CJK JP"/>
          <w:sz w:val="21"/>
        </w:rPr>
        <w:t>5W1H（誰が・いつ・何を・どこで・なぜ・どうやって）まで落とす</w:t>
      </w:r>
    </w:p>
    <w:p>
      <w:pPr>
        <w:pStyle w:val="ListBullet"/>
        <w:spacing w:after="40" w:line="276" w:lineRule="auto"/>
      </w:pPr>
      <w:r>
        <w:rPr>
          <w:rFonts w:ascii="Noto Sans CJK JP" w:hAnsi="Noto Sans CJK JP" w:eastAsia="Noto Sans CJK JP" w:cs="Noto Sans CJK JP"/>
          <w:sz w:val="21"/>
        </w:rPr>
        <w:t>戦略（方向）→戦術（やり方）→施策（打ち手）→タスク（5W1H）で一本に通す</w:t>
      </w:r>
    </w:p>
    <w:p>
      <w:pPr>
        <w:pStyle w:val="ListBullet"/>
        <w:spacing w:after="40" w:line="276" w:lineRule="auto"/>
      </w:pPr>
      <w:r>
        <w:rPr>
          <w:rFonts w:ascii="Noto Sans CJK JP" w:hAnsi="Noto Sans CJK JP" w:eastAsia="Noto Sans CJK JP" w:cs="Noto Sans CJK JP"/>
          <w:sz w:val="21"/>
        </w:rPr>
        <w:t>作って終わりでなく、動かして検証し、振り返ってカイゼンする</w:t>
      </w:r>
    </w:p>
    <w:p>
      <w:pPr>
        <w:pStyle w:val="ListBullet"/>
        <w:spacing w:after="40" w:line="276" w:lineRule="auto"/>
      </w:pPr>
      <w:r>
        <w:rPr>
          <w:rFonts w:ascii="Noto Sans CJK JP" w:hAnsi="Noto Sans CJK JP" w:eastAsia="Noto Sans CJK JP" w:cs="Noto Sans CJK JP"/>
          <w:sz w:val="21"/>
        </w:rPr>
        <w:t>推測は推測と明記、未確定は人に確認</w:t>
      </w:r>
    </w:p>
    <w:p>
      <w:pPr>
        <w:spacing w:after="120" w:line="360" w:lineRule="auto"/>
      </w:pPr>
      <w:r>
        <w:rPr>
          <w:rFonts w:ascii="Noto Sans CJK JP" w:hAnsi="Noto Sans CJK JP" w:eastAsia="Noto Sans CJK JP" w:cs="Noto Sans CJK JP"/>
          <w:sz w:val="21"/>
        </w:rPr>
        <w:t>対象：usausa_dokusho_techo</w:t>
      </w:r>
    </w:p>
    <w:p>
      <w:pPr>
        <w:spacing w:after="120" w:line="360" w:lineRule="auto"/>
      </w:pPr>
      <w:r>
        <w:rPr>
          <w:rFonts w:ascii="Noto Sans CJK JP" w:hAnsi="Noto Sans CJK JP" w:eastAsia="Noto Sans CJK JP" w:cs="Noto Sans CJK JP"/>
          <w:sz w:val="21"/>
        </w:rPr>
        <w:t>手を動かすのはAI、設計と決定は人。</w:t>
      </w:r>
    </w:p>
    <w:p>
      <w:pPr>
        <w:pStyle w:val="Heading3"/>
      </w:pPr>
      <w:r>
        <w:rPr>
          <w:rFonts w:ascii="Noto Sans CJK JP" w:hAnsi="Noto Sans CJK JP" w:eastAsia="Noto Sans CJK JP" w:cs="Noto Sans CJK JP"/>
        </w:rPr>
        <w:t>1. 解決方向を固定する（Why/What/How）</w:t>
      </w:r>
    </w:p>
    <w:p>
      <w:pPr>
        <w:spacing w:after="0" w:before="0" w:line="240" w:lineRule="auto"/>
        <w:shd w:val="clear" w:color="auto" w:fill="F2EEE6"/>
      </w:pPr>
      <w:r>
        <w:rPr>
          <w:rFonts w:ascii="Noto Sans Mono CJK JP" w:hAnsi="Noto Sans Mono CJK JP" w:eastAsia="Noto Sans Mono CJK JP" w:cs="Noto Sans Mono CJK JP"/>
          <w:color w:val="332A18"/>
          <w:sz w:val="14"/>
        </w:rPr>
        <w:t>【解説】プランは方向に沿って作ります。方向がぶれると全タスクがぶれる。まず方向を人が固定。</w:t>
      </w:r>
    </w:p>
    <w:p>
      <w:pPr>
        <w:spacing w:after="0" w:before="0" w:line="240" w:lineRule="auto"/>
        <w:shd w:val="clear" w:color="auto" w:fill="F2EEE6"/>
      </w:pPr>
      <w:r>
        <w:rPr>
          <w:rFonts w:ascii="Noto Sans Mono CJK JP" w:hAnsi="Noto Sans Mono CJK JP" w:eastAsia="Noto Sans Mono CJK JP" w:cs="Noto Sans Mono CJK JP"/>
          <w:color w:val="332A18"/>
          <w:sz w:val="14"/>
        </w:rPr>
        <w:t>【方向の固定】この解決策の方向を、人が決められる形に整えて。</w:t>
      </w:r>
    </w:p>
    <w:p>
      <w:pPr>
        <w:spacing w:after="120" w:line="360" w:lineRule="auto"/>
      </w:pPr>
    </w:p>
    <w:p>
      <w:pPr>
        <w:pStyle w:val="ListBullet"/>
        <w:spacing w:after="40" w:line="276" w:lineRule="auto"/>
      </w:pPr>
      <w:r>
        <w:rPr>
          <w:rFonts w:ascii="Noto Sans CJK JP" w:hAnsi="Noto Sans CJK JP" w:eastAsia="Noto Sans CJK JP" w:cs="Noto Sans CJK JP"/>
          <w:sz w:val="21"/>
        </w:rPr>
        <w:t>Why（なぜ）→ What（何を実現）→ How（どう実現）</w:t>
      </w:r>
    </w:p>
    <w:p>
      <w:pPr>
        <w:pStyle w:val="ListBullet"/>
        <w:spacing w:after="40" w:line="276" w:lineRule="auto"/>
      </w:pPr>
      <w:r>
        <w:rPr>
          <w:rFonts w:ascii="Noto Sans CJK JP" w:hAnsi="Noto Sans CJK JP" w:eastAsia="Noto Sans CJK JP" w:cs="Noto Sans CJK JP"/>
          <w:sz w:val="21"/>
        </w:rPr>
        <w:t>戦略（方向）→ 戦術（やり方）→ 施策（打ち手）</w:t>
      </w:r>
    </w:p>
    <w:p>
      <w:pPr>
        <w:pStyle w:val="ListBullet"/>
        <w:spacing w:after="40" w:line="276" w:lineRule="auto"/>
      </w:pPr>
      <w:r>
        <w:rPr>
          <w:rFonts w:ascii="Noto Sans CJK JP" w:hAnsi="Noto Sans CJK JP" w:eastAsia="Noto Sans CJK JP" w:cs="Noto Sans CJK JP"/>
          <w:sz w:val="21"/>
        </w:rPr>
        <w:t>この方向で「やること/やらないこと」の線引き</w:t>
      </w:r>
    </w:p>
    <w:p>
      <w:pPr>
        <w:spacing w:after="120" w:line="360" w:lineRule="auto"/>
      </w:pPr>
      <w:r>
        <w:rPr>
          <w:rFonts w:ascii="Noto Sans CJK JP" w:hAnsi="Noto Sans CJK JP" w:eastAsia="Noto Sans CJK JP" w:cs="Noto Sans CJK JP"/>
          <w:sz w:val="21"/>
        </w:rPr>
        <w:t>方向の選択肢は出してよいが、決めるのは私。</w:t>
      </w:r>
    </w:p>
    <w:p>
      <w:pPr>
        <w:pStyle w:val="Heading3"/>
      </w:pPr>
      <w:r>
        <w:rPr>
          <w:rFonts w:ascii="Noto Sans CJK JP" w:hAnsi="Noto Sans CJK JP" w:eastAsia="Noto Sans CJK JP" w:cs="Noto Sans CJK JP"/>
        </w:rPr>
        <w:t>2. 構成要素を洗い出す</w:t>
      </w:r>
    </w:p>
    <w:p>
      <w:pPr>
        <w:spacing w:after="120" w:line="360" w:lineRule="auto"/>
      </w:pPr>
      <w:r>
        <w:rPr>
          <w:rFonts w:ascii="Noto Sans CJK JP" w:hAnsi="Noto Sans CJK JP" w:eastAsia="Noto Sans CJK JP" w:cs="Noto Sans CJK JP"/>
          <w:sz w:val="21"/>
        </w:rPr>
        <w:t>【解説】方向に沿って「何をすべきか」を、まず要素として全部出す。細分化の前段。</w:t>
      </w:r>
    </w:p>
    <w:p>
      <w:pPr>
        <w:spacing w:after="120" w:line="360" w:lineRule="auto"/>
        <w:shd w:val="clear" w:fill="F6F0E4"/>
      </w:pPr>
      <w:r>
        <w:rPr>
          <w:rFonts w:ascii="Noto Sans CJK JP" w:hAnsi="Noto Sans CJK JP" w:eastAsia="Noto Sans CJK JP" w:cs="Noto Sans CJK JP"/>
          <w:sz w:val="21"/>
        </w:rPr>
        <w:t>【要素洗い出し】解決方向に沿って「やるべきこと」を洗い出して。</w:t>
      </w:r>
    </w:p>
    <w:p>
      <w:pPr>
        <w:pStyle w:val="ListBullet"/>
        <w:spacing w:after="40" w:line="276" w:lineRule="auto"/>
      </w:pPr>
      <w:r>
        <w:rPr>
          <w:rFonts w:ascii="Noto Sans CJK JP" w:hAnsi="Noto Sans CJK JP" w:eastAsia="Noto Sans CJK JP" w:cs="Noto Sans CJK JP"/>
          <w:sz w:val="21"/>
        </w:rPr>
        <w:t>方向：{1で固定した方向}</w:t>
      </w:r>
    </w:p>
    <w:p>
      <w:pPr>
        <w:pStyle w:val="ListBullet"/>
        <w:spacing w:after="40" w:line="276" w:lineRule="auto"/>
      </w:pPr>
      <w:r>
        <w:rPr>
          <w:rFonts w:ascii="Noto Sans CJK JP" w:hAnsi="Noto Sans CJK JP" w:eastAsia="Noto Sans CJK JP" w:cs="Noto Sans CJK JP"/>
          <w:sz w:val="21"/>
        </w:rPr>
        <w:t>必要な構成要素（作る/直す/測る/伝える/運用する 等）を漏れなく</w:t>
      </w:r>
    </w:p>
    <w:p>
      <w:pPr>
        <w:pStyle w:val="ListBullet"/>
        <w:spacing w:after="40" w:line="276" w:lineRule="auto"/>
      </w:pPr>
      <w:r>
        <w:rPr>
          <w:rFonts w:ascii="Noto Sans CJK JP" w:hAnsi="Noto Sans CJK JP" w:eastAsia="Noto Sans CJK JP" w:cs="Noto Sans CJK JP"/>
          <w:sz w:val="21"/>
        </w:rPr>
        <w:t>まだ細かいタスクにせず、塊で。事実/仮説で仕分け</w:t>
      </w:r>
    </w:p>
    <w:p>
      <w:pPr>
        <w:spacing w:after="120" w:line="360" w:lineRule="auto"/>
      </w:pPr>
      <w:r>
        <w:rPr>
          <w:rFonts w:ascii="Noto Sans CJK JP" w:hAnsi="Noto Sans CJK JP" w:eastAsia="Noto Sans CJK JP" w:cs="Noto Sans CJK JP"/>
          <w:sz w:val="21"/>
        </w:rPr>
        <w:t>抜けてそうな領域があれば問いかけて。</w:t>
      </w:r>
    </w:p>
    <w:p>
      <w:pPr>
        <w:pStyle w:val="Heading3"/>
      </w:pPr>
      <w:r>
        <w:rPr>
          <w:rFonts w:ascii="Noto Sans CJK JP" w:hAnsi="Noto Sans CJK JP" w:eastAsia="Noto Sans CJK JP" w:cs="Noto Sans CJK JP"/>
        </w:rPr>
        <w:t>3. AIでタスク分解（抜け漏れなく構造化）</w:t>
      </w:r>
    </w:p>
    <w:p>
      <w:pPr>
        <w:spacing w:after="120" w:line="360" w:lineRule="auto"/>
      </w:pPr>
      <w:r>
        <w:rPr>
          <w:rFonts w:ascii="Noto Sans CJK JP" w:hAnsi="Noto Sans CJK JP" w:eastAsia="Noto Sans CJK JP" w:cs="Noto Sans CJK JP"/>
          <w:sz w:val="21"/>
        </w:rPr>
        <w:t>【解説】洗い出した塊を、実行できる粒度のタスクへ。MECEに、WBS的に構造化します。ここはAIが手を動かす。</w:t>
      </w:r>
    </w:p>
    <w:p>
      <w:pPr>
        <w:spacing w:after="120" w:line="360" w:lineRule="auto"/>
        <w:shd w:val="clear" w:fill="F6F0E4"/>
      </w:pPr>
      <w:r>
        <w:rPr>
          <w:rFonts w:ascii="Noto Sans CJK JP" w:hAnsi="Noto Sans CJK JP" w:eastAsia="Noto Sans CJK JP" w:cs="Noto Sans CJK JP"/>
          <w:sz w:val="21"/>
        </w:rPr>
        <w:t>【タスク分解】各構成要素を、実行できるタスクに分解して。</w:t>
      </w:r>
    </w:p>
    <w:p>
      <w:pPr>
        <w:pStyle w:val="ListBullet"/>
        <w:spacing w:after="40" w:line="276" w:lineRule="auto"/>
      </w:pPr>
      <w:r>
        <w:rPr>
          <w:rFonts w:ascii="Noto Sans CJK JP" w:hAnsi="Noto Sans CJK JP" w:eastAsia="Noto Sans CJK JP" w:cs="Noto Sans CJK JP"/>
          <w:sz w:val="21"/>
        </w:rPr>
        <w:t>抜け漏れなく(MECE)、重複なく。WBS（親→子）で構造化</w:t>
      </w:r>
    </w:p>
    <w:p>
      <w:pPr>
        <w:pStyle w:val="ListBullet"/>
        <w:spacing w:after="40" w:line="276" w:lineRule="auto"/>
      </w:pPr>
      <w:r>
        <w:rPr>
          <w:rFonts w:ascii="Noto Sans CJK JP" w:hAnsi="Noto Sans CJK JP" w:eastAsia="Noto Sans CJK JP" w:cs="Noto Sans CJK JP"/>
          <w:sz w:val="21"/>
        </w:rPr>
        <w:t>各タスクは「1人が・半日〜1日で・完了が判定できる」粒度を目安に</w:t>
      </w:r>
    </w:p>
    <w:p>
      <w:pPr>
        <w:pStyle w:val="ListBullet"/>
        <w:spacing w:after="40" w:line="276" w:lineRule="auto"/>
      </w:pPr>
      <w:r>
        <w:rPr>
          <w:rFonts w:ascii="Noto Sans CJK JP" w:hAnsi="Noto Sans CJK JP" w:eastAsia="Noto Sans CJK JP" w:cs="Noto Sans CJK JP"/>
          <w:sz w:val="21"/>
        </w:rPr>
        <w:t>タスク名は動詞で（観測できる動作。「検討する」等の曖昧動詞は禁止）</w:t>
      </w:r>
    </w:p>
    <w:p>
      <w:pPr>
        <w:pStyle w:val="ListBullet"/>
        <w:spacing w:after="40" w:line="276" w:lineRule="auto"/>
      </w:pPr>
      <w:r>
        <w:rPr>
          <w:rFonts w:ascii="Noto Sans CJK JP" w:hAnsi="Noto Sans CJK JP" w:eastAsia="Noto Sans CJK JP" w:cs="Noto Sans CJK JP"/>
          <w:sz w:val="21"/>
        </w:rPr>
        <w:t>仮定や前提が要るタスクは前提を明記</w:t>
      </w:r>
    </w:p>
    <w:p>
      <w:pPr>
        <w:spacing w:after="120" w:line="360" w:lineRule="auto"/>
      </w:pPr>
      <w:r>
        <w:rPr>
          <w:rFonts w:ascii="Noto Sans CJK JP" w:hAnsi="Noto Sans CJK JP" w:eastAsia="Noto Sans CJK JP" w:cs="Noto Sans CJK JP"/>
          <w:sz w:val="21"/>
        </w:rPr>
        <w:t>構造化はAIがやる。粒度や切り口がおかしければ私が直す前提で。</w:t>
      </w:r>
    </w:p>
    <w:p>
      <w:pPr>
        <w:pStyle w:val="Heading3"/>
      </w:pPr>
      <w:r>
        <w:rPr>
          <w:rFonts w:ascii="Noto Sans CJK JP" w:hAnsi="Noto Sans CJK JP" w:eastAsia="Noto Sans CJK JP" w:cs="Noto Sans CJK JP"/>
        </w:rPr>
        <w:t>4. 5W1Hで具体化する</w:t>
      </w:r>
    </w:p>
    <w:p>
      <w:pPr>
        <w:spacing w:after="120" w:line="360" w:lineRule="auto"/>
        <w:shd w:val="clear" w:fill="F6F0E4"/>
      </w:pPr>
      <w:r>
        <w:rPr>
          <w:rFonts w:ascii="Noto Sans CJK JP" w:hAnsi="Noto Sans CJK JP" w:eastAsia="Noto Sans CJK JP" w:cs="Noto Sans CJK JP"/>
          <w:sz w:val="21"/>
        </w:rPr>
        <w:t>【5W1H具体化】各タスクを5W1Hで具体化して。</w:t>
      </w:r>
    </w:p>
    <w:p>
      <w:pPr>
        <w:pStyle w:val="ListBullet"/>
        <w:spacing w:after="40" w:line="276" w:lineRule="auto"/>
      </w:pPr>
      <w:r>
        <w:rPr>
          <w:rFonts w:ascii="Noto Sans CJK JP" w:hAnsi="Noto Sans CJK JP" w:eastAsia="Noto Sans CJK JP" w:cs="Noto Sans CJK JP"/>
          <w:sz w:val="21"/>
        </w:rPr>
        <w:t>誰が（役割。1人なら帽子＝作る人/テスト人/使う人、チームなら担当）</w:t>
      </w:r>
    </w:p>
    <w:p>
      <w:pPr>
        <w:pStyle w:val="ListBullet"/>
        <w:spacing w:after="40" w:line="276" w:lineRule="auto"/>
      </w:pPr>
      <w:r>
        <w:rPr>
          <w:rFonts w:ascii="Noto Sans CJK JP" w:hAnsi="Noto Sans CJK JP" w:eastAsia="Noto Sans CJK JP" w:cs="Noto Sans CJK JP"/>
          <w:sz w:val="21"/>
        </w:rPr>
        <w:t>いつ（期日・頻度）/ 何を（成果物）/ どこで（環境・場所）</w:t>
      </w:r>
    </w:p>
    <w:p>
      <w:pPr>
        <w:pStyle w:val="ListBullet"/>
        <w:spacing w:after="40" w:line="276" w:lineRule="auto"/>
      </w:pPr>
      <w:r>
        <w:rPr>
          <w:rFonts w:ascii="Noto Sans CJK JP" w:hAnsi="Noto Sans CJK JP" w:eastAsia="Noto Sans CJK JP" w:cs="Noto Sans CJK JP"/>
          <w:sz w:val="21"/>
        </w:rPr>
        <w:t>なぜ（このタスクの目的＝上位のWhatに紐づく）/ どうやって（手順）</w:t>
      </w:r>
    </w:p>
    <w:p>
      <w:pPr>
        <w:pStyle w:val="ListBullet"/>
        <w:spacing w:after="40" w:line="276" w:lineRule="auto"/>
      </w:pPr>
      <w:r>
        <w:rPr>
          <w:rFonts w:ascii="Noto Sans CJK JP" w:hAnsi="Noto Sans CJK JP" w:eastAsia="Noto Sans CJK JP" w:cs="Noto Sans CJK JP"/>
          <w:sz w:val="21"/>
        </w:rPr>
        <w:t>完了条件（できたと言える検証可能な状態）</w:t>
      </w:r>
    </w:p>
    <w:p>
      <w:pPr>
        <w:spacing w:after="120" w:line="360" w:lineRule="auto"/>
        <w:shd w:val="clear" w:fill="F6F0E4"/>
      </w:pPr>
      <w:r>
        <w:rPr>
          <w:rFonts w:ascii="Noto Sans CJK JP" w:hAnsi="Noto Sans CJK JP" w:eastAsia="Noto Sans CJK JP" w:cs="Noto Sans CJK JP"/>
          <w:sz w:val="21"/>
        </w:rPr>
        <w:t>曖昧な所は埋めず、私に確認して。</w:t>
      </w:r>
    </w:p>
    <w:p>
      <w:pPr>
        <w:pStyle w:val="Heading3"/>
      </w:pPr>
      <w:r>
        <w:rPr>
          <w:rFonts w:ascii="Noto Sans CJK JP" w:hAnsi="Noto Sans CJK JP" w:eastAsia="Noto Sans CJK JP" w:cs="Noto Sans CJK JP"/>
        </w:rPr>
        <w:t>5. 優先度・順序・依存関係を最適化する</w:t>
      </w:r>
    </w:p>
    <w:p>
      <w:pPr>
        <w:spacing w:after="120" w:line="360" w:lineRule="auto"/>
      </w:pPr>
      <w:r>
        <w:rPr>
          <w:rFonts w:ascii="Noto Sans CJK JP" w:hAnsi="Noto Sans CJK JP" w:eastAsia="Noto Sans CJK JP" w:cs="Noto Sans CJK JP"/>
          <w:sz w:val="21"/>
        </w:rPr>
        <w:t>【解説】タスクは順番と依存で詰まります。依存を見える化し、今やる順を決める材料を出す。</w:t>
      </w:r>
    </w:p>
    <w:p>
      <w:pPr>
        <w:spacing w:after="120" w:line="360" w:lineRule="auto"/>
        <w:shd w:val="clear" w:fill="F6F0E4"/>
      </w:pPr>
      <w:r>
        <w:rPr>
          <w:rFonts w:ascii="Noto Sans CJK JP" w:hAnsi="Noto Sans CJK JP" w:eastAsia="Noto Sans CJK JP" w:cs="Noto Sans CJK JP"/>
          <w:sz w:val="21"/>
        </w:rPr>
        <w:t>【順序・依存の最適化】タスクの優先度・順序・依存を整理して。</w:t>
      </w:r>
    </w:p>
    <w:p>
      <w:pPr>
        <w:pStyle w:val="ListBullet"/>
        <w:spacing w:after="40" w:line="276" w:lineRule="auto"/>
      </w:pPr>
      <w:r>
        <w:rPr>
          <w:rFonts w:ascii="Noto Sans CJK JP" w:hAnsi="Noto Sans CJK JP" w:eastAsia="Noto Sans CJK JP" w:cs="Noto Sans CJK JP"/>
          <w:sz w:val="21"/>
        </w:rPr>
        <w:t>依存関係（これが終わらないと着手できない）を図/表で（Mermaid可）</w:t>
      </w:r>
    </w:p>
    <w:p>
      <w:pPr>
        <w:pStyle w:val="ListBullet"/>
        <w:spacing w:after="40" w:line="276" w:lineRule="auto"/>
      </w:pPr>
      <w:r>
        <w:rPr>
          <w:rFonts w:ascii="Noto Sans CJK JP" w:hAnsi="Noto Sans CJK JP" w:eastAsia="Noto Sans CJK JP" w:cs="Noto Sans CJK JP"/>
          <w:sz w:val="21"/>
        </w:rPr>
        <w:t>優先度：影響×緊急（または効果×実現性）で配置</w:t>
      </w:r>
    </w:p>
    <w:p>
      <w:pPr>
        <w:pStyle w:val="ListBullet"/>
        <w:spacing w:after="40" w:line="276" w:lineRule="auto"/>
      </w:pPr>
      <w:r>
        <w:rPr>
          <w:rFonts w:ascii="Noto Sans CJK JP" w:hAnsi="Noto Sans CJK JP" w:eastAsia="Noto Sans CJK JP" w:cs="Noto Sans CJK JP"/>
          <w:sz w:val="21"/>
        </w:rPr>
        <w:t>クリティカルパス（全体を律速する連鎖）を示す</w:t>
      </w:r>
    </w:p>
    <w:p>
      <w:pPr>
        <w:pStyle w:val="ListBullet"/>
        <w:spacing w:after="40" w:line="276" w:lineRule="auto"/>
      </w:pPr>
      <w:r>
        <w:rPr>
          <w:rFonts w:ascii="Noto Sans CJK JP" w:hAnsi="Noto Sans CJK JP" w:eastAsia="Noto Sans CJK JP" w:cs="Noto Sans CJK JP"/>
          <w:sz w:val="21"/>
        </w:rPr>
        <w:t>「今日着手できる最初の3つ」を提案（順序の根拠つき）</w:t>
      </w:r>
    </w:p>
    <w:p>
      <w:pPr>
        <w:spacing w:after="120" w:line="360" w:lineRule="auto"/>
      </w:pPr>
      <w:r>
        <w:rPr>
          <w:rFonts w:ascii="Noto Sans CJK JP" w:hAnsi="Noto Sans CJK JP" w:eastAsia="Noto Sans CJK JP" w:cs="Noto Sans CJK JP"/>
          <w:sz w:val="21"/>
        </w:rPr>
        <w:t>最適化案は出す。最終の順序は私が決める。</w:t>
      </w:r>
    </w:p>
    <w:p>
      <w:pPr>
        <w:pStyle w:val="Heading3"/>
      </w:pPr>
      <w:r>
        <w:rPr>
          <w:rFonts w:ascii="Noto Sans CJK JP" w:hAnsi="Noto Sans CJK JP" w:eastAsia="Noto Sans CJK JP" w:cs="Noto Sans CJK JP"/>
        </w:rPr>
        <w:t>6. 担当を割り当てる</w:t>
      </w:r>
    </w:p>
    <w:p>
      <w:pPr>
        <w:spacing w:after="120" w:line="360" w:lineRule="auto"/>
        <w:shd w:val="clear" w:fill="F6F0E4"/>
      </w:pPr>
      <w:r>
        <w:rPr>
          <w:rFonts w:ascii="Noto Sans CJK JP" w:hAnsi="Noto Sans CJK JP" w:eastAsia="Noto Sans CJK JP" w:cs="Noto Sans CJK JP"/>
          <w:sz w:val="21"/>
        </w:rPr>
        <w:t>【担当割り当て】各タスクの担い手を整理して。</w:t>
      </w:r>
    </w:p>
    <w:p>
      <w:pPr>
        <w:pStyle w:val="ListBullet"/>
        <w:spacing w:after="40" w:line="276" w:lineRule="auto"/>
      </w:pPr>
      <w:r>
        <w:rPr>
          <w:rFonts w:ascii="Noto Sans CJK JP" w:hAnsi="Noto Sans CJK JP" w:eastAsia="Noto Sans CJK JP" w:cs="Noto Sans CJK JP"/>
          <w:sz w:val="21"/>
        </w:rPr>
        <w:t>役割で割る（1人運用なら帽子の切り替え、チームなら担当名）</w:t>
      </w:r>
    </w:p>
    <w:p>
      <w:pPr>
        <w:pStyle w:val="ListBullet"/>
        <w:spacing w:after="40" w:line="276" w:lineRule="auto"/>
      </w:pPr>
      <w:r>
        <w:rPr>
          <w:rFonts w:ascii="Noto Sans CJK JP" w:hAnsi="Noto Sans CJK JP" w:eastAsia="Noto Sans CJK JP" w:cs="Noto Sans CJK JP"/>
          <w:sz w:val="21"/>
        </w:rPr>
        <w:t>1タスク1主担当。レビュー/確認の役割も分ける</w:t>
      </w:r>
    </w:p>
    <w:p>
      <w:pPr>
        <w:pStyle w:val="ListBullet"/>
        <w:spacing w:after="40" w:line="276" w:lineRule="auto"/>
      </w:pPr>
      <w:r>
        <w:rPr>
          <w:rFonts w:ascii="Noto Sans CJK JP" w:hAnsi="Noto Sans CJK JP" w:eastAsia="Noto Sans CJK JP" w:cs="Noto Sans CJK JP"/>
          <w:sz w:val="21"/>
        </w:rPr>
        <w:t>過負荷（特定の人/帽子に集中）が無いか点検</w:t>
      </w:r>
    </w:p>
    <w:p>
      <w:pPr>
        <w:spacing w:after="120" w:line="360" w:lineRule="auto"/>
      </w:pPr>
      <w:r>
        <w:rPr>
          <w:rFonts w:ascii="Noto Sans CJK JP" w:hAnsi="Noto Sans CJK JP" w:eastAsia="Noto Sans CJK JP" w:cs="Noto Sans CJK JP"/>
          <w:sz w:val="21"/>
        </w:rPr>
        <w:t>割り当て案を出す。確定は私がする。</w:t>
      </w:r>
    </w:p>
    <w:p>
      <w:pPr>
        <w:pStyle w:val="Heading3"/>
      </w:pPr>
      <w:r>
        <w:rPr>
          <w:rFonts w:ascii="Noto Sans CJK JP" w:hAnsi="Noto Sans CJK JP" w:eastAsia="Noto Sans CJK JP" w:cs="Noto Sans CJK JP"/>
        </w:rPr>
        <w:t>7. KPI・完了条件を決める</w:t>
      </w:r>
    </w:p>
    <w:p>
      <w:pPr>
        <w:spacing w:after="120" w:line="360" w:lineRule="auto"/>
      </w:pPr>
      <w:r>
        <w:rPr>
          <w:rFonts w:ascii="Noto Sans CJK JP" w:hAnsi="Noto Sans CJK JP" w:eastAsia="Noto Sans CJK JP" w:cs="Noto Sans CJK JP"/>
          <w:sz w:val="21"/>
        </w:rPr>
        <w:t>【解説】何で測るかを決めると、検証と振り返りが回ります。プラン全体と主要タスクに指標を。</w:t>
      </w:r>
    </w:p>
    <w:p>
      <w:pPr>
        <w:spacing w:after="120" w:line="360" w:lineRule="auto"/>
      </w:pPr>
      <w:r>
        <w:rPr>
          <w:rFonts w:ascii="Noto Sans CJK JP" w:hAnsi="Noto Sans CJK JP" w:eastAsia="Noto Sans CJK JP" w:cs="Noto Sans CJK JP"/>
          <w:sz w:val="21"/>
        </w:rPr>
        <w:t>【KPI設計】このプランの成否を測る指標を設計して（決めるのは私）。</w:t>
      </w:r>
    </w:p>
    <w:p>
      <w:pPr>
        <w:pStyle w:val="ListBullet"/>
        <w:spacing w:after="40" w:line="276" w:lineRule="auto"/>
      </w:pPr>
      <w:r>
        <w:rPr>
          <w:rFonts w:ascii="Noto Sans CJK JP" w:hAnsi="Noto Sans CJK JP" w:eastAsia="Noto Sans CJK JP" w:cs="Noto Sans CJK JP"/>
          <w:sz w:val="21"/>
        </w:rPr>
        <w:t>プラン全体のKPI：何が・どれだけ・いつまでに（測れる形で）</w:t>
      </w:r>
    </w:p>
    <w:p>
      <w:pPr>
        <w:pStyle w:val="ListBullet"/>
        <w:spacing w:after="40" w:line="276" w:lineRule="auto"/>
      </w:pPr>
      <w:r>
        <w:rPr>
          <w:rFonts w:ascii="Noto Sans CJK JP" w:hAnsi="Noto Sans CJK JP" w:eastAsia="Noto Sans CJK JP" w:cs="Noto Sans CJK JP"/>
          <w:sz w:val="21"/>
        </w:rPr>
        <w:t>主要タスクの完了条件（検証方法：テスト/指標/目視）</w:t>
      </w:r>
    </w:p>
    <w:p>
      <w:pPr>
        <w:pStyle w:val="ListBullet"/>
        <w:spacing w:after="40" w:line="276" w:lineRule="auto"/>
      </w:pPr>
      <w:r>
        <w:rPr>
          <w:rFonts w:ascii="Noto Sans CJK JP" w:hAnsi="Noto Sans CJK JP" w:eastAsia="Noto Sans CJK JP" w:cs="Noto Sans CJK JP"/>
          <w:sz w:val="21"/>
        </w:rPr>
        <w:t>先行指標（早く効果が見える）と遅行指標を区別</w:t>
      </w:r>
    </w:p>
    <w:p>
      <w:pPr>
        <w:pStyle w:val="ListBullet"/>
        <w:spacing w:after="40" w:line="276" w:lineRule="auto"/>
      </w:pPr>
      <w:r>
        <w:rPr>
          <w:rFonts w:ascii="Noto Sans CJK JP" w:hAnsi="Noto Sans CJK JP" w:eastAsia="Noto Sans CJK JP" w:cs="Noto Sans CJK JP"/>
          <w:sz w:val="21"/>
        </w:rPr>
        <w:t>過剰なKPI（測るのが目的化）を避ける</w:t>
      </w:r>
    </w:p>
    <w:p>
      <w:pPr>
        <w:spacing w:after="120" w:line="360" w:lineRule="auto"/>
      </w:pPr>
      <w:r>
        <w:rPr>
          <w:rFonts w:ascii="Noto Sans CJK JP" w:hAnsi="Noto Sans CJK JP" w:eastAsia="Noto Sans CJK JP" w:cs="Noto Sans CJK JP"/>
          <w:sz w:val="21"/>
        </w:rPr>
        <w:t>指標の候補と測り方を出す。採用は私が決める。</w:t>
      </w:r>
    </w:p>
    <w:p>
      <w:pPr>
        <w:pStyle w:val="Heading3"/>
      </w:pPr>
      <w:r>
        <w:rPr>
          <w:rFonts w:ascii="Noto Sans CJK JP" w:hAnsi="Noto Sans CJK JP" w:eastAsia="Noto Sans CJK JP" w:cs="Noto Sans CJK JP"/>
        </w:rPr>
        <w:t>8. 動かして検証する</w:t>
      </w:r>
    </w:p>
    <w:p>
      <w:pPr>
        <w:spacing w:after="120" w:line="360" w:lineRule="auto"/>
      </w:pPr>
      <w:r>
        <w:rPr>
          <w:rFonts w:ascii="Noto Sans CJK JP" w:hAnsi="Noto Sans CJK JP" w:eastAsia="Noto Sans CJK JP" w:cs="Noto Sans CJK JP"/>
          <w:sz w:val="21"/>
        </w:rPr>
        <w:t>【実行・検証】このプランを、小さく動かして検証する形に。</w:t>
      </w:r>
    </w:p>
    <w:p>
      <w:pPr>
        <w:pStyle w:val="ListBullet"/>
        <w:spacing w:after="40" w:line="276" w:lineRule="auto"/>
      </w:pPr>
      <w:r>
        <w:rPr>
          <w:rFonts w:ascii="Noto Sans CJK JP" w:hAnsi="Noto Sans CJK JP" w:eastAsia="Noto Sans CJK JP" w:cs="Noto Sans CJK JP"/>
          <w:sz w:val="21"/>
        </w:rPr>
        <w:t>最初に動かす最小単位（効果が見える一番小さい塊）</w:t>
      </w:r>
    </w:p>
    <w:p>
      <w:pPr>
        <w:pStyle w:val="ListBullet"/>
        <w:spacing w:after="40" w:line="276" w:lineRule="auto"/>
      </w:pPr>
      <w:r>
        <w:rPr>
          <w:rFonts w:ascii="Noto Sans CJK JP" w:hAnsi="Noto Sans CJK JP" w:eastAsia="Noto Sans CJK JP" w:cs="Noto Sans CJK JP"/>
          <w:sz w:val="21"/>
        </w:rPr>
        <w:t>計測：KPI/完了条件で効果を測る手順</w:t>
      </w:r>
    </w:p>
    <w:p>
      <w:pPr>
        <w:pStyle w:val="ListBullet"/>
        <w:spacing w:after="40" w:line="276" w:lineRule="auto"/>
      </w:pPr>
      <w:r>
        <w:rPr>
          <w:rFonts w:ascii="Noto Sans CJK JP" w:hAnsi="Noto Sans CJK JP" w:eastAsia="Noto Sans CJK JP" w:cs="Noto Sans CJK JP"/>
          <w:sz w:val="21"/>
        </w:rPr>
        <w:t>効かないときに戻る/変える分岐</w:t>
      </w:r>
    </w:p>
    <w:p>
      <w:pPr>
        <w:pStyle w:val="ListBullet"/>
        <w:spacing w:after="40" w:line="276" w:lineRule="auto"/>
      </w:pPr>
      <w:r>
        <w:rPr>
          <w:rFonts w:ascii="Noto Sans CJK JP" w:hAnsi="Noto Sans CJK JP" w:eastAsia="Noto Sans CJK JP" w:cs="Noto Sans CJK JP"/>
          <w:sz w:val="21"/>
        </w:rPr>
        <w:t>1サイクルを小さく。大きく賭けない</w:t>
      </w:r>
    </w:p>
    <w:p>
      <w:pPr>
        <w:spacing w:after="120" w:line="360" w:lineRule="auto"/>
      </w:pPr>
      <w:r>
        <w:rPr>
          <w:rFonts w:ascii="Noto Sans CJK JP" w:hAnsi="Noto Sans CJK JP" w:eastAsia="Noto Sans CJK JP" w:cs="Noto Sans CJK JP"/>
          <w:sz w:val="21"/>
        </w:rPr>
        <w:t>やって学ぶ前提で、検証を組み込む。</w:t>
      </w:r>
    </w:p>
    <w:p>
      <w:pPr>
        <w:pStyle w:val="Heading3"/>
      </w:pPr>
      <w:r>
        <w:rPr>
          <w:rFonts w:ascii="Noto Sans CJK JP" w:hAnsi="Noto Sans CJK JP" w:eastAsia="Noto Sans CJK JP" w:cs="Noto Sans CJK JP"/>
        </w:rPr>
        <w:t>9. 振り返り・カイゼン提案</w:t>
      </w:r>
    </w:p>
    <w:p>
      <w:pPr>
        <w:spacing w:after="120" w:line="360" w:lineRule="auto"/>
      </w:pPr>
      <w:r>
        <w:rPr>
          <w:rFonts w:ascii="Noto Sans CJK JP" w:hAnsi="Noto Sans CJK JP" w:eastAsia="Noto Sans CJK JP" w:cs="Noto Sans CJK JP"/>
          <w:sz w:val="21"/>
        </w:rPr>
        <w:t>【解説】実行後に振り返り、次の改善案を出す。改善案はAIが出し、採否は人。</w:t>
      </w:r>
    </w:p>
    <w:p>
      <w:pPr>
        <w:spacing w:after="120" w:line="360" w:lineRule="auto"/>
        <w:shd w:val="clear" w:fill="F6F0E4"/>
      </w:pPr>
      <w:r>
        <w:rPr>
          <w:rFonts w:ascii="Noto Sans CJK JP" w:hAnsi="Noto Sans CJK JP" w:eastAsia="Noto Sans CJK JP" w:cs="Noto Sans CJK JP"/>
          <w:sz w:val="21"/>
        </w:rPr>
        <w:t>【振り返り・カイゼン】実行結果を振り返り、改善案を出して。</w:t>
      </w:r>
    </w:p>
    <w:p>
      <w:pPr>
        <w:pStyle w:val="ListBullet"/>
        <w:spacing w:after="40" w:line="276" w:lineRule="auto"/>
      </w:pPr>
      <w:r>
        <w:rPr>
          <w:rFonts w:ascii="Noto Sans CJK JP" w:hAnsi="Noto Sans CJK JP" w:eastAsia="Noto Sans CJK JP" w:cs="Noto Sans CJK JP"/>
          <w:sz w:val="21"/>
        </w:rPr>
        <w:t>KPI/完了条件の達成・未達を事実で（推測と分ける）</w:t>
      </w:r>
    </w:p>
    <w:p>
      <w:pPr>
        <w:pStyle w:val="ListBullet"/>
        <w:spacing w:after="40" w:line="276" w:lineRule="auto"/>
      </w:pPr>
      <w:r>
        <w:rPr>
          <w:rFonts w:ascii="Noto Sans CJK JP" w:hAnsi="Noto Sans CJK JP" w:eastAsia="Noto Sans CJK JP" w:cs="Noto Sans CJK JP"/>
          <w:sz w:val="21"/>
        </w:rPr>
        <w:t>うまくいった要因／詰まった要因（プロセス改善の種）</w:t>
      </w:r>
    </w:p>
    <w:p>
      <w:pPr>
        <w:pStyle w:val="ListBullet"/>
        <w:spacing w:after="40" w:line="276" w:lineRule="auto"/>
      </w:pPr>
      <w:r>
        <w:rPr>
          <w:rFonts w:ascii="Noto Sans CJK JP" w:hAnsi="Noto Sans CJK JP" w:eastAsia="Noto Sans CJK JP" w:cs="Noto Sans CJK JP"/>
          <w:sz w:val="21"/>
        </w:rPr>
        <w:t>次サイクルのカイゼン提案（恒久/対症を区別、効果は見込みと明記）</w:t>
      </w:r>
    </w:p>
    <w:p>
      <w:pPr>
        <w:pStyle w:val="ListBullet"/>
        <w:spacing w:after="40" w:line="276" w:lineRule="auto"/>
      </w:pPr>
      <w:r>
        <w:rPr>
          <w:rFonts w:ascii="Noto Sans CJK JP" w:hAnsi="Noto Sans CJK JP" w:eastAsia="Noto Sans CJK JP" w:cs="Noto Sans CJK JP"/>
          <w:sz w:val="21"/>
        </w:rPr>
        <w:t>改善アクションを「誰が・いつ・何で確認」まで</w:t>
      </w:r>
    </w:p>
    <w:p>
      <w:pPr>
        <w:spacing w:after="120" w:line="360" w:lineRule="auto"/>
      </w:pPr>
      <w:r>
        <w:rPr>
          <w:rFonts w:ascii="Noto Sans CJK JP" w:hAnsi="Noto Sans CJK JP" w:eastAsia="Noto Sans CJK JP" w:cs="Noto Sans CJK JP"/>
          <w:sz w:val="21"/>
        </w:rPr>
        <w:t>提案は出す。やるかどうかは私が決める。</w:t>
      </w:r>
    </w:p>
    <w:p>
      <w:pPr>
        <w:pStyle w:val="Heading3"/>
      </w:pPr>
      <w:r>
        <w:rPr>
          <w:rFonts w:ascii="Noto Sans CJK JP" w:hAnsi="Noto Sans CJK JP" w:eastAsia="Noto Sans CJK JP" w:cs="Noto Sans CJK JP"/>
        </w:rPr>
        <w:t>実行プラン設計書（1枚にまとめる）</w:t>
      </w:r>
    </w:p>
    <w:p>
      <w:pPr>
        <w:spacing w:after="120" w:line="360" w:lineRule="auto"/>
      </w:pPr>
      <w:r>
        <w:rPr>
          <w:rFonts w:ascii="Noto Sans CJK JP" w:hAnsi="Noto Sans CJK JP" w:eastAsia="Noto Sans CJK JP" w:cs="Noto Sans CJK JP"/>
          <w:sz w:val="21"/>
        </w:rPr>
        <w:t>ここまでを「実行プラン設計書」1枚にまとめて。</w:t>
      </w:r>
    </w:p>
    <w:p>
      <w:pPr>
        <w:pStyle w:val="ListBullet"/>
        <w:spacing w:after="40" w:line="276" w:lineRule="auto"/>
      </w:pPr>
      <w:r>
        <w:rPr>
          <w:rFonts w:ascii="Noto Sans CJK JP" w:hAnsi="Noto Sans CJK JP" w:eastAsia="Noto Sans CJK JP" w:cs="Noto Sans CJK JP"/>
          <w:sz w:val="21"/>
        </w:rPr>
        <w:t>方向：Why/What/How＋戦略/戦術/施策</w:t>
      </w:r>
    </w:p>
    <w:p>
      <w:pPr>
        <w:pStyle w:val="ListBullet"/>
        <w:spacing w:after="40" w:line="276" w:lineRule="auto"/>
      </w:pPr>
      <w:r>
        <w:rPr>
          <w:rFonts w:ascii="Noto Sans CJK JP" w:hAnsi="Noto Sans CJK JP" w:eastAsia="Noto Sans CJK JP" w:cs="Noto Sans CJK JP"/>
          <w:sz w:val="21"/>
        </w:rPr>
        <w:t>タスク：WBS（5W1H・完了条件つき）</w:t>
      </w:r>
    </w:p>
    <w:p>
      <w:pPr>
        <w:pStyle w:val="ListBullet"/>
        <w:spacing w:after="40" w:line="276" w:lineRule="auto"/>
      </w:pPr>
      <w:r>
        <w:rPr>
          <w:rFonts w:ascii="Noto Sans CJK JP" w:hAnsi="Noto Sans CJK JP" w:eastAsia="Noto Sans CJK JP" w:cs="Noto Sans CJK JP"/>
          <w:sz w:val="21"/>
        </w:rPr>
        <w:t>順序：依存・優先・クリティカルパス・最初の3手</w:t>
      </w:r>
    </w:p>
    <w:p>
      <w:pPr>
        <w:pStyle w:val="ListBullet"/>
        <w:spacing w:after="40" w:line="276" w:lineRule="auto"/>
      </w:pPr>
      <w:r>
        <w:rPr>
          <w:rFonts w:ascii="Noto Sans CJK JP" w:hAnsi="Noto Sans CJK JP" w:eastAsia="Noto Sans CJK JP" w:cs="Noto Sans CJK JP"/>
          <w:sz w:val="21"/>
        </w:rPr>
        <w:t>担当：役割割り当て</w:t>
      </w:r>
    </w:p>
    <w:p>
      <w:pPr>
        <w:pStyle w:val="ListBullet"/>
        <w:spacing w:after="40" w:line="276" w:lineRule="auto"/>
      </w:pPr>
      <w:r>
        <w:rPr>
          <w:rFonts w:ascii="Noto Sans CJK JP" w:hAnsi="Noto Sans CJK JP" w:eastAsia="Noto Sans CJK JP" w:cs="Noto Sans CJK JP"/>
          <w:sz w:val="21"/>
        </w:rPr>
        <w:t>KPI：全体指標と主要完了条件</w:t>
      </w:r>
    </w:p>
    <w:p>
      <w:pPr>
        <w:pStyle w:val="ListBullet"/>
        <w:spacing w:after="40" w:line="276" w:lineRule="auto"/>
      </w:pPr>
      <w:r>
        <w:rPr>
          <w:rFonts w:ascii="Noto Sans CJK JP" w:hAnsi="Noto Sans CJK JP" w:eastAsia="Noto Sans CJK JP" w:cs="Noto Sans CJK JP"/>
          <w:sz w:val="21"/>
        </w:rPr>
        <w:t>検証：最小実行と計測、戻る分岐</w:t>
      </w:r>
    </w:p>
    <w:p>
      <w:pPr>
        <w:pStyle w:val="ListBullet"/>
        <w:spacing w:after="40" w:line="276" w:lineRule="auto"/>
      </w:pPr>
      <w:r>
        <w:rPr>
          <w:rFonts w:ascii="Noto Sans CJK JP" w:hAnsi="Noto Sans CJK JP" w:eastAsia="Noto Sans CJK JP" w:cs="Noto Sans CJK JP"/>
          <w:sz w:val="21"/>
        </w:rPr>
        <w:t>残課題・前提・未確定（私が判断する箇所を明記）</w:t>
      </w:r>
    </w:p>
    <w:p>
      <w:pPr>
        <w:spacing w:after="120" w:line="360" w:lineRule="auto"/>
      </w:pPr>
      <w:r>
        <w:rPr>
          <w:rFonts w:ascii="Noto Sans CJK JP" w:hAnsi="Noto Sans CJK JP" w:eastAsia="Noto Sans CJK JP" w:cs="Noto Sans CJK JP"/>
          <w:sz w:val="21"/>
        </w:rPr>
        <w:t>思考を現実化する設計書として、私が決める所は決定欄を空けて。</w:t>
      </w:r>
    </w:p>
    <w:p>
      <w:pPr>
        <w:pStyle w:val="Heading3"/>
      </w:pPr>
      <w:r>
        <w:rPr>
          <w:rFonts w:ascii="Noto Sans CJK JP" w:hAnsi="Noto Sans CJK JP" w:eastAsia="Noto Sans CJK JP" w:cs="Noto Sans CJK JP"/>
        </w:rPr>
        <w:t>抜け漏れ・暴走点検</w:t>
      </w:r>
    </w:p>
    <w:p>
      <w:pPr>
        <w:spacing w:after="120" w:line="360" w:lineRule="auto"/>
      </w:pPr>
      <w:r>
        <w:rPr>
          <w:rFonts w:ascii="Noto Sans CJK JP" w:hAnsi="Noto Sans CJK JP" w:eastAsia="Noto Sans CJK JP" w:cs="Noto Sans CJK JP"/>
          <w:sz w:val="21"/>
        </w:rPr>
        <w:t>このプランを点検して。</w:t>
      </w:r>
    </w:p>
    <w:p>
      <w:pPr>
        <w:pStyle w:val="ListBullet"/>
        <w:spacing w:after="40" w:line="276" w:lineRule="auto"/>
      </w:pPr>
      <w:r>
        <w:rPr>
          <w:rFonts w:ascii="Noto Sans CJK JP" w:hAnsi="Noto Sans CJK JP" w:eastAsia="Noto Sans CJK JP" w:cs="Noto Sans CJK JP"/>
          <w:sz w:val="21"/>
        </w:rPr>
        <w:t>抜け漏れ：やるべきなのに無いタスク、前提の欠落</w:t>
      </w:r>
    </w:p>
    <w:p>
      <w:pPr>
        <w:pStyle w:val="ListBullet"/>
        <w:spacing w:after="40" w:line="276" w:lineRule="auto"/>
      </w:pPr>
      <w:r>
        <w:rPr>
          <w:rFonts w:ascii="Noto Sans CJK JP" w:hAnsi="Noto Sans CJK JP" w:eastAsia="Noto Sans CJK JP" w:cs="Noto Sans CJK JP"/>
          <w:sz w:val="21"/>
        </w:rPr>
        <w:t>暴走：方向から外れたタスク、過剰な作り込み、不要な依存</w:t>
      </w:r>
    </w:p>
    <w:p>
      <w:pPr>
        <w:pStyle w:val="ListBullet"/>
        <w:spacing w:after="40" w:line="276" w:lineRule="auto"/>
      </w:pPr>
      <w:r>
        <w:rPr>
          <w:rFonts w:ascii="Noto Sans CJK JP" w:hAnsi="Noto Sans CJK JP" w:eastAsia="Noto Sans CJK JP" w:cs="Noto Sans CJK JP"/>
          <w:sz w:val="21"/>
        </w:rPr>
        <w:t>矛盾：依存の循環、担当の過負荷、KPIとタスクの不整合</w:t>
      </w:r>
    </w:p>
    <w:p>
      <w:pPr>
        <w:pStyle w:val="ListBullet"/>
        <w:spacing w:after="40" w:line="276" w:lineRule="auto"/>
      </w:pPr>
      <w:r>
        <w:rPr>
          <w:rFonts w:ascii="Noto Sans CJK JP" w:hAnsi="Noto Sans CJK JP" w:eastAsia="Noto Sans CJK JP" w:cs="Noto Sans CJK JP"/>
          <w:sz w:val="21"/>
        </w:rPr>
        <w:t>観測できない動詞・完了条件の曖昧さ</w:t>
      </w:r>
    </w:p>
    <w:p>
      <w:pPr>
        <w:spacing w:after="120" w:line="360" w:lineRule="auto"/>
      </w:pPr>
      <w:r>
        <w:rPr>
          <w:rFonts w:ascii="Noto Sans CJK JP" w:hAnsi="Noto Sans CJK JP" w:eastAsia="Noto Sans CJK JP" w:cs="Noto Sans CJK JP"/>
          <w:sz w:val="21"/>
        </w:rPr>
        <w:t>各々に該当箇所と直し方を。網羅は主張せず、未確認も明示。</w:t>
      </w:r>
    </w:p>
    <w:p>
      <w:pPr>
        <w:pStyle w:val="Heading3"/>
      </w:pPr>
      <w:r>
        <w:rPr>
          <w:rFonts w:ascii="Noto Sans CJK JP" w:hAnsi="Noto Sans CJK JP" w:eastAsia="Noto Sans CJK JP" w:cs="Noto Sans CJK JP"/>
        </w:rPr>
        <w:t>早見表（実行プラン⑮）</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担い手</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1行で呼ぶ</w:t>
            </w:r>
          </w:p>
        </w:tc>
      </w:tr>
      <w:tr>
        <w:tc>
          <w:tcPr>
            <w:tcW w:type="dxa" w:w="2268"/>
          </w:tcPr>
          <w:p>
            <w:r/>
            <w:r>
              <w:rPr>
                <w:rFonts w:ascii="Noto Sans CJK JP" w:hAnsi="Noto Sans CJK JP" w:eastAsia="Noto Sans CJK JP" w:cs="Noto Sans CJK JP"/>
                <w:sz w:val="19"/>
              </w:rPr>
              <w:t>方向固定</w:t>
            </w:r>
          </w:p>
        </w:tc>
        <w:tc>
          <w:tcPr>
            <w:tcW w:type="dxa" w:w="2268"/>
          </w:tcPr>
          <w:p>
            <w:r/>
            <w:r>
              <w:rPr>
                <w:rFonts w:ascii="Noto Sans CJK JP" w:hAnsi="Noto Sans CJK JP" w:eastAsia="Noto Sans CJK JP" w:cs="Noto Sans CJK JP"/>
                <w:sz w:val="19"/>
              </w:rPr>
              <w:t>人</w:t>
            </w:r>
          </w:p>
        </w:tc>
        <w:tc>
          <w:tcPr>
            <w:tcW w:type="dxa" w:w="2268"/>
          </w:tcPr>
          <w:p>
            <w:r/>
            <w:r>
              <w:rPr>
                <w:rFonts w:ascii="Noto Sans CJK JP" w:hAnsi="Noto Sans CJK JP" w:eastAsia="Noto Sans CJK JP" w:cs="Noto Sans CJK JP"/>
                <w:sz w:val="19"/>
              </w:rPr>
              <w:t>Why/What/How＋戦略/戦術/施策で方向を決める</w:t>
            </w:r>
          </w:p>
        </w:tc>
      </w:tr>
      <w:tr>
        <w:tc>
          <w:tcPr>
            <w:tcW w:type="dxa" w:w="2268"/>
          </w:tcPr>
          <w:p>
            <w:r/>
            <w:r>
              <w:rPr>
                <w:rFonts w:ascii="Noto Sans CJK JP" w:hAnsi="Noto Sans CJK JP" w:eastAsia="Noto Sans CJK JP" w:cs="Noto Sans CJK JP"/>
                <w:sz w:val="19"/>
              </w:rPr>
              <w:t>要素洗い出し</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方向に沿ってやるべきことを塊で漏れなく</w:t>
            </w:r>
          </w:p>
        </w:tc>
      </w:tr>
      <w:tr>
        <w:tc>
          <w:tcPr>
            <w:tcW w:type="dxa" w:w="2268"/>
          </w:tcPr>
          <w:p>
            <w:r/>
            <w:r>
              <w:rPr>
                <w:rFonts w:ascii="Noto Sans CJK JP" w:hAnsi="Noto Sans CJK JP" w:eastAsia="Noto Sans CJK JP" w:cs="Noto Sans CJK JP"/>
                <w:sz w:val="19"/>
              </w:rPr>
              <w:t>タスク分解</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MECEにWBS化、観測できる動詞で粒度を揃える</w:t>
            </w:r>
          </w:p>
        </w:tc>
      </w:tr>
      <w:tr>
        <w:tc>
          <w:tcPr>
            <w:tcW w:type="dxa" w:w="2268"/>
          </w:tcPr>
          <w:p>
            <w:r/>
            <w:r>
              <w:rPr>
                <w:rFonts w:ascii="Noto Sans CJK JP" w:hAnsi="Noto Sans CJK JP" w:eastAsia="Noto Sans CJK JP" w:cs="Noto Sans CJK JP"/>
                <w:sz w:val="19"/>
              </w:rPr>
              <w:t>5W1H</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誰が・いつ・何を・どこ・なぜ・どうやって＋完了条件</w:t>
            </w:r>
          </w:p>
        </w:tc>
      </w:tr>
      <w:tr>
        <w:tc>
          <w:tcPr>
            <w:tcW w:type="dxa" w:w="2268"/>
          </w:tcPr>
          <w:p>
            <w:r/>
            <w:r>
              <w:rPr>
                <w:rFonts w:ascii="Noto Sans CJK JP" w:hAnsi="Noto Sans CJK JP" w:eastAsia="Noto Sans CJK JP" w:cs="Noto Sans CJK JP"/>
                <w:sz w:val="19"/>
              </w:rPr>
              <w:t>順序・依存</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依存図・クリティカルパス・最初の3手、決定は人</w:t>
            </w:r>
          </w:p>
        </w:tc>
      </w:tr>
      <w:tr>
        <w:tc>
          <w:tcPr>
            <w:tcW w:type="dxa" w:w="2268"/>
          </w:tcPr>
          <w:p>
            <w:r/>
            <w:r>
              <w:rPr>
                <w:rFonts w:ascii="Noto Sans CJK JP" w:hAnsi="Noto Sans CJK JP" w:eastAsia="Noto Sans CJK JP" w:cs="Noto Sans CJK JP"/>
                <w:sz w:val="19"/>
              </w:rPr>
              <w:t>担当</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役割で割り過負荷点検、確定は人</w:t>
            </w:r>
          </w:p>
        </w:tc>
      </w:tr>
      <w:tr>
        <w:tc>
          <w:tcPr>
            <w:tcW w:type="dxa" w:w="2268"/>
          </w:tcPr>
          <w:p>
            <w:r/>
            <w:r>
              <w:rPr>
                <w:rFonts w:ascii="Noto Sans CJK JP" w:hAnsi="Noto Sans CJK JP" w:eastAsia="Noto Sans CJK JP" w:cs="Noto Sans CJK JP"/>
                <w:sz w:val="19"/>
              </w:rPr>
              <w:t>KPI</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測れる指標と完了条件、採用は人</w:t>
            </w:r>
          </w:p>
        </w:tc>
      </w:tr>
      <w:tr>
        <w:tc>
          <w:tcPr>
            <w:tcW w:type="dxa" w:w="2268"/>
          </w:tcPr>
          <w:p>
            <w:r/>
            <w:r>
              <w:rPr>
                <w:rFonts w:ascii="Noto Sans CJK JP" w:hAnsi="Noto Sans CJK JP" w:eastAsia="Noto Sans CJK JP" w:cs="Noto Sans CJK JP"/>
                <w:sz w:val="19"/>
              </w:rPr>
              <w:t>検証</w:t>
            </w:r>
          </w:p>
        </w:tc>
        <w:tc>
          <w:tcPr>
            <w:tcW w:type="dxa" w:w="2268"/>
          </w:tcPr>
          <w:p>
            <w:r/>
            <w:r>
              <w:rPr>
                <w:rFonts w:ascii="Noto Sans CJK JP" w:hAnsi="Noto Sans CJK JP" w:eastAsia="Noto Sans CJK JP" w:cs="Noto Sans CJK JP"/>
                <w:sz w:val="19"/>
              </w:rPr>
              <w:t>両</w:t>
            </w:r>
          </w:p>
        </w:tc>
        <w:tc>
          <w:tcPr>
            <w:tcW w:type="dxa" w:w="2268"/>
          </w:tcPr>
          <w:p>
            <w:r/>
            <w:r>
              <w:rPr>
                <w:rFonts w:ascii="Noto Sans CJK JP" w:hAnsi="Noto Sans CJK JP" w:eastAsia="Noto Sans CJK JP" w:cs="Noto Sans CJK JP"/>
                <w:sz w:val="19"/>
              </w:rPr>
              <w:t>最小実行→計測→戻る分岐</w:t>
            </w:r>
          </w:p>
        </w:tc>
      </w:tr>
      <w:tr>
        <w:tc>
          <w:tcPr>
            <w:tcW w:type="dxa" w:w="2268"/>
          </w:tcPr>
          <w:p>
            <w:r/>
            <w:r>
              <w:rPr>
                <w:rFonts w:ascii="Noto Sans CJK JP" w:hAnsi="Noto Sans CJK JP" w:eastAsia="Noto Sans CJK JP" w:cs="Noto Sans CJK JP"/>
                <w:sz w:val="19"/>
              </w:rPr>
              <w:t>振り返り</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事実で達成判定、カイゼン案は人が採否</w:t>
            </w:r>
          </w:p>
        </w:tc>
      </w:tr>
      <w:tr>
        <w:tc>
          <w:tcPr>
            <w:tcW w:type="dxa" w:w="2268"/>
          </w:tcPr>
          <w:p>
            <w:r/>
            <w:r>
              <w:rPr>
                <w:rFonts w:ascii="Noto Sans CJK JP" w:hAnsi="Noto Sans CJK JP" w:eastAsia="Noto Sans CJK JP" w:cs="Noto Sans CJK JP"/>
                <w:sz w:val="19"/>
              </w:rPr>
              <w:t>設計書</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1枚に統合、決定欄は人が埋める</w:t>
            </w:r>
          </w:p>
        </w:tc>
      </w:tr>
      <w:tr>
        <w:tc>
          <w:tcPr>
            <w:tcW w:type="dxa" w:w="2268"/>
          </w:tcPr>
          <w:p>
            <w:r/>
            <w:r>
              <w:rPr>
                <w:rFonts w:ascii="Noto Sans CJK JP" w:hAnsi="Noto Sans CJK JP" w:eastAsia="Noto Sans CJK JP" w:cs="Noto Sans CJK JP"/>
                <w:sz w:val="19"/>
              </w:rPr>
              <w:t>点検</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抜け漏れ・暴走・矛盾・曖昧動詞を摘発</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手を動かすのはAI、設計と決定は人。プランは動かして検証する。</w:t>
      </w:r>
    </w:p>
    <w:p>
      <w:r>
        <w:br w:type="page"/>
      </w:r>
    </w:p>
    <w:p>
      <w:pPr>
        <w:pStyle w:val="Heading2"/>
      </w:pPr>
      <w:r>
        <w:rPr>
          <w:rFonts w:ascii="Noto Sans CJK JP" w:hAnsi="Noto Sans CJK JP" w:eastAsia="Noto Sans CJK JP" w:cs="Noto Sans CJK JP"/>
        </w:rPr>
        <w:t>スパルタ式⑯（記事）── 思考を伝えて人を動かす｜読ませないビジネス文章術</w:t>
      </w:r>
    </w:p>
    <w:p>
      <w:pPr>
        <w:spacing w:after="120" w:line="360" w:lineRule="auto"/>
      </w:pPr>
      <w:r>
        <w:rPr>
          <w:rFonts w:ascii="Noto Sans CJK JP" w:hAnsi="Noto Sans CJK JP" w:eastAsia="Noto Sans CJK JP" w:cs="Noto Sans CJK JP"/>
          <w:sz w:val="21"/>
        </w:rPr>
        <w:t>うさうさ研修工房 ｜ 思考は伝わってこそ価値。意図と構造は人が設計、執筆と短縮はAI。</w:t>
      </w:r>
    </w:p>
    <w:p>
      <w:pPr>
        <w:spacing w:after="120" w:line="360" w:lineRule="auto"/>
      </w:pPr>
      <w:r>
        <w:rPr>
          <w:rFonts w:ascii="Noto Sans CJK JP" w:hAnsi="Noto Sans CJK JP" w:eastAsia="Noto Sans CJK JP" w:cs="Noto Sans CJK JP"/>
          <w:sz w:val="21"/>
        </w:rPr>
        <w:t>どんなに良い思考も、伝わらなければ価値ゼロ。文章や口頭は、思考を他者の認知に翻訳し、行動を変えるための設計です。目指すのは「読ませない」── 最小の労力で、一読で意図が伝わる文章。意図と構造は人が設計し、執筆と短縮はAIにやらせる。厳しさは伝達効率に向け、意図設計は人がする。 コピペで使えます。{ } は埋める。</w:t>
      </w:r>
    </w:p>
    <w:p>
      <w:pPr>
        <w:spacing w:after="120" w:line="360" w:lineRule="auto"/>
      </w:pPr>
      <w:r>
        <w:rPr>
          <w:rFonts w:ascii="Noto Sans CJK JP" w:hAnsi="Noto Sans CJK JP" w:eastAsia="Noto Sans CJK JP" w:cs="Noto Sans CJK JP"/>
          <w:sz w:val="21"/>
        </w:rPr>
        <w:t>原則：目的先・要点先。一読で伝わる。一文一メッセージ。 「良い文章＝意味の設計」。読ませず、伝わる。意図はあなた、構造化と短縮はAI。</w:t>
      </w:r>
    </w:p>
    <w:p>
      <w:pPr>
        <w:pStyle w:val="Heading3"/>
      </w:pPr>
      <w:r>
        <w:rPr>
          <w:rFonts w:ascii="Noto Sans CJK JP" w:hAnsi="Noto Sans CJK JP" w:eastAsia="Noto Sans CJK JP" w:cs="Noto Sans CJK JP"/>
        </w:rPr>
        <w:t>0. 最初に宣言（伝達設計モード）</w:t>
      </w:r>
    </w:p>
    <w:p>
      <w:pPr>
        <w:spacing w:after="120" w:line="360" w:lineRule="auto"/>
      </w:pPr>
      <w:r>
        <w:rPr>
          <w:rFonts w:ascii="Noto Sans CJK JP" w:hAnsi="Noto Sans CJK JP" w:eastAsia="Noto Sans CJK JP" w:cs="Noto Sans CJK JP"/>
          <w:sz w:val="21"/>
        </w:rPr>
        <w:t>思考を、人が動く文章にする。前提：</w:t>
      </w:r>
    </w:p>
    <w:p>
      <w:pPr>
        <w:pStyle w:val="ListBullet"/>
        <w:spacing w:after="40" w:line="276" w:lineRule="auto"/>
      </w:pPr>
      <w:r>
        <w:rPr>
          <w:rFonts w:ascii="Noto Sans CJK JP" w:hAnsi="Noto Sans CJK JP" w:eastAsia="Noto Sans CJK JP" w:cs="Noto Sans CJK JP"/>
          <w:sz w:val="21"/>
        </w:rPr>
        <w:t>目的を区別する：報告／提案／依頼 のどれか。読み手に何をしてほしいか（＝行動）を先に決める</w:t>
      </w:r>
    </w:p>
    <w:p>
      <w:pPr>
        <w:pStyle w:val="ListBullet"/>
        <w:spacing w:after="40" w:line="276" w:lineRule="auto"/>
      </w:pPr>
      <w:r>
        <w:rPr>
          <w:rFonts w:ascii="Noto Sans CJK JP" w:hAnsi="Noto Sans CJK JP" w:eastAsia="Noto Sans CJK JP" w:cs="Noto Sans CJK JP"/>
          <w:sz w:val="21"/>
        </w:rPr>
        <w:t>読み手を設計する：立場・知識・役割（経営者/担当者/チーム）とメンタルモデルに合わせる</w:t>
      </w:r>
    </w:p>
    <w:p>
      <w:pPr>
        <w:pStyle w:val="ListBullet"/>
        <w:spacing w:after="40" w:line="276" w:lineRule="auto"/>
      </w:pPr>
      <w:r>
        <w:rPr>
          <w:rFonts w:ascii="Noto Sans CJK JP" w:hAnsi="Noto Sans CJK JP" w:eastAsia="Noto Sans CJK JP" w:cs="Noto Sans CJK JP"/>
          <w:sz w:val="21"/>
        </w:rPr>
        <w:t>一読で伝わる構成にする：目的先・要点先、根拠は短く添える、一文一メッセージ</w:t>
      </w:r>
    </w:p>
    <w:p>
      <w:pPr>
        <w:pStyle w:val="ListBullet"/>
        <w:spacing w:after="40" w:line="276" w:lineRule="auto"/>
      </w:pPr>
      <w:r>
        <w:rPr>
          <w:rFonts w:ascii="Noto Sans CJK JP" w:hAnsi="Noto Sans CJK JP" w:eastAsia="Noto Sans CJK JP" w:cs="Noto Sans CJK JP"/>
          <w:sz w:val="21"/>
        </w:rPr>
        <w:t>「読ませない」：最小の情報で意味を最大限。読まなくても要点が伝わる</w:t>
      </w:r>
    </w:p>
    <w:p>
      <w:pPr>
        <w:pStyle w:val="ListBullet"/>
        <w:spacing w:after="40" w:line="276" w:lineRule="auto"/>
      </w:pPr>
      <w:r>
        <w:rPr>
          <w:rFonts w:ascii="Noto Sans CJK JP" w:hAnsi="Noto Sans CJK JP" w:eastAsia="Noto Sans CJK JP" w:cs="Noto Sans CJK JP"/>
          <w:sz w:val="21"/>
        </w:rPr>
        <w:t>意図・経験・語り口・最終判断は私が入れる。構造化・文章化・短縮はAIがやる</w:t>
      </w:r>
    </w:p>
    <w:p>
      <w:pPr>
        <w:spacing w:after="120" w:line="360" w:lineRule="auto"/>
      </w:pPr>
      <w:r>
        <w:rPr>
          <w:rFonts w:ascii="Noto Sans CJK JP" w:hAnsi="Noto Sans CJK JP" w:eastAsia="Noto Sans CJK JP" w:cs="Noto Sans CJK JP"/>
          <w:sz w:val="21"/>
        </w:rPr>
        <w:t>まず目的と読み手を私と確認してから書き始めて。</w:t>
      </w:r>
    </w:p>
    <w:p>
      <w:pPr>
        <w:pStyle w:val="Heading3"/>
      </w:pPr>
      <w:r>
        <w:rPr>
          <w:rFonts w:ascii="Noto Sans CJK JP" w:hAnsi="Noto Sans CJK JP" w:eastAsia="Noto Sans CJK JP" w:cs="Noto Sans CJK JP"/>
        </w:rPr>
        <w:t>1. 目的を定める（報告／提案／依頼）</w:t>
      </w:r>
    </w:p>
    <w:p>
      <w:pPr>
        <w:spacing w:after="120" w:line="360" w:lineRule="auto"/>
      </w:pPr>
      <w:r>
        <w:rPr>
          <w:rFonts w:ascii="Noto Sans CJK JP" w:hAnsi="Noto Sans CJK JP" w:eastAsia="Noto Sans CJK JP" w:cs="Noto Sans CJK JP"/>
          <w:sz w:val="21"/>
        </w:rPr>
        <w:t>【解説】文章の型は目的で決まります。まず「何のために・読み手に何をしてほしいか」。</w:t>
      </w:r>
    </w:p>
    <w:p>
      <w:pPr>
        <w:spacing w:after="120" w:line="360" w:lineRule="auto"/>
      </w:pPr>
      <w:r>
        <w:rPr>
          <w:rFonts w:ascii="Noto Sans CJK JP" w:hAnsi="Noto Sans CJK JP" w:eastAsia="Noto Sans CJK JP" w:cs="Noto Sans CJK JP"/>
          <w:sz w:val="21"/>
        </w:rPr>
        <w:t>【目的の明確化】この文章の目的を一緒に固めて。</w:t>
      </w:r>
    </w:p>
    <w:p>
      <w:pPr>
        <w:pStyle w:val="ListBullet"/>
        <w:spacing w:after="40" w:line="276" w:lineRule="auto"/>
      </w:pPr>
      <w:r>
        <w:rPr>
          <w:rFonts w:ascii="Noto Sans CJK JP" w:hAnsi="Noto Sans CJK JP" w:eastAsia="Noto Sans CJK JP" w:cs="Noto Sans CJK JP"/>
          <w:sz w:val="21"/>
        </w:rPr>
        <w:t>種類：報告（知らせる）／提案（決めてもらう）／依頼（動いてもらう）のどれか</w:t>
      </w:r>
    </w:p>
    <w:p>
      <w:pPr>
        <w:pStyle w:val="ListBullet"/>
        <w:spacing w:after="40" w:line="276" w:lineRule="auto"/>
      </w:pPr>
      <w:r>
        <w:rPr>
          <w:rFonts w:ascii="Noto Sans CJK JP" w:hAnsi="Noto Sans CJK JP" w:eastAsia="Noto Sans CJK JP" w:cs="Noto Sans CJK JP"/>
          <w:sz w:val="21"/>
        </w:rPr>
        <w:t>読み手にしてほしい行動（読後に何が起きてほしいか）を1文で</w:t>
      </w:r>
    </w:p>
    <w:p>
      <w:pPr>
        <w:pStyle w:val="ListBullet"/>
        <w:spacing w:after="40" w:line="276" w:lineRule="auto"/>
      </w:pPr>
      <w:r>
        <w:rPr>
          <w:rFonts w:ascii="Noto Sans CJK JP" w:hAnsi="Noto Sans CJK JP" w:eastAsia="Noto Sans CJK JP" w:cs="Noto Sans CJK JP"/>
          <w:sz w:val="21"/>
        </w:rPr>
        <w:t>目的が曖昧なら、私に確認して</w:t>
      </w:r>
    </w:p>
    <w:p>
      <w:pPr>
        <w:spacing w:after="120" w:line="360" w:lineRule="auto"/>
      </w:pPr>
      <w:r>
        <w:rPr>
          <w:rFonts w:ascii="Noto Sans CJK JP" w:hAnsi="Noto Sans CJK JP" w:eastAsia="Noto Sans CJK JP" w:cs="Noto Sans CJK JP"/>
          <w:sz w:val="21"/>
        </w:rPr>
        <w:t>目的が決まるまで書き始めない。</w:t>
      </w:r>
    </w:p>
    <w:p>
      <w:pPr>
        <w:pStyle w:val="Heading3"/>
      </w:pPr>
      <w:r>
        <w:rPr>
          <w:rFonts w:ascii="Noto Sans CJK JP" w:hAnsi="Noto Sans CJK JP" w:eastAsia="Noto Sans CJK JP" w:cs="Noto Sans CJK JP"/>
        </w:rPr>
        <w:t>2. 読み手を設計する（立場・知識・役割）</w:t>
      </w:r>
    </w:p>
    <w:p>
      <w:pPr>
        <w:spacing w:after="120" w:line="360" w:lineRule="auto"/>
      </w:pPr>
      <w:r>
        <w:rPr>
          <w:rFonts w:ascii="Noto Sans CJK JP" w:hAnsi="Noto Sans CJK JP" w:eastAsia="Noto Sans CJK JP" w:cs="Noto Sans CJK JP"/>
          <w:sz w:val="21"/>
        </w:rPr>
        <w:t>【解説】読み手のメンタルモデルに合わせると一読で伝わります。経営者・担当者・チームで要点が違う。</w:t>
      </w:r>
    </w:p>
    <w:p>
      <w:pPr>
        <w:spacing w:after="120" w:line="360" w:lineRule="auto"/>
        <w:shd w:val="clear" w:fill="F6F0E4"/>
      </w:pPr>
      <w:r>
        <w:rPr>
          <w:rFonts w:ascii="Noto Sans CJK JP" w:hAnsi="Noto Sans CJK JP" w:eastAsia="Noto Sans CJK JP" w:cs="Noto Sans CJK JP"/>
          <w:sz w:val="21"/>
        </w:rPr>
        <w:t>【読み手設計】読み手を想定して、合わせ方を整理して。</w:t>
      </w:r>
    </w:p>
    <w:p>
      <w:pPr>
        <w:pStyle w:val="ListBullet"/>
        <w:spacing w:after="40" w:line="276" w:lineRule="auto"/>
      </w:pPr>
      <w:r>
        <w:rPr>
          <w:rFonts w:ascii="Noto Sans CJK JP" w:hAnsi="Noto Sans CJK JP" w:eastAsia="Noto Sans CJK JP" w:cs="Noto Sans CJK JP"/>
          <w:sz w:val="21"/>
        </w:rPr>
        <w:t>立場・役割：経営者／担当者／チーム のどれか（複数なら主読者を決める）</w:t>
      </w:r>
    </w:p>
    <w:p>
      <w:pPr>
        <w:pStyle w:val="ListBullet"/>
        <w:spacing w:after="40" w:line="276" w:lineRule="auto"/>
      </w:pPr>
      <w:r>
        <w:rPr>
          <w:rFonts w:ascii="Noto Sans CJK JP" w:hAnsi="Noto Sans CJK JP" w:eastAsia="Noto Sans CJK JP" w:cs="Noto Sans CJK JP"/>
          <w:sz w:val="21"/>
        </w:rPr>
        <w:t>既知（前提として説明不要）と未知（説明が要る）の線引き</w:t>
      </w:r>
    </w:p>
    <w:p>
      <w:pPr>
        <w:pStyle w:val="ListBullet"/>
        <w:spacing w:after="40" w:line="276" w:lineRule="auto"/>
      </w:pPr>
      <w:r>
        <w:rPr>
          <w:rFonts w:ascii="Noto Sans CJK JP" w:hAnsi="Noto Sans CJK JP" w:eastAsia="Noto Sans CJK JP" w:cs="Noto Sans CJK JP"/>
          <w:sz w:val="21"/>
        </w:rPr>
        <w:t>関心（何を一番知りたいか）と、判断に必要な情報</w:t>
      </w:r>
    </w:p>
    <w:p>
      <w:pPr>
        <w:pStyle w:val="ListBullet"/>
        <w:spacing w:after="40" w:line="276" w:lineRule="auto"/>
      </w:pPr>
      <w:r>
        <w:rPr>
          <w:rFonts w:ascii="Noto Sans CJK JP" w:hAnsi="Noto Sans CJK JP" w:eastAsia="Noto Sans CJK JP" w:cs="Noto Sans CJK JP"/>
          <w:sz w:val="21"/>
        </w:rPr>
        <w:t>想定シナリオ（いつ・どんな状況で読むか：会議前/移動中/承認待ち）</w:t>
      </w:r>
    </w:p>
    <w:p>
      <w:pPr>
        <w:spacing w:after="120" w:line="360" w:lineRule="auto"/>
        <w:shd w:val="clear" w:fill="F6F0E4"/>
      </w:pPr>
      <w:r>
        <w:rPr>
          <w:rFonts w:ascii="Noto Sans CJK JP" w:hAnsi="Noto Sans CJK JP" w:eastAsia="Noto Sans CJK JP" w:cs="Noto Sans CJK JP"/>
          <w:sz w:val="21"/>
        </w:rPr>
        <w:t>読み手の理解プロセスを想定した構成方針を出して。</w:t>
      </w:r>
    </w:p>
    <w:p>
      <w:pPr>
        <w:pStyle w:val="Heading3"/>
      </w:pPr>
      <w:r>
        <w:rPr>
          <w:rFonts w:ascii="Noto Sans CJK JP" w:hAnsi="Noto Sans CJK JP" w:eastAsia="Noto Sans CJK JP" w:cs="Noto Sans CJK JP"/>
        </w:rPr>
        <w:t>3. 構成の型を選ぶ</w:t>
      </w:r>
    </w:p>
    <w:p>
      <w:pPr>
        <w:spacing w:after="120" w:line="360" w:lineRule="auto"/>
      </w:pPr>
      <w:r>
        <w:rPr>
          <w:rFonts w:ascii="Noto Sans CJK JP" w:hAnsi="Noto Sans CJK JP" w:eastAsia="Noto Sans CJK JP" w:cs="Noto Sans CJK JP"/>
          <w:sz w:val="21"/>
        </w:rPr>
        <w:t>【解説】目的に合う型を当てると速く・正確・再現性が出ます。型は手段、意図は人が入れる。</w:t>
      </w:r>
    </w:p>
    <w:p>
      <w:pPr>
        <w:spacing w:after="120" w:line="360" w:lineRule="auto"/>
      </w:pPr>
      <w:r>
        <w:rPr>
          <w:rFonts w:ascii="Noto Sans CJK JP" w:hAnsi="Noto Sans CJK JP" w:eastAsia="Noto Sans CJK JP" w:cs="Noto Sans CJK JP"/>
          <w:sz w:val="21"/>
        </w:rPr>
        <w:t>【型の選択】目的に合う文章構成の型を選んで、骨子を作って。</w:t>
      </w:r>
    </w:p>
    <w:p>
      <w:pPr>
        <w:pStyle w:val="ListBullet"/>
        <w:spacing w:after="40" w:line="276" w:lineRule="auto"/>
      </w:pPr>
      <w:r>
        <w:rPr>
          <w:rFonts w:ascii="Noto Sans CJK JP" w:hAnsi="Noto Sans CJK JP" w:eastAsia="Noto Sans CJK JP" w:cs="Noto Sans CJK JP"/>
          <w:sz w:val="21"/>
        </w:rPr>
        <w:t>提案・主張 → PREP（結論→理由→具体例→結論）</w:t>
      </w:r>
    </w:p>
    <w:p>
      <w:pPr>
        <w:pStyle w:val="ListBullet"/>
        <w:spacing w:after="40" w:line="276" w:lineRule="auto"/>
      </w:pPr>
      <w:r>
        <w:rPr>
          <w:rFonts w:ascii="Noto Sans CJK JP" w:hAnsi="Noto Sans CJK JP" w:eastAsia="Noto Sans CJK JP" w:cs="Noto Sans CJK JP"/>
          <w:sz w:val="21"/>
        </w:rPr>
        <w:t>共有・報告 → SDS（要約→詳細→要約）</w:t>
      </w:r>
    </w:p>
    <w:p>
      <w:pPr>
        <w:pStyle w:val="ListBullet"/>
        <w:spacing w:after="40" w:line="276" w:lineRule="auto"/>
      </w:pPr>
      <w:r>
        <w:rPr>
          <w:rFonts w:ascii="Noto Sans CJK JP" w:hAnsi="Noto Sans CJK JP" w:eastAsia="Noto Sans CJK JP" w:cs="Noto Sans CJK JP"/>
          <w:sz w:val="21"/>
        </w:rPr>
        <w:t>販売・強い提案 → PASONA（問題→あおり→解決→絞り込み→行動）</w:t>
      </w:r>
    </w:p>
    <w:p>
      <w:pPr>
        <w:pStyle w:val="ListBullet"/>
        <w:spacing w:after="40" w:line="276" w:lineRule="auto"/>
      </w:pPr>
      <w:r>
        <w:rPr>
          <w:rFonts w:ascii="Noto Sans CJK JP" w:hAnsi="Noto Sans CJK JP" w:eastAsia="Noto Sans CJK JP" w:cs="Noto Sans CJK JP"/>
          <w:sz w:val="21"/>
        </w:rPr>
        <w:t>企画・提案書 → 背景→課題→提案→効果→次のアクション</w:t>
      </w:r>
    </w:p>
    <w:p>
      <w:pPr>
        <w:spacing w:after="120" w:line="360" w:lineRule="auto"/>
      </w:pPr>
      <w:r>
        <w:rPr>
          <w:rFonts w:ascii="Noto Sans CJK JP" w:hAnsi="Noto Sans CJK JP" w:eastAsia="Noto Sans CJK JP" w:cs="Noto Sans CJK JP"/>
          <w:sz w:val="21"/>
        </w:rPr>
        <w:t>選んだ型で見出しだけの骨子を出して。中身（私の意図・経験・語り口）は私が入れる。</w:t>
      </w:r>
    </w:p>
    <w:p>
      <w:pPr>
        <w:pStyle w:val="Heading3"/>
      </w:pPr>
      <w:r>
        <w:rPr>
          <w:rFonts w:ascii="Noto Sans CJK JP" w:hAnsi="Noto Sans CJK JP" w:eastAsia="Noto Sans CJK JP" w:cs="Noto Sans CJK JP"/>
        </w:rPr>
        <w:t>4. 結論・要点を先に置く</w:t>
      </w:r>
    </w:p>
    <w:p>
      <w:pPr>
        <w:spacing w:after="120" w:line="360" w:lineRule="auto"/>
      </w:pPr>
      <w:r>
        <w:rPr>
          <w:rFonts w:ascii="Noto Sans CJK JP" w:hAnsi="Noto Sans CJK JP" w:eastAsia="Noto Sans CJK JP" w:cs="Noto Sans CJK JP"/>
          <w:sz w:val="21"/>
        </w:rPr>
        <w:t>【解説】目的先・要点先・根拠は短く。読み手は冒頭で判断します。</w:t>
      </w:r>
    </w:p>
    <w:p>
      <w:pPr>
        <w:spacing w:after="120" w:line="360" w:lineRule="auto"/>
        <w:shd w:val="clear" w:fill="F6F0E4"/>
      </w:pPr>
      <w:r>
        <w:rPr>
          <w:rFonts w:ascii="Noto Sans CJK JP" w:hAnsi="Noto Sans CJK JP" w:eastAsia="Noto Sans CJK JP" w:cs="Noto Sans CJK JP"/>
          <w:sz w:val="21"/>
        </w:rPr>
        <w:t>【要点先行化】この内容を、要点先行で組み直して。</w:t>
      </w:r>
    </w:p>
    <w:p>
      <w:pPr>
        <w:pStyle w:val="ListBullet"/>
        <w:spacing w:after="40" w:line="276" w:lineRule="auto"/>
      </w:pPr>
      <w:r>
        <w:rPr>
          <w:rFonts w:ascii="Noto Sans CJK JP" w:hAnsi="Noto Sans CJK JP" w:eastAsia="Noto Sans CJK JP" w:cs="Noto Sans CJK JP"/>
          <w:sz w:val="21"/>
        </w:rPr>
        <w:t>冒頭で結論／要点（読み手が最初に知るべきこと）</w:t>
      </w:r>
    </w:p>
    <w:p>
      <w:pPr>
        <w:pStyle w:val="ListBullet"/>
        <w:spacing w:after="40" w:line="276" w:lineRule="auto"/>
      </w:pPr>
      <w:r>
        <w:rPr>
          <w:rFonts w:ascii="Noto Sans CJK JP" w:hAnsi="Noto Sans CJK JP" w:eastAsia="Noto Sans CJK JP" w:cs="Noto Sans CJK JP"/>
          <w:sz w:val="21"/>
        </w:rPr>
        <w:t>根拠は要点の後に短く添える（長い根拠は後半 or 別添）</w:t>
      </w:r>
    </w:p>
    <w:p>
      <w:pPr>
        <w:pStyle w:val="ListBullet"/>
        <w:spacing w:after="40" w:line="276" w:lineRule="auto"/>
      </w:pPr>
      <w:r>
        <w:rPr>
          <w:rFonts w:ascii="Noto Sans CJK JP" w:hAnsi="Noto Sans CJK JP" w:eastAsia="Noto Sans CJK JP" w:cs="Noto Sans CJK JP"/>
          <w:sz w:val="21"/>
        </w:rPr>
        <w:t>「詳しくは後述」で本文を軽くする</w:t>
      </w:r>
    </w:p>
    <w:p>
      <w:pPr>
        <w:pStyle w:val="ListBullet"/>
        <w:spacing w:after="40" w:line="276" w:lineRule="auto"/>
      </w:pPr>
      <w:r>
        <w:rPr>
          <w:rFonts w:ascii="Noto Sans CJK JP" w:hAnsi="Noto Sans CJK JP" w:eastAsia="Noto Sans CJK JP" w:cs="Noto Sans CJK JP"/>
          <w:sz w:val="21"/>
        </w:rPr>
        <w:t>目的が報告なら結論、提案なら推奨、依頼なら依頼内容を最初に</w:t>
      </w:r>
    </w:p>
    <w:p>
      <w:pPr>
        <w:spacing w:after="120" w:line="360" w:lineRule="auto"/>
      </w:pPr>
      <w:r>
        <w:rPr>
          <w:rFonts w:ascii="Noto Sans CJK JP" w:hAnsi="Noto Sans CJK JP" w:eastAsia="Noto Sans CJK JP" w:cs="Noto Sans CJK JP"/>
          <w:sz w:val="21"/>
        </w:rPr>
        <w:t>一読で要点が分かる順序に。</w:t>
      </w:r>
    </w:p>
    <w:p>
      <w:pPr>
        <w:pStyle w:val="Heading3"/>
      </w:pPr>
      <w:r>
        <w:rPr>
          <w:rFonts w:ascii="Noto Sans CJK JP" w:hAnsi="Noto Sans CJK JP" w:eastAsia="Noto Sans CJK JP" w:cs="Noto Sans CJK JP"/>
        </w:rPr>
        <w:t>5. 論理7ルールで整える</w:t>
      </w:r>
    </w:p>
    <w:p>
      <w:pPr>
        <w:spacing w:after="120" w:line="360" w:lineRule="auto"/>
      </w:pPr>
      <w:r>
        <w:rPr>
          <w:rFonts w:ascii="Noto Sans CJK JP" w:hAnsi="Noto Sans CJK JP" w:eastAsia="Noto Sans CJK JP" w:cs="Noto Sans CJK JP"/>
          <w:sz w:val="21"/>
        </w:rPr>
        <w:t>【解説】伝わる文章の型のルール。これで論理・一貫性・明確さを担保します。</w:t>
      </w:r>
    </w:p>
    <w:p>
      <w:pPr>
        <w:spacing w:after="120" w:line="360" w:lineRule="auto"/>
      </w:pPr>
      <w:r>
        <w:rPr>
          <w:rFonts w:ascii="Noto Sans CJK JP" w:hAnsi="Noto Sans CJK JP" w:eastAsia="Noto Sans CJK JP" w:cs="Noto Sans CJK JP"/>
          <w:sz w:val="21"/>
        </w:rPr>
        <w:t>【論理7ルール】この文章を7ルールで整えて。</w:t>
      </w:r>
    </w:p>
    <w:p>
      <w:pPr>
        <w:spacing w:after="120" w:line="360" w:lineRule="auto"/>
      </w:pPr>
      <w:r>
        <w:rPr>
          <w:rFonts w:ascii="Noto Sans CJK JP" w:hAnsi="Noto Sans CJK JP" w:eastAsia="Noto Sans CJK JP" w:cs="Noto Sans CJK JP"/>
          <w:sz w:val="21"/>
        </w:rPr>
        <w:t>1. 冒頭3秒で「何の話か」が分かるか</w:t>
      </w:r>
    </w:p>
    <w:p>
      <w:pPr>
        <w:spacing w:after="120" w:line="360" w:lineRule="auto"/>
      </w:pPr>
      <w:r>
        <w:rPr>
          <w:rFonts w:ascii="Noto Sans CJK JP" w:hAnsi="Noto Sans CJK JP" w:eastAsia="Noto Sans CJK JP" w:cs="Noto Sans CJK JP"/>
          <w:sz w:val="21"/>
        </w:rPr>
        <w:t>2. 一段落＝一論点になっているか</w:t>
      </w:r>
    </w:p>
    <w:p>
      <w:pPr>
        <w:spacing w:after="120" w:line="360" w:lineRule="auto"/>
      </w:pPr>
      <w:r>
        <w:rPr>
          <w:rFonts w:ascii="Noto Sans CJK JP" w:hAnsi="Noto Sans CJK JP" w:eastAsia="Noto Sans CJK JP" w:cs="Noto Sans CJK JP"/>
          <w:sz w:val="21"/>
        </w:rPr>
        <w:t>3. 各段落の冒頭に要約文（その段落の主張）があるか</w:t>
      </w:r>
    </w:p>
    <w:p>
      <w:pPr>
        <w:spacing w:after="120" w:line="360" w:lineRule="auto"/>
      </w:pPr>
      <w:r>
        <w:rPr>
          <w:rFonts w:ascii="Noto Sans CJK JP" w:hAnsi="Noto Sans CJK JP" w:eastAsia="Noto Sans CJK JP" w:cs="Noto Sans CJK JP"/>
          <w:sz w:val="21"/>
        </w:rPr>
        <w:t>4. 既知→未知の順に並んでいるか</w:t>
      </w:r>
    </w:p>
    <w:p>
      <w:pPr>
        <w:spacing w:after="120" w:line="360" w:lineRule="auto"/>
      </w:pPr>
      <w:r>
        <w:rPr>
          <w:rFonts w:ascii="Noto Sans CJK JP" w:hAnsi="Noto Sans CJK JP" w:eastAsia="Noto Sans CJK JP" w:cs="Noto Sans CJK JP"/>
          <w:sz w:val="21"/>
        </w:rPr>
        <w:t>5. 並列の内容は構造（語尾・形）を揃えているか</w:t>
      </w:r>
    </w:p>
    <w:p>
      <w:pPr>
        <w:spacing w:after="120" w:line="360" w:lineRule="auto"/>
      </w:pPr>
      <w:r>
        <w:rPr>
          <w:rFonts w:ascii="Noto Sans CJK JP" w:hAnsi="Noto Sans CJK JP" w:eastAsia="Noto Sans CJK JP" w:cs="Noto Sans CJK JP"/>
          <w:sz w:val="21"/>
        </w:rPr>
        <w:t>6. 詰め込みすぎていないか（一文一メッセージ）</w:t>
      </w:r>
    </w:p>
    <w:p>
      <w:pPr>
        <w:spacing w:after="120" w:line="360" w:lineRule="auto"/>
      </w:pPr>
      <w:r>
        <w:rPr>
          <w:rFonts w:ascii="Noto Sans CJK JP" w:hAnsi="Noto Sans CJK JP" w:eastAsia="Noto Sans CJK JP" w:cs="Noto Sans CJK JP"/>
          <w:sz w:val="21"/>
        </w:rPr>
        <w:t>7. 余分な表現を削っているか（明確さ）</w:t>
      </w:r>
    </w:p>
    <w:p>
      <w:pPr>
        <w:spacing w:after="120" w:line="360" w:lineRule="auto"/>
      </w:pPr>
      <w:r>
        <w:rPr>
          <w:rFonts w:ascii="Noto Sans CJK JP" w:hAnsi="Noto Sans CJK JP" w:eastAsia="Noto Sans CJK JP" w:cs="Noto Sans CJK JP"/>
          <w:sz w:val="21"/>
        </w:rPr>
        <w:t>各ルールで 違反箇所→直し を出して。意味は変えない。</w:t>
      </w:r>
    </w:p>
    <w:p>
      <w:pPr>
        <w:pStyle w:val="Heading3"/>
      </w:pPr>
      <w:r>
        <w:rPr>
          <w:rFonts w:ascii="Noto Sans CJK JP" w:hAnsi="Noto Sans CJK JP" w:eastAsia="Noto Sans CJK JP" w:cs="Noto Sans CJK JP"/>
        </w:rPr>
        <w:t>6. 一文一メッセージに分解する</w:t>
      </w:r>
    </w:p>
    <w:p>
      <w:pPr>
        <w:spacing w:after="120" w:line="360" w:lineRule="auto"/>
      </w:pPr>
      <w:r>
        <w:rPr>
          <w:rFonts w:ascii="Noto Sans CJK JP" w:hAnsi="Noto Sans CJK JP" w:eastAsia="Noto Sans CJK JP" w:cs="Noto Sans CJK JP"/>
          <w:sz w:val="21"/>
        </w:rPr>
        <w:t>【一文一メッセージ】長い文を、伝達ロスなく短く区切って。</w:t>
      </w:r>
    </w:p>
    <w:p>
      <w:pPr>
        <w:pStyle w:val="ListBullet"/>
        <w:spacing w:after="40" w:line="276" w:lineRule="auto"/>
      </w:pPr>
      <w:r>
        <w:rPr>
          <w:rFonts w:ascii="Noto Sans CJK JP" w:hAnsi="Noto Sans CJK JP" w:eastAsia="Noto Sans CJK JP" w:cs="Noto Sans CJK JP"/>
          <w:sz w:val="21"/>
        </w:rPr>
        <w:t>1文に複数のメッセージが入っていたら分ける</w:t>
      </w:r>
    </w:p>
    <w:p>
      <w:pPr>
        <w:pStyle w:val="ListBullet"/>
        <w:spacing w:after="40" w:line="276" w:lineRule="auto"/>
      </w:pPr>
      <w:r>
        <w:rPr>
          <w:rFonts w:ascii="Noto Sans CJK JP" w:hAnsi="Noto Sans CJK JP" w:eastAsia="Noto Sans CJK JP" w:cs="Noto Sans CJK JP"/>
          <w:sz w:val="21"/>
        </w:rPr>
        <w:t>1文の中の情報量を点検（「この文に要点はいくつ？」）</w:t>
      </w:r>
    </w:p>
    <w:p>
      <w:pPr>
        <w:pStyle w:val="ListBullet"/>
        <w:spacing w:after="40" w:line="276" w:lineRule="auto"/>
      </w:pPr>
      <w:r>
        <w:rPr>
          <w:rFonts w:ascii="Noto Sans CJK JP" w:hAnsi="Noto Sans CJK JP" w:eastAsia="Noto Sans CJK JP" w:cs="Noto Sans CJK JP"/>
          <w:sz w:val="21"/>
        </w:rPr>
        <w:t>接続を整理し、係り受けの曖昧さを消す</w:t>
      </w:r>
    </w:p>
    <w:p>
      <w:pPr>
        <w:pStyle w:val="ListBullet"/>
        <w:spacing w:after="40" w:line="276" w:lineRule="auto"/>
      </w:pPr>
      <w:r>
        <w:rPr>
          <w:rFonts w:ascii="Noto Sans CJK JP" w:hAnsi="Noto Sans CJK JP" w:eastAsia="Noto Sans CJK JP" w:cs="Noto Sans CJK JP"/>
          <w:sz w:val="21"/>
        </w:rPr>
        <w:t>短くしても意味は保つ</w:t>
      </w:r>
    </w:p>
    <w:p>
      <w:pPr>
        <w:spacing w:after="120" w:line="360" w:lineRule="auto"/>
      </w:pPr>
      <w:r>
        <w:rPr>
          <w:rFonts w:ascii="Noto Sans CJK JP" w:hAnsi="Noto Sans CJK JP" w:eastAsia="Noto Sans CJK JP" w:cs="Noto Sans CJK JP"/>
          <w:sz w:val="21"/>
        </w:rPr>
        <w:t>読み手が引っかからない短文に。</w:t>
      </w:r>
    </w:p>
    <w:p>
      <w:pPr>
        <w:pStyle w:val="Heading3"/>
      </w:pPr>
      <w:r>
        <w:rPr>
          <w:rFonts w:ascii="Noto Sans CJK JP" w:hAnsi="Noto Sans CJK JP" w:eastAsia="Noto Sans CJK JP" w:cs="Noto Sans CJK JP"/>
        </w:rPr>
        <w:t>7. 一読で伝わるか検証する</w:t>
      </w:r>
    </w:p>
    <w:p>
      <w:pPr>
        <w:spacing w:after="120" w:line="360" w:lineRule="auto"/>
      </w:pPr>
      <w:r>
        <w:rPr>
          <w:rFonts w:ascii="Noto Sans CJK JP" w:hAnsi="Noto Sans CJK JP" w:eastAsia="Noto Sans CJK JP" w:cs="Noto Sans CJK JP"/>
          <w:sz w:val="21"/>
        </w:rPr>
        <w:t>【解説】書き手でなく読み手の目で。一読で意図が取れるか、要約できるかで検証。</w:t>
      </w:r>
    </w:p>
    <w:p>
      <w:pPr>
        <w:spacing w:after="120" w:line="360" w:lineRule="auto"/>
        <w:shd w:val="clear" w:fill="F6F0E4"/>
      </w:pPr>
      <w:r>
        <w:rPr>
          <w:rFonts w:ascii="Noto Sans CJK JP" w:hAnsi="Noto Sans CJK JP" w:eastAsia="Noto Sans CJK JP" w:cs="Noto Sans CJK JP"/>
          <w:sz w:val="21"/>
        </w:rPr>
        <w:t>【一読検証】読み手の立場で、一読して伝わるか検証して。</w:t>
      </w:r>
    </w:p>
    <w:p>
      <w:pPr>
        <w:pStyle w:val="ListBullet"/>
        <w:spacing w:after="40" w:line="276" w:lineRule="auto"/>
      </w:pPr>
      <w:r>
        <w:rPr>
          <w:rFonts w:ascii="Noto Sans CJK JP" w:hAnsi="Noto Sans CJK JP" w:eastAsia="Noto Sans CJK JP" w:cs="Noto Sans CJK JP"/>
          <w:sz w:val="21"/>
        </w:rPr>
        <w:t>想定読者（{経営者/担当者/チーム}）が一読で「何をすべきか」分かるか</w:t>
      </w:r>
    </w:p>
    <w:p>
      <w:pPr>
        <w:pStyle w:val="ListBullet"/>
        <w:spacing w:after="40" w:line="276" w:lineRule="auto"/>
      </w:pPr>
      <w:r>
        <w:rPr>
          <w:rFonts w:ascii="Noto Sans CJK JP" w:hAnsi="Noto Sans CJK JP" w:eastAsia="Noto Sans CJK JP" w:cs="Noto Sans CJK JP"/>
          <w:sz w:val="21"/>
        </w:rPr>
        <w:t>要約させてみて、意図とズレないか（ズレ＝構成の欠陥）</w:t>
      </w:r>
    </w:p>
    <w:p>
      <w:pPr>
        <w:pStyle w:val="ListBullet"/>
        <w:spacing w:after="40" w:line="276" w:lineRule="auto"/>
      </w:pPr>
      <w:r>
        <w:rPr>
          <w:rFonts w:ascii="Noto Sans CJK JP" w:hAnsi="Noto Sans CJK JP" w:eastAsia="Noto Sans CJK JP" w:cs="Noto Sans CJK JP"/>
          <w:sz w:val="21"/>
        </w:rPr>
        <w:t>つまずく箇所（前提不足・飛躍・専門語）を指摘</w:t>
      </w:r>
    </w:p>
    <w:p>
      <w:pPr>
        <w:pStyle w:val="ListBullet"/>
        <w:spacing w:after="40" w:line="276" w:lineRule="auto"/>
      </w:pPr>
      <w:r>
        <w:rPr>
          <w:rFonts w:ascii="Noto Sans CJK JP" w:hAnsi="Noto Sans CJK JP" w:eastAsia="Noto Sans CJK JP" w:cs="Noto Sans CJK JP"/>
          <w:sz w:val="21"/>
        </w:rPr>
        <w:t>目的（報告/提案/依頼）が達成される締めになっているか</w:t>
      </w:r>
    </w:p>
    <w:p>
      <w:pPr>
        <w:spacing w:after="120" w:line="360" w:lineRule="auto"/>
      </w:pPr>
      <w:r>
        <w:rPr>
          <w:rFonts w:ascii="Noto Sans CJK JP" w:hAnsi="Noto Sans CJK JP" w:eastAsia="Noto Sans CJK JP" w:cs="Noto Sans CJK JP"/>
          <w:sz w:val="21"/>
        </w:rPr>
        <w:t>読み手視点での弱点を、直し方つきで。</w:t>
      </w:r>
    </w:p>
    <w:p>
      <w:pPr>
        <w:pStyle w:val="Heading3"/>
      </w:pPr>
      <w:r>
        <w:rPr>
          <w:rFonts w:ascii="Noto Sans CJK JP" w:hAnsi="Noto Sans CJK JP" w:eastAsia="Noto Sans CJK JP" w:cs="Noto Sans CJK JP"/>
        </w:rPr>
        <w:t>8. AIで3割短くする（意味は保つ）</w:t>
      </w:r>
    </w:p>
    <w:p>
      <w:pPr>
        <w:spacing w:after="120" w:line="360" w:lineRule="auto"/>
      </w:pPr>
      <w:r>
        <w:rPr>
          <w:rFonts w:ascii="Noto Sans CJK JP" w:hAnsi="Noto Sans CJK JP" w:eastAsia="Noto Sans CJK JP" w:cs="Noto Sans CJK JP"/>
          <w:sz w:val="21"/>
        </w:rPr>
        <w:t>【解説】情報最小・意味最大。削るのはAIの得意技。意図は保つ。</w:t>
      </w:r>
    </w:p>
    <w:p>
      <w:pPr>
        <w:spacing w:after="120" w:line="360" w:lineRule="auto"/>
        <w:shd w:val="clear" w:fill="F6F0E4"/>
      </w:pPr>
      <w:r>
        <w:rPr>
          <w:rFonts w:ascii="Noto Sans CJK JP" w:hAnsi="Noto Sans CJK JP" w:eastAsia="Noto Sans CJK JP" w:cs="Noto Sans CJK JP"/>
          <w:sz w:val="21"/>
        </w:rPr>
        <w:t>【3割短縮】この文章を、意味を変えずに約30%短くして。</w:t>
      </w:r>
    </w:p>
    <w:p>
      <w:pPr>
        <w:pStyle w:val="ListBullet"/>
        <w:spacing w:after="40" w:line="276" w:lineRule="auto"/>
      </w:pPr>
      <w:r>
        <w:rPr>
          <w:rFonts w:ascii="Noto Sans CJK JP" w:hAnsi="Noto Sans CJK JP" w:eastAsia="Noto Sans CJK JP" w:cs="Noto Sans CJK JP"/>
          <w:sz w:val="21"/>
        </w:rPr>
        <w:t>冗長表現・重複・自明な前置きを削る</w:t>
      </w:r>
    </w:p>
    <w:p>
      <w:pPr>
        <w:pStyle w:val="ListBullet"/>
        <w:spacing w:after="40" w:line="276" w:lineRule="auto"/>
      </w:pPr>
      <w:r>
        <w:rPr>
          <w:rFonts w:ascii="Noto Sans CJK JP" w:hAnsi="Noto Sans CJK JP" w:eastAsia="Noto Sans CJK JP" w:cs="Noto Sans CJK JP"/>
          <w:sz w:val="21"/>
        </w:rPr>
        <w:t>要点と根拠は残し、飾りを落とす</w:t>
      </w:r>
    </w:p>
    <w:p>
      <w:pPr>
        <w:pStyle w:val="ListBullet"/>
        <w:spacing w:after="40" w:line="276" w:lineRule="auto"/>
      </w:pPr>
      <w:r>
        <w:rPr>
          <w:rFonts w:ascii="Noto Sans CJK JP" w:hAnsi="Noto Sans CJK JP" w:eastAsia="Noto Sans CJK JP" w:cs="Noto Sans CJK JP"/>
          <w:sz w:val="21"/>
        </w:rPr>
        <w:t>一文一メッセージを保つ</w:t>
      </w:r>
    </w:p>
    <w:p>
      <w:pPr>
        <w:pStyle w:val="ListBullet"/>
        <w:spacing w:after="40" w:line="276" w:lineRule="auto"/>
      </w:pPr>
      <w:r>
        <w:rPr>
          <w:rFonts w:ascii="Noto Sans CJK JP" w:hAnsi="Noto Sans CJK JP" w:eastAsia="Noto Sans CJK JP" w:cs="Noto Sans CJK JP"/>
          <w:sz w:val="21"/>
        </w:rPr>
        <w:t>削って意味が変わる箇所は「ここは削ると意味が変わる」と注記</w:t>
      </w:r>
    </w:p>
    <w:p>
      <w:pPr>
        <w:spacing w:after="120" w:line="360" w:lineRule="auto"/>
      </w:pPr>
      <w:r>
        <w:rPr>
          <w:rFonts w:ascii="Noto Sans CJK JP" w:hAnsi="Noto Sans CJK JP" w:eastAsia="Noto Sans CJK JP" w:cs="Noto Sans CJK JP"/>
          <w:sz w:val="21"/>
        </w:rPr>
        <w:t>短く、でも意図はそのまま。</w:t>
      </w:r>
    </w:p>
    <w:p>
      <w:pPr>
        <w:pStyle w:val="Heading3"/>
      </w:pPr>
      <w:r>
        <w:rPr>
          <w:rFonts w:ascii="Noto Sans CJK JP" w:hAnsi="Noto Sans CJK JP" w:eastAsia="Noto Sans CJK JP" w:cs="Noto Sans CJK JP"/>
        </w:rPr>
        <w:t>9. 行動を促す締め</w:t>
      </w:r>
    </w:p>
    <w:p>
      <w:pPr>
        <w:spacing w:after="120" w:line="360" w:lineRule="auto"/>
        <w:shd w:val="clear" w:fill="F6F0E4"/>
      </w:pPr>
      <w:r>
        <w:rPr>
          <w:rFonts w:ascii="Noto Sans CJK JP" w:hAnsi="Noto Sans CJK JP" w:eastAsia="Noto Sans CJK JP" w:cs="Noto Sans CJK JP"/>
          <w:sz w:val="21"/>
        </w:rPr>
        <w:t>【行動の締め】読後に行動が起きる締めにして。</w:t>
      </w:r>
    </w:p>
    <w:p>
      <w:pPr>
        <w:pStyle w:val="ListBullet"/>
        <w:spacing w:after="40" w:line="276" w:lineRule="auto"/>
      </w:pPr>
      <w:r>
        <w:rPr>
          <w:rFonts w:ascii="Noto Sans CJK JP" w:hAnsi="Noto Sans CJK JP" w:eastAsia="Noto Sans CJK JP" w:cs="Noto Sans CJK JP"/>
          <w:sz w:val="21"/>
        </w:rPr>
        <w:t>次のアクションを明確に（誰が・いつ・何を）</w:t>
      </w:r>
    </w:p>
    <w:p>
      <w:pPr>
        <w:pStyle w:val="ListBullet"/>
        <w:spacing w:after="40" w:line="276" w:lineRule="auto"/>
      </w:pPr>
      <w:r>
        <w:rPr>
          <w:rFonts w:ascii="Noto Sans CJK JP" w:hAnsi="Noto Sans CJK JP" w:eastAsia="Noto Sans CJK JP" w:cs="Noto Sans CJK JP"/>
          <w:sz w:val="21"/>
        </w:rPr>
        <w:t>依頼なら依頼内容と期限、提案なら判断してほしい点</w:t>
      </w:r>
    </w:p>
    <w:p>
      <w:pPr>
        <w:pStyle w:val="ListBullet"/>
        <w:spacing w:after="40" w:line="276" w:lineRule="auto"/>
      </w:pPr>
      <w:r>
        <w:rPr>
          <w:rFonts w:ascii="Noto Sans CJK JP" w:hAnsi="Noto Sans CJK JP" w:eastAsia="Noto Sans CJK JP" w:cs="Noto Sans CJK JP"/>
          <w:sz w:val="21"/>
        </w:rPr>
        <w:t>読み手が「で、どうすればいい？」と迷わない一文で終える</w:t>
      </w:r>
    </w:p>
    <w:p>
      <w:pPr>
        <w:spacing w:after="120" w:line="360" w:lineRule="auto"/>
      </w:pPr>
      <w:r>
        <w:rPr>
          <w:rFonts w:ascii="Noto Sans CJK JP" w:hAnsi="Noto Sans CJK JP" w:eastAsia="Noto Sans CJK JP" w:cs="Noto Sans CJK JP"/>
          <w:sz w:val="21"/>
        </w:rPr>
        <w:t>目的（動いてもらう）に着地させて。</w:t>
      </w:r>
    </w:p>
    <w:p>
      <w:pPr>
        <w:pStyle w:val="Heading3"/>
      </w:pPr>
      <w:r>
        <w:rPr>
          <w:rFonts w:ascii="Noto Sans CJK JP" w:hAnsi="Noto Sans CJK JP" w:eastAsia="Noto Sans CJK JP" w:cs="Noto Sans CJK JP"/>
        </w:rPr>
        <w:t>構成テンプレを作らせる（読み手別・目的別）</w:t>
      </w:r>
    </w:p>
    <w:p>
      <w:pPr>
        <w:spacing w:after="120" w:line="360" w:lineRule="auto"/>
      </w:pPr>
      <w:r>
        <w:rPr>
          <w:rFonts w:ascii="Noto Sans CJK JP" w:hAnsi="Noto Sans CJK JP" w:eastAsia="Noto Sans CJK JP" w:cs="Noto Sans CJK JP"/>
          <w:sz w:val="21"/>
        </w:rPr>
        <w:t>よく使う文章の構成テンプレを作って。</w:t>
      </w:r>
    </w:p>
    <w:p>
      <w:pPr>
        <w:pStyle w:val="ListBullet"/>
        <w:spacing w:after="40" w:line="276" w:lineRule="auto"/>
      </w:pPr>
      <w:r>
        <w:rPr>
          <w:rFonts w:ascii="Noto Sans CJK JP" w:hAnsi="Noto Sans CJK JP" w:eastAsia="Noto Sans CJK JP" w:cs="Noto Sans CJK JP"/>
          <w:sz w:val="21"/>
        </w:rPr>
        <w:t>提案書：背景→課題→提案→効果→次のアクション</w:t>
      </w:r>
    </w:p>
    <w:p>
      <w:pPr>
        <w:pStyle w:val="ListBullet"/>
        <w:spacing w:after="40" w:line="276" w:lineRule="auto"/>
      </w:pPr>
      <w:r>
        <w:rPr>
          <w:rFonts w:ascii="Noto Sans CJK JP" w:hAnsi="Noto Sans CJK JP" w:eastAsia="Noto Sans CJK JP" w:cs="Noto Sans CJK JP"/>
          <w:sz w:val="21"/>
        </w:rPr>
        <w:t>報告：結論→経緯→詳細→次の予定（SDS寄り）</w:t>
      </w:r>
    </w:p>
    <w:p>
      <w:pPr>
        <w:pStyle w:val="ListBullet"/>
        <w:spacing w:after="40" w:line="276" w:lineRule="auto"/>
      </w:pPr>
      <w:r>
        <w:rPr>
          <w:rFonts w:ascii="Noto Sans CJK JP" w:hAnsi="Noto Sans CJK JP" w:eastAsia="Noto Sans CJK JP" w:cs="Noto Sans CJK JP"/>
          <w:sz w:val="21"/>
        </w:rPr>
        <w:t>依頼：依頼内容→理由→期限→相手の負担への配慮</w:t>
      </w:r>
    </w:p>
    <w:p>
      <w:pPr>
        <w:pStyle w:val="ListBullet"/>
        <w:spacing w:after="40" w:line="276" w:lineRule="auto"/>
      </w:pPr>
      <w:r>
        <w:rPr>
          <w:rFonts w:ascii="Noto Sans CJK JP" w:hAnsi="Noto Sans CJK JP" w:eastAsia="Noto Sans CJK JP" w:cs="Noto Sans CJK JP"/>
          <w:sz w:val="21"/>
        </w:rPr>
        <w:t>各テンプレに「ここに何を書くか」のガイドと、読み手別の注意（経営者は結論と効果、担当者は手順、チームは役割）</w:t>
      </w:r>
    </w:p>
    <w:p>
      <w:pPr>
        <w:spacing w:after="120" w:line="360" w:lineRule="auto"/>
        <w:shd w:val="clear" w:fill="F6F0E4"/>
      </w:pPr>
      <w:r>
        <w:rPr>
          <w:rFonts w:ascii="Noto Sans CJK JP" w:hAnsi="Noto Sans CJK JP" w:eastAsia="Noto Sans CJK JP" w:cs="Noto Sans CJK JP"/>
          <w:sz w:val="21"/>
        </w:rPr>
        <w:t>私が中身を入れるだけの型にして。</w:t>
      </w:r>
    </w:p>
    <w:p>
      <w:pPr>
        <w:pStyle w:val="Heading3"/>
      </w:pPr>
      <w:r>
        <w:rPr>
          <w:rFonts w:ascii="Noto Sans CJK JP" w:hAnsi="Noto Sans CJK JP" w:eastAsia="Noto Sans CJK JP" w:cs="Noto Sans CJK JP"/>
        </w:rPr>
        <w:t>型と意図と読み手設計のひな形</w:t>
      </w:r>
    </w:p>
    <w:p>
      <w:pPr>
        <w:spacing w:after="120" w:line="360" w:lineRule="auto"/>
      </w:pPr>
      <w:r>
        <w:rPr>
          <w:rFonts w:ascii="Noto Sans CJK JP" w:hAnsi="Noto Sans CJK JP" w:eastAsia="Noto Sans CJK JP" w:cs="Noto Sans CJK JP"/>
          <w:sz w:val="21"/>
        </w:rPr>
        <w:t>【解説】型と読み手設計はAI、意図と語り口は人が手入力。役割を分けたひな形。</w:t>
      </w:r>
    </w:p>
    <w:p>
      <w:pPr>
        <w:spacing w:after="120" w:line="360" w:lineRule="auto"/>
      </w:pPr>
      <w:r>
        <w:rPr>
          <w:rFonts w:ascii="Noto Sans CJK JP" w:hAnsi="Noto Sans CJK JP" w:eastAsia="Noto Sans CJK JP" w:cs="Noto Sans CJK JP"/>
          <w:sz w:val="21"/>
        </w:rPr>
        <w:t>私の文章作成ひな形を作って。</w:t>
      </w:r>
    </w:p>
    <w:p>
      <w:pPr>
        <w:pStyle w:val="ListBullet"/>
        <w:spacing w:after="40" w:line="276" w:lineRule="auto"/>
      </w:pPr>
      <w:r>
        <w:rPr>
          <w:rFonts w:ascii="Noto Sans CJK JP" w:hAnsi="Noto Sans CJK JP" w:eastAsia="Noto Sans CJK JP" w:cs="Noto Sans CJK JP"/>
          <w:sz w:val="21"/>
        </w:rPr>
        <w:t>【私が手入力】目的・私の意図・経験/具体例・語り口・最終判断</w:t>
      </w:r>
    </w:p>
    <w:p>
      <w:pPr>
        <w:pStyle w:val="ListBullet"/>
        <w:spacing w:after="40" w:line="276" w:lineRule="auto"/>
      </w:pPr>
      <w:r>
        <w:rPr>
          <w:rFonts w:ascii="Noto Sans CJK JP" w:hAnsi="Noto Sans CJK JP" w:eastAsia="Noto Sans CJK JP" w:cs="Noto Sans CJK JP"/>
          <w:sz w:val="21"/>
        </w:rPr>
        <w:t>【AISが用意】読み手設計（立場/既知未知/関心）・構成の型・論理チェック・短縮</w:t>
      </w:r>
    </w:p>
    <w:p>
      <w:pPr>
        <w:pStyle w:val="ListBullet"/>
        <w:spacing w:after="40" w:line="276" w:lineRule="auto"/>
      </w:pPr>
      <w:r>
        <w:rPr>
          <w:rFonts w:ascii="Noto Sans CJK JP" w:hAnsi="Noto Sans CJK JP" w:eastAsia="Noto Sans CJK JP" w:cs="Noto Sans CJK JP"/>
          <w:sz w:val="21"/>
        </w:rPr>
        <w:t>入力欄（穴埋め）と、AIが補助する欄を分けたテンプレに</w:t>
      </w:r>
    </w:p>
    <w:p>
      <w:pPr>
        <w:spacing w:after="120" w:line="360" w:lineRule="auto"/>
      </w:pPr>
      <w:r>
        <w:rPr>
          <w:rFonts w:ascii="Noto Sans CJK JP" w:hAnsi="Noto Sans CJK JP" w:eastAsia="Noto Sans CJK JP" w:cs="Noto Sans CJK JP"/>
          <w:sz w:val="21"/>
        </w:rPr>
        <w:t>型と読み手はAI、意図と判断は私、という分担で。</w:t>
      </w:r>
    </w:p>
    <w:p>
      <w:pPr>
        <w:pStyle w:val="Heading3"/>
      </w:pPr>
      <w:r>
        <w:rPr>
          <w:rFonts w:ascii="Noto Sans CJK JP" w:hAnsi="Noto Sans CJK JP" w:eastAsia="Noto Sans CJK JP" w:cs="Noto Sans CJK JP"/>
        </w:rPr>
        <w:t>論理チェック（7ルール監査）</w:t>
      </w:r>
    </w:p>
    <w:p>
      <w:pPr>
        <w:spacing w:after="120" w:line="360" w:lineRule="auto"/>
        <w:shd w:val="clear" w:fill="F6F0E4"/>
      </w:pPr>
      <w:r>
        <w:rPr>
          <w:rFonts w:ascii="Noto Sans CJK JP" w:hAnsi="Noto Sans CJK JP" w:eastAsia="Noto Sans CJK JP" w:cs="Noto Sans CJK JP"/>
          <w:sz w:val="21"/>
        </w:rPr>
        <w:t>この文章を、伝わるかどうかだけで監査して。</w:t>
      </w:r>
    </w:p>
    <w:p>
      <w:pPr>
        <w:pStyle w:val="ListBullet"/>
        <w:spacing w:after="40" w:line="276" w:lineRule="auto"/>
      </w:pPr>
      <w:r>
        <w:rPr>
          <w:rFonts w:ascii="Noto Sans CJK JP" w:hAnsi="Noto Sans CJK JP" w:eastAsia="Noto Sans CJK JP" w:cs="Noto Sans CJK JP"/>
          <w:sz w:val="21"/>
        </w:rPr>
        <w:t>7ルール（冒頭3秒/一段落一論点/段落頭の要約文/既知→未知/並列構造/一文一メッセージ/余分削除）の遵守</w:t>
      </w:r>
    </w:p>
    <w:p>
      <w:pPr>
        <w:pStyle w:val="ListBullet"/>
        <w:spacing w:after="40" w:line="276" w:lineRule="auto"/>
      </w:pPr>
      <w:r>
        <w:rPr>
          <w:rFonts w:ascii="Noto Sans CJK JP" w:hAnsi="Noto Sans CJK JP" w:eastAsia="Noto Sans CJK JP" w:cs="Noto Sans CJK JP"/>
          <w:sz w:val="21"/>
        </w:rPr>
        <w:t>構造・一貫性・明確さの3観点で 合格/要修正</w:t>
      </w:r>
    </w:p>
    <w:p>
      <w:pPr>
        <w:pStyle w:val="ListBullet"/>
        <w:spacing w:after="40" w:line="276" w:lineRule="auto"/>
      </w:pPr>
      <w:r>
        <w:rPr>
          <w:rFonts w:ascii="Noto Sans CJK JP" w:hAnsi="Noto Sans CJK JP" w:eastAsia="Noto Sans CJK JP" w:cs="Noto Sans CJK JP"/>
          <w:sz w:val="21"/>
        </w:rPr>
        <w:t>「読ませない（最小労力で伝わる）」になっているか</w:t>
      </w:r>
    </w:p>
    <w:p>
      <w:pPr>
        <w:pStyle w:val="ListBullet"/>
        <w:spacing w:after="40" w:line="276" w:lineRule="auto"/>
      </w:pPr>
      <w:r>
        <w:rPr>
          <w:rFonts w:ascii="Noto Sans CJK JP" w:hAnsi="Noto Sans CJK JP" w:eastAsia="Noto Sans CJK JP" w:cs="Noto Sans CJK JP"/>
          <w:sz w:val="21"/>
        </w:rPr>
        <w:t>要修正は該当箇所と直しを。意味は変えない</w:t>
      </w:r>
    </w:p>
    <w:p>
      <w:pPr>
        <w:spacing w:after="120" w:line="360" w:lineRule="auto"/>
      </w:pPr>
      <w:r>
        <w:rPr>
          <w:rFonts w:ascii="Noto Sans CJK JP" w:hAnsi="Noto Sans CJK JP" w:eastAsia="Noto Sans CJK JP" w:cs="Noto Sans CJK JP"/>
          <w:sz w:val="21"/>
        </w:rPr>
        <w:t>忖度せず、伝達効率だけを厳しく見て。</w:t>
      </w:r>
    </w:p>
    <w:p>
      <w:pPr>
        <w:pStyle w:val="Heading3"/>
      </w:pPr>
      <w:r>
        <w:rPr>
          <w:rFonts w:ascii="Noto Sans CJK JP" w:hAnsi="Noto Sans CJK JP" w:eastAsia="Noto Sans CJK JP" w:cs="Noto Sans CJK JP"/>
        </w:rPr>
        <w:t>早見表（伝達・文章設計⑯）</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担い手</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1行で呼ぶ</w:t>
            </w:r>
          </w:p>
        </w:tc>
      </w:tr>
      <w:tr>
        <w:tc>
          <w:tcPr>
            <w:tcW w:type="dxa" w:w="2268"/>
          </w:tcPr>
          <w:p>
            <w:r/>
            <w:r>
              <w:rPr>
                <w:rFonts w:ascii="Noto Sans CJK JP" w:hAnsi="Noto Sans CJK JP" w:eastAsia="Noto Sans CJK JP" w:cs="Noto Sans CJK JP"/>
                <w:sz w:val="19"/>
              </w:rPr>
              <w:t>目的</w:t>
            </w:r>
          </w:p>
        </w:tc>
        <w:tc>
          <w:tcPr>
            <w:tcW w:type="dxa" w:w="2268"/>
          </w:tcPr>
          <w:p>
            <w:r/>
            <w:r>
              <w:rPr>
                <w:rFonts w:ascii="Noto Sans CJK JP" w:hAnsi="Noto Sans CJK JP" w:eastAsia="Noto Sans CJK JP" w:cs="Noto Sans CJK JP"/>
                <w:sz w:val="19"/>
              </w:rPr>
              <w:t>人</w:t>
            </w:r>
          </w:p>
        </w:tc>
        <w:tc>
          <w:tcPr>
            <w:tcW w:type="dxa" w:w="2268"/>
          </w:tcPr>
          <w:p>
            <w:r/>
            <w:r>
              <w:rPr>
                <w:rFonts w:ascii="Noto Sans CJK JP" w:hAnsi="Noto Sans CJK JP" w:eastAsia="Noto Sans CJK JP" w:cs="Noto Sans CJK JP"/>
                <w:sz w:val="19"/>
              </w:rPr>
              <w:t>報告/提案/依頼を区別、してほしい行動を1文で</w:t>
            </w:r>
          </w:p>
        </w:tc>
      </w:tr>
      <w:tr>
        <w:tc>
          <w:tcPr>
            <w:tcW w:type="dxa" w:w="2268"/>
          </w:tcPr>
          <w:p>
            <w:r/>
            <w:r>
              <w:rPr>
                <w:rFonts w:ascii="Noto Sans CJK JP" w:hAnsi="Noto Sans CJK JP" w:eastAsia="Noto Sans CJK JP" w:cs="Noto Sans CJK JP"/>
                <w:sz w:val="19"/>
              </w:rPr>
              <w:t>読み手設計</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立場・既知未知・関心・読むシナリオに合わせる</w:t>
            </w:r>
          </w:p>
        </w:tc>
      </w:tr>
      <w:tr>
        <w:tc>
          <w:tcPr>
            <w:tcW w:type="dxa" w:w="2268"/>
          </w:tcPr>
          <w:p>
            <w:r/>
            <w:r>
              <w:rPr>
                <w:rFonts w:ascii="Noto Sans CJK JP" w:hAnsi="Noto Sans CJK JP" w:eastAsia="Noto Sans CJK JP" w:cs="Noto Sans CJK JP"/>
                <w:sz w:val="19"/>
              </w:rPr>
              <w:t>型選択</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PREP/SDS/PASONA/背景課題提案効果次行動 から選ぶ</w:t>
            </w:r>
          </w:p>
        </w:tc>
      </w:tr>
      <w:tr>
        <w:tc>
          <w:tcPr>
            <w:tcW w:type="dxa" w:w="2268"/>
          </w:tcPr>
          <w:p>
            <w:r/>
            <w:r>
              <w:rPr>
                <w:rFonts w:ascii="Noto Sans CJK JP" w:hAnsi="Noto Sans CJK JP" w:eastAsia="Noto Sans CJK JP" w:cs="Noto Sans CJK JP"/>
                <w:sz w:val="19"/>
              </w:rPr>
              <w:t>要点先行</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目的先・要点先、根拠は短く後ろに</w:t>
            </w:r>
          </w:p>
        </w:tc>
      </w:tr>
      <w:tr>
        <w:tc>
          <w:tcPr>
            <w:tcW w:type="dxa" w:w="2268"/>
          </w:tcPr>
          <w:p>
            <w:r/>
            <w:r>
              <w:rPr>
                <w:rFonts w:ascii="Noto Sans CJK JP" w:hAnsi="Noto Sans CJK JP" w:eastAsia="Noto Sans CJK JP" w:cs="Noto Sans CJK JP"/>
                <w:sz w:val="19"/>
              </w:rPr>
              <w:t>論理7ルール</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冒頭3秒〜余分削除まで、違反→直しで整える</w:t>
            </w:r>
          </w:p>
        </w:tc>
      </w:tr>
      <w:tr>
        <w:tc>
          <w:tcPr>
            <w:tcW w:type="dxa" w:w="2268"/>
          </w:tcPr>
          <w:p>
            <w:r/>
            <w:r>
              <w:rPr>
                <w:rFonts w:ascii="Noto Sans CJK JP" w:hAnsi="Noto Sans CJK JP" w:eastAsia="Noto Sans CJK JP" w:cs="Noto Sans CJK JP"/>
                <w:sz w:val="19"/>
              </w:rPr>
              <w:t>一文一メッセージ</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長文を区切り、1文の要点を1つに</w:t>
            </w:r>
          </w:p>
        </w:tc>
      </w:tr>
      <w:tr>
        <w:tc>
          <w:tcPr>
            <w:tcW w:type="dxa" w:w="2268"/>
          </w:tcPr>
          <w:p>
            <w:r/>
            <w:r>
              <w:rPr>
                <w:rFonts w:ascii="Noto Sans CJK JP" w:hAnsi="Noto Sans CJK JP" w:eastAsia="Noto Sans CJK JP" w:cs="Noto Sans CJK JP"/>
                <w:sz w:val="19"/>
              </w:rPr>
              <w:t>一読検証</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読み手視点で一読、要約のズレで欠陥を発見</w:t>
            </w:r>
          </w:p>
        </w:tc>
      </w:tr>
      <w:tr>
        <w:tc>
          <w:tcPr>
            <w:tcW w:type="dxa" w:w="2268"/>
          </w:tcPr>
          <w:p>
            <w:r/>
            <w:r>
              <w:rPr>
                <w:rFonts w:ascii="Noto Sans CJK JP" w:hAnsi="Noto Sans CJK JP" w:eastAsia="Noto Sans CJK JP" w:cs="Noto Sans CJK JP"/>
                <w:sz w:val="19"/>
              </w:rPr>
              <w:t>3割短縮</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意味を保ち冗長を削る、危険な削りは注記</w:t>
            </w:r>
          </w:p>
        </w:tc>
      </w:tr>
      <w:tr>
        <w:tc>
          <w:tcPr>
            <w:tcW w:type="dxa" w:w="2268"/>
          </w:tcPr>
          <w:p>
            <w:r/>
            <w:r>
              <w:rPr>
                <w:rFonts w:ascii="Noto Sans CJK JP" w:hAnsi="Noto Sans CJK JP" w:eastAsia="Noto Sans CJK JP" w:cs="Noto Sans CJK JP"/>
                <w:sz w:val="19"/>
              </w:rPr>
              <w:t>行動の締め</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次の一手（誰が・いつ・何を）で着地</w:t>
            </w:r>
          </w:p>
        </w:tc>
      </w:tr>
      <w:tr>
        <w:tc>
          <w:tcPr>
            <w:tcW w:type="dxa" w:w="2268"/>
          </w:tcPr>
          <w:p>
            <w:r/>
            <w:r>
              <w:rPr>
                <w:rFonts w:ascii="Noto Sans CJK JP" w:hAnsi="Noto Sans CJK JP" w:eastAsia="Noto Sans CJK JP" w:cs="Noto Sans CJK JP"/>
                <w:sz w:val="19"/>
              </w:rPr>
              <w:t>テンプレ</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目的別・読み手別の穴埋め型を用意</w:t>
            </w:r>
          </w:p>
        </w:tc>
      </w:tr>
      <w:tr>
        <w:tc>
          <w:tcPr>
            <w:tcW w:type="dxa" w:w="2268"/>
          </w:tcPr>
          <w:p>
            <w:r/>
            <w:r>
              <w:rPr>
                <w:rFonts w:ascii="Noto Sans CJK JP" w:hAnsi="Noto Sans CJK JP" w:eastAsia="Noto Sans CJK JP" w:cs="Noto Sans CJK JP"/>
                <w:sz w:val="19"/>
              </w:rPr>
              <w:t>ひな形</w:t>
            </w:r>
          </w:p>
        </w:tc>
        <w:tc>
          <w:tcPr>
            <w:tcW w:type="dxa" w:w="2268"/>
          </w:tcPr>
          <w:p>
            <w:r/>
            <w:r>
              <w:rPr>
                <w:rFonts w:ascii="Noto Sans CJK JP" w:hAnsi="Noto Sans CJK JP" w:eastAsia="Noto Sans CJK JP" w:cs="Noto Sans CJK JP"/>
                <w:sz w:val="19"/>
              </w:rPr>
              <w:t>両</w:t>
            </w:r>
          </w:p>
        </w:tc>
        <w:tc>
          <w:tcPr>
            <w:tcW w:type="dxa" w:w="2268"/>
          </w:tcPr>
          <w:p>
            <w:r/>
            <w:r>
              <w:rPr>
                <w:rFonts w:ascii="Noto Sans CJK JP" w:hAnsi="Noto Sans CJK JP" w:eastAsia="Noto Sans CJK JP" w:cs="Noto Sans CJK JP"/>
                <w:sz w:val="19"/>
              </w:rPr>
              <w:t>型と読み手はAI、意図と語り口は人が手入力</w:t>
            </w:r>
          </w:p>
        </w:tc>
      </w:tr>
      <w:tr>
        <w:tc>
          <w:tcPr>
            <w:tcW w:type="dxa" w:w="2268"/>
          </w:tcPr>
          <w:p>
            <w:r/>
            <w:r>
              <w:rPr>
                <w:rFonts w:ascii="Noto Sans CJK JP" w:hAnsi="Noto Sans CJK JP" w:eastAsia="Noto Sans CJK JP" w:cs="Noto Sans CJK JP"/>
                <w:sz w:val="19"/>
              </w:rPr>
              <w:t>監査</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7ルール×構造一貫明確で伝達効率だけを厳しく</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読ませず、伝える。意図は人が設計し、構造化と短縮はAIがやる。</w:t>
      </w:r>
    </w:p>
    <w:p>
      <w:r>
        <w:br w:type="page"/>
      </w:r>
    </w:p>
    <w:p>
      <w:pPr>
        <w:pStyle w:val="Heading2"/>
      </w:pPr>
      <w:r>
        <w:rPr>
          <w:rFonts w:ascii="Noto Sans CJK JP" w:hAnsi="Noto Sans CJK JP" w:eastAsia="Noto Sans CJK JP" w:cs="Noto Sans CJK JP"/>
        </w:rPr>
        <w:t>スパルタ式⑰（総集編）── AI時代の人間の問題解決者｜発見・思考・構造化・開発・伝達のループ</w:t>
      </w:r>
    </w:p>
    <w:p>
      <w:pPr>
        <w:spacing w:after="120" w:line="360" w:lineRule="auto"/>
      </w:pPr>
      <w:r>
        <w:rPr>
          <w:rFonts w:ascii="Noto Sans CJK JP" w:hAnsi="Noto Sans CJK JP" w:eastAsia="Noto Sans CJK JP" w:cs="Noto Sans CJK JP"/>
          <w:sz w:val="21"/>
        </w:rPr>
        <w:t>うさうさ研修工房 ｜ AIはパートナー。構造化と「気づかない視点」はAI、意図と判断と決定は人。最新の査読論文をURL付きで参照。</w:t>
      </w:r>
    </w:p>
    <w:p>
      <w:pPr>
        <w:spacing w:after="120" w:line="360" w:lineRule="auto"/>
      </w:pPr>
      <w:r>
        <w:rPr>
          <w:rFonts w:ascii="Noto Sans CJK JP" w:hAnsi="Noto Sans CJK JP" w:eastAsia="Noto Sans CJK JP" w:cs="Noto Sans CJK JP"/>
          <w:sz w:val="21"/>
        </w:rPr>
        <w:t>このシリーズ（①〜⑯）の総集編です。AI時代の問題解決者がやることは一本のループ ──問題を発見し、思考し（具体⇄抽象）、構造化し、発想を広げて絞り、システムとして開発し、伝えて動かし、検証・再検証して、また発見へ戻る。AIは手を動かし構造化し気づかない視点をくれる開発のパートナー。だが意図と判断と決定は、人が握り続ける。嘘をつかない（実在の査読論文のみ・preprintは明記・捏造禁止）。厳しさは成果物と思考に向け、判断は人がする。 コピペで使えます。{ } は埋める。</w:t>
      </w:r>
    </w:p>
    <w:p>
      <w:pPr>
        <w:spacing w:after="120" w:line="360" w:lineRule="auto"/>
      </w:pPr>
      <w:r>
        <w:rPr>
          <w:rFonts w:ascii="Noto Sans CJK JP" w:hAnsi="Noto Sans CJK JP" w:eastAsia="Noto Sans CJK JP" w:cs="Noto Sans CJK JP"/>
          <w:sz w:val="21"/>
        </w:rPr>
        <w:t>役割の原則：AI＝構造化・案出し・手を動かす・気づかない視点を出す／人＝問いを立てる・意図を持つ・判断する・決定する・検証する。 思考力は手放さない。</w:t>
      </w:r>
    </w:p>
    <w:p>
      <w:pPr>
        <w:pStyle w:val="Heading3"/>
      </w:pPr>
      <w:r>
        <w:rPr>
          <w:rFonts w:ascii="Noto Sans CJK JP" w:hAnsi="Noto Sans CJK JP" w:eastAsia="Noto Sans CJK JP" w:cs="Noto Sans CJK JP"/>
        </w:rPr>
        <w:t>0. 最初に宣言（問題解決者モード）</w:t>
      </w:r>
    </w:p>
    <w:p>
      <w:pPr>
        <w:spacing w:after="120" w:line="360" w:lineRule="auto"/>
      </w:pPr>
      <w:r>
        <w:rPr>
          <w:rFonts w:ascii="Noto Sans CJK JP" w:hAnsi="Noto Sans CJK JP" w:eastAsia="Noto Sans CJK JP" w:cs="Noto Sans CJK JP"/>
          <w:sz w:val="21"/>
        </w:rPr>
        <w:t>AI時代の問題解決者として動く。前提：</w:t>
      </w:r>
    </w:p>
    <w:p>
      <w:pPr>
        <w:pStyle w:val="ListBullet"/>
        <w:spacing w:after="40" w:line="276" w:lineRule="auto"/>
      </w:pPr>
      <w:r>
        <w:rPr>
          <w:rFonts w:ascii="Noto Sans CJK JP" w:hAnsi="Noto Sans CJK JP" w:eastAsia="Noto Sans CJK JP" w:cs="Noto Sans CJK JP"/>
          <w:sz w:val="21"/>
        </w:rPr>
        <w:t>ループを回す：発見 → 思考(具体⇄抽象) → 構造化 → 発想(拡散⇄収束) → 開発 → 伝達 → 検証/再検証 → 発見へ</w:t>
      </w:r>
    </w:p>
    <w:p>
      <w:pPr>
        <w:pStyle w:val="ListBullet"/>
        <w:spacing w:after="40" w:line="276" w:lineRule="auto"/>
      </w:pPr>
      <w:r>
        <w:rPr>
          <w:rFonts w:ascii="Noto Sans CJK JP" w:hAnsi="Noto Sans CJK JP" w:eastAsia="Noto Sans CJK JP" w:cs="Noto Sans CJK JP"/>
          <w:sz w:val="21"/>
        </w:rPr>
        <w:t>AIはパートナー：構造化・案出し・タスク・気づかない視点を出す（手を動かす）</w:t>
      </w:r>
    </w:p>
    <w:p>
      <w:pPr>
        <w:pStyle w:val="ListBullet"/>
        <w:spacing w:after="40" w:line="276" w:lineRule="auto"/>
      </w:pPr>
      <w:r>
        <w:rPr>
          <w:rFonts w:ascii="Noto Sans CJK JP" w:hAnsi="Noto Sans CJK JP" w:eastAsia="Noto Sans CJK JP" w:cs="Noto Sans CJK JP"/>
          <w:sz w:val="21"/>
        </w:rPr>
        <w:t>判断は人：問い・意図・優先・決定・最終検証は私がする。AIに決めさせない</w:t>
      </w:r>
    </w:p>
    <w:p>
      <w:pPr>
        <w:pStyle w:val="ListBullet"/>
        <w:spacing w:after="40" w:line="276" w:lineRule="auto"/>
      </w:pPr>
      <w:r>
        <w:rPr>
          <w:rFonts w:ascii="Noto Sans CJK JP" w:hAnsi="Noto Sans CJK JP" w:eastAsia="Noto Sans CJK JP" w:cs="Noto Sans CJK JP"/>
          <w:sz w:val="21"/>
        </w:rPr>
        <w:t>検証→再検証：AIの出力（コード/構造/案/文章）を鵜呑みにせず、独立に検証する</w:t>
      </w:r>
    </w:p>
    <w:p>
      <w:pPr>
        <w:pStyle w:val="ListBullet"/>
        <w:spacing w:after="40" w:line="276" w:lineRule="auto"/>
      </w:pPr>
      <w:r>
        <w:rPr>
          <w:rFonts w:ascii="Noto Sans CJK JP" w:hAnsi="Noto Sans CJK JP" w:eastAsia="Noto Sans CJK JP" w:cs="Noto Sans CJK JP"/>
          <w:sz w:val="21"/>
        </w:rPr>
        <w:t>各前提は国内・海外の最新査読論文で裏取りし、URL・年・媒体・査読有無を添える。捏造・誇張禁止、推測は推測と明記</w:t>
      </w:r>
    </w:p>
    <w:p>
      <w:pPr>
        <w:spacing w:after="120" w:line="360" w:lineRule="auto"/>
      </w:pPr>
      <w:r>
        <w:rPr>
          <w:rFonts w:ascii="Noto Sans CJK JP" w:hAnsi="Noto Sans CJK JP" w:eastAsia="Noto Sans CJK JP" w:cs="Noto Sans CJK JP"/>
          <w:sz w:val="21"/>
        </w:rPr>
        <w:t>対象：usausa_dokusho_techo（単一HTML・オフライン・vanilla JS）</w:t>
      </w:r>
    </w:p>
    <w:p>
      <w:pPr>
        <w:spacing w:after="120" w:line="360" w:lineRule="auto"/>
      </w:pPr>
      <w:r>
        <w:rPr>
          <w:rFonts w:ascii="Noto Sans CJK JP" w:hAnsi="Noto Sans CJK JP" w:eastAsia="Noto Sans CJK JP" w:cs="Noto Sans CJK JP"/>
          <w:sz w:val="21"/>
        </w:rPr>
        <w:t>構造化と視点はAI、意図と判断は人。</w:t>
      </w:r>
    </w:p>
    <w:p>
      <w:pPr>
        <w:pStyle w:val="Heading3"/>
      </w:pPr>
      <w:r>
        <w:rPr>
          <w:rFonts w:ascii="Noto Sans CJK JP" w:hAnsi="Noto Sans CJK JP" w:eastAsia="Noto Sans CJK JP" w:cs="Noto Sans CJK JP"/>
        </w:rPr>
        <w:t>ループ全体図</w:t>
      </w:r>
    </w:p>
    <w:p>
      <w:pPr>
        <w:spacing w:after="120" w:line="360" w:lineRule="auto"/>
      </w:pPr>
      <w:r>
        <w:rPr>
          <w:rFonts w:ascii="Noto Sans CJK JP" w:hAnsi="Noto Sans CJK JP" w:eastAsia="Noto Sans CJK JP" w:cs="Noto Sans CJK JP"/>
          <w:sz w:val="21"/>
        </w:rPr>
        <w:t>┌─────────────────────────────────────────────┐</w:t>
      </w:r>
    </w:p>
    <w:p>
      <w:pPr>
        <w:spacing w:after="120" w:line="360" w:lineRule="auto"/>
      </w:pPr>
      <w:r>
        <w:rPr>
          <w:rFonts w:ascii="Noto Sans CJK JP" w:hAnsi="Noto Sans CJK JP" w:eastAsia="Noto Sans CJK JP" w:cs="Noto Sans CJK JP"/>
          <w:sz w:val="21"/>
        </w:rPr>
        <w:t>│ ① 発見 → ② 思考 → ③ 構造化 → ④ 発想 →       │</w:t>
      </w:r>
    </w:p>
    <w:p>
      <w:pPr>
        <w:spacing w:after="120" w:line="360" w:lineRule="auto"/>
      </w:pPr>
      <w:r>
        <w:rPr>
          <w:rFonts w:ascii="Noto Sans CJK JP" w:hAnsi="Noto Sans CJK JP" w:eastAsia="Noto Sans CJK JP" w:cs="Noto Sans CJK JP"/>
          <w:sz w:val="21"/>
        </w:rPr>
        <w:t>│ ⑤ 開発 → ⑥ 伝達 → ⑦ 検証/再検証 →（①へ）   │</w:t>
      </w:r>
    </w:p>
    <w:p>
      <w:pPr>
        <w:spacing w:after="120" w:line="360" w:lineRule="auto"/>
      </w:pPr>
      <w:r>
        <w:rPr>
          <w:rFonts w:ascii="Noto Sans CJK JP" w:hAnsi="Noto Sans CJK JP" w:eastAsia="Noto Sans CJK JP" w:cs="Noto Sans CJK JP"/>
          <w:sz w:val="21"/>
        </w:rPr>
        <w:t>└─────────────────────────────────────────────┘</w:t>
      </w:r>
    </w:p>
    <w:p>
      <w:pPr>
        <w:spacing w:after="120" w:line="360" w:lineRule="auto"/>
      </w:pPr>
      <w:r>
        <w:rPr>
          <w:rFonts w:ascii="Noto Sans CJK JP" w:hAnsi="Noto Sans CJK JP" w:eastAsia="Noto Sans CJK JP" w:cs="Noto Sans CJK JP"/>
          <w:sz w:val="21"/>
        </w:rPr>
        <w:t>人＝意図・判断・決定    AI＝構造化・案・手を動かす・視点</w:t>
      </w:r>
    </w:p>
    <w:p>
      <w:pPr>
        <w:spacing w:after="120" w:line="360" w:lineRule="auto"/>
      </w:pPr>
      <w:r>
        <w:rPr>
          <w:rFonts w:ascii="Noto Sans CJK JP" w:hAnsi="Noto Sans CJK JP" w:eastAsia="Noto Sans CJK JP" w:cs="Noto Sans CJK JP"/>
          <w:sz w:val="21"/>
        </w:rPr>
        <w:t>各局面で開く編：①③→⑬ ②→⑬⑫ ④→⑭ ⑤→④〜⑩ ⑥→⑯ ⑦→①②⑦⑧</w:t>
      </w:r>
    </w:p>
    <w:p>
      <w:pPr>
        <w:pStyle w:val="Heading3"/>
      </w:pPr>
      <w:r>
        <w:rPr>
          <w:rFonts w:ascii="Noto Sans CJK JP" w:hAnsi="Noto Sans CJK JP" w:eastAsia="Noto Sans CJK JP" w:cs="Noto Sans CJK JP"/>
        </w:rPr>
        <w:t>① 問題を発見する</w:t>
      </w:r>
    </w:p>
    <w:p>
      <w:pPr>
        <w:spacing w:after="120" w:line="360" w:lineRule="auto"/>
      </w:pPr>
      <w:r>
        <w:rPr>
          <w:rFonts w:ascii="Noto Sans CJK JP" w:hAnsi="Noto Sans CJK JP" w:eastAsia="Noto Sans CJK JP" w:cs="Noto Sans CJK JP"/>
          <w:sz w:val="21"/>
        </w:rPr>
        <w:t>【解説】解く前に問いを立てる。性急に解くと解の幅が狭まる、フレーミングが鍵、と研究は繰り返し示します。</w:t>
      </w:r>
    </w:p>
    <w:p>
      <w:pPr>
        <w:spacing w:after="120" w:line="360" w:lineRule="auto"/>
      </w:pPr>
      <w:r>
        <w:rPr>
          <w:rFonts w:ascii="Noto Sans CJK JP" w:hAnsi="Noto Sans CJK JP" w:eastAsia="Noto Sans CJK JP" w:cs="Noto Sans CJK JP"/>
          <w:sz w:val="21"/>
        </w:rPr>
        <w:t>【発見】何を問うべきかを、人が決められる形に。</w:t>
      </w:r>
    </w:p>
    <w:p>
      <w:pPr>
        <w:pStyle w:val="ListBullet"/>
        <w:spacing w:after="40" w:line="276" w:lineRule="auto"/>
      </w:pPr>
      <w:r>
        <w:rPr>
          <w:rFonts w:ascii="Noto Sans CJK JP" w:hAnsi="Noto Sans CJK JP" w:eastAsia="Noto Sans CJK JP" w:cs="Noto Sans CJK JP"/>
          <w:sz w:val="21"/>
        </w:rPr>
        <w:t>現象を並べ、違和感を言語化し、検証できる問いに変換（解決策はまだ出さない）</w:t>
      </w:r>
    </w:p>
    <w:p>
      <w:pPr>
        <w:pStyle w:val="ListBullet"/>
        <w:spacing w:after="40" w:line="276" w:lineRule="auto"/>
      </w:pPr>
      <w:r>
        <w:rPr>
          <w:rFonts w:ascii="Noto Sans CJK JP" w:hAnsi="Noto Sans CJK JP" w:eastAsia="Noto Sans CJK JP" w:cs="Noto Sans CJK JP"/>
          <w:sz w:val="21"/>
        </w:rPr>
        <w:t>問いを別フレームでも立て直す（同じ事象を別角度で）</w:t>
      </w:r>
    </w:p>
    <w:p>
      <w:pPr>
        <w:pStyle w:val="ListBullet"/>
        <w:spacing w:after="40" w:line="276" w:lineRule="auto"/>
      </w:pPr>
      <w:r>
        <w:rPr>
          <w:rFonts w:ascii="Noto Sans CJK JP" w:hAnsi="Noto Sans CJK JP" w:eastAsia="Noto Sans CJK JP" w:cs="Noto Sans CJK JP"/>
          <w:sz w:val="21"/>
        </w:rPr>
        <w:t>「解く意味があるか」を価値・反証可能性で点検</w:t>
      </w:r>
    </w:p>
    <w:p>
      <w:pPr>
        <w:spacing w:after="120" w:line="360" w:lineRule="auto"/>
        <w:shd w:val="clear" w:fill="F6F0E4"/>
      </w:pPr>
      <w:r>
        <w:rPr>
          <w:rFonts w:ascii="Noto Sans CJK JP" w:hAnsi="Noto Sans CJK JP" w:eastAsia="Noto Sans CJK JP" w:cs="Noto Sans CJK JP"/>
          <w:sz w:val="21"/>
        </w:rPr>
        <w:t>最終的に解く問いは私が選ぶ。候補と論点を出して。</w:t>
      </w:r>
    </w:p>
    <w:p>
      <w:pPr>
        <w:pStyle w:val="Heading3"/>
      </w:pPr>
      <w:r>
        <w:rPr>
          <w:rFonts w:ascii="Noto Sans CJK JP" w:hAnsi="Noto Sans CJK JP" w:eastAsia="Noto Sans CJK JP" w:cs="Noto Sans CJK JP"/>
        </w:rPr>
        <w:t>② 思考する（具体⇄抽象）</w:t>
      </w:r>
    </w:p>
    <w:p>
      <w:pPr>
        <w:spacing w:after="120" w:line="360" w:lineRule="auto"/>
      </w:pPr>
      <w:r>
        <w:rPr>
          <w:rFonts w:ascii="Noto Sans CJK JP" w:hAnsi="Noto Sans CJK JP" w:eastAsia="Noto Sans CJK JP" w:cs="Noto Sans CJK JP"/>
          <w:sz w:val="21"/>
        </w:rPr>
        <w:t>【解説】抽象に上げて定石を当て、具体に降ろして打ち手にする。抽象化を挟むと推論の質が上がる。</w:t>
      </w:r>
    </w:p>
    <w:p>
      <w:pPr>
        <w:spacing w:after="120" w:line="360" w:lineRule="auto"/>
        <w:shd w:val="clear" w:fill="F6F0E4"/>
      </w:pPr>
      <w:r>
        <w:rPr>
          <w:rFonts w:ascii="Noto Sans CJK JP" w:hAnsi="Noto Sans CJK JP" w:eastAsia="Noto Sans CJK JP" w:cs="Noto Sans CJK JP"/>
          <w:sz w:val="21"/>
        </w:rPr>
        <w:t>【思考】この問いを具体⇄抽象で往復して。</w:t>
      </w:r>
    </w:p>
    <w:p>
      <w:pPr>
        <w:pStyle w:val="ListBullet"/>
        <w:spacing w:after="40" w:line="276" w:lineRule="auto"/>
      </w:pPr>
      <w:r>
        <w:rPr>
          <w:rFonts w:ascii="Noto Sans CJK JP" w:hAnsi="Noto Sans CJK JP" w:eastAsia="Noto Sans CJK JP" w:cs="Noto Sans CJK JP"/>
          <w:sz w:val="21"/>
        </w:rPr>
        <w:t>抽象：これは「○○という種類の問題」。既知の定石/原則は何か</w:t>
      </w:r>
    </w:p>
    <w:p>
      <w:pPr>
        <w:pStyle w:val="ListBullet"/>
        <w:spacing w:after="40" w:line="276" w:lineRule="auto"/>
      </w:pPr>
      <w:r>
        <w:rPr>
          <w:rFonts w:ascii="Noto Sans CJK JP" w:hAnsi="Noto Sans CJK JP" w:eastAsia="Noto Sans CJK JP" w:cs="Noto Sans CJK JP"/>
          <w:sz w:val="21"/>
        </w:rPr>
        <w:t>具体：この場面での最小の形は何か</w:t>
      </w:r>
    </w:p>
    <w:p>
      <w:pPr>
        <w:pStyle w:val="ListBullet"/>
        <w:spacing w:after="40" w:line="276" w:lineRule="auto"/>
      </w:pPr>
      <w:r>
        <w:rPr>
          <w:rFonts w:ascii="Noto Sans CJK JP" w:hAnsi="Noto Sans CJK JP" w:eastAsia="Noto Sans CJK JP" w:cs="Noto Sans CJK JP"/>
          <w:sz w:val="21"/>
        </w:rPr>
        <w:t>上げすぎ（行動に繋がらない）/ 降りすぎ（対症療法）を点検</w:t>
      </w:r>
    </w:p>
    <w:p>
      <w:pPr>
        <w:pStyle w:val="Heading3"/>
      </w:pPr>
      <w:r>
        <w:rPr>
          <w:rFonts w:ascii="Noto Sans CJK JP" w:hAnsi="Noto Sans CJK JP" w:eastAsia="Noto Sans CJK JP" w:cs="Noto Sans CJK JP"/>
        </w:rPr>
        <w:t>③ 構造化する（AIに分解させ、切り口は人が判断）</w:t>
      </w:r>
    </w:p>
    <w:p>
      <w:pPr>
        <w:spacing w:after="120" w:line="360" w:lineRule="auto"/>
      </w:pPr>
      <w:r>
        <w:rPr>
          <w:rFonts w:ascii="Noto Sans CJK JP" w:hAnsi="Noto Sans CJK JP" w:eastAsia="Noto Sans CJK JP" w:cs="Noto Sans CJK JP"/>
          <w:sz w:val="21"/>
        </w:rPr>
        <w:t>【解説】要素分解（What・横）と因果分解（Why・縦）でツリーに。ただし切り口の妥当性は人が判断。SEの意思決定は認知バイアス（アンカリング・確証・自信過剰）に侵されやすいからです。</w:t>
      </w:r>
    </w:p>
    <w:p>
      <w:pPr>
        <w:spacing w:after="120" w:line="360" w:lineRule="auto"/>
      </w:pPr>
      <w:r>
        <w:rPr>
          <w:rFonts w:ascii="Noto Sans CJK JP" w:hAnsi="Noto Sans CJK JP" w:eastAsia="Noto Sans CJK JP" w:cs="Noto Sans CJK JP"/>
          <w:sz w:val="21"/>
        </w:rPr>
        <w:t>【構造化】AIが分解し、人が妥当性を判断する形で。</w:t>
      </w:r>
    </w:p>
    <w:p>
      <w:pPr>
        <w:pStyle w:val="ListBullet"/>
        <w:spacing w:after="40" w:line="276" w:lineRule="auto"/>
      </w:pPr>
      <w:r>
        <w:rPr>
          <w:rFonts w:ascii="Noto Sans CJK JP" w:hAnsi="Noto Sans CJK JP" w:eastAsia="Noto Sans CJK JP" w:cs="Noto Sans CJK JP"/>
          <w:sz w:val="21"/>
        </w:rPr>
        <w:t>要素分解（何でできているか・MECE）と因果分解（なぜそうなるか・連鎖）の両方</w:t>
      </w:r>
    </w:p>
    <w:p>
      <w:pPr>
        <w:pStyle w:val="ListBullet"/>
        <w:spacing w:after="40" w:line="276" w:lineRule="auto"/>
      </w:pPr>
      <w:r>
        <w:rPr>
          <w:rFonts w:ascii="Noto Sans CJK JP" w:hAnsi="Noto Sans CJK JP" w:eastAsia="Noto Sans CJK JP" w:cs="Noto Sans CJK JP"/>
          <w:sz w:val="21"/>
        </w:rPr>
        <w:t>統合ツリー（事実=実線/仮説=点線、効き・未確認を注記）</w:t>
      </w:r>
    </w:p>
    <w:p>
      <w:pPr>
        <w:pStyle w:val="ListBullet"/>
        <w:spacing w:after="40" w:line="276" w:lineRule="auto"/>
      </w:pPr>
      <w:r>
        <w:rPr>
          <w:rFonts w:ascii="Noto Sans CJK JP" w:hAnsi="Noto Sans CJK JP" w:eastAsia="Noto Sans CJK JP" w:cs="Noto Sans CJK JP"/>
          <w:sz w:val="21"/>
        </w:rPr>
        <w:t>私が判断する観点：MECEか・因果は本物か・深さ・切り口は妥当か</w:t>
      </w:r>
    </w:p>
    <w:p>
      <w:pPr>
        <w:spacing w:after="120" w:line="360" w:lineRule="auto"/>
      </w:pPr>
      <w:r>
        <w:rPr>
          <w:rFonts w:ascii="Noto Sans CJK JP" w:hAnsi="Noto Sans CJK JP" w:eastAsia="Noto Sans CJK JP" w:cs="Noto Sans CJK JP"/>
          <w:sz w:val="21"/>
        </w:rPr>
        <w:t>分解はAI、切り口の採否は私。私のバイアス（最初の数字に引っ張る等）も疑って。</w:t>
      </w:r>
    </w:p>
    <w:p>
      <w:pPr>
        <w:spacing w:after="120" w:line="360" w:lineRule="auto"/>
      </w:pPr>
      <w:r>
        <w:rPr>
          <w:rFonts w:ascii="Noto Sans CJK JP" w:hAnsi="Noto Sans CJK JP" w:eastAsia="Noto Sans CJK JP" w:cs="Noto Sans CJK JP"/>
          <w:sz w:val="21"/>
        </w:rPr>
        <w:t>参考：Cognitive Biases in Software Engineering, IEEE TSE 46(12), 2020（査読）— https://www.computer.org/csdl/journal/ts/2020/12/08506423/14DL8SnwZk4 ／ Cognitive biases in software development, CACM, 2022（査読）— https://dl.acm.org/doi/10.1145/3517217</w:t>
      </w:r>
    </w:p>
    <w:p>
      <w:pPr>
        <w:pStyle w:val="Heading3"/>
      </w:pPr>
      <w:r>
        <w:rPr>
          <w:rFonts w:ascii="Noto Sans CJK JP" w:hAnsi="Noto Sans CJK JP" w:eastAsia="Noto Sans CJK JP" w:cs="Noto Sans CJK JP"/>
        </w:rPr>
        <w:t>④ 発想する（拡散はAI・収束は人）</w:t>
      </w:r>
    </w:p>
    <w:p>
      <w:pPr>
        <w:spacing w:after="120" w:line="360" w:lineRule="auto"/>
      </w:pPr>
      <w:r>
        <w:rPr>
          <w:rFonts w:ascii="Noto Sans CJK JP" w:hAnsi="Noto Sans CJK JP" w:eastAsia="Noto Sans CJK JP" w:cs="Noto Sans CJK JP"/>
          <w:sz w:val="21"/>
        </w:rPr>
        <w:t>【解説】AIに量と多様性を出させ、人が絞る。人とAIは互いの弱みを補完する（human-AI complementarity）。</w:t>
      </w:r>
    </w:p>
    <w:p>
      <w:pPr>
        <w:spacing w:after="120" w:line="360" w:lineRule="auto"/>
      </w:pPr>
      <w:r>
        <w:rPr>
          <w:rFonts w:ascii="Noto Sans CJK JP" w:hAnsi="Noto Sans CJK JP" w:eastAsia="Noto Sans CJK JP" w:cs="Noto Sans CJK JP"/>
          <w:sz w:val="21"/>
        </w:rPr>
        <w:t>【発想】拡散はAI、収束は私で。</w:t>
      </w:r>
    </w:p>
    <w:p>
      <w:pPr>
        <w:pStyle w:val="ListBullet"/>
        <w:spacing w:after="40" w:line="276" w:lineRule="auto"/>
      </w:pPr>
      <w:r>
        <w:rPr>
          <w:rFonts w:ascii="Noto Sans CJK JP" w:hAnsi="Noto Sans CJK JP" w:eastAsia="Noto Sans CJK JP" w:cs="Noto Sans CJK JP"/>
          <w:sz w:val="21"/>
        </w:rPr>
        <w:t>拡散：枝ごと量産＋視点ずらし＋制約ずらし＋他分野アナロジー（量・多様性）</w:t>
      </w:r>
    </w:p>
    <w:p>
      <w:pPr>
        <w:pStyle w:val="ListBullet"/>
        <w:spacing w:after="40" w:line="276" w:lineRule="auto"/>
      </w:pPr>
      <w:r>
        <w:rPr>
          <w:rFonts w:ascii="Noto Sans CJK JP" w:hAnsi="Noto Sans CJK JP" w:eastAsia="Noto Sans CJK JP" w:cs="Noto Sans CJK JP"/>
          <w:sz w:val="21"/>
        </w:rPr>
        <w:t>収束：実現性×影響性×持続性で材料を出す（断定しない）</w:t>
      </w:r>
    </w:p>
    <w:p>
      <w:pPr>
        <w:pStyle w:val="ListBullet"/>
        <w:spacing w:after="40" w:line="276" w:lineRule="auto"/>
      </w:pPr>
      <w:r>
        <w:rPr>
          <w:rFonts w:ascii="Noto Sans CJK JP" w:hAnsi="Noto Sans CJK JP" w:eastAsia="Noto Sans CJK JP" w:cs="Noto Sans CJK JP"/>
          <w:sz w:val="21"/>
        </w:rPr>
        <w:t>私が決める論点とトレードオフ、場合分けを添えて</w:t>
      </w:r>
    </w:p>
    <w:p>
      <w:pPr>
        <w:spacing w:after="120" w:line="360" w:lineRule="auto"/>
      </w:pPr>
      <w:r>
        <w:rPr>
          <w:rFonts w:ascii="Noto Sans CJK JP" w:hAnsi="Noto Sans CJK JP" w:eastAsia="Noto Sans CJK JP" w:cs="Noto Sans CJK JP"/>
          <w:sz w:val="21"/>
        </w:rPr>
        <w:t>広げるのはAI、決めるのは私。</w:t>
      </w:r>
    </w:p>
    <w:p>
      <w:pPr>
        <w:pStyle w:val="Heading3"/>
      </w:pPr>
      <w:r>
        <w:rPr>
          <w:rFonts w:ascii="Noto Sans CJK JP" w:hAnsi="Noto Sans CJK JP" w:eastAsia="Noto Sans CJK JP" w:cs="Noto Sans CJK JP"/>
        </w:rPr>
        <w:t>⑤ システムとして開発する</w:t>
      </w:r>
    </w:p>
    <w:p>
      <w:pPr>
        <w:spacing w:after="120" w:line="360" w:lineRule="auto"/>
      </w:pPr>
      <w:r>
        <w:rPr>
          <w:rFonts w:ascii="Noto Sans CJK JP" w:hAnsi="Noto Sans CJK JP" w:eastAsia="Noto Sans CJK JP" w:cs="Noto Sans CJK JP"/>
          <w:sz w:val="21"/>
        </w:rPr>
        <w:t>【解説】問いを形に。要件→設計→UML→実装→テスト→修正を、各工程査読研究で裏取りしつつ回す（④〜⑩編）。LLMは各工程を助けるが、完全性・正しさは人手検証が前提。</w:t>
      </w:r>
    </w:p>
    <w:p>
      <w:pPr>
        <w:spacing w:after="120" w:line="360" w:lineRule="auto"/>
      </w:pPr>
      <w:r>
        <w:rPr>
          <w:rFonts w:ascii="Noto Sans CJK JP" w:hAnsi="Noto Sans CJK JP" w:eastAsia="Noto Sans CJK JP" w:cs="Noto Sans CJK JP"/>
          <w:sz w:val="21"/>
        </w:rPr>
        <w:t>【開発】問いを満たすシステムを、工程を踏んで作れ。</w:t>
      </w:r>
    </w:p>
    <w:p>
      <w:pPr>
        <w:pStyle w:val="ListBullet"/>
        <w:spacing w:after="40" w:line="276" w:lineRule="auto"/>
      </w:pPr>
      <w:r>
        <w:rPr>
          <w:rFonts w:ascii="Noto Sans CJK JP" w:hAnsi="Noto Sans CJK JP" w:eastAsia="Noto Sans CJK JP" w:cs="Noto Sans CJK JP"/>
          <w:sz w:val="21"/>
        </w:rPr>
        <w:t>要件（FR＋受け入れ基準）→設計→UML（コード忠実・幻の関連なし）→実装→商用テスト（TZ=Asia/Tokyo・全PASS）→修正</w:t>
      </w:r>
    </w:p>
    <w:p>
      <w:pPr>
        <w:pStyle w:val="ListBullet"/>
        <w:spacing w:after="40" w:line="276" w:lineRule="auto"/>
      </w:pPr>
      <w:r>
        <w:rPr>
          <w:rFonts w:ascii="Noto Sans CJK JP" w:hAnsi="Noto Sans CJK JP" w:eastAsia="Noto Sans CJK JP" w:cs="Noto Sans CJK JP"/>
          <w:sz w:val="21"/>
        </w:rPr>
        <w:t>後方互換・データ移行（旧localStorageを壊さない）を最優先</w:t>
      </w:r>
    </w:p>
    <w:p>
      <w:pPr>
        <w:pStyle w:val="ListBullet"/>
        <w:spacing w:after="40" w:line="276" w:lineRule="auto"/>
      </w:pPr>
      <w:r>
        <w:rPr>
          <w:rFonts w:ascii="Noto Sans CJK JP" w:hAnsi="Noto Sans CJK JP" w:eastAsia="Noto Sans CJK JP" w:cs="Noto Sans CJK JP"/>
          <w:sz w:val="21"/>
        </w:rPr>
        <w:t>各工程の前提を査読研究のURL付きで裏取り、未検証は明記</w:t>
      </w:r>
    </w:p>
    <w:p>
      <w:pPr>
        <w:spacing w:after="120" w:line="360" w:lineRule="auto"/>
      </w:pPr>
      <w:r>
        <w:rPr>
          <w:rFonts w:ascii="Noto Sans CJK JP" w:hAnsi="Noto Sans CJK JP" w:eastAsia="Noto Sans CJK JP" w:cs="Noto Sans CJK JP"/>
          <w:sz w:val="21"/>
        </w:rPr>
        <w:t>参考：Hou et al., LLM4SE SLR, TOSEM 2024（査読）— https://arxiv.org/abs/2308.10620 ／ Software Testing With LLMs, IEEE TSE 50(4), 2024（査読）— https://arxiv.org/abs/2307.07221</w:t>
      </w:r>
    </w:p>
    <w:p>
      <w:pPr>
        <w:pStyle w:val="Heading3"/>
      </w:pPr>
      <w:r>
        <w:rPr>
          <w:rFonts w:ascii="Noto Sans CJK JP" w:hAnsi="Noto Sans CJK JP" w:eastAsia="Noto Sans CJK JP" w:cs="Noto Sans CJK JP"/>
        </w:rPr>
        <w:t>⑥ 伝えて動かす</w:t>
      </w:r>
    </w:p>
    <w:p>
      <w:pPr>
        <w:spacing w:after="120" w:line="360" w:lineRule="auto"/>
      </w:pPr>
      <w:r>
        <w:rPr>
          <w:rFonts w:ascii="Noto Sans CJK JP" w:hAnsi="Noto Sans CJK JP" w:eastAsia="Noto Sans CJK JP" w:cs="Noto Sans CJK JP"/>
          <w:sz w:val="21"/>
        </w:rPr>
        <w:t>【解説】思考は伝わってこそ価値。一読で意図が伝わり、行動が起きる文章に（⑯編）。</w:t>
      </w:r>
    </w:p>
    <w:p>
      <w:pPr>
        <w:spacing w:after="120" w:line="360" w:lineRule="auto"/>
        <w:shd w:val="clear" w:fill="F6F0E4"/>
      </w:pPr>
      <w:r>
        <w:rPr>
          <w:rFonts w:ascii="Noto Sans CJK JP" w:hAnsi="Noto Sans CJK JP" w:eastAsia="Noto Sans CJK JP" w:cs="Noto Sans CJK JP"/>
          <w:sz w:val="21"/>
        </w:rPr>
        <w:t>【伝達】この成果を、人が動く文章にして。</w:t>
      </w:r>
    </w:p>
    <w:p>
      <w:pPr>
        <w:pStyle w:val="ListBullet"/>
        <w:spacing w:after="40" w:line="276" w:lineRule="auto"/>
      </w:pPr>
      <w:r>
        <w:rPr>
          <w:rFonts w:ascii="Noto Sans CJK JP" w:hAnsi="Noto Sans CJK JP" w:eastAsia="Noto Sans CJK JP" w:cs="Noto Sans CJK JP"/>
          <w:sz w:val="21"/>
        </w:rPr>
        <w:t>目的（報告/提案/依頼）と読み手（経営者/担当者/チーム）を先に</w:t>
      </w:r>
    </w:p>
    <w:p>
      <w:pPr>
        <w:pStyle w:val="ListBullet"/>
        <w:spacing w:after="40" w:line="276" w:lineRule="auto"/>
      </w:pPr>
      <w:r>
        <w:rPr>
          <w:rFonts w:ascii="Noto Sans CJK JP" w:hAnsi="Noto Sans CJK JP" w:eastAsia="Noto Sans CJK JP" w:cs="Noto Sans CJK JP"/>
          <w:sz w:val="21"/>
        </w:rPr>
        <w:t>要点先・一文一メッセージ・論理7ルール・次の行動で締める</w:t>
      </w:r>
    </w:p>
    <w:p>
      <w:pPr>
        <w:pStyle w:val="ListBullet"/>
        <w:spacing w:after="40" w:line="276" w:lineRule="auto"/>
      </w:pPr>
      <w:r>
        <w:rPr>
          <w:rFonts w:ascii="Noto Sans CJK JP" w:hAnsi="Noto Sans CJK JP" w:eastAsia="Noto Sans CJK JP" w:cs="Noto Sans CJK JP"/>
          <w:sz w:val="21"/>
        </w:rPr>
        <w:t>意図と語り口は私が入れる。構造化と短縮はAIが</w:t>
      </w:r>
    </w:p>
    <w:p>
      <w:pPr>
        <w:pStyle w:val="Heading3"/>
      </w:pPr>
      <w:r>
        <w:rPr>
          <w:rFonts w:ascii="Noto Sans CJK JP" w:hAnsi="Noto Sans CJK JP" w:eastAsia="Noto Sans CJK JP" w:cs="Noto Sans CJK JP"/>
        </w:rPr>
        <w:t>⑦ 検証・再検証する（鵜呑みにしない）</w:t>
      </w:r>
    </w:p>
    <w:p>
      <w:pPr>
        <w:spacing w:after="120" w:line="360" w:lineRule="auto"/>
      </w:pPr>
      <w:r>
        <w:rPr>
          <w:rFonts w:ascii="Noto Sans CJK JP" w:hAnsi="Noto Sans CJK JP" w:eastAsia="Noto Sans CJK JP" w:cs="Noto Sans CJK JP"/>
          <w:sz w:val="21"/>
        </w:rPr>
        <w:t>【解説】ここが時代の肝。AI活用で批判的思考は「検証・統合・stewardship（番人役）」へ移ると報告され、自動化が進むほど人の判断の出番が増える ── 自動化の皮肉（ルーチンを任せると判断を鍛える機会を失う）。AI生成コードは脆弱性を含みうる（例：ある研究でPython約29.5%・JS約24.2%のスニペットに弱点）。だから検証は省けません。</w:t>
      </w:r>
    </w:p>
    <w:p>
      <w:pPr>
        <w:spacing w:after="120" w:line="360" w:lineRule="auto"/>
        <w:shd w:val="clear" w:fill="F6F0E4"/>
      </w:pPr>
      <w:r>
        <w:rPr>
          <w:rFonts w:ascii="Noto Sans CJK JP" w:hAnsi="Noto Sans CJK JP" w:eastAsia="Noto Sans CJK JP" w:cs="Noto Sans CJK JP"/>
          <w:sz w:val="21"/>
        </w:rPr>
        <w:t>【検証・再検証】AIの出力（コード/構造/案/文章）を独立に検証して。</w:t>
      </w:r>
    </w:p>
    <w:p>
      <w:pPr>
        <w:pStyle w:val="ListBullet"/>
        <w:spacing w:after="40" w:line="276" w:lineRule="auto"/>
      </w:pPr>
      <w:r>
        <w:rPr>
          <w:rFonts w:ascii="Noto Sans CJK JP" w:hAnsi="Noto Sans CJK JP" w:eastAsia="Noto Sans CJK JP" w:cs="Noto Sans CJK JP"/>
          <w:sz w:val="21"/>
        </w:rPr>
        <w:t>そのまま信じない。テスト・静的確認・根拠突合・再現で裏付ける</w:t>
      </w:r>
    </w:p>
    <w:p>
      <w:pPr>
        <w:pStyle w:val="ListBullet"/>
        <w:spacing w:after="40" w:line="276" w:lineRule="auto"/>
      </w:pPr>
      <w:r>
        <w:rPr>
          <w:rFonts w:ascii="Noto Sans CJK JP" w:hAnsi="Noto Sans CJK JP" w:eastAsia="Noto Sans CJK JP" w:cs="Noto Sans CJK JP"/>
          <w:sz w:val="21"/>
        </w:rPr>
        <w:t>一度検証して終わりにせず、変更や前提のたびに再検証（ループ）</w:t>
      </w:r>
    </w:p>
    <w:p>
      <w:pPr>
        <w:pStyle w:val="ListBullet"/>
        <w:spacing w:after="40" w:line="276" w:lineRule="auto"/>
      </w:pPr>
      <w:r>
        <w:rPr>
          <w:rFonts w:ascii="Noto Sans CJK JP" w:hAnsi="Noto Sans CJK JP" w:eastAsia="Noto Sans CJK JP" w:cs="Noto Sans CJK JP"/>
          <w:sz w:val="21"/>
        </w:rPr>
        <w:t>「自分はちゃんと検証できている」という思い込み（自動化バイアス）を疑う</w:t>
      </w:r>
    </w:p>
    <w:p>
      <w:pPr>
        <w:pStyle w:val="ListBullet"/>
        <w:spacing w:after="40" w:line="276" w:lineRule="auto"/>
      </w:pPr>
      <w:r>
        <w:rPr>
          <w:rFonts w:ascii="Noto Sans CJK JP" w:hAnsi="Noto Sans CJK JP" w:eastAsia="Noto Sans CJK JP" w:cs="Noto Sans CJK JP"/>
          <w:sz w:val="21"/>
        </w:rPr>
        <w:t>未検証は未検証と明記。最終的な正しさの責任は私にある</w:t>
      </w:r>
    </w:p>
    <w:p>
      <w:pPr>
        <w:spacing w:after="120" w:line="360" w:lineRule="auto"/>
      </w:pPr>
      <w:r>
        <w:rPr>
          <w:rFonts w:ascii="Noto Sans CJK JP" w:hAnsi="Noto Sans CJK JP" w:eastAsia="Noto Sans CJK JP" w:cs="Noto Sans CJK JP"/>
          <w:sz w:val="21"/>
        </w:rPr>
        <w:t>過信の兆候があれば指摘して。</w:t>
      </w:r>
    </w:p>
    <w:p>
      <w:pPr>
        <w:pStyle w:val="Heading3"/>
      </w:pPr>
      <w:r>
        <w:rPr>
          <w:rFonts w:ascii="Noto Sans CJK JP" w:hAnsi="Noto Sans CJK JP" w:eastAsia="Noto Sans CJK JP" w:cs="Noto Sans CJK JP"/>
        </w:rPr>
        <w:t>AIをパートナーにする作法</w:t>
      </w:r>
    </w:p>
    <w:p>
      <w:pPr>
        <w:spacing w:after="120" w:line="360" w:lineRule="auto"/>
      </w:pPr>
      <w:r>
        <w:rPr>
          <w:rFonts w:ascii="Noto Sans CJK JP" w:hAnsi="Noto Sans CJK JP" w:eastAsia="Noto Sans CJK JP" w:cs="Noto Sans CJK JP"/>
          <w:sz w:val="21"/>
        </w:rPr>
        <w:t>【解説】開発者がAIと関わる形は多様で、型として整理され始めています（人-AI協働のタクソノミー）。良いパートナーシップは、AIに気づかない視点を出させ、判断は人が握ること。</w:t>
      </w:r>
    </w:p>
    <w:p>
      <w:pPr>
        <w:spacing w:after="120" w:line="360" w:lineRule="auto"/>
      </w:pPr>
      <w:r>
        <w:rPr>
          <w:rFonts w:ascii="Noto Sans CJK JP" w:hAnsi="Noto Sans CJK JP" w:eastAsia="Noto Sans CJK JP" w:cs="Noto Sans CJK JP"/>
          <w:sz w:val="21"/>
        </w:rPr>
        <w:t>【パートナー化】このタスクで、AIをパートナーとして使い分けて。</w:t>
      </w:r>
    </w:p>
    <w:p>
      <w:pPr>
        <w:pStyle w:val="ListBullet"/>
        <w:spacing w:after="40" w:line="276" w:lineRule="auto"/>
      </w:pPr>
      <w:r>
        <w:rPr>
          <w:rFonts w:ascii="Noto Sans CJK JP" w:hAnsi="Noto Sans CJK JP" w:eastAsia="Noto Sans CJK JP" w:cs="Noto Sans CJK JP"/>
          <w:sz w:val="21"/>
        </w:rPr>
        <w:t>AIに任せる：構造化・案の量産・タスク分解・下調べ・「私が見落とした視点」の指摘</w:t>
      </w:r>
    </w:p>
    <w:p>
      <w:pPr>
        <w:pStyle w:val="ListBullet"/>
        <w:spacing w:after="40" w:line="276" w:lineRule="auto"/>
      </w:pPr>
      <w:r>
        <w:rPr>
          <w:rFonts w:ascii="Noto Sans CJK JP" w:hAnsi="Noto Sans CJK JP" w:eastAsia="Noto Sans CJK JP" w:cs="Noto Sans CJK JP"/>
          <w:sz w:val="21"/>
        </w:rPr>
        <w:t>私がやる：問いの設定・意図・優先・判断・決定・最終検証</w:t>
      </w:r>
    </w:p>
    <w:p>
      <w:pPr>
        <w:pStyle w:val="ListBullet"/>
        <w:spacing w:after="40" w:line="276" w:lineRule="auto"/>
      </w:pPr>
      <w:r>
        <w:rPr>
          <w:rFonts w:ascii="Noto Sans CJK JP" w:hAnsi="Noto Sans CJK JP" w:eastAsia="Noto Sans CJK JP" w:cs="Noto Sans CJK JP"/>
          <w:sz w:val="21"/>
        </w:rPr>
        <w:t>AIに「私が気づいていない観点・反論・別の切り口」を必ず1つ出させる</w:t>
      </w:r>
    </w:p>
    <w:p>
      <w:pPr>
        <w:pStyle w:val="ListBullet"/>
        <w:spacing w:after="40" w:line="276" w:lineRule="auto"/>
      </w:pPr>
      <w:r>
        <w:rPr>
          <w:rFonts w:ascii="Noto Sans CJK JP" w:hAnsi="Noto Sans CJK JP" w:eastAsia="Noto Sans CJK JP" w:cs="Noto Sans CJK JP"/>
          <w:sz w:val="21"/>
        </w:rPr>
        <w:t>ただし、その採否は私が決める</w:t>
      </w:r>
    </w:p>
    <w:p>
      <w:pPr>
        <w:spacing w:after="120" w:line="360" w:lineRule="auto"/>
      </w:pPr>
      <w:r>
        <w:rPr>
          <w:rFonts w:ascii="Noto Sans CJK JP" w:hAnsi="Noto Sans CJK JP" w:eastAsia="Noto Sans CJK JP" w:cs="Noto Sans CJK JP"/>
          <w:sz w:val="21"/>
        </w:rPr>
        <w:t>役割の境界を毎回はっきりさせて。</w:t>
      </w:r>
    </w:p>
    <w:p>
      <w:pPr>
        <w:spacing w:after="120" w:line="360" w:lineRule="auto"/>
      </w:pPr>
      <w:r>
        <w:rPr>
          <w:rFonts w:ascii="Noto Sans CJK JP" w:hAnsi="Noto Sans CJK JP" w:eastAsia="Noto Sans CJK JP" w:cs="Noto Sans CJK JP"/>
          <w:sz w:val="21"/>
        </w:rPr>
        <w:t>参考：Treude &amp; Gerosa, How Developers Interact with AI: A Taxonomy of Human-AI Collaboration in SE, 2025（preprint）— https://arxiv.org/abs/2501.08774</w:t>
      </w:r>
    </w:p>
    <w:p>
      <w:pPr>
        <w:pStyle w:val="Heading3"/>
      </w:pPr>
      <w:r>
        <w:rPr>
          <w:rFonts w:ascii="Noto Sans CJK JP" w:hAnsi="Noto Sans CJK JP" w:eastAsia="Noto Sans CJK JP" w:cs="Noto Sans CJK JP"/>
        </w:rPr>
        <w:t>思考力を手放さない（歯止め）</w:t>
      </w:r>
    </w:p>
    <w:p>
      <w:pPr>
        <w:spacing w:after="120" w:line="360" w:lineRule="auto"/>
      </w:pPr>
      <w:r>
        <w:rPr>
          <w:rFonts w:ascii="Noto Sans CJK JP" w:hAnsi="Noto Sans CJK JP" w:eastAsia="Noto Sans CJK JP" w:cs="Noto Sans CJK JP"/>
          <w:sz w:val="21"/>
        </w:rPr>
        <w:t>【解説】AIへの過度な依存は認知のオフロードを招き、批判的思考の低下と関連すると複数研究が指摘します。便利さの裏で、判断する筋肉を使わなくなる。意図と判断を人に残すのは、品質のためであり、自分の思考力を保つためでもある。</w:t>
      </w:r>
    </w:p>
    <w:p>
      <w:pPr>
        <w:spacing w:after="120" w:line="360" w:lineRule="auto"/>
        <w:shd w:val="clear" w:fill="F6F0E4"/>
      </w:pPr>
      <w:r>
        <w:rPr>
          <w:rFonts w:ascii="Noto Sans CJK JP" w:hAnsi="Noto Sans CJK JP" w:eastAsia="Noto Sans CJK JP" w:cs="Noto Sans CJK JP"/>
          <w:sz w:val="21"/>
        </w:rPr>
        <w:t>【思考力の歯止め】このやり取りで、私が思考と判断を手放していないか点検して。</w:t>
      </w:r>
    </w:p>
    <w:p>
      <w:pPr>
        <w:pStyle w:val="ListBullet"/>
        <w:spacing w:after="40" w:line="276" w:lineRule="auto"/>
      </w:pPr>
      <w:r>
        <w:rPr>
          <w:rFonts w:ascii="Noto Sans CJK JP" w:hAnsi="Noto Sans CJK JP" w:eastAsia="Noto Sans CJK JP" w:cs="Noto Sans CJK JP"/>
          <w:sz w:val="21"/>
        </w:rPr>
        <w:t>AIの結論をそのまま採用し、自分で考えていない箇所はないか</w:t>
      </w:r>
    </w:p>
    <w:p>
      <w:pPr>
        <w:pStyle w:val="ListBullet"/>
        <w:spacing w:after="40" w:line="276" w:lineRule="auto"/>
      </w:pPr>
      <w:r>
        <w:rPr>
          <w:rFonts w:ascii="Noto Sans CJK JP" w:hAnsi="Noto Sans CJK JP" w:eastAsia="Noto Sans CJK JP" w:cs="Noto Sans CJK JP"/>
          <w:sz w:val="21"/>
        </w:rPr>
        <w:t>検証・反論・別案の検討を、私自身がやっているか</w:t>
      </w:r>
    </w:p>
    <w:p>
      <w:pPr>
        <w:pStyle w:val="ListBullet"/>
        <w:spacing w:after="40" w:line="276" w:lineRule="auto"/>
      </w:pPr>
      <w:r>
        <w:rPr>
          <w:rFonts w:ascii="Noto Sans CJK JP" w:hAnsi="Noto Sans CJK JP" w:eastAsia="Noto Sans CJK JP" w:cs="Noto Sans CJK JP"/>
          <w:sz w:val="21"/>
        </w:rPr>
        <w:t>「流暢な出力＝正しい」と錯覚していないか</w:t>
      </w:r>
    </w:p>
    <w:p>
      <w:pPr>
        <w:pStyle w:val="ListBullet"/>
        <w:spacing w:after="40" w:line="276" w:lineRule="auto"/>
      </w:pPr>
      <w:r>
        <w:rPr>
          <w:rFonts w:ascii="Noto Sans CJK JP" w:hAnsi="Noto Sans CJK JP" w:eastAsia="Noto Sans CJK JP" w:cs="Noto Sans CJK JP"/>
          <w:sz w:val="21"/>
        </w:rPr>
        <w:t>重要な判断を、理由を持って私が下しているか</w:t>
      </w:r>
    </w:p>
    <w:p>
      <w:pPr>
        <w:spacing w:after="120" w:line="360" w:lineRule="auto"/>
        <w:shd w:val="clear" w:fill="F6F0E4"/>
      </w:pPr>
      <w:r>
        <w:rPr>
          <w:rFonts w:ascii="Noto Sans CJK JP" w:hAnsi="Noto Sans CJK JP" w:eastAsia="Noto Sans CJK JP" w:cs="Noto Sans CJK JP"/>
          <w:sz w:val="21"/>
        </w:rPr>
        <w:t>手放している兆候があれば指摘し、私が考える形に戻して。</w:t>
      </w:r>
    </w:p>
    <w:p>
      <w:pPr>
        <w:spacing w:after="120" w:line="360" w:lineRule="auto"/>
      </w:pPr>
      <w:r>
        <w:rPr>
          <w:rFonts w:ascii="Noto Sans CJK JP" w:hAnsi="Noto Sans CJK JP" w:eastAsia="Noto Sans CJK JP" w:cs="Noto Sans CJK JP"/>
          <w:sz w:val="21"/>
        </w:rPr>
        <w:t>参考：Lee et al., CHI 2025（査読）— https://www.microsoft.com/en-us/research/wp-content/uploads/2025/01/lee_2025_ai_critical_thinking_survey.pdf</w:t>
      </w:r>
    </w:p>
    <w:p>
      <w:pPr>
        <w:pStyle w:val="Heading3"/>
      </w:pPr>
      <w:r>
        <w:rPr>
          <w:rFonts w:ascii="Noto Sans CJK JP" w:hAnsi="Noto Sans CJK JP" w:eastAsia="Noto Sans CJK JP" w:cs="Noto Sans CJK JP"/>
        </w:rPr>
        <w:t>嘘つかずチェック（出典＋判断の誠実さ）</w:t>
      </w:r>
    </w:p>
    <w:p>
      <w:pPr>
        <w:spacing w:after="120" w:line="360" w:lineRule="auto"/>
        <w:shd w:val="clear" w:fill="F6F0E4"/>
      </w:pPr>
      <w:r>
        <w:rPr>
          <w:rFonts w:ascii="Noto Sans CJK JP" w:hAnsi="Noto Sans CJK JP" w:eastAsia="Noto Sans CJK JP" w:cs="Noto Sans CJK JP"/>
          <w:sz w:val="21"/>
        </w:rPr>
        <w:t>【誠実性監査】この一連の出力を点検して。</w:t>
      </w:r>
    </w:p>
    <w:p>
      <w:pPr>
        <w:pStyle w:val="ListBullet"/>
        <w:spacing w:after="40" w:line="276" w:lineRule="auto"/>
      </w:pPr>
      <w:r>
        <w:rPr>
          <w:rFonts w:ascii="Noto Sans CJK JP" w:hAnsi="Noto Sans CJK JP" w:eastAsia="Noto Sans CJK JP" w:cs="Noto Sans CJK JP"/>
          <w:sz w:val="21"/>
        </w:rPr>
        <w:t>実在しない文献・URL、preprintの査読詐称、findingの誇張</w:t>
      </w:r>
    </w:p>
    <w:p>
      <w:pPr>
        <w:pStyle w:val="ListBullet"/>
        <w:spacing w:after="40" w:line="276" w:lineRule="auto"/>
      </w:pPr>
      <w:r>
        <w:rPr>
          <w:rFonts w:ascii="Noto Sans CJK JP" w:hAnsi="Noto Sans CJK JP" w:eastAsia="Noto Sans CJK JP" w:cs="Noto Sans CJK JP"/>
          <w:sz w:val="21"/>
        </w:rPr>
        <w:t>根拠の無い断定、未検証を検証済みと偽る水増し</w:t>
      </w:r>
    </w:p>
    <w:p>
      <w:pPr>
        <w:pStyle w:val="ListBullet"/>
        <w:spacing w:after="40" w:line="276" w:lineRule="auto"/>
      </w:pPr>
      <w:r>
        <w:rPr>
          <w:rFonts w:ascii="Noto Sans CJK JP" w:hAnsi="Noto Sans CJK JP" w:eastAsia="Noto Sans CJK JP" w:cs="Noto Sans CJK JP"/>
          <w:sz w:val="21"/>
        </w:rPr>
        <w:t>AIに判断を委ねたのに、人が決めたように書いていないか</w:t>
      </w:r>
    </w:p>
    <w:p>
      <w:pPr>
        <w:pStyle w:val="ListBullet"/>
        <w:spacing w:after="40" w:line="276" w:lineRule="auto"/>
      </w:pPr>
      <w:r>
        <w:rPr>
          <w:rFonts w:ascii="Noto Sans CJK JP" w:hAnsi="Noto Sans CJK JP" w:eastAsia="Noto Sans CJK JP" w:cs="Noto Sans CJK JP"/>
          <w:sz w:val="21"/>
        </w:rPr>
        <w:t>URLを出せない主張は「未検証」に格下げ</w:t>
      </w:r>
    </w:p>
    <w:p>
      <w:pPr>
        <w:spacing w:after="120" w:line="360" w:lineRule="auto"/>
      </w:pPr>
      <w:r>
        <w:rPr>
          <w:rFonts w:ascii="Noto Sans CJK JP" w:hAnsi="Noto Sans CJK JP" w:eastAsia="Noto Sans CJK JP" w:cs="Noto Sans CJK JP"/>
          <w:sz w:val="21"/>
        </w:rPr>
        <w:t>1件でも捏造/誇張/委譲の偽装があれば明示して訂正。忖度するな。</w:t>
      </w:r>
    </w:p>
    <w:p>
      <w:pPr>
        <w:pStyle w:val="Heading3"/>
      </w:pPr>
      <w:r>
        <w:rPr>
          <w:rFonts w:ascii="Noto Sans CJK JP" w:hAnsi="Noto Sans CJK JP" w:eastAsia="Noto Sans CJK JP" w:cs="Noto Sans CJK JP"/>
        </w:rPr>
        <w:t>参考文献（査読・最新・URL付き／査読有無を明記）</w:t>
      </w:r>
    </w:p>
    <w:p>
      <w:pPr>
        <w:spacing w:after="120" w:line="360" w:lineRule="auto"/>
      </w:pPr>
      <w:r>
        <w:rPr>
          <w:rFonts w:ascii="Noto Sans CJK JP" w:hAnsi="Noto Sans CJK JP" w:eastAsia="Noto Sans CJK JP" w:cs="Noto Sans CJK JP"/>
          <w:sz w:val="21"/>
        </w:rPr>
        <w:t>システム開発（裏取り） - LLM4SE: A Systematic Literature Review, TOSEM 2024（査読）— https://arxiv.org/abs/2308.10620 - Software Testing With LLMs, IEEE TSE 50(4), 2024（査読）— https://arxiv.org/abs/2307.07221</w:t>
      </w:r>
    </w:p>
    <w:p>
      <w:pPr>
        <w:spacing w:after="120" w:line="360" w:lineRule="auto"/>
      </w:pPr>
      <w:r>
        <w:rPr>
          <w:rFonts w:ascii="Noto Sans CJK JP" w:hAnsi="Noto Sans CJK JP" w:eastAsia="Noto Sans CJK JP" w:cs="Noto Sans CJK JP"/>
          <w:sz w:val="21"/>
        </w:rPr>
        <w:t>注：URL・年・媒体は調査時点（2026年6月）。各サイトで最新版・採録状況を再確認すること。preprintは査読前を含む。研究知見は文脈依存。AIの出力は人手検証の上で使い、判断と責任は人にある。出典を出せない主張は載せない。</w:t>
      </w:r>
    </w:p>
    <w:p>
      <w:pPr>
        <w:pStyle w:val="Heading3"/>
      </w:pPr>
      <w:r>
        <w:rPr>
          <w:rFonts w:ascii="Noto Sans CJK JP" w:hAnsi="Noto Sans CJK JP" w:eastAsia="Noto Sans CJK JP" w:cs="Noto Sans CJK JP"/>
        </w:rPr>
        <w:t>早見表（問題解決ループ⑰）</w:t>
      </w:r>
    </w:p>
    <w:tbl>
      <w:tblPr>
        <w:tblStyle w:val="LightGrid-Accent5"/>
        <w:tblW w:type="auto" w:w="0"/>
        <w:tblLook w:firstColumn="1" w:firstRow="1" w:lastColumn="0" w:lastRow="0" w:noHBand="0" w:noVBand="1" w:val="04A0"/>
      </w:tblPr>
      <w:tblGrid>
        <w:gridCol w:w="1701"/>
        <w:gridCol w:w="1701"/>
        <w:gridCol w:w="1701"/>
        <w:gridCol w:w="1701"/>
      </w:tblGrid>
      <w:tr>
        <w:tc>
          <w:tcPr>
            <w:tcW w:type="dxa" w:w="1701"/>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1701"/>
          </w:tcPr>
          <w:p>
            <w:r>
              <w:rPr>
                <w:rFonts w:ascii="Noto Sans CJK JP" w:hAnsi="Noto Sans CJK JP" w:eastAsia="Noto Sans CJK JP" w:cs="Noto Sans CJK JP"/>
                <w:b/>
                <w:sz w:val="19"/>
              </w:rPr>
            </w:r>
            <w:r>
              <w:rPr>
                <w:rFonts w:ascii="Noto Sans CJK JP" w:hAnsi="Noto Sans CJK JP" w:eastAsia="Noto Sans CJK JP" w:cs="Noto Sans CJK JP"/>
                <w:b/>
                <w:sz w:val="19"/>
              </w:rPr>
              <w:t>担い手</w:t>
            </w:r>
          </w:p>
        </w:tc>
        <w:tc>
          <w:tcPr>
            <w:tcW w:type="dxa" w:w="1701"/>
          </w:tcPr>
          <w:p>
            <w:r>
              <w:rPr>
                <w:rFonts w:ascii="Noto Sans CJK JP" w:hAnsi="Noto Sans CJK JP" w:eastAsia="Noto Sans CJK JP" w:cs="Noto Sans CJK JP"/>
                <w:b/>
                <w:sz w:val="19"/>
              </w:rPr>
            </w:r>
            <w:r>
              <w:rPr>
                <w:rFonts w:ascii="Noto Sans CJK JP" w:hAnsi="Noto Sans CJK JP" w:eastAsia="Noto Sans CJK JP" w:cs="Noto Sans CJK JP"/>
                <w:b/>
                <w:sz w:val="19"/>
              </w:rPr>
              <w:t>開く編</w:t>
            </w:r>
          </w:p>
        </w:tc>
        <w:tc>
          <w:tcPr>
            <w:tcW w:type="dxa" w:w="1701"/>
          </w:tcPr>
          <w:p>
            <w:r>
              <w:rPr>
                <w:rFonts w:ascii="Noto Sans CJK JP" w:hAnsi="Noto Sans CJK JP" w:eastAsia="Noto Sans CJK JP" w:cs="Noto Sans CJK JP"/>
                <w:b/>
                <w:sz w:val="19"/>
              </w:rPr>
            </w:r>
            <w:r>
              <w:rPr>
                <w:rFonts w:ascii="Noto Sans CJK JP" w:hAnsi="Noto Sans CJK JP" w:eastAsia="Noto Sans CJK JP" w:cs="Noto Sans CJK JP"/>
                <w:b/>
                <w:sz w:val="19"/>
              </w:rPr>
              <w:t>1行</w:t>
            </w:r>
          </w:p>
        </w:tc>
      </w:tr>
      <w:tr>
        <w:tc>
          <w:tcPr>
            <w:tcW w:type="dxa" w:w="1701"/>
          </w:tcPr>
          <w:p>
            <w:r/>
            <w:r>
              <w:rPr>
                <w:rFonts w:ascii="Noto Sans CJK JP" w:hAnsi="Noto Sans CJK JP" w:eastAsia="Noto Sans CJK JP" w:cs="Noto Sans CJK JP"/>
                <w:sz w:val="19"/>
              </w:rPr>
              <w:t>①発見</w:t>
            </w:r>
          </w:p>
        </w:tc>
        <w:tc>
          <w:tcPr>
            <w:tcW w:type="dxa" w:w="1701"/>
          </w:tcPr>
          <w:p>
            <w:r/>
            <w:r>
              <w:rPr>
                <w:rFonts w:ascii="Noto Sans CJK JP" w:hAnsi="Noto Sans CJK JP" w:eastAsia="Noto Sans CJK JP" w:cs="Noto Sans CJK JP"/>
                <w:sz w:val="19"/>
              </w:rPr>
              <w:t>人</w:t>
            </w:r>
          </w:p>
        </w:tc>
        <w:tc>
          <w:tcPr>
            <w:tcW w:type="dxa" w:w="1701"/>
          </w:tcPr>
          <w:p>
            <w:r/>
            <w:r>
              <w:rPr>
                <w:rFonts w:ascii="Noto Sans CJK JP" w:hAnsi="Noto Sans CJK JP" w:eastAsia="Noto Sans CJK JP" w:cs="Noto Sans CJK JP"/>
                <w:sz w:val="19"/>
              </w:rPr>
              <w:t>⑬③</w:t>
            </w:r>
          </w:p>
        </w:tc>
        <w:tc>
          <w:tcPr>
            <w:tcW w:type="dxa" w:w="1701"/>
          </w:tcPr>
          <w:p>
            <w:r/>
            <w:r>
              <w:rPr>
                <w:rFonts w:ascii="Noto Sans CJK JP" w:hAnsi="Noto Sans CJK JP" w:eastAsia="Noto Sans CJK JP" w:cs="Noto Sans CJK JP"/>
                <w:sz w:val="19"/>
              </w:rPr>
              <w:t>現象→違和感→問い、解く意味を点検、問いは人が選ぶ</w:t>
            </w:r>
          </w:p>
        </w:tc>
      </w:tr>
      <w:tr>
        <w:tc>
          <w:tcPr>
            <w:tcW w:type="dxa" w:w="1701"/>
          </w:tcPr>
          <w:p>
            <w:r/>
            <w:r>
              <w:rPr>
                <w:rFonts w:ascii="Noto Sans CJK JP" w:hAnsi="Noto Sans CJK JP" w:eastAsia="Noto Sans CJK JP" w:cs="Noto Sans CJK JP"/>
                <w:sz w:val="19"/>
              </w:rPr>
              <w:t>②思考</w:t>
            </w:r>
          </w:p>
        </w:tc>
        <w:tc>
          <w:tcPr>
            <w:tcW w:type="dxa" w:w="1701"/>
          </w:tcPr>
          <w:p>
            <w:r/>
            <w:r>
              <w:rPr>
                <w:rFonts w:ascii="Noto Sans CJK JP" w:hAnsi="Noto Sans CJK JP" w:eastAsia="Noto Sans CJK JP" w:cs="Noto Sans CJK JP"/>
                <w:sz w:val="19"/>
              </w:rPr>
              <w:t>両</w:t>
            </w:r>
          </w:p>
        </w:tc>
        <w:tc>
          <w:tcPr>
            <w:tcW w:type="dxa" w:w="1701"/>
          </w:tcPr>
          <w:p>
            <w:r/>
            <w:r>
              <w:rPr>
                <w:rFonts w:ascii="Noto Sans CJK JP" w:hAnsi="Noto Sans CJK JP" w:eastAsia="Noto Sans CJK JP" w:cs="Noto Sans CJK JP"/>
                <w:sz w:val="19"/>
              </w:rPr>
              <w:t>⑬⑫</w:t>
            </w:r>
          </w:p>
        </w:tc>
        <w:tc>
          <w:tcPr>
            <w:tcW w:type="dxa" w:w="1701"/>
          </w:tcPr>
          <w:p>
            <w:r/>
            <w:r>
              <w:rPr>
                <w:rFonts w:ascii="Noto Sans CJK JP" w:hAnsi="Noto Sans CJK JP" w:eastAsia="Noto Sans CJK JP" w:cs="Noto Sans CJK JP"/>
                <w:sz w:val="19"/>
              </w:rPr>
              <w:t>具体⇄抽象を往復、上げすぎ/降りすぎを点検</w:t>
            </w:r>
          </w:p>
        </w:tc>
      </w:tr>
      <w:tr>
        <w:tc>
          <w:tcPr>
            <w:tcW w:type="dxa" w:w="1701"/>
          </w:tcPr>
          <w:p>
            <w:r/>
            <w:r>
              <w:rPr>
                <w:rFonts w:ascii="Noto Sans CJK JP" w:hAnsi="Noto Sans CJK JP" w:eastAsia="Noto Sans CJK JP" w:cs="Noto Sans CJK JP"/>
                <w:sz w:val="19"/>
              </w:rPr>
              <w:t>③構造化</w:t>
            </w:r>
          </w:p>
        </w:tc>
        <w:tc>
          <w:tcPr>
            <w:tcW w:type="dxa" w:w="1701"/>
          </w:tcPr>
          <w:p>
            <w:r/>
            <w:r>
              <w:rPr>
                <w:rFonts w:ascii="Noto Sans CJK JP" w:hAnsi="Noto Sans CJK JP" w:eastAsia="Noto Sans CJK JP" w:cs="Noto Sans CJK JP"/>
                <w:sz w:val="19"/>
              </w:rPr>
              <w:t>AI→人</w:t>
            </w:r>
          </w:p>
        </w:tc>
        <w:tc>
          <w:tcPr>
            <w:tcW w:type="dxa" w:w="1701"/>
          </w:tcPr>
          <w:p>
            <w:r/>
            <w:r>
              <w:rPr>
                <w:rFonts w:ascii="Noto Sans CJK JP" w:hAnsi="Noto Sans CJK JP" w:eastAsia="Noto Sans CJK JP" w:cs="Noto Sans CJK JP"/>
                <w:sz w:val="19"/>
              </w:rPr>
              <w:t>⑬</w:t>
            </w:r>
          </w:p>
        </w:tc>
        <w:tc>
          <w:tcPr>
            <w:tcW w:type="dxa" w:w="1701"/>
          </w:tcPr>
          <w:p>
            <w:r/>
            <w:r>
              <w:rPr>
                <w:rFonts w:ascii="Noto Sans CJK JP" w:hAnsi="Noto Sans CJK JP" w:eastAsia="Noto Sans CJK JP" w:cs="Noto Sans CJK JP"/>
                <w:sz w:val="19"/>
              </w:rPr>
              <w:t>要素＋因果でツリー、切り口の妥当性は人が判断</w:t>
            </w:r>
          </w:p>
        </w:tc>
      </w:tr>
      <w:tr>
        <w:tc>
          <w:tcPr>
            <w:tcW w:type="dxa" w:w="1701"/>
          </w:tcPr>
          <w:p>
            <w:r/>
            <w:r>
              <w:rPr>
                <w:rFonts w:ascii="Noto Sans CJK JP" w:hAnsi="Noto Sans CJK JP" w:eastAsia="Noto Sans CJK JP" w:cs="Noto Sans CJK JP"/>
                <w:sz w:val="19"/>
              </w:rPr>
              <w:t>④発想</w:t>
            </w:r>
          </w:p>
        </w:tc>
        <w:tc>
          <w:tcPr>
            <w:tcW w:type="dxa" w:w="1701"/>
          </w:tcPr>
          <w:p>
            <w:r/>
            <w:r>
              <w:rPr>
                <w:rFonts w:ascii="Noto Sans CJK JP" w:hAnsi="Noto Sans CJK JP" w:eastAsia="Noto Sans CJK JP" w:cs="Noto Sans CJK JP"/>
                <w:sz w:val="19"/>
              </w:rPr>
              <w:t>AI→人</w:t>
            </w:r>
          </w:p>
        </w:tc>
        <w:tc>
          <w:tcPr>
            <w:tcW w:type="dxa" w:w="1701"/>
          </w:tcPr>
          <w:p>
            <w:r/>
            <w:r>
              <w:rPr>
                <w:rFonts w:ascii="Noto Sans CJK JP" w:hAnsi="Noto Sans CJK JP" w:eastAsia="Noto Sans CJK JP" w:cs="Noto Sans CJK JP"/>
                <w:sz w:val="19"/>
              </w:rPr>
              <w:t>⑭</w:t>
            </w:r>
          </w:p>
        </w:tc>
        <w:tc>
          <w:tcPr>
            <w:tcW w:type="dxa" w:w="1701"/>
          </w:tcPr>
          <w:p>
            <w:r/>
            <w:r>
              <w:rPr>
                <w:rFonts w:ascii="Noto Sans CJK JP" w:hAnsi="Noto Sans CJK JP" w:eastAsia="Noto Sans CJK JP" w:cs="Noto Sans CJK JP"/>
                <w:sz w:val="19"/>
              </w:rPr>
              <w:t>拡散はAI（量・多様性）、収束は人（実現/影響/持続）</w:t>
            </w:r>
          </w:p>
        </w:tc>
      </w:tr>
      <w:tr>
        <w:tc>
          <w:tcPr>
            <w:tcW w:type="dxa" w:w="1701"/>
          </w:tcPr>
          <w:p>
            <w:r/>
            <w:r>
              <w:rPr>
                <w:rFonts w:ascii="Noto Sans CJK JP" w:hAnsi="Noto Sans CJK JP" w:eastAsia="Noto Sans CJK JP" w:cs="Noto Sans CJK JP"/>
                <w:sz w:val="19"/>
              </w:rPr>
              <w:t>⑤開発</w:t>
            </w:r>
          </w:p>
        </w:tc>
        <w:tc>
          <w:tcPr>
            <w:tcW w:type="dxa" w:w="1701"/>
          </w:tcPr>
          <w:p>
            <w:r/>
            <w:r>
              <w:rPr>
                <w:rFonts w:ascii="Noto Sans CJK JP" w:hAnsi="Noto Sans CJK JP" w:eastAsia="Noto Sans CJK JP" w:cs="Noto Sans CJK JP"/>
                <w:sz w:val="19"/>
              </w:rPr>
              <w:t>両</w:t>
            </w:r>
          </w:p>
        </w:tc>
        <w:tc>
          <w:tcPr>
            <w:tcW w:type="dxa" w:w="1701"/>
          </w:tcPr>
          <w:p>
            <w:r/>
            <w:r>
              <w:rPr>
                <w:rFonts w:ascii="Noto Sans CJK JP" w:hAnsi="Noto Sans CJK JP" w:eastAsia="Noto Sans CJK JP" w:cs="Noto Sans CJK JP"/>
                <w:sz w:val="19"/>
              </w:rPr>
              <w:t>④〜⑩</w:t>
            </w:r>
          </w:p>
        </w:tc>
        <w:tc>
          <w:tcPr>
            <w:tcW w:type="dxa" w:w="1701"/>
          </w:tcPr>
          <w:p>
            <w:r/>
            <w:r>
              <w:rPr>
                <w:rFonts w:ascii="Noto Sans CJK JP" w:hAnsi="Noto Sans CJK JP" w:eastAsia="Noto Sans CJK JP" w:cs="Noto Sans CJK JP"/>
                <w:sz w:val="19"/>
              </w:rPr>
              <w:t>要件→設計→UML→実装→テスト→修正、移行最優先</w:t>
            </w:r>
          </w:p>
        </w:tc>
      </w:tr>
      <w:tr>
        <w:tc>
          <w:tcPr>
            <w:tcW w:type="dxa" w:w="1701"/>
          </w:tcPr>
          <w:p>
            <w:r/>
            <w:r>
              <w:rPr>
                <w:rFonts w:ascii="Noto Sans CJK JP" w:hAnsi="Noto Sans CJK JP" w:eastAsia="Noto Sans CJK JP" w:cs="Noto Sans CJK JP"/>
                <w:sz w:val="19"/>
              </w:rPr>
              <w:t>⑥伝達</w:t>
            </w:r>
          </w:p>
        </w:tc>
        <w:tc>
          <w:tcPr>
            <w:tcW w:type="dxa" w:w="1701"/>
          </w:tcPr>
          <w:p>
            <w:r/>
            <w:r>
              <w:rPr>
                <w:rFonts w:ascii="Noto Sans CJK JP" w:hAnsi="Noto Sans CJK JP" w:eastAsia="Noto Sans CJK JP" w:cs="Noto Sans CJK JP"/>
                <w:sz w:val="19"/>
              </w:rPr>
              <w:t>AI→人</w:t>
            </w:r>
          </w:p>
        </w:tc>
        <w:tc>
          <w:tcPr>
            <w:tcW w:type="dxa" w:w="1701"/>
          </w:tcPr>
          <w:p>
            <w:r/>
            <w:r>
              <w:rPr>
                <w:rFonts w:ascii="Noto Sans CJK JP" w:hAnsi="Noto Sans CJK JP" w:eastAsia="Noto Sans CJK JP" w:cs="Noto Sans CJK JP"/>
                <w:sz w:val="19"/>
              </w:rPr>
              <w:t>⑯</w:t>
            </w:r>
          </w:p>
        </w:tc>
        <w:tc>
          <w:tcPr>
            <w:tcW w:type="dxa" w:w="1701"/>
          </w:tcPr>
          <w:p>
            <w:r/>
            <w:r>
              <w:rPr>
                <w:rFonts w:ascii="Noto Sans CJK JP" w:hAnsi="Noto Sans CJK JP" w:eastAsia="Noto Sans CJK JP" w:cs="Noto Sans CJK JP"/>
                <w:sz w:val="19"/>
              </w:rPr>
              <w:t>一読で伝わる構成、意図は人・短縮はAI</w:t>
            </w:r>
          </w:p>
        </w:tc>
      </w:tr>
      <w:tr>
        <w:tc>
          <w:tcPr>
            <w:tcW w:type="dxa" w:w="1701"/>
          </w:tcPr>
          <w:p>
            <w:r/>
            <w:r>
              <w:rPr>
                <w:rFonts w:ascii="Noto Sans CJK JP" w:hAnsi="Noto Sans CJK JP" w:eastAsia="Noto Sans CJK JP" w:cs="Noto Sans CJK JP"/>
                <w:sz w:val="19"/>
              </w:rPr>
              <w:t>⑦検証</w:t>
            </w:r>
          </w:p>
        </w:tc>
        <w:tc>
          <w:tcPr>
            <w:tcW w:type="dxa" w:w="1701"/>
          </w:tcPr>
          <w:p>
            <w:r/>
            <w:r>
              <w:rPr>
                <w:rFonts w:ascii="Noto Sans CJK JP" w:hAnsi="Noto Sans CJK JP" w:eastAsia="Noto Sans CJK JP" w:cs="Noto Sans CJK JP"/>
                <w:sz w:val="19"/>
              </w:rPr>
              <w:t>人</w:t>
            </w:r>
          </w:p>
        </w:tc>
        <w:tc>
          <w:tcPr>
            <w:tcW w:type="dxa" w:w="1701"/>
          </w:tcPr>
          <w:p>
            <w:r/>
            <w:r>
              <w:rPr>
                <w:rFonts w:ascii="Noto Sans CJK JP" w:hAnsi="Noto Sans CJK JP" w:eastAsia="Noto Sans CJK JP" w:cs="Noto Sans CJK JP"/>
                <w:sz w:val="19"/>
              </w:rPr>
              <w:t>①②⑦⑧</w:t>
            </w:r>
          </w:p>
        </w:tc>
        <w:tc>
          <w:tcPr>
            <w:tcW w:type="dxa" w:w="1701"/>
          </w:tcPr>
          <w:p>
            <w:r/>
            <w:r>
              <w:rPr>
                <w:rFonts w:ascii="Noto Sans CJK JP" w:hAnsi="Noto Sans CJK JP" w:eastAsia="Noto Sans CJK JP" w:cs="Noto Sans CJK JP"/>
                <w:sz w:val="19"/>
              </w:rPr>
              <w:t>独立検証＋再検証、自動化バイアスを疑う</w:t>
            </w:r>
          </w:p>
        </w:tc>
      </w:tr>
      <w:tr>
        <w:tc>
          <w:tcPr>
            <w:tcW w:type="dxa" w:w="1701"/>
          </w:tcPr>
          <w:p>
            <w:r/>
            <w:r>
              <w:rPr>
                <w:rFonts w:ascii="Noto Sans CJK JP" w:hAnsi="Noto Sans CJK JP" w:eastAsia="Noto Sans CJK JP" w:cs="Noto Sans CJK JP"/>
                <w:sz w:val="19"/>
              </w:rPr>
              <w:t>パートナー</w:t>
            </w:r>
          </w:p>
        </w:tc>
        <w:tc>
          <w:tcPr>
            <w:tcW w:type="dxa" w:w="1701"/>
          </w:tcPr>
          <w:p>
            <w:r/>
            <w:r>
              <w:rPr>
                <w:rFonts w:ascii="Noto Sans CJK JP" w:hAnsi="Noto Sans CJK JP" w:eastAsia="Noto Sans CJK JP" w:cs="Noto Sans CJK JP"/>
                <w:sz w:val="19"/>
              </w:rPr>
              <w:t>両</w:t>
            </w:r>
          </w:p>
        </w:tc>
        <w:tc>
          <w:tcPr>
            <w:tcW w:type="dxa" w:w="1701"/>
          </w:tcPr>
          <w:p>
            <w:r/>
            <w:r>
              <w:rPr>
                <w:rFonts w:ascii="Noto Sans CJK JP" w:hAnsi="Noto Sans CJK JP" w:eastAsia="Noto Sans CJK JP" w:cs="Noto Sans CJK JP"/>
                <w:sz w:val="19"/>
              </w:rPr>
              <w:t>—</w:t>
            </w:r>
          </w:p>
        </w:tc>
        <w:tc>
          <w:tcPr>
            <w:tcW w:type="dxa" w:w="1701"/>
          </w:tcPr>
          <w:p>
            <w:r/>
            <w:r>
              <w:rPr>
                <w:rFonts w:ascii="Noto Sans CJK JP" w:hAnsi="Noto Sans CJK JP" w:eastAsia="Noto Sans CJK JP" w:cs="Noto Sans CJK JP"/>
                <w:sz w:val="19"/>
              </w:rPr>
              <w:t>気づかない視点はAI、採否と決定は人</w:t>
            </w:r>
          </w:p>
        </w:tc>
      </w:tr>
      <w:tr>
        <w:tc>
          <w:tcPr>
            <w:tcW w:type="dxa" w:w="1701"/>
          </w:tcPr>
          <w:p>
            <w:r/>
            <w:r>
              <w:rPr>
                <w:rFonts w:ascii="Noto Sans CJK JP" w:hAnsi="Noto Sans CJK JP" w:eastAsia="Noto Sans CJK JP" w:cs="Noto Sans CJK JP"/>
                <w:sz w:val="19"/>
              </w:rPr>
              <w:t>歯止め</w:t>
            </w:r>
          </w:p>
        </w:tc>
        <w:tc>
          <w:tcPr>
            <w:tcW w:type="dxa" w:w="1701"/>
          </w:tcPr>
          <w:p>
            <w:r/>
            <w:r>
              <w:rPr>
                <w:rFonts w:ascii="Noto Sans CJK JP" w:hAnsi="Noto Sans CJK JP" w:eastAsia="Noto Sans CJK JP" w:cs="Noto Sans CJK JP"/>
                <w:sz w:val="19"/>
              </w:rPr>
              <w:t>人</w:t>
            </w:r>
          </w:p>
        </w:tc>
        <w:tc>
          <w:tcPr>
            <w:tcW w:type="dxa" w:w="1701"/>
          </w:tcPr>
          <w:p>
            <w:r/>
            <w:r>
              <w:rPr>
                <w:rFonts w:ascii="Noto Sans CJK JP" w:hAnsi="Noto Sans CJK JP" w:eastAsia="Noto Sans CJK JP" w:cs="Noto Sans CJK JP"/>
                <w:sz w:val="19"/>
              </w:rPr>
              <w:t>—</w:t>
            </w:r>
          </w:p>
        </w:tc>
        <w:tc>
          <w:tcPr>
            <w:tcW w:type="dxa" w:w="1701"/>
          </w:tcPr>
          <w:p>
            <w:r/>
            <w:r>
              <w:rPr>
                <w:rFonts w:ascii="Noto Sans CJK JP" w:hAnsi="Noto Sans CJK JP" w:eastAsia="Noto Sans CJK JP" w:cs="Noto Sans CJK JP"/>
                <w:sz w:val="19"/>
              </w:rPr>
              <w:t>思考と判断を手放していないか点検し、人に戻す</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考え、動かし、伝える。構造化と視点はAI、意図と判断は人が握る。</w:t>
      </w:r>
    </w:p>
    <w:p>
      <w:r>
        <w:br w:type="page"/>
      </w:r>
    </w:p>
    <w:p>
      <w:pPr>
        <w:pStyle w:val="Heading2"/>
      </w:pPr>
      <w:r>
        <w:rPr>
          <w:rFonts w:ascii="Noto Sans CJK JP" w:hAnsi="Noto Sans CJK JP" w:eastAsia="Noto Sans CJK JP" w:cs="Noto Sans CJK JP"/>
        </w:rPr>
        <w:t>スパルタ式⑱（2026年6月最新版）── 具体化思考｜想像を創造に変えるプロンプトエンジニアリング</w:t>
      </w:r>
    </w:p>
    <w:p>
      <w:pPr>
        <w:spacing w:after="120" w:line="360" w:lineRule="auto"/>
      </w:pPr>
      <w:r>
        <w:rPr>
          <w:rFonts w:ascii="Noto Sans CJK JP" w:hAnsi="Noto Sans CJK JP" w:eastAsia="Noto Sans CJK JP" w:cs="Noto Sans CJK JP"/>
          <w:sz w:val="21"/>
        </w:rPr>
        <w:t>うさうさ研修工房 ｜ 抽象を「行動・仕組み・メッセージ」に。AIは加速装置、採用は人。2026年6月時点の最新査読論文をURL付きで参照。</w:t>
      </w:r>
    </w:p>
    <w:p>
      <w:pPr>
        <w:spacing w:after="120" w:line="360" w:lineRule="auto"/>
      </w:pPr>
      <w:r>
        <w:rPr>
          <w:rFonts w:ascii="Noto Sans CJK JP" w:hAnsi="Noto Sans CJK JP" w:eastAsia="Noto Sans CJK JP" w:cs="Noto Sans CJK JP"/>
          <w:sz w:val="21"/>
        </w:rPr>
        <w:t>良いアイデアも、具体に落ちなければ動きません。具体化思考とは、抽象を 行動／仕組み（システム）／メッセージ に翻訳する作業。そのレバーがプロンプトエンジニアリング、土台がソフトウェア工学です。狙いはスピードと精度の両立。ただし最新研究は「プロンプト技法の効果は期待ほど大きくなく、組み合わせれば良くなるとは限らない」と釘を刺します。だから ──速さはAI、精度は“検証”、採用は人。例は Python / HTML / CSS / Django。厳しさは成果物の精度に向け、採用は人が決める。 コピペで使えます。{ } は埋める。</w:t>
      </w:r>
    </w:p>
    <w:p>
      <w:pPr>
        <w:spacing w:after="120" w:line="360" w:lineRule="auto"/>
      </w:pPr>
      <w:r>
        <w:rPr>
          <w:rFonts w:ascii="Noto Sans CJK JP" w:hAnsi="Noto Sans CJK JP" w:eastAsia="Noto Sans CJK JP" w:cs="Noto Sans CJK JP"/>
          <w:sz w:val="21"/>
        </w:rPr>
        <w:t>最新版の肝：プロンプト技法は効くが万能ではない。効いたかどうかは思い込みでなく実測で確かめる。 速く出して、検証で締め、採用は人が決める。</w:t>
      </w:r>
    </w:p>
    <w:p>
      <w:pPr>
        <w:pStyle w:val="Heading3"/>
      </w:pPr>
      <w:r>
        <w:rPr>
          <w:rFonts w:ascii="Noto Sans CJK JP" w:hAnsi="Noto Sans CJK JP" w:eastAsia="Noto Sans CJK JP" w:cs="Noto Sans CJK JP"/>
        </w:rPr>
        <w:t>0. 最初に宣言（具体化モード・最新版）</w:t>
      </w:r>
    </w:p>
    <w:p>
      <w:pPr>
        <w:spacing w:after="120" w:line="360" w:lineRule="auto"/>
      </w:pPr>
      <w:r>
        <w:rPr>
          <w:rFonts w:ascii="Noto Sans CJK JP" w:hAnsi="Noto Sans CJK JP" w:eastAsia="Noto Sans CJK JP" w:cs="Noto Sans CJK JP"/>
          <w:sz w:val="21"/>
        </w:rPr>
        <w:t>抽象を具体に翻訳する。前提（2026年6月時点）：</w:t>
      </w:r>
    </w:p>
    <w:p>
      <w:pPr>
        <w:pStyle w:val="ListBullet"/>
        <w:spacing w:after="40" w:line="276" w:lineRule="auto"/>
      </w:pPr>
      <w:r>
        <w:rPr>
          <w:rFonts w:ascii="Noto Sans CJK JP" w:hAnsi="Noto Sans CJK JP" w:eastAsia="Noto Sans CJK JP" w:cs="Noto Sans CJK JP"/>
          <w:sz w:val="21"/>
        </w:rPr>
        <w:t>出口を決める：行動（誰がいつ何を）／仕組み（コード）／メッセージ（文章）のどれか</w:t>
      </w:r>
    </w:p>
    <w:p>
      <w:pPr>
        <w:pStyle w:val="ListBullet"/>
        <w:spacing w:after="40" w:line="276" w:lineRule="auto"/>
      </w:pPr>
      <w:r>
        <w:rPr>
          <w:rFonts w:ascii="Noto Sans CJK JP" w:hAnsi="Noto Sans CJK JP" w:eastAsia="Noto Sans CJK JP" w:cs="Noto Sans CJK JP"/>
          <w:sz w:val="21"/>
        </w:rPr>
        <w:t>プロンプトで加速：役割・目的・文脈・制約・入出力例・出力形式・段階思考を明示</w:t>
      </w:r>
    </w:p>
    <w:p>
      <w:pPr>
        <w:pStyle w:val="ListBullet"/>
        <w:spacing w:after="40" w:line="276" w:lineRule="auto"/>
      </w:pPr>
      <w:r>
        <w:rPr>
          <w:rFonts w:ascii="Noto Sans CJK JP" w:hAnsi="Noto Sans CJK JP" w:eastAsia="Noto Sans CJK JP" w:cs="Noto Sans CJK JP"/>
          <w:sz w:val="21"/>
        </w:rPr>
        <w:t>ただし技法は万能でない：効果はモデル・タスク依存、技法を盛れば良くなるとは限らない（実証研究）</w:t>
      </w:r>
    </w:p>
    <w:p>
      <w:pPr>
        <w:pStyle w:val="ListBullet"/>
        <w:spacing w:after="40" w:line="276" w:lineRule="auto"/>
      </w:pPr>
      <w:r>
        <w:rPr>
          <w:rFonts w:ascii="Noto Sans CJK JP" w:hAnsi="Noto Sans CJK JP" w:eastAsia="Noto Sans CJK JP" w:cs="Noto Sans CJK JP"/>
          <w:sz w:val="21"/>
        </w:rPr>
        <w:t>だから精度は検証で：生成物は実行・テスト・突合で確かめてから信じる</w:t>
      </w:r>
    </w:p>
    <w:p>
      <w:pPr>
        <w:pStyle w:val="ListBullet"/>
        <w:spacing w:after="40" w:line="276" w:lineRule="auto"/>
      </w:pPr>
      <w:r>
        <w:rPr>
          <w:rFonts w:ascii="Noto Sans CJK JP" w:hAnsi="Noto Sans CJK JP" w:eastAsia="Noto Sans CJK JP" w:cs="Noto Sans CJK JP"/>
          <w:sz w:val="21"/>
        </w:rPr>
        <w:t>AIは複数案を速く出す加速装置。採用・決定・最終検証は私</w:t>
      </w:r>
    </w:p>
    <w:p>
      <w:pPr>
        <w:pStyle w:val="ListBullet"/>
        <w:spacing w:after="40" w:line="276" w:lineRule="auto"/>
      </w:pPr>
      <w:r>
        <w:rPr>
          <w:rFonts w:ascii="Noto Sans CJK JP" w:hAnsi="Noto Sans CJK JP" w:eastAsia="Noto Sans CJK JP" w:cs="Noto Sans CJK JP"/>
          <w:sz w:val="21"/>
        </w:rPr>
        <w:t>各前提は最新の査読研究で裏取り、URL・年・媒体・査読有無を添える。捏造・誇張禁止</w:t>
      </w:r>
    </w:p>
    <w:p>
      <w:pPr>
        <w:spacing w:after="120" w:line="360" w:lineRule="auto"/>
      </w:pPr>
      <w:r>
        <w:rPr>
          <w:rFonts w:ascii="Noto Sans CJK JP" w:hAnsi="Noto Sans CJK JP" w:eastAsia="Noto Sans CJK JP" w:cs="Noto Sans CJK JP"/>
          <w:sz w:val="21"/>
        </w:rPr>
        <w:t>対象例：usausa_dokusho_techo（HTML/CSS/JS）、Python、Django+SQLite</w:t>
      </w:r>
    </w:p>
    <w:p>
      <w:pPr>
        <w:spacing w:after="120" w:line="360" w:lineRule="auto"/>
      </w:pPr>
      <w:r>
        <w:rPr>
          <w:rFonts w:ascii="Noto Sans CJK JP" w:hAnsi="Noto Sans CJK JP" w:eastAsia="Noto Sans CJK JP" w:cs="Noto Sans CJK JP"/>
          <w:sz w:val="21"/>
        </w:rPr>
        <w:t>速さはAI、精度は検証、採用は人。</w:t>
      </w:r>
    </w:p>
    <w:p>
      <w:pPr>
        <w:pStyle w:val="Heading3"/>
      </w:pPr>
      <w:r>
        <w:rPr>
          <w:rFonts w:ascii="Noto Sans CJK JP" w:hAnsi="Noto Sans CJK JP" w:eastAsia="Noto Sans CJK JP" w:cs="Noto Sans CJK JP"/>
        </w:rPr>
        <w:t>1. 具体化の「出口」を決める</w:t>
      </w:r>
    </w:p>
    <w:p>
      <w:pPr>
        <w:spacing w:after="120" w:line="360" w:lineRule="auto"/>
      </w:pPr>
      <w:r>
        <w:rPr>
          <w:rFonts w:ascii="Noto Sans CJK JP" w:hAnsi="Noto Sans CJK JP" w:eastAsia="Noto Sans CJK JP" w:cs="Noto Sans CJK JP"/>
          <w:sz w:val="21"/>
        </w:rPr>
        <w:t>【解説】まず何に具体化するか。行動／仕組み／メッセージで、後のプロンプトが変わる。</w:t>
      </w:r>
    </w:p>
    <w:p>
      <w:pPr>
        <w:spacing w:after="120" w:line="360" w:lineRule="auto"/>
        <w:shd w:val="clear" w:fill="F6F0E4"/>
      </w:pPr>
      <w:r>
        <w:rPr>
          <w:rFonts w:ascii="Noto Sans CJK JP" w:hAnsi="Noto Sans CJK JP" w:eastAsia="Noto Sans CJK JP" w:cs="Noto Sans CJK JP"/>
          <w:sz w:val="21"/>
        </w:rPr>
        <w:t>【出口決定】この抽象アイデアを、どの形に具体化するか整理して。</w:t>
      </w:r>
    </w:p>
    <w:p>
      <w:pPr>
        <w:pStyle w:val="ListBullet"/>
        <w:spacing w:after="40" w:line="276" w:lineRule="auto"/>
      </w:pPr>
      <w:r>
        <w:rPr>
          <w:rFonts w:ascii="Noto Sans CJK JP" w:hAnsi="Noto Sans CJK JP" w:eastAsia="Noto Sans CJK JP" w:cs="Noto Sans CJK JP"/>
          <w:sz w:val="21"/>
        </w:rPr>
        <w:t>アイデア：{書く}</w:t>
      </w:r>
    </w:p>
    <w:p>
      <w:pPr>
        <w:pStyle w:val="ListBullet"/>
        <w:spacing w:after="40" w:line="276" w:lineRule="auto"/>
      </w:pPr>
      <w:r>
        <w:rPr>
          <w:rFonts w:ascii="Noto Sans CJK JP" w:hAnsi="Noto Sans CJK JP" w:eastAsia="Noto Sans CJK JP" w:cs="Noto Sans CJK JP"/>
          <w:sz w:val="21"/>
        </w:rPr>
        <w:t>出口候補：行動（実行計画）／仕組み（コード）／メッセージ（文章）</w:t>
      </w:r>
    </w:p>
    <w:p>
      <w:pPr>
        <w:pStyle w:val="ListBullet"/>
        <w:spacing w:after="40" w:line="276" w:lineRule="auto"/>
      </w:pPr>
      <w:r>
        <w:rPr>
          <w:rFonts w:ascii="Noto Sans CJK JP" w:hAnsi="Noto Sans CJK JP" w:eastAsia="Noto Sans CJK JP" w:cs="Noto Sans CJK JP"/>
          <w:sz w:val="21"/>
        </w:rPr>
        <w:t>それぞれの最終成果物は何か</w:t>
      </w:r>
    </w:p>
    <w:p>
      <w:pPr>
        <w:pStyle w:val="ListBullet"/>
        <w:spacing w:after="40" w:line="276" w:lineRule="auto"/>
      </w:pPr>
      <w:r>
        <w:rPr>
          <w:rFonts w:ascii="Noto Sans CJK JP" w:hAnsi="Noto Sans CJK JP" w:eastAsia="Noto Sans CJK JP" w:cs="Noto Sans CJK JP"/>
          <w:sz w:val="21"/>
        </w:rPr>
        <w:t>今回どれにするかは私が決める。候補と違いを出して</w:t>
      </w:r>
    </w:p>
    <w:p>
      <w:pPr>
        <w:pStyle w:val="Heading3"/>
      </w:pPr>
      <w:r>
        <w:rPr>
          <w:rFonts w:ascii="Noto Sans CJK JP" w:hAnsi="Noto Sans CJK JP" w:eastAsia="Noto Sans CJK JP" w:cs="Noto Sans CJK JP"/>
        </w:rPr>
        <w:t>2. 具体化プロンプトの骨格</w:t>
      </w:r>
    </w:p>
    <w:p>
      <w:pPr>
        <w:spacing w:after="120" w:line="360" w:lineRule="auto"/>
      </w:pPr>
      <w:r>
        <w:rPr>
          <w:rFonts w:ascii="Noto Sans CJK JP" w:hAnsi="Noto Sans CJK JP" w:eastAsia="Noto Sans CJK JP" w:cs="Noto Sans CJK JP"/>
          <w:sz w:val="21"/>
        </w:rPr>
        <w:t>【解説】具体化の速さ・正確さはプロンプトの構造次第。プロンプトエンジニアリングは、パラメータを変えずに出力を制御する体系として整理されています（Sahoo survey 2024／The Prompt Report 2024）。</w:t>
      </w:r>
    </w:p>
    <w:p>
      <w:pPr>
        <w:spacing w:after="120" w:line="360" w:lineRule="auto"/>
      </w:pPr>
      <w:r>
        <w:rPr>
          <w:rFonts w:ascii="Noto Sans CJK JP" w:hAnsi="Noto Sans CJK JP" w:eastAsia="Noto Sans CJK JP" w:cs="Noto Sans CJK JP"/>
          <w:sz w:val="21"/>
        </w:rPr>
        <w:t>【骨格づくり】この具体化用プロンプトを、骨格を備えた形に。</w:t>
      </w:r>
    </w:p>
    <w:p>
      <w:pPr>
        <w:pStyle w:val="ListBullet"/>
        <w:spacing w:after="40" w:line="276" w:lineRule="auto"/>
      </w:pPr>
      <w:r>
        <w:rPr>
          <w:rFonts w:ascii="Noto Sans CJK JP" w:hAnsi="Noto Sans CJK JP" w:eastAsia="Noto Sans CJK JP" w:cs="Noto Sans CJK JP"/>
          <w:sz w:val="21"/>
        </w:rPr>
        <w:t>役割／目的／文脈／制約／入出力例／出力形式／段階思考</w:t>
      </w:r>
    </w:p>
    <w:p>
      <w:pPr>
        <w:pStyle w:val="ListBullet"/>
        <w:spacing w:after="40" w:line="276" w:lineRule="auto"/>
      </w:pPr>
      <w:r>
        <w:rPr>
          <w:rFonts w:ascii="Noto Sans CJK JP" w:hAnsi="Noto Sans CJK JP" w:eastAsia="Noto Sans CJK JP" w:cs="Noto Sans CJK JP"/>
          <w:sz w:val="21"/>
        </w:rPr>
        <w:t>代表技法（few-shot・persona・chain-of-thought・関数シグネチャ提示・使用パッケージ列挙 等）から、このタスクに合うものを選ぶ</w:t>
      </w:r>
    </w:p>
    <w:p>
      <w:pPr>
        <w:pStyle w:val="ListBullet"/>
        <w:spacing w:after="40" w:line="276" w:lineRule="auto"/>
      </w:pPr>
      <w:r>
        <w:rPr>
          <w:rFonts w:ascii="Noto Sans CJK JP" w:hAnsi="Noto Sans CJK JP" w:eastAsia="Noto Sans CJK JP" w:cs="Noto Sans CJK JP"/>
          <w:sz w:val="21"/>
        </w:rPr>
        <w:t>ただし「盛れば良い」ではない。最小限の有効な技法に絞る</w:t>
      </w:r>
    </w:p>
    <w:p>
      <w:pPr>
        <w:spacing w:after="120" w:line="360" w:lineRule="auto"/>
      </w:pPr>
      <w:r>
        <w:rPr>
          <w:rFonts w:ascii="Noto Sans CJK JP" w:hAnsi="Noto Sans CJK JP" w:eastAsia="Noto Sans CJK JP" w:cs="Noto Sans CJK JP"/>
          <w:sz w:val="21"/>
        </w:rPr>
        <w:t>私のタスク用に組み立てて。</w:t>
      </w:r>
    </w:p>
    <w:p>
      <w:pPr>
        <w:spacing w:after="120" w:line="360" w:lineRule="auto"/>
      </w:pPr>
      <w:r>
        <w:rPr>
          <w:rFonts w:ascii="Noto Sans CJK JP" w:hAnsi="Noto Sans CJK JP" w:eastAsia="Noto Sans CJK JP" w:cs="Noto Sans CJK JP"/>
          <w:sz w:val="21"/>
        </w:rPr>
        <w:t>参考：A Systematic Survey of Prompt Engineering in LLMs, arXiv:2402.07927, 2024（preprint）— https://arxiv.org/abs/2402.07927 ／ The Prompt Report, arXiv:2406.06608, 2024（preprint）— https://arxiv.org/abs/2406.06608</w:t>
      </w:r>
    </w:p>
    <w:p>
      <w:pPr>
        <w:pStyle w:val="Heading3"/>
      </w:pPr>
      <w:r>
        <w:rPr>
          <w:rFonts w:ascii="Noto Sans CJK JP" w:hAnsi="Noto Sans CJK JP" w:eastAsia="Noto Sans CJK JP" w:cs="Noto Sans CJK JP"/>
        </w:rPr>
        <w:t>3. 制約条件で具体度を上げる</w:t>
      </w:r>
    </w:p>
    <w:p>
      <w:pPr>
        <w:spacing w:after="120" w:line="360" w:lineRule="auto"/>
      </w:pPr>
      <w:r>
        <w:rPr>
          <w:rFonts w:ascii="Noto Sans CJK JP" w:hAnsi="Noto Sans CJK JP" w:eastAsia="Noto Sans CJK JP" w:cs="Noto Sans CJK JP"/>
          <w:sz w:val="21"/>
        </w:rPr>
        <w:t>【解説】制約は具体化の燃料。「速い」より「3秒以内」、「使いやすい」より「3タップで完了」。</w:t>
      </w:r>
    </w:p>
    <w:p>
      <w:pPr>
        <w:spacing w:after="120" w:line="360" w:lineRule="auto"/>
        <w:shd w:val="clear" w:fill="F6F0E4"/>
      </w:pPr>
      <w:r>
        <w:rPr>
          <w:rFonts w:ascii="Noto Sans CJK JP" w:hAnsi="Noto Sans CJK JP" w:eastAsia="Noto Sans CJK JP" w:cs="Noto Sans CJK JP"/>
          <w:sz w:val="21"/>
        </w:rPr>
        <w:t>【制約づけ】このタスクの制約を、具体度が上がるよう設計して。</w:t>
      </w:r>
    </w:p>
    <w:p>
      <w:pPr>
        <w:pStyle w:val="ListBullet"/>
        <w:spacing w:after="40" w:line="276" w:lineRule="auto"/>
      </w:pPr>
      <w:r>
        <w:rPr>
          <w:rFonts w:ascii="Noto Sans CJK JP" w:hAnsi="Noto Sans CJK JP" w:eastAsia="Noto Sans CJK JP" w:cs="Noto Sans CJK JP"/>
          <w:sz w:val="21"/>
        </w:rPr>
        <w:t>曖昧語（速い・きれい・使いやすい）を、測れる/守れる条件に</w:t>
      </w:r>
    </w:p>
    <w:p>
      <w:pPr>
        <w:pStyle w:val="ListBullet"/>
        <w:spacing w:after="40" w:line="276" w:lineRule="auto"/>
      </w:pPr>
      <w:r>
        <w:rPr>
          <w:rFonts w:ascii="Noto Sans CJK JP" w:hAnsi="Noto Sans CJK JP" w:eastAsia="Noto Sans CJK JP" w:cs="Noto Sans CJK JP"/>
          <w:sz w:val="21"/>
        </w:rPr>
        <w:t>技術制約（単一HTML・依存ゼロ／標準ライブラリのみ／SQLite 等）</w:t>
      </w:r>
    </w:p>
    <w:p>
      <w:pPr>
        <w:pStyle w:val="ListBullet"/>
        <w:spacing w:after="40" w:line="276" w:lineRule="auto"/>
      </w:pPr>
      <w:r>
        <w:rPr>
          <w:rFonts w:ascii="Noto Sans CJK JP" w:hAnsi="Noto Sans CJK JP" w:eastAsia="Noto Sans CJK JP" w:cs="Noto Sans CJK JP"/>
          <w:sz w:val="21"/>
        </w:rPr>
        <w:t>形式制約（出力はコードのみ・80字以内・表で 等）／禁止事項</w:t>
      </w:r>
    </w:p>
    <w:p>
      <w:pPr>
        <w:spacing w:after="120" w:line="360" w:lineRule="auto"/>
        <w:shd w:val="clear" w:fill="F6F0E4"/>
      </w:pPr>
      <w:r>
        <w:rPr>
          <w:rFonts w:ascii="Noto Sans CJK JP" w:hAnsi="Noto Sans CJK JP" w:eastAsia="Noto Sans CJK JP" w:cs="Noto Sans CJK JP"/>
          <w:sz w:val="21"/>
        </w:rPr>
        <w:t>制約案を出して。きついほど具体になるが、過剰なら指摘して。</w:t>
      </w:r>
    </w:p>
    <w:p>
      <w:pPr>
        <w:pStyle w:val="Heading3"/>
      </w:pPr>
      <w:r>
        <w:rPr>
          <w:rFonts w:ascii="Noto Sans CJK JP" w:hAnsi="Noto Sans CJK JP" w:eastAsia="Noto Sans CJK JP" w:cs="Noto Sans CJK JP"/>
        </w:rPr>
        <w:t>4. 例で示す（few-shot）</w:t>
      </w:r>
    </w:p>
    <w:p>
      <w:pPr>
        <w:spacing w:after="120" w:line="360" w:lineRule="auto"/>
      </w:pPr>
      <w:r>
        <w:rPr>
          <w:rFonts w:ascii="Noto Sans CJK JP" w:hAnsi="Noto Sans CJK JP" w:eastAsia="Noto Sans CJK JP" w:cs="Noto Sans CJK JP"/>
          <w:sz w:val="21"/>
        </w:rPr>
        <w:t>【解説】欲しい具体の見本を渡すと精度が上がる。ただし効果はタスク依存なので、効いたかは後で実測。</w:t>
      </w:r>
    </w:p>
    <w:p>
      <w:pPr>
        <w:spacing w:after="120" w:line="360" w:lineRule="auto"/>
      </w:pPr>
      <w:r>
        <w:rPr>
          <w:rFonts w:ascii="Noto Sans CJK JP" w:hAnsi="Noto Sans CJK JP" w:eastAsia="Noto Sans CJK JP" w:cs="Noto Sans CJK JP"/>
          <w:sz w:val="21"/>
        </w:rPr>
        <w:t>【見本提示】この具体化に見本（例）を添えて。</w:t>
      </w:r>
    </w:p>
    <w:p>
      <w:pPr>
        <w:pStyle w:val="ListBullet"/>
        <w:spacing w:after="40" w:line="276" w:lineRule="auto"/>
      </w:pPr>
      <w:r>
        <w:rPr>
          <w:rFonts w:ascii="Noto Sans CJK JP" w:hAnsi="Noto Sans CJK JP" w:eastAsia="Noto Sans CJK JP" w:cs="Noto Sans CJK JP"/>
          <w:sz w:val="21"/>
        </w:rPr>
        <w:t>入力→理想の出力 の例を1〜3個</w:t>
      </w:r>
    </w:p>
    <w:p>
      <w:pPr>
        <w:pStyle w:val="ListBullet"/>
        <w:spacing w:after="40" w:line="276" w:lineRule="auto"/>
      </w:pPr>
      <w:r>
        <w:rPr>
          <w:rFonts w:ascii="Noto Sans CJK JP" w:hAnsi="Noto Sans CJK JP" w:eastAsia="Noto Sans CJK JP" w:cs="Noto Sans CJK JP"/>
          <w:sz w:val="21"/>
        </w:rPr>
        <w:t>例から守るパターン（書式・粒度・語調）を抽出して本番へ</w:t>
      </w:r>
    </w:p>
    <w:p>
      <w:pPr>
        <w:pStyle w:val="ListBullet"/>
        <w:spacing w:after="40" w:line="276" w:lineRule="auto"/>
      </w:pPr>
      <w:r>
        <w:rPr>
          <w:rFonts w:ascii="Noto Sans CJK JP" w:hAnsi="Noto Sans CJK JP" w:eastAsia="Noto Sans CJK JP" w:cs="Noto Sans CJK JP"/>
          <w:sz w:val="21"/>
        </w:rPr>
        <w:t>few-shotで改善したかは、後の検証で実測する前提で</w:t>
      </w:r>
    </w:p>
    <w:p>
      <w:pPr>
        <w:pStyle w:val="Heading3"/>
      </w:pPr>
      <w:r>
        <w:rPr>
          <w:rFonts w:ascii="Noto Sans CJK JP" w:hAnsi="Noto Sans CJK JP" w:eastAsia="Noto Sans CJK JP" w:cs="Noto Sans CJK JP"/>
        </w:rPr>
        <w:t>5. 段階に分けて具体化する</w:t>
      </w:r>
    </w:p>
    <w:p>
      <w:pPr>
        <w:spacing w:after="120" w:line="360" w:lineRule="auto"/>
        <w:shd w:val="clear" w:fill="F6F0E4"/>
      </w:pPr>
      <w:r>
        <w:rPr>
          <w:rFonts w:ascii="Noto Sans CJK JP" w:hAnsi="Noto Sans CJK JP" w:eastAsia="Noto Sans CJK JP" w:cs="Noto Sans CJK JP"/>
          <w:sz w:val="21"/>
        </w:rPr>
        <w:t>【段階具体化】この抽象を段階を踏んで具体化して。</w:t>
      </w:r>
    </w:p>
    <w:p>
      <w:pPr>
        <w:pStyle w:val="ListBullet"/>
        <w:spacing w:after="40" w:line="276" w:lineRule="auto"/>
      </w:pPr>
      <w:r>
        <w:rPr>
          <w:rFonts w:ascii="Noto Sans CJK JP" w:hAnsi="Noto Sans CJK JP" w:eastAsia="Noto Sans CJK JP" w:cs="Noto Sans CJK JP"/>
          <w:sz w:val="21"/>
        </w:rPr>
        <w:t>構成要素に分解 → 各要素を順に具体化（1要素ずつ完成形まで）</w:t>
      </w:r>
    </w:p>
    <w:p>
      <w:pPr>
        <w:pStyle w:val="ListBullet"/>
        <w:spacing w:after="40" w:line="276" w:lineRule="auto"/>
      </w:pPr>
      <w:r>
        <w:rPr>
          <w:rFonts w:ascii="Noto Sans CJK JP" w:hAnsi="Noto Sans CJK JP" w:eastAsia="Noto Sans CJK JP" w:cs="Noto Sans CJK JP"/>
          <w:sz w:val="21"/>
        </w:rPr>
        <w:t>各段で前提・判断が要る所は私に確認</w:t>
      </w:r>
    </w:p>
    <w:p>
      <w:pPr>
        <w:pStyle w:val="ListBullet"/>
        <w:spacing w:after="40" w:line="276" w:lineRule="auto"/>
      </w:pPr>
      <w:r>
        <w:rPr>
          <w:rFonts w:ascii="Noto Sans CJK JP" w:hAnsi="Noto Sans CJK JP" w:eastAsia="Noto Sans CJK JP" w:cs="Noto Sans CJK JP"/>
          <w:sz w:val="21"/>
        </w:rPr>
        <w:t>最後に統合</w:t>
      </w:r>
    </w:p>
    <w:p>
      <w:pPr>
        <w:spacing w:after="120" w:line="360" w:lineRule="auto"/>
      </w:pPr>
      <w:r>
        <w:rPr>
          <w:rFonts w:ascii="Noto Sans CJK JP" w:hAnsi="Noto Sans CJK JP" w:eastAsia="Noto Sans CJK JP" w:cs="Noto Sans CJK JP"/>
          <w:sz w:val="21"/>
        </w:rPr>
        <w:t>一気に出さず、私が各段で止められるように。</w:t>
      </w:r>
    </w:p>
    <w:p>
      <w:pPr>
        <w:pStyle w:val="Heading3"/>
      </w:pPr>
      <w:r>
        <w:rPr>
          <w:rFonts w:ascii="Noto Sans CJK JP" w:hAnsi="Noto Sans CJK JP" w:eastAsia="Noto Sans CJK JP" w:cs="Noto Sans CJK JP"/>
        </w:rPr>
        <w:t>6. 複数案を出させ、人が選ぶ</w:t>
      </w:r>
    </w:p>
    <w:p>
      <w:pPr>
        <w:spacing w:after="120" w:line="360" w:lineRule="auto"/>
        <w:shd w:val="clear" w:fill="F6F0E4"/>
      </w:pPr>
      <w:r>
        <w:rPr>
          <w:rFonts w:ascii="Noto Sans CJK JP" w:hAnsi="Noto Sans CJK JP" w:eastAsia="Noto Sans CJK JP" w:cs="Noto Sans CJK JP"/>
          <w:sz w:val="21"/>
        </w:rPr>
        <w:t>【複数案→選択】選べるよう複数案で出して。</w:t>
      </w:r>
    </w:p>
    <w:p>
      <w:pPr>
        <w:pStyle w:val="ListBullet"/>
        <w:spacing w:after="40" w:line="276" w:lineRule="auto"/>
      </w:pPr>
      <w:r>
        <w:rPr>
          <w:rFonts w:ascii="Noto Sans CJK JP" w:hAnsi="Noto Sans CJK JP" w:eastAsia="Noto Sans CJK JP" w:cs="Noto Sans CJK JP"/>
          <w:sz w:val="21"/>
        </w:rPr>
        <w:t>方向の違う案を2〜3つ（堅実版／凝った版／最小版）</w:t>
      </w:r>
    </w:p>
    <w:p>
      <w:pPr>
        <w:pStyle w:val="ListBullet"/>
        <w:spacing w:after="40" w:line="276" w:lineRule="auto"/>
      </w:pPr>
      <w:r>
        <w:rPr>
          <w:rFonts w:ascii="Noto Sans CJK JP" w:hAnsi="Noto Sans CJK JP" w:eastAsia="Noto Sans CJK JP" w:cs="Noto Sans CJK JP"/>
          <w:sz w:val="21"/>
        </w:rPr>
        <w:t>各案の長所・短所・制約適合を一言／私が選ぶ論点を添える（断定しない）</w:t>
      </w:r>
    </w:p>
    <w:p>
      <w:pPr>
        <w:spacing w:after="120" w:line="360" w:lineRule="auto"/>
      </w:pPr>
      <w:r>
        <w:rPr>
          <w:rFonts w:ascii="Noto Sans CJK JP" w:hAnsi="Noto Sans CJK JP" w:eastAsia="Noto Sans CJK JP" w:cs="Noto Sans CJK JP"/>
          <w:sz w:val="21"/>
        </w:rPr>
        <w:t>採用は私が決める。</w:t>
      </w:r>
    </w:p>
    <w:p>
      <w:pPr>
        <w:pStyle w:val="Heading3"/>
      </w:pPr>
      <w:r>
        <w:rPr>
          <w:rFonts w:ascii="Noto Sans CJK JP" w:hAnsi="Noto Sans CJK JP" w:eastAsia="Noto Sans CJK JP" w:cs="Noto Sans CJK JP"/>
        </w:rPr>
        <w:t>7. ソフトウェア工学として具体化する（Python / HTML・CSS / Django）</w:t>
      </w:r>
    </w:p>
    <w:p>
      <w:pPr>
        <w:spacing w:after="120" w:line="360" w:lineRule="auto"/>
      </w:pPr>
      <w:r>
        <w:rPr>
          <w:rFonts w:ascii="Noto Sans CJK JP" w:hAnsi="Noto Sans CJK JP" w:eastAsia="Noto Sans CJK JP" w:cs="Noto Sans CJK JP"/>
          <w:sz w:val="21"/>
        </w:rPr>
        <w:t>【解説】仕組みへの具体化はコード。最新の実証研究は、プロンプト技法が効くこともあるが効果は限定的・タスク依存で、生成物の検証が前提だと示します。例を3つ。</w:t>
      </w:r>
    </w:p>
    <w:p>
      <w:pPr>
        <w:pStyle w:val="Heading3"/>
      </w:pPr>
      <w:r>
        <w:rPr>
          <w:rFonts w:ascii="Noto Sans CJK JP" w:hAnsi="Noto Sans CJK JP" w:eastAsia="Noto Sans CJK JP" w:cs="Noto Sans CJK JP"/>
        </w:rPr>
        <w:t>HTML / CSS（画面を形にする）</w:t>
      </w:r>
    </w:p>
    <w:p>
      <w:pPr>
        <w:spacing w:after="120" w:line="360" w:lineRule="auto"/>
      </w:pPr>
      <w:r>
        <w:rPr>
          <w:rFonts w:ascii="Noto Sans CJK JP" w:hAnsi="Noto Sans CJK JP" w:eastAsia="Noto Sans CJK JP" w:cs="Noto Sans CJK JP"/>
          <w:sz w:val="21"/>
        </w:rPr>
        <w:t>HTML/CSSで{作りたい画面}を作って。</w:t>
      </w:r>
    </w:p>
    <w:p>
      <w:pPr>
        <w:pStyle w:val="ListBullet"/>
        <w:spacing w:after="40" w:line="276" w:lineRule="auto"/>
      </w:pPr>
      <w:r>
        <w:rPr>
          <w:rFonts w:ascii="Noto Sans CJK JP" w:hAnsi="Noto Sans CJK JP" w:eastAsia="Noto Sans CJK JP" w:cs="Noto Sans CJK JP"/>
          <w:sz w:val="21"/>
        </w:rPr>
        <w:t>制約：単一ファイル・外部依存なし・レスポンシブ・配色は:root変数・{和テーマ等}</w:t>
      </w:r>
    </w:p>
    <w:p>
      <w:pPr>
        <w:pStyle w:val="ListBullet"/>
        <w:spacing w:after="40" w:line="276" w:lineRule="auto"/>
      </w:pPr>
      <w:r>
        <w:rPr>
          <w:rFonts w:ascii="Noto Sans CJK JP" w:hAnsi="Noto Sans CJK JP" w:eastAsia="Noto Sans CJK JP" w:cs="Noto Sans CJK JP"/>
          <w:sz w:val="21"/>
        </w:rPr>
        <w:t>セマンティックHTMLとCSSを分け、完成コードのみ</w:t>
      </w:r>
    </w:p>
    <w:p>
      <w:pPr>
        <w:pStyle w:val="ListBullet"/>
        <w:spacing w:after="40" w:line="276" w:lineRule="auto"/>
      </w:pPr>
      <w:r>
        <w:rPr>
          <w:rFonts w:ascii="Noto Sans CJK JP" w:hAnsi="Noto Sans CJK JP" w:eastAsia="Noto Sans CJK JP" w:cs="Noto Sans CJK JP"/>
          <w:sz w:val="21"/>
        </w:rPr>
        <w:t>アクセシビリティ（コントラスト・フォーカス）も最低限</w:t>
      </w:r>
    </w:p>
    <w:p>
      <w:pPr>
        <w:spacing w:after="120" w:line="360" w:lineRule="auto"/>
      </w:pPr>
      <w:r>
        <w:rPr>
          <w:rFonts w:ascii="Noto Sans CJK JP" w:hAnsi="Noto Sans CJK JP" w:eastAsia="Noto Sans CJK JP" w:cs="Noto Sans CJK JP"/>
          <w:sz w:val="21"/>
        </w:rPr>
        <w:t>出力後、私がブラウザで確認して採用を決める。</w:t>
      </w:r>
    </w:p>
    <w:p>
      <w:pPr>
        <w:pStyle w:val="Heading3"/>
      </w:pPr>
      <w:r>
        <w:rPr>
          <w:rFonts w:ascii="Noto Sans CJK JP" w:hAnsi="Noto Sans CJK JP" w:eastAsia="Noto Sans CJK JP" w:cs="Noto Sans CJK JP"/>
        </w:rPr>
        <w:t>Python（処理を形にする）</w:t>
      </w:r>
    </w:p>
    <w:p>
      <w:pPr>
        <w:spacing w:after="120" w:line="360" w:lineRule="auto"/>
      </w:pPr>
      <w:r>
        <w:rPr>
          <w:rFonts w:ascii="Noto Sans CJK JP" w:hAnsi="Noto Sans CJK JP" w:eastAsia="Noto Sans CJK JP" w:cs="Noto Sans CJK JP"/>
          <w:sz w:val="21"/>
        </w:rPr>
        <w:t>Pythonで{やりたい処理}の関数を書いて。</w:t>
      </w:r>
    </w:p>
    <w:p>
      <w:pPr>
        <w:pStyle w:val="ListBullet"/>
        <w:spacing w:after="40" w:line="276" w:lineRule="auto"/>
      </w:pPr>
      <w:r>
        <w:rPr>
          <w:rFonts w:ascii="Noto Sans CJK JP" w:hAnsi="Noto Sans CJK JP" w:eastAsia="Noto Sans CJK JP" w:cs="Noto Sans CJK JP"/>
          <w:sz w:val="21"/>
        </w:rPr>
        <w:t>制約：標準ライブラリのみ・型ヒント・docstring・例外処理・副作用最小</w:t>
      </w:r>
    </w:p>
    <w:p>
      <w:pPr>
        <w:pStyle w:val="ListBullet"/>
        <w:spacing w:after="40" w:line="276" w:lineRule="auto"/>
      </w:pPr>
      <w:r>
        <w:rPr>
          <w:rFonts w:ascii="Noto Sans CJK JP" w:hAnsi="Noto Sans CJK JP" w:eastAsia="Noto Sans CJK JP" w:cs="Noto Sans CJK JP"/>
          <w:sz w:val="21"/>
        </w:rPr>
        <w:t>入出力例を2つ示してから実装／簡単なテストも添える</w:t>
      </w:r>
    </w:p>
    <w:p>
      <w:pPr>
        <w:spacing w:after="120" w:line="360" w:lineRule="auto"/>
      </w:pPr>
      <w:r>
        <w:rPr>
          <w:rFonts w:ascii="Noto Sans CJK JP" w:hAnsi="Noto Sans CJK JP" w:eastAsia="Noto Sans CJK JP" w:cs="Noto Sans CJK JP"/>
          <w:sz w:val="21"/>
        </w:rPr>
        <w:t>出力後、私が実行・検証してから採用する。</w:t>
      </w:r>
    </w:p>
    <w:p>
      <w:pPr>
        <w:pStyle w:val="Heading3"/>
      </w:pPr>
      <w:r>
        <w:rPr>
          <w:rFonts w:ascii="Noto Sans CJK JP" w:hAnsi="Noto Sans CJK JP" w:eastAsia="Noto Sans CJK JP" w:cs="Noto Sans CJK JP"/>
        </w:rPr>
        <w:t>Django（仕組みを形にする）</w:t>
      </w:r>
    </w:p>
    <w:p>
      <w:pPr>
        <w:spacing w:after="120" w:line="360" w:lineRule="auto"/>
      </w:pPr>
      <w:r>
        <w:rPr>
          <w:rFonts w:ascii="Noto Sans CJK JP" w:hAnsi="Noto Sans CJK JP" w:eastAsia="Noto Sans CJK JP" w:cs="Noto Sans CJK JP"/>
          <w:sz w:val="21"/>
        </w:rPr>
        <w:t>Djangoで{機能}のモデル・ビューの最小実装を書いて。</w:t>
      </w:r>
    </w:p>
    <w:p>
      <w:pPr>
        <w:pStyle w:val="ListBullet"/>
        <w:spacing w:after="40" w:line="276" w:lineRule="auto"/>
      </w:pPr>
      <w:r>
        <w:rPr>
          <w:rFonts w:ascii="Noto Sans CJK JP" w:hAnsi="Noto Sans CJK JP" w:eastAsia="Noto Sans CJK JP" w:cs="Noto Sans CJK JP"/>
          <w:sz w:val="21"/>
        </w:rPr>
        <w:t>制約：SQLite前提・同時接続の注意（WAL設定）・最小のモデル/ビュー/URL</w:t>
      </w:r>
    </w:p>
    <w:p>
      <w:pPr>
        <w:pStyle w:val="ListBullet"/>
        <w:spacing w:after="40" w:line="276" w:lineRule="auto"/>
      </w:pPr>
      <w:r>
        <w:rPr>
          <w:rFonts w:ascii="Noto Sans CJK JP" w:hAnsi="Noto Sans CJK JP" w:eastAsia="Noto Sans CJK JP" w:cs="Noto Sans CJK JP"/>
          <w:sz w:val="21"/>
        </w:rPr>
        <w:t>マイグレーションの流れと、PostgreSQLへ移す判断ポイントを箇条書き</w:t>
      </w:r>
    </w:p>
    <w:p>
      <w:pPr>
        <w:pStyle w:val="ListBullet"/>
        <w:spacing w:after="40" w:line="276" w:lineRule="auto"/>
      </w:pPr>
      <w:r>
        <w:rPr>
          <w:rFonts w:ascii="Noto Sans CJK JP" w:hAnsi="Noto Sans CJK JP" w:eastAsia="Noto Sans CJK JP" w:cs="Noto Sans CJK JP"/>
          <w:sz w:val="21"/>
        </w:rPr>
        <w:t>セキュリティ（入力検証・CSRF）の最低限に触れる</w:t>
      </w:r>
    </w:p>
    <w:p>
      <w:pPr>
        <w:spacing w:after="120" w:line="360" w:lineRule="auto"/>
      </w:pPr>
      <w:r>
        <w:rPr>
          <w:rFonts w:ascii="Noto Sans CJK JP" w:hAnsi="Noto Sans CJK JP" w:eastAsia="Noto Sans CJK JP" w:cs="Noto Sans CJK JP"/>
          <w:sz w:val="21"/>
        </w:rPr>
        <w:t>出力後、私がローカルで動かして検証し、採用を判断する。</w:t>
      </w:r>
    </w:p>
    <w:p>
      <w:pPr>
        <w:pStyle w:val="Heading3"/>
      </w:pPr>
      <w:r>
        <w:rPr>
          <w:rFonts w:ascii="Noto Sans CJK JP" w:hAnsi="Noto Sans CJK JP" w:eastAsia="Noto Sans CJK JP" w:cs="Noto Sans CJK JP"/>
        </w:rPr>
        <w:t>8. 検証で精度を上げる（最新版で最重要）</w:t>
      </w:r>
    </w:p>
    <w:p>
      <w:pPr>
        <w:spacing w:after="120" w:line="360" w:lineRule="auto"/>
      </w:pPr>
      <w:r>
        <w:rPr>
          <w:rFonts w:ascii="Noto Sans CJK JP" w:hAnsi="Noto Sans CJK JP" w:eastAsia="Noto Sans CJK JP" w:cs="Noto Sans CJK JP"/>
          <w:sz w:val="21"/>
        </w:rPr>
        <w:t>【解説】ここが最新版の核心。プロンプト技法の効果は期待ほど大きくなく、組み合わせても必ず良くなるわけではない、と最新の査読研究が実証しています。だから「この技法を入れたから良くなったはず」を信じず、実測で確かめる。</w:t>
      </w:r>
    </w:p>
    <w:p>
      <w:pPr>
        <w:spacing w:after="120" w:line="360" w:lineRule="auto"/>
      </w:pPr>
      <w:r>
        <w:rPr>
          <w:rFonts w:ascii="Noto Sans CJK JP" w:hAnsi="Noto Sans CJK JP" w:eastAsia="Noto Sans CJK JP" w:cs="Noto Sans CJK JP"/>
          <w:sz w:val="21"/>
        </w:rPr>
        <w:t>【検証・反復】この生成物の精度を、思い込みでなく実測で確かめて。</w:t>
      </w:r>
    </w:p>
    <w:p>
      <w:pPr>
        <w:pStyle w:val="ListBullet"/>
        <w:spacing w:after="40" w:line="276" w:lineRule="auto"/>
      </w:pPr>
      <w:r>
        <w:rPr>
          <w:rFonts w:ascii="Noto Sans CJK JP" w:hAnsi="Noto Sans CJK JP" w:eastAsia="Noto Sans CJK JP" w:cs="Noto Sans CJK JP"/>
          <w:sz w:val="21"/>
        </w:rPr>
        <w:t>実行/テスト：動くか、境界・異常系で壊れないか</w:t>
      </w:r>
    </w:p>
    <w:p>
      <w:pPr>
        <w:pStyle w:val="ListBullet"/>
        <w:spacing w:after="40" w:line="276" w:lineRule="auto"/>
      </w:pPr>
      <w:r>
        <w:rPr>
          <w:rFonts w:ascii="Noto Sans CJK JP" w:hAnsi="Noto Sans CJK JP" w:eastAsia="Noto Sans CJK JP" w:cs="Noto Sans CJK JP"/>
          <w:sz w:val="21"/>
        </w:rPr>
        <w:t>制約適合：依存ゼロ/標準ライブラリのみ 等を守れているか</w:t>
      </w:r>
    </w:p>
    <w:p>
      <w:pPr>
        <w:pStyle w:val="ListBullet"/>
        <w:spacing w:after="40" w:line="276" w:lineRule="auto"/>
      </w:pPr>
      <w:r>
        <w:rPr>
          <w:rFonts w:ascii="Noto Sans CJK JP" w:hAnsi="Noto Sans CJK JP" w:eastAsia="Noto Sans CJK JP" w:cs="Noto Sans CJK JP"/>
          <w:sz w:val="21"/>
        </w:rPr>
        <w:t>突合：欲しい仕様と一致するか（ズレを列挙）</w:t>
      </w:r>
    </w:p>
    <w:p>
      <w:pPr>
        <w:pStyle w:val="ListBullet"/>
        <w:spacing w:after="40" w:line="276" w:lineRule="auto"/>
      </w:pPr>
      <w:r>
        <w:rPr>
          <w:rFonts w:ascii="Noto Sans CJK JP" w:hAnsi="Noto Sans CJK JP" w:eastAsia="Noto Sans CJK JP" w:cs="Noto Sans CJK JP"/>
          <w:sz w:val="21"/>
        </w:rPr>
        <w:t>技法の効果検証：プロンプト技法を入れた版/抜いた版を比べ、本当に良くなったか実測</w:t>
      </w:r>
    </w:p>
    <w:p>
      <w:pPr>
        <w:pStyle w:val="ListBullet"/>
        <w:spacing w:after="40" w:line="276" w:lineRule="auto"/>
      </w:pPr>
      <w:r>
        <w:rPr>
          <w:rFonts w:ascii="Noto Sans CJK JP" w:hAnsi="Noto Sans CJK JP" w:eastAsia="Noto Sans CJK JP" w:cs="Noto Sans CJK JP"/>
          <w:sz w:val="21"/>
        </w:rPr>
        <w:t>反復：ズレを直す最小の追加プロンプトを提案</w:t>
      </w:r>
    </w:p>
    <w:p>
      <w:pPr>
        <w:spacing w:after="120" w:line="360" w:lineRule="auto"/>
      </w:pPr>
      <w:r>
        <w:rPr>
          <w:rFonts w:ascii="Noto Sans CJK JP" w:hAnsi="Noto Sans CJK JP" w:eastAsia="Noto Sans CJK JP" w:cs="Noto Sans CJK JP"/>
          <w:sz w:val="21"/>
        </w:rPr>
        <w:t>「技法を盛ったから良い」と決めつけない。未検証は未検証と明記。</w:t>
      </w:r>
    </w:p>
    <w:p>
      <w:pPr>
        <w:pStyle w:val="Heading3"/>
      </w:pPr>
      <w:r>
        <w:rPr>
          <w:rFonts w:ascii="Noto Sans CJK JP" w:hAnsi="Noto Sans CJK JP" w:eastAsia="Noto Sans CJK JP" w:cs="Noto Sans CJK JP"/>
        </w:rPr>
        <w:t>9. スピードを上げる（型の再利用）</w:t>
      </w:r>
    </w:p>
    <w:p>
      <w:pPr>
        <w:spacing w:after="120" w:line="360" w:lineRule="auto"/>
      </w:pPr>
      <w:r>
        <w:rPr>
          <w:rFonts w:ascii="Noto Sans CJK JP" w:hAnsi="Noto Sans CJK JP" w:eastAsia="Noto Sans CJK JP" w:cs="Noto Sans CJK JP"/>
          <w:sz w:val="21"/>
        </w:rPr>
        <w:t>【テンプレ化】よく使う具体化を、再利用できる型に。</w:t>
      </w:r>
    </w:p>
    <w:p>
      <w:pPr>
        <w:pStyle w:val="ListBullet"/>
        <w:spacing w:after="40" w:line="276" w:lineRule="auto"/>
      </w:pPr>
      <w:r>
        <w:rPr>
          <w:rFonts w:ascii="Noto Sans CJK JP" w:hAnsi="Noto Sans CJK JP" w:eastAsia="Noto Sans CJK JP" w:cs="Noto Sans CJK JP"/>
          <w:sz w:val="21"/>
        </w:rPr>
        <w:t>タスク種別ごと（HTML画面/Python関数/Django機能/文章）に骨格＋制約の穴埋めテンプレ</w:t>
      </w:r>
    </w:p>
    <w:p>
      <w:pPr>
        <w:pStyle w:val="ListBullet"/>
        <w:spacing w:after="40" w:line="276" w:lineRule="auto"/>
      </w:pPr>
      <w:r>
        <w:rPr>
          <w:rFonts w:ascii="Noto Sans CJK JP" w:hAnsi="Noto Sans CJK JP" w:eastAsia="Noto Sans CJK JP" w:cs="Noto Sans CJK JP"/>
          <w:sz w:val="21"/>
        </w:rPr>
        <w:t>私が変数だけ埋めれば走る形／各テンプレ末尾に「検証チェック」を付ける</w:t>
      </w:r>
    </w:p>
    <w:p>
      <w:pPr>
        <w:spacing w:after="120" w:line="360" w:lineRule="auto"/>
      </w:pPr>
      <w:r>
        <w:rPr>
          <w:rFonts w:ascii="Noto Sans CJK JP" w:hAnsi="Noto Sans CJK JP" w:eastAsia="Noto Sans CJK JP" w:cs="Noto Sans CJK JP"/>
          <w:sz w:val="21"/>
        </w:rPr>
        <w:t>速く正確に回せる型にして。</w:t>
      </w:r>
    </w:p>
    <w:p>
      <w:pPr>
        <w:pStyle w:val="Heading3"/>
      </w:pPr>
      <w:r>
        <w:rPr>
          <w:rFonts w:ascii="Noto Sans CJK JP" w:hAnsi="Noto Sans CJK JP" w:eastAsia="Noto Sans CJK JP" w:cs="Noto Sans CJK JP"/>
        </w:rPr>
        <w:t>想像→創造 一気通貫</w:t>
      </w:r>
    </w:p>
    <w:p>
      <w:pPr>
        <w:spacing w:after="120" w:line="360" w:lineRule="auto"/>
        <w:shd w:val="clear" w:fill="F6F0E4"/>
      </w:pPr>
      <w:r>
        <w:rPr>
          <w:rFonts w:ascii="Noto Sans CJK JP" w:hAnsi="Noto Sans CJK JP" w:eastAsia="Noto Sans CJK JP" w:cs="Noto Sans CJK JP"/>
          <w:sz w:val="21"/>
        </w:rPr>
        <w:t>この抽象アイデアを、創造（動く形）まで一気に具体化して。</w:t>
      </w:r>
    </w:p>
    <w:p>
      <w:pPr>
        <w:spacing w:after="120" w:line="360" w:lineRule="auto"/>
      </w:pPr>
      <w:r>
        <w:rPr>
          <w:rFonts w:ascii="Noto Sans CJK JP" w:hAnsi="Noto Sans CJK JP" w:eastAsia="Noto Sans CJK JP" w:cs="Noto Sans CJK JP"/>
          <w:sz w:val="21"/>
        </w:rPr>
        <w:t>アイデア：{書く}</w:t>
      </w:r>
    </w:p>
    <w:p>
      <w:pPr>
        <w:spacing w:after="120" w:line="360" w:lineRule="auto"/>
      </w:pPr>
      <w:r>
        <w:rPr>
          <w:rFonts w:ascii="Noto Sans CJK JP" w:hAnsi="Noto Sans CJK JP" w:eastAsia="Noto Sans CJK JP" w:cs="Noto Sans CJK JP"/>
          <w:sz w:val="21"/>
        </w:rPr>
        <w:t>1) 出口決定（行動/仕組み/メッセージ）— 私が選ぶ候補を出す</w:t>
      </w:r>
    </w:p>
    <w:p>
      <w:pPr>
        <w:spacing w:after="120" w:line="360" w:lineRule="auto"/>
      </w:pPr>
      <w:r>
        <w:rPr>
          <w:rFonts w:ascii="Noto Sans CJK JP" w:hAnsi="Noto Sans CJK JP" w:eastAsia="Noto Sans CJK JP" w:cs="Noto Sans CJK JP"/>
          <w:sz w:val="21"/>
        </w:rPr>
        <w:t>2) 骨格＋制約＋例で具体化プロンプトを組む（技法は最小限の有効分だけ）</w:t>
      </w:r>
    </w:p>
    <w:p>
      <w:pPr>
        <w:spacing w:after="120" w:line="360" w:lineRule="auto"/>
      </w:pPr>
      <w:r>
        <w:rPr>
          <w:rFonts w:ascii="Noto Sans CJK JP" w:hAnsi="Noto Sans CJK JP" w:eastAsia="Noto Sans CJK JP" w:cs="Noto Sans CJK JP"/>
          <w:sz w:val="21"/>
        </w:rPr>
        <w:t>3) 複数案を速く生成</w:t>
      </w:r>
    </w:p>
    <w:p>
      <w:pPr>
        <w:spacing w:after="120" w:line="360" w:lineRule="auto"/>
      </w:pPr>
      <w:r>
        <w:rPr>
          <w:rFonts w:ascii="Noto Sans CJK JP" w:hAnsi="Noto Sans CJK JP" w:eastAsia="Noto Sans CJK JP" w:cs="Noto Sans CJK JP"/>
          <w:sz w:val="21"/>
        </w:rPr>
        <w:t>4) 私が1案選ぶ（採用は私）</w:t>
      </w:r>
    </w:p>
    <w:p>
      <w:pPr>
        <w:spacing w:after="120" w:line="360" w:lineRule="auto"/>
      </w:pPr>
      <w:r>
        <w:rPr>
          <w:rFonts w:ascii="Noto Sans CJK JP" w:hAnsi="Noto Sans CJK JP" w:eastAsia="Noto Sans CJK JP" w:cs="Noto Sans CJK JP"/>
          <w:sz w:val="21"/>
        </w:rPr>
        <w:t>5) 検証：実行/テスト/突合＋「技法が本当に効いたか」を実測</w:t>
      </w:r>
    </w:p>
    <w:p>
      <w:pPr>
        <w:spacing w:after="120" w:line="360" w:lineRule="auto"/>
      </w:pPr>
      <w:r>
        <w:rPr>
          <w:rFonts w:ascii="Noto Sans CJK JP" w:hAnsi="Noto Sans CJK JP" w:eastAsia="Noto Sans CJK JP" w:cs="Noto Sans CJK JP"/>
          <w:sz w:val="21"/>
        </w:rPr>
        <w:t>6) 再利用テンプレに落とす</w:t>
      </w:r>
    </w:p>
    <w:p>
      <w:pPr>
        <w:spacing w:after="120" w:line="360" w:lineRule="auto"/>
      </w:pPr>
      <w:r>
        <w:rPr>
          <w:rFonts w:ascii="Noto Sans CJK JP" w:hAnsi="Noto Sans CJK JP" w:eastAsia="Noto Sans CJK JP" w:cs="Noto Sans CJK JP"/>
          <w:sz w:val="21"/>
        </w:rPr>
        <w:t>速さはAI、選択と検証は私。各段で私が止められるように。</w:t>
      </w:r>
    </w:p>
    <w:p>
      <w:pPr>
        <w:pStyle w:val="Heading3"/>
      </w:pPr>
      <w:r>
        <w:rPr>
          <w:rFonts w:ascii="Noto Sans CJK JP" w:hAnsi="Noto Sans CJK JP" w:eastAsia="Noto Sans CJK JP" w:cs="Noto Sans CJK JP"/>
        </w:rPr>
        <w:t>具体化が甘いとき深掘る</w:t>
      </w:r>
    </w:p>
    <w:p>
      <w:pPr>
        <w:spacing w:after="120" w:line="360" w:lineRule="auto"/>
      </w:pPr>
      <w:r>
        <w:rPr>
          <w:rFonts w:ascii="Noto Sans CJK JP" w:hAnsi="Noto Sans CJK JP" w:eastAsia="Noto Sans CJK JP" w:cs="Noto Sans CJK JP"/>
          <w:sz w:val="21"/>
        </w:rPr>
        <w:t>この具体化、まだ抽象的。具体度を上げて。</w:t>
      </w:r>
    </w:p>
    <w:p>
      <w:pPr>
        <w:pStyle w:val="ListBullet"/>
        <w:spacing w:after="40" w:line="276" w:lineRule="auto"/>
      </w:pPr>
      <w:r>
        <w:rPr>
          <w:rFonts w:ascii="Noto Sans CJK JP" w:hAnsi="Noto Sans CJK JP" w:eastAsia="Noto Sans CJK JP" w:cs="Noto Sans CJK JP"/>
          <w:sz w:val="21"/>
        </w:rPr>
        <w:t>曖昧な語を測れる条件に／手順を1動作ずつに／見本を足す</w:t>
      </w:r>
    </w:p>
    <w:p>
      <w:pPr>
        <w:pStyle w:val="ListBullet"/>
        <w:spacing w:after="40" w:line="276" w:lineRule="auto"/>
      </w:pPr>
      <w:r>
        <w:rPr>
          <w:rFonts w:ascii="Noto Sans CJK JP" w:hAnsi="Noto Sans CJK JP" w:eastAsia="Noto Sans CJK JP" w:cs="Noto Sans CJK JP"/>
          <w:sz w:val="21"/>
        </w:rPr>
        <w:t>「これで実際に動くか/作れるか」を点検し、足りない具体を補う</w:t>
      </w:r>
    </w:p>
    <w:p>
      <w:pPr>
        <w:spacing w:after="120" w:line="360" w:lineRule="auto"/>
      </w:pPr>
      <w:r>
        <w:rPr>
          <w:rFonts w:ascii="Noto Sans CJK JP" w:hAnsi="Noto Sans CJK JP" w:eastAsia="Noto Sans CJK JP" w:cs="Noto Sans CJK JP"/>
          <w:sz w:val="21"/>
        </w:rPr>
        <w:t>動かせる粒度まで落として。</w:t>
      </w:r>
    </w:p>
    <w:p>
      <w:pPr>
        <w:pStyle w:val="Heading3"/>
      </w:pPr>
      <w:r>
        <w:rPr>
          <w:rFonts w:ascii="Noto Sans CJK JP" w:hAnsi="Noto Sans CJK JP" w:eastAsia="Noto Sans CJK JP" w:cs="Noto Sans CJK JP"/>
        </w:rPr>
        <w:t>嘘つかずチェック（出典＋精度の誠実さ）</w:t>
      </w:r>
    </w:p>
    <w:p>
      <w:pPr>
        <w:spacing w:after="120" w:line="360" w:lineRule="auto"/>
        <w:shd w:val="clear" w:fill="F6F0E4"/>
      </w:pPr>
      <w:r>
        <w:rPr>
          <w:rFonts w:ascii="Noto Sans CJK JP" w:hAnsi="Noto Sans CJK JP" w:eastAsia="Noto Sans CJK JP" w:cs="Noto Sans CJK JP"/>
          <w:sz w:val="21"/>
        </w:rPr>
        <w:t>この記事/出力の出典と精度を点検して。</w:t>
      </w:r>
    </w:p>
    <w:p>
      <w:pPr>
        <w:pStyle w:val="ListBullet"/>
        <w:spacing w:after="40" w:line="276" w:lineRule="auto"/>
      </w:pPr>
      <w:r>
        <w:rPr>
          <w:rFonts w:ascii="Noto Sans CJK JP" w:hAnsi="Noto Sans CJK JP" w:eastAsia="Noto Sans CJK JP" w:cs="Noto Sans CJK JP"/>
          <w:sz w:val="21"/>
        </w:rPr>
        <w:t>実在しない文献・URL、preprintの査読詐称、findingの誇張</w:t>
      </w:r>
    </w:p>
    <w:p>
      <w:pPr>
        <w:pStyle w:val="ListBullet"/>
        <w:spacing w:after="40" w:line="276" w:lineRule="auto"/>
      </w:pPr>
      <w:r>
        <w:rPr>
          <w:rFonts w:ascii="Noto Sans CJK JP" w:hAnsi="Noto Sans CJK JP" w:eastAsia="Noto Sans CJK JP" w:cs="Noto Sans CJK JP"/>
          <w:sz w:val="21"/>
        </w:rPr>
        <w:t>未検証の生成物を「動く」と断定していないか</w:t>
      </w:r>
    </w:p>
    <w:p>
      <w:pPr>
        <w:pStyle w:val="ListBullet"/>
        <w:spacing w:after="40" w:line="276" w:lineRule="auto"/>
      </w:pPr>
      <w:r>
        <w:rPr>
          <w:rFonts w:ascii="Noto Sans CJK JP" w:hAnsi="Noto Sans CJK JP" w:eastAsia="Noto Sans CJK JP" w:cs="Noto Sans CJK JP"/>
          <w:sz w:val="21"/>
        </w:rPr>
        <w:t>プロンプト技法の効果を、実測せず「効いたはず」と過大評価していないか</w:t>
      </w:r>
    </w:p>
    <w:p>
      <w:pPr>
        <w:pStyle w:val="ListBullet"/>
        <w:spacing w:after="40" w:line="276" w:lineRule="auto"/>
      </w:pPr>
      <w:r>
        <w:rPr>
          <w:rFonts w:ascii="Noto Sans CJK JP" w:hAnsi="Noto Sans CJK JP" w:eastAsia="Noto Sans CJK JP" w:cs="Noto Sans CJK JP"/>
          <w:sz w:val="21"/>
        </w:rPr>
        <w:t>AIに採用を委ねたのに人が決めたように書いていないか</w:t>
      </w:r>
    </w:p>
    <w:p>
      <w:pPr>
        <w:pStyle w:val="ListBullet"/>
        <w:spacing w:after="40" w:line="276" w:lineRule="auto"/>
      </w:pPr>
      <w:r>
        <w:rPr>
          <w:rFonts w:ascii="Noto Sans CJK JP" w:hAnsi="Noto Sans CJK JP" w:eastAsia="Noto Sans CJK JP" w:cs="Noto Sans CJK JP"/>
          <w:sz w:val="21"/>
        </w:rPr>
        <w:t>URLを出せない主張は「未検証」に格下げ</w:t>
      </w:r>
    </w:p>
    <w:p>
      <w:pPr>
        <w:spacing w:after="120" w:line="360" w:lineRule="auto"/>
      </w:pPr>
      <w:r>
        <w:rPr>
          <w:rFonts w:ascii="Noto Sans CJK JP" w:hAnsi="Noto Sans CJK JP" w:eastAsia="Noto Sans CJK JP" w:cs="Noto Sans CJK JP"/>
          <w:sz w:val="21"/>
        </w:rPr>
        <w:t>1件でも捏造/誇張/委譲偽装があれば明示して訂正。忖度するな。</w:t>
      </w:r>
    </w:p>
    <w:p>
      <w:pPr>
        <w:pStyle w:val="Heading3"/>
      </w:pPr>
      <w:r>
        <w:rPr>
          <w:rFonts w:ascii="Noto Sans CJK JP" w:hAnsi="Noto Sans CJK JP" w:eastAsia="Noto Sans CJK JP" w:cs="Noto Sans CJK JP"/>
        </w:rPr>
        <w:t>参考文献（2026年6月時点・査読有無を明記）</w:t>
      </w:r>
    </w:p>
    <w:p>
      <w:pPr>
        <w:spacing w:after="120" w:line="360" w:lineRule="auto"/>
      </w:pPr>
      <w:r>
        <w:rPr>
          <w:rFonts w:ascii="Noto Sans CJK JP" w:hAnsi="Noto Sans CJK JP" w:eastAsia="Noto Sans CJK JP" w:cs="Noto Sans CJK JP"/>
          <w:sz w:val="21"/>
        </w:rPr>
        <w:t>プロンプトエンジニアリング基礎（survey） - A Systematic Survey of Prompt Engineering in LLMs: Techniques and Applications, arXiv:2402.07927, 2024（preprint）— https://arxiv.org/abs/2402.07927 - The Prompt Report: A Systematic Survey of Prompting Techniques, arXiv:2406.06608, 2024（preprint）— https://arxiv.org/abs/2406.06608</w:t>
      </w:r>
    </w:p>
    <w:p>
      <w:pPr>
        <w:spacing w:after="120" w:line="360" w:lineRule="auto"/>
      </w:pPr>
      <w:r>
        <w:rPr>
          <w:rFonts w:ascii="Noto Sans CJK JP" w:hAnsi="Noto Sans CJK JP" w:eastAsia="Noto Sans CJK JP" w:cs="Noto Sans CJK JP"/>
          <w:sz w:val="21"/>
        </w:rPr>
        <w:t>注：URL・年・媒体は調査時点（2026年6月19日）。各サイトで最新版・採録状況を再確認すること。preprintは査読前を含む。重要：最新の査読研究は、プロンプト技法の効果が期待ほど大きくなく、複数技法の組み合わせが必ずしも改善につながらないことを実証している。技法の効果はモデル・タスク依存で、生成物は人手検証が前提。AIは加速装置であり、採用と責任は人にある。出典を出せない主張・根拠の無い精度主張は載せない。</w:t>
      </w:r>
    </w:p>
    <w:p>
      <w:pPr>
        <w:pStyle w:val="Heading3"/>
      </w:pPr>
      <w:r>
        <w:rPr>
          <w:rFonts w:ascii="Noto Sans CJK JP" w:hAnsi="Noto Sans CJK JP" w:eastAsia="Noto Sans CJK JP" w:cs="Noto Sans CJK JP"/>
        </w:rPr>
        <w:t>早見表（具体化思考⑱・最新版）</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担い手</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1行で呼ぶ</w:t>
            </w:r>
          </w:p>
        </w:tc>
      </w:tr>
      <w:tr>
        <w:tc>
          <w:tcPr>
            <w:tcW w:type="dxa" w:w="2268"/>
          </w:tcPr>
          <w:p>
            <w:r/>
            <w:r>
              <w:rPr>
                <w:rFonts w:ascii="Noto Sans CJK JP" w:hAnsi="Noto Sans CJK JP" w:eastAsia="Noto Sans CJK JP" w:cs="Noto Sans CJK JP"/>
                <w:sz w:val="19"/>
              </w:rPr>
              <w:t>出口決定</w:t>
            </w:r>
          </w:p>
        </w:tc>
        <w:tc>
          <w:tcPr>
            <w:tcW w:type="dxa" w:w="2268"/>
          </w:tcPr>
          <w:p>
            <w:r/>
            <w:r>
              <w:rPr>
                <w:rFonts w:ascii="Noto Sans CJK JP" w:hAnsi="Noto Sans CJK JP" w:eastAsia="Noto Sans CJK JP" w:cs="Noto Sans CJK JP"/>
                <w:sz w:val="19"/>
              </w:rPr>
              <w:t>人</w:t>
            </w:r>
          </w:p>
        </w:tc>
        <w:tc>
          <w:tcPr>
            <w:tcW w:type="dxa" w:w="2268"/>
          </w:tcPr>
          <w:p>
            <w:r/>
            <w:r>
              <w:rPr>
                <w:rFonts w:ascii="Noto Sans CJK JP" w:hAnsi="Noto Sans CJK JP" w:eastAsia="Noto Sans CJK JP" w:cs="Noto Sans CJK JP"/>
                <w:sz w:val="19"/>
              </w:rPr>
              <w:t>行動/仕組み/メッセージのどれに具体化するか決める</w:t>
            </w:r>
          </w:p>
        </w:tc>
      </w:tr>
      <w:tr>
        <w:tc>
          <w:tcPr>
            <w:tcW w:type="dxa" w:w="2268"/>
          </w:tcPr>
          <w:p>
            <w:r/>
            <w:r>
              <w:rPr>
                <w:rFonts w:ascii="Noto Sans CJK JP" w:hAnsi="Noto Sans CJK JP" w:eastAsia="Noto Sans CJK JP" w:cs="Noto Sans CJK JP"/>
                <w:sz w:val="19"/>
              </w:rPr>
              <w:t>骨格</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役割・目的・文脈・制約・例・形式・段階、技法は最小有効分</w:t>
            </w:r>
          </w:p>
        </w:tc>
      </w:tr>
      <w:tr>
        <w:tc>
          <w:tcPr>
            <w:tcW w:type="dxa" w:w="2268"/>
          </w:tcPr>
          <w:p>
            <w:r/>
            <w:r>
              <w:rPr>
                <w:rFonts w:ascii="Noto Sans CJK JP" w:hAnsi="Noto Sans CJK JP" w:eastAsia="Noto Sans CJK JP" w:cs="Noto Sans CJK JP"/>
                <w:sz w:val="19"/>
              </w:rPr>
              <w:t>制約</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曖昧語を測れる条件に、制約で具体度を上げる</w:t>
            </w:r>
          </w:p>
        </w:tc>
      </w:tr>
      <w:tr>
        <w:tc>
          <w:tcPr>
            <w:tcW w:type="dxa" w:w="2268"/>
          </w:tcPr>
          <w:p>
            <w:r/>
            <w:r>
              <w:rPr>
                <w:rFonts w:ascii="Noto Sans CJK JP" w:hAnsi="Noto Sans CJK JP" w:eastAsia="Noto Sans CJK JP" w:cs="Noto Sans CJK JP"/>
                <w:sz w:val="19"/>
              </w:rPr>
              <w:t>見本</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few-shotで形を固定、効果は後で実測</w:t>
            </w:r>
          </w:p>
        </w:tc>
      </w:tr>
      <w:tr>
        <w:tc>
          <w:tcPr>
            <w:tcW w:type="dxa" w:w="2268"/>
          </w:tcPr>
          <w:p>
            <w:r/>
            <w:r>
              <w:rPr>
                <w:rFonts w:ascii="Noto Sans CJK JP" w:hAnsi="Noto Sans CJK JP" w:eastAsia="Noto Sans CJK JP" w:cs="Noto Sans CJK JP"/>
                <w:sz w:val="19"/>
              </w:rPr>
              <w:t>段階</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分解→各段を具体化、各段で人が止める</w:t>
            </w:r>
          </w:p>
        </w:tc>
      </w:tr>
      <w:tr>
        <w:tc>
          <w:tcPr>
            <w:tcW w:type="dxa" w:w="2268"/>
          </w:tcPr>
          <w:p>
            <w:r/>
            <w:r>
              <w:rPr>
                <w:rFonts w:ascii="Noto Sans CJK JP" w:hAnsi="Noto Sans CJK JP" w:eastAsia="Noto Sans CJK JP" w:cs="Noto Sans CJK JP"/>
                <w:sz w:val="19"/>
              </w:rPr>
              <w:t>複数案</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速く複数案、採用は人が選ぶ</w:t>
            </w:r>
          </w:p>
        </w:tc>
      </w:tr>
      <w:tr>
        <w:tc>
          <w:tcPr>
            <w:tcW w:type="dxa" w:w="2268"/>
          </w:tcPr>
          <w:p>
            <w:r/>
            <w:r>
              <w:rPr>
                <w:rFonts w:ascii="Noto Sans CJK JP" w:hAnsi="Noto Sans CJK JP" w:eastAsia="Noto Sans CJK JP" w:cs="Noto Sans CJK JP"/>
                <w:sz w:val="19"/>
              </w:rPr>
              <w:t>コード化</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Python/HTML・CSS/Djangoを制約つきで、検証前提</w:t>
            </w:r>
          </w:p>
        </w:tc>
      </w:tr>
      <w:tr>
        <w:tc>
          <w:tcPr>
            <w:tcW w:type="dxa" w:w="2268"/>
          </w:tcPr>
          <w:p>
            <w:r/>
            <w:r>
              <w:rPr>
                <w:rFonts w:ascii="Noto Sans CJK JP" w:hAnsi="Noto Sans CJK JP" w:eastAsia="Noto Sans CJK JP" w:cs="Noto Sans CJK JP"/>
                <w:sz w:val="19"/>
              </w:rPr>
              <w:t>検証</w:t>
            </w:r>
          </w:p>
        </w:tc>
        <w:tc>
          <w:tcPr>
            <w:tcW w:type="dxa" w:w="2268"/>
          </w:tcPr>
          <w:p>
            <w:r/>
            <w:r>
              <w:rPr>
                <w:rFonts w:ascii="Noto Sans CJK JP" w:hAnsi="Noto Sans CJK JP" w:eastAsia="Noto Sans CJK JP" w:cs="Noto Sans CJK JP"/>
                <w:sz w:val="19"/>
              </w:rPr>
              <w:t>人</w:t>
            </w:r>
          </w:p>
        </w:tc>
        <w:tc>
          <w:tcPr>
            <w:tcW w:type="dxa" w:w="2268"/>
          </w:tcPr>
          <w:p>
            <w:r/>
            <w:r>
              <w:rPr>
                <w:rFonts w:ascii="Noto Sans CJK JP" w:hAnsi="Noto Sans CJK JP" w:eastAsia="Noto Sans CJK JP" w:cs="Noto Sans CJK JP"/>
                <w:sz w:val="19"/>
              </w:rPr>
              <w:t>実行・テスト・突合＋技法が効いたか実測（思い込み禁止）</w:t>
            </w:r>
          </w:p>
        </w:tc>
      </w:tr>
      <w:tr>
        <w:tc>
          <w:tcPr>
            <w:tcW w:type="dxa" w:w="2268"/>
          </w:tcPr>
          <w:p>
            <w:r/>
            <w:r>
              <w:rPr>
                <w:rFonts w:ascii="Noto Sans CJK JP" w:hAnsi="Noto Sans CJK JP" w:eastAsia="Noto Sans CJK JP" w:cs="Noto Sans CJK JP"/>
                <w:sz w:val="19"/>
              </w:rPr>
              <w:t>テンプレ</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よく使う具体化を穴埋め型にして速く回す</w:t>
            </w:r>
          </w:p>
        </w:tc>
      </w:tr>
      <w:tr>
        <w:tc>
          <w:tcPr>
            <w:tcW w:type="dxa" w:w="2268"/>
          </w:tcPr>
          <w:p>
            <w:r/>
            <w:r>
              <w:rPr>
                <w:rFonts w:ascii="Noto Sans CJK JP" w:hAnsi="Noto Sans CJK JP" w:eastAsia="Noto Sans CJK JP" w:cs="Noto Sans CJK JP"/>
                <w:sz w:val="19"/>
              </w:rPr>
              <w:t>一気通貫</w:t>
            </w:r>
          </w:p>
        </w:tc>
        <w:tc>
          <w:tcPr>
            <w:tcW w:type="dxa" w:w="2268"/>
          </w:tcPr>
          <w:p>
            <w:r/>
            <w:r>
              <w:rPr>
                <w:rFonts w:ascii="Noto Sans CJK JP" w:hAnsi="Noto Sans CJK JP" w:eastAsia="Noto Sans CJK JP" w:cs="Noto Sans CJK JP"/>
                <w:sz w:val="19"/>
              </w:rPr>
              <w:t>両</w:t>
            </w:r>
          </w:p>
        </w:tc>
        <w:tc>
          <w:tcPr>
            <w:tcW w:type="dxa" w:w="2268"/>
          </w:tcPr>
          <w:p>
            <w:r/>
            <w:r>
              <w:rPr>
                <w:rFonts w:ascii="Noto Sans CJK JP" w:hAnsi="Noto Sans CJK JP" w:eastAsia="Noto Sans CJK JP" w:cs="Noto Sans CJK JP"/>
                <w:sz w:val="19"/>
              </w:rPr>
              <w:t>想像→出口→具体化→複数案→選択→検証→テンプレ</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想像を創造に。速さはAI、精度は検証（実測）、採用は人が決める。</w:t>
      </w:r>
    </w:p>
    <w:p>
      <w:r>
        <w:br w:type="page"/>
      </w:r>
    </w:p>
    <w:p>
      <w:pPr>
        <w:pStyle w:val="Heading2"/>
      </w:pPr>
      <w:r>
        <w:rPr>
          <w:rFonts w:ascii="Noto Sans CJK JP" w:hAnsi="Noto Sans CJK JP" w:eastAsia="Noto Sans CJK JP" w:cs="Noto Sans CJK JP"/>
        </w:rPr>
        <w:t>スパルタ式⑲（記事）── 往復思考トレーニング｜抽象⇄具体を行き来して仮説検証を回す</w:t>
      </w:r>
    </w:p>
    <w:p>
      <w:pPr>
        <w:spacing w:after="120" w:line="360" w:lineRule="auto"/>
      </w:pPr>
      <w:r>
        <w:rPr>
          <w:rFonts w:ascii="Noto Sans CJK JP" w:hAnsi="Noto Sans CJK JP" w:eastAsia="Noto Sans CJK JP" w:cs="Noto Sans CJK JP"/>
          <w:sz w:val="21"/>
        </w:rPr>
        <w:t>うさうさ研修工房 ｜ 1往復＝1仮説検証。仮説を立て、動かし、観察し、学んで、再定義する。AIで加速、検証は外の事実で。最新の査読論文をURL付きで参照。</w:t>
      </w:r>
    </w:p>
    <w:p>
      <w:pPr>
        <w:spacing w:after="120" w:line="360" w:lineRule="auto"/>
      </w:pPr>
      <w:r>
        <w:rPr>
          <w:rFonts w:ascii="Noto Sans CJK JP" w:hAnsi="Noto Sans CJK JP" w:eastAsia="Noto Sans CJK JP" w:cs="Noto Sans CJK JP"/>
          <w:sz w:val="21"/>
        </w:rPr>
        <w:t>思考の質は、抽象と具体を何度行き来したかで決まります。往復思考とは ──仮説を立て（抽象化）→ 実行・観察し（具体化）→ 分析・振り返り（再抽象化）→ 問題を再定義して、また回す。1往復が1回の仮説検証です。これを習慣にし、AIで加速する。ただし最新研究は釘を刺します ──外部フィードバックなしの自己修正は、かえって精度を下げうる。だから往復は“外の事実”（実行・観察・データ・テスト）で回す。判断は人。新人／中堅／日常モード、そして朝活の型つき。厳しさはループの質に向け、判断は人がする。 コピペで使えます。{ } は埋める。</w:t>
      </w:r>
    </w:p>
    <w:p>
      <w:pPr>
        <w:spacing w:after="120" w:line="360" w:lineRule="auto"/>
      </w:pPr>
      <w:r>
        <w:rPr>
          <w:rFonts w:ascii="Noto Sans CJK JP" w:hAnsi="Noto Sans CJK JP" w:eastAsia="Noto Sans CJK JP" w:cs="Noto Sans CJK JP"/>
          <w:sz w:val="21"/>
        </w:rPr>
        <w:t>合言葉：1往復＝1仮説検証。抽象で仮説、具体で検証、また抽象で学ぶ。AIで速く回し、検証は外の事実で。回数が学習速度。</w:t>
      </w:r>
    </w:p>
    <w:p>
      <w:pPr>
        <w:pStyle w:val="Heading3"/>
      </w:pPr>
      <w:r>
        <w:rPr>
          <w:rFonts w:ascii="Noto Sans CJK JP" w:hAnsi="Noto Sans CJK JP" w:eastAsia="Noto Sans CJK JP" w:cs="Noto Sans CJK JP"/>
        </w:rPr>
        <w:t>0. 最初に宣言（往復モード）</w:t>
      </w:r>
    </w:p>
    <w:p>
      <w:pPr>
        <w:spacing w:after="120" w:line="360" w:lineRule="auto"/>
      </w:pPr>
      <w:r>
        <w:rPr>
          <w:rFonts w:ascii="Noto Sans CJK JP" w:hAnsi="Noto Sans CJK JP" w:eastAsia="Noto Sans CJK JP" w:cs="Noto Sans CJK JP"/>
          <w:sz w:val="21"/>
        </w:rPr>
        <w:t>抽象⇄具体を往復して、仮説検証を回す。前提：</w:t>
      </w:r>
    </w:p>
    <w:p>
      <w:pPr>
        <w:pStyle w:val="ListBullet"/>
        <w:spacing w:after="40" w:line="276" w:lineRule="auto"/>
      </w:pPr>
      <w:r>
        <w:rPr>
          <w:rFonts w:ascii="Noto Sans CJK JP" w:hAnsi="Noto Sans CJK JP" w:eastAsia="Noto Sans CJK JP" w:cs="Noto Sans CJK JP"/>
          <w:sz w:val="21"/>
        </w:rPr>
        <w:t>1往復＝仮説(抽象)→実行・観察(具体)→分析・振り返り(再抽象)→再定義</w:t>
      </w:r>
    </w:p>
    <w:p>
      <w:pPr>
        <w:pStyle w:val="ListBullet"/>
        <w:spacing w:after="40" w:line="276" w:lineRule="auto"/>
      </w:pPr>
      <w:r>
        <w:rPr>
          <w:rFonts w:ascii="Noto Sans CJK JP" w:hAnsi="Noto Sans CJK JP" w:eastAsia="Noto Sans CJK JP" w:cs="Noto Sans CJK JP"/>
          <w:sz w:val="21"/>
        </w:rPr>
        <w:t>抽象＝仮説/問題定義/原因仮説/施策案。具体＝実行/データ/結果</w:t>
      </w:r>
    </w:p>
    <w:p>
      <w:pPr>
        <w:pStyle w:val="ListBullet"/>
        <w:spacing w:after="40" w:line="276" w:lineRule="auto"/>
      </w:pPr>
      <w:r>
        <w:rPr>
          <w:rFonts w:ascii="Noto Sans CJK JP" w:hAnsi="Noto Sans CJK JP" w:eastAsia="Noto Sans CJK JP" w:cs="Noto Sans CJK JP"/>
          <w:sz w:val="21"/>
        </w:rPr>
        <w:t>AIで各段を加速するが、往復は「外の事実」で検証する（実行・観察・データ・テスト）</w:t>
      </w:r>
    </w:p>
    <w:p>
      <w:pPr>
        <w:pStyle w:val="ListBullet"/>
        <w:spacing w:after="40" w:line="276" w:lineRule="auto"/>
      </w:pPr>
      <w:r>
        <w:rPr>
          <w:rFonts w:ascii="Noto Sans CJK JP" w:hAnsi="Noto Sans CJK JP" w:eastAsia="Noto Sans CJK JP" w:cs="Noto Sans CJK JP"/>
          <w:sz w:val="21"/>
        </w:rPr>
        <w:t>AIの自己修正だけに頼らない（外部フィードバックがないと精度が下がりうる）。判断は人</w:t>
      </w:r>
    </w:p>
    <w:p>
      <w:pPr>
        <w:pStyle w:val="ListBullet"/>
        <w:spacing w:after="40" w:line="276" w:lineRule="auto"/>
      </w:pPr>
      <w:r>
        <w:rPr>
          <w:rFonts w:ascii="Noto Sans CJK JP" w:hAnsi="Noto Sans CJK JP" w:eastAsia="Noto Sans CJK JP" w:cs="Noto Sans CJK JP"/>
          <w:sz w:val="21"/>
        </w:rPr>
        <w:t>回数が学習速度。小さく速く回す。事実と推測を分ける</w:t>
      </w:r>
    </w:p>
    <w:p>
      <w:pPr>
        <w:pStyle w:val="ListBullet"/>
        <w:spacing w:after="40" w:line="276" w:lineRule="auto"/>
      </w:pPr>
      <w:r>
        <w:rPr>
          <w:rFonts w:ascii="Noto Sans CJK JP" w:hAnsi="Noto Sans CJK JP" w:eastAsia="Noto Sans CJK JP" w:cs="Noto Sans CJK JP"/>
          <w:sz w:val="21"/>
        </w:rPr>
        <w:t>前提は最新の査読研究で裏取り、URL・年・媒体・査読有無を添える。捏造禁止</w:t>
      </w:r>
    </w:p>
    <w:p>
      <w:pPr>
        <w:spacing w:after="120" w:line="360" w:lineRule="auto"/>
      </w:pPr>
      <w:r>
        <w:rPr>
          <w:rFonts w:ascii="Noto Sans CJK JP" w:hAnsi="Noto Sans CJK JP" w:eastAsia="Noto Sans CJK JP" w:cs="Noto Sans CJK JP"/>
          <w:sz w:val="21"/>
        </w:rPr>
        <w:t>対象例：usausa_dokusho_techo／日々の学習・実務</w:t>
      </w:r>
    </w:p>
    <w:p>
      <w:pPr>
        <w:spacing w:after="120" w:line="360" w:lineRule="auto"/>
      </w:pPr>
      <w:r>
        <w:rPr>
          <w:rFonts w:ascii="Noto Sans CJK JP" w:hAnsi="Noto Sans CJK JP" w:eastAsia="Noto Sans CJK JP" w:cs="Noto Sans CJK JP"/>
          <w:sz w:val="21"/>
        </w:rPr>
        <w:t>抽象で仮説、具体で検証、判断は人。</w:t>
      </w:r>
    </w:p>
    <w:p>
      <w:pPr>
        <w:pStyle w:val="Heading3"/>
      </w:pPr>
      <w:r>
        <w:rPr>
          <w:rFonts w:ascii="Noto Sans CJK JP" w:hAnsi="Noto Sans CJK JP" w:eastAsia="Noto Sans CJK JP" w:cs="Noto Sans CJK JP"/>
        </w:rPr>
        <w:t>流れをイメージする</w:t>
      </w:r>
    </w:p>
    <w:p>
      <w:pPr>
        <w:spacing w:after="120" w:line="360" w:lineRule="auto"/>
      </w:pPr>
      <w:r>
        <w:rPr>
          <w:rFonts w:ascii="Noto Sans CJK JP" w:hAnsi="Noto Sans CJK JP" w:eastAsia="Noto Sans CJK JP" w:cs="Noto Sans CJK JP"/>
          <w:sz w:val="21"/>
        </w:rPr>
        <w:t>【抽象】仮説・問題定義・原因仮説・施策案</w:t>
      </w:r>
    </w:p>
    <w:p>
      <w:pPr>
        <w:spacing w:after="120" w:line="360" w:lineRule="auto"/>
      </w:pPr>
      <w:r>
        <w:rPr>
          <w:rFonts w:ascii="Noto Sans CJK JP" w:hAnsi="Noto Sans CJK JP" w:eastAsia="Noto Sans CJK JP" w:cs="Noto Sans CJK JP"/>
          <w:sz w:val="21"/>
        </w:rPr>
        <w:t>│  具体化（やってみる・観察する）</w:t>
      </w:r>
    </w:p>
    <w:p>
      <w:pPr>
        <w:spacing w:after="120" w:line="360" w:lineRule="auto"/>
      </w:pPr>
      <w:r>
        <w:rPr>
          <w:rFonts w:ascii="Noto Sans CJK JP" w:hAnsi="Noto Sans CJK JP" w:eastAsia="Noto Sans CJK JP" w:cs="Noto Sans CJK JP"/>
          <w:sz w:val="21"/>
        </w:rPr>
        <w:t>▼</w:t>
      </w:r>
    </w:p>
    <w:p>
      <w:pPr>
        <w:spacing w:after="120" w:line="360" w:lineRule="auto"/>
      </w:pPr>
      <w:r>
        <w:rPr>
          <w:rFonts w:ascii="Noto Sans CJK JP" w:hAnsi="Noto Sans CJK JP" w:eastAsia="Noto Sans CJK JP" w:cs="Noto Sans CJK JP"/>
          <w:sz w:val="21"/>
        </w:rPr>
        <w:t>【具体】実行・データ・結果・事実</w:t>
      </w:r>
    </w:p>
    <w:p>
      <w:pPr>
        <w:spacing w:after="120" w:line="360" w:lineRule="auto"/>
      </w:pPr>
      <w:r>
        <w:rPr>
          <w:rFonts w:ascii="Noto Sans CJK JP" w:hAnsi="Noto Sans CJK JP" w:eastAsia="Noto Sans CJK JP" w:cs="Noto Sans CJK JP"/>
          <w:sz w:val="21"/>
        </w:rPr>
        <w:t>│  抽象化（分析・振り返り・学びの抽出）</w:t>
      </w:r>
    </w:p>
    <w:p>
      <w:pPr>
        <w:spacing w:after="120" w:line="360" w:lineRule="auto"/>
      </w:pPr>
      <w:r>
        <w:rPr>
          <w:rFonts w:ascii="Noto Sans CJK JP" w:hAnsi="Noto Sans CJK JP" w:eastAsia="Noto Sans CJK JP" w:cs="Noto Sans CJK JP"/>
          <w:sz w:val="21"/>
        </w:rPr>
        <w:t>▼</w:t>
      </w:r>
    </w:p>
    <w:p>
      <w:pPr>
        <w:spacing w:after="120" w:line="360" w:lineRule="auto"/>
      </w:pPr>
      <w:r>
        <w:rPr>
          <w:rFonts w:ascii="Noto Sans CJK JP" w:hAnsi="Noto Sans CJK JP" w:eastAsia="Noto Sans CJK JP" w:cs="Noto Sans CJK JP"/>
          <w:sz w:val="21"/>
        </w:rPr>
        <w:t>【再定義】問題/仮説を更新 ──→（次の往復へ）</w:t>
      </w:r>
    </w:p>
    <w:p>
      <w:pPr>
        <w:spacing w:after="120" w:line="360" w:lineRule="auto"/>
      </w:pPr>
      <w:r>
        <w:rPr>
          <w:rFonts w:ascii="Noto Sans CJK JP" w:hAnsi="Noto Sans CJK JP" w:eastAsia="Noto Sans CJK JP" w:cs="Noto Sans CJK JP"/>
          <w:sz w:val="21"/>
        </w:rPr>
        <w:t>上下に行き来するほど、理解が深まり仮説が鋭くなる。止まったら往復が足りない合図。</w:t>
      </w:r>
    </w:p>
    <w:p>
      <w:pPr>
        <w:pStyle w:val="Heading3"/>
      </w:pPr>
      <w:r>
        <w:rPr>
          <w:rFonts w:ascii="Noto Sans CJK JP" w:hAnsi="Noto Sans CJK JP" w:eastAsia="Noto Sans CJK JP" w:cs="Noto Sans CJK JP"/>
        </w:rPr>
        <w:t>1. 仮説を立てる（抽象化）</w:t>
      </w:r>
    </w:p>
    <w:p>
      <w:pPr>
        <w:spacing w:after="120" w:line="360" w:lineRule="auto"/>
      </w:pPr>
      <w:r>
        <w:rPr>
          <w:rFonts w:ascii="Noto Sans CJK JP" w:hAnsi="Noto Sans CJK JP" w:eastAsia="Noto Sans CJK JP" w:cs="Noto Sans CJK JP"/>
          <w:sz w:val="21"/>
        </w:rPr>
        <w:t>【解説】まず検証できる仮説を。抽象に上げて「これは○○ではないか」と立てる。抽象化を挟むと推論が良くなる。</w:t>
      </w:r>
    </w:p>
    <w:p>
      <w:pPr>
        <w:spacing w:after="120" w:line="360" w:lineRule="auto"/>
      </w:pPr>
      <w:r>
        <w:rPr>
          <w:rFonts w:ascii="Noto Sans CJK JP" w:hAnsi="Noto Sans CJK JP" w:eastAsia="Noto Sans CJK JP" w:cs="Noto Sans CJK JP"/>
          <w:sz w:val="21"/>
        </w:rPr>
        <w:t>【仮説立案】この問題に、検証できる仮説を立てて。</w:t>
      </w:r>
    </w:p>
    <w:p>
      <w:pPr>
        <w:pStyle w:val="ListBullet"/>
        <w:spacing w:after="40" w:line="276" w:lineRule="auto"/>
      </w:pPr>
      <w:r>
        <w:rPr>
          <w:rFonts w:ascii="Noto Sans CJK JP" w:hAnsi="Noto Sans CJK JP" w:eastAsia="Noto Sans CJK JP" w:cs="Noto Sans CJK JP"/>
          <w:sz w:val="21"/>
        </w:rPr>
        <w:t>問題：{書く}</w:t>
      </w:r>
    </w:p>
    <w:p>
      <w:pPr>
        <w:pStyle w:val="ListBullet"/>
        <w:spacing w:after="40" w:line="276" w:lineRule="auto"/>
      </w:pPr>
      <w:r>
        <w:rPr>
          <w:rFonts w:ascii="Noto Sans CJK JP" w:hAnsi="Noto Sans CJK JP" w:eastAsia="Noto Sans CJK JP" w:cs="Noto Sans CJK JP"/>
          <w:sz w:val="21"/>
        </w:rPr>
        <w:t>問題定義（何が・どれだけ起きているか）／原因仮説（なぜ起きるか）／施策仮説（こうすれば直るのでは）</w:t>
      </w:r>
    </w:p>
    <w:p>
      <w:pPr>
        <w:pStyle w:val="ListBullet"/>
        <w:spacing w:after="40" w:line="276" w:lineRule="auto"/>
      </w:pPr>
      <w:r>
        <w:rPr>
          <w:rFonts w:ascii="Noto Sans CJK JP" w:hAnsi="Noto Sans CJK JP" w:eastAsia="Noto Sans CJK JP" w:cs="Noto Sans CJK JP"/>
          <w:sz w:val="21"/>
        </w:rPr>
        <w:t>各仮説を「どうなったら正しい/間違いと分かるか」（検証条件）つきで</w:t>
      </w:r>
    </w:p>
    <w:p>
      <w:pPr>
        <w:pStyle w:val="ListBullet"/>
        <w:spacing w:after="40" w:line="276" w:lineRule="auto"/>
      </w:pPr>
      <w:r>
        <w:rPr>
          <w:rFonts w:ascii="Noto Sans CJK JP" w:hAnsi="Noto Sans CJK JP" w:eastAsia="Noto Sans CJK JP" w:cs="Noto Sans CJK JP"/>
          <w:sz w:val="21"/>
        </w:rPr>
        <w:t>事実に基づく仮説と、当て推量を分ける</w:t>
      </w:r>
    </w:p>
    <w:p>
      <w:pPr>
        <w:spacing w:after="120" w:line="360" w:lineRule="auto"/>
      </w:pPr>
      <w:r>
        <w:rPr>
          <w:rFonts w:ascii="Noto Sans CJK JP" w:hAnsi="Noto Sans CJK JP" w:eastAsia="Noto Sans CJK JP" w:cs="Noto Sans CJK JP"/>
          <w:sz w:val="21"/>
        </w:rPr>
        <w:t>まだ実行しない。検証できる仮説を作るところまで。</w:t>
      </w:r>
    </w:p>
    <w:p>
      <w:pPr>
        <w:pStyle w:val="Heading3"/>
      </w:pPr>
      <w:r>
        <w:rPr>
          <w:rFonts w:ascii="Noto Sans CJK JP" w:hAnsi="Noto Sans CJK JP" w:eastAsia="Noto Sans CJK JP" w:cs="Noto Sans CJK JP"/>
        </w:rPr>
        <w:t>2. 実行して観察する（具体化）</w:t>
      </w:r>
    </w:p>
    <w:p>
      <w:pPr>
        <w:spacing w:after="120" w:line="360" w:lineRule="auto"/>
      </w:pPr>
      <w:r>
        <w:rPr>
          <w:rFonts w:ascii="Noto Sans CJK JP" w:hAnsi="Noto Sans CJK JP" w:eastAsia="Noto Sans CJK JP" w:cs="Noto Sans CJK JP"/>
          <w:sz w:val="21"/>
        </w:rPr>
        <w:t>【解説】仮説は動かして初めて検証できます。小さく実行し、事実を集める。これが往復の燃料。</w:t>
      </w:r>
    </w:p>
    <w:p>
      <w:pPr>
        <w:spacing w:after="120" w:line="360" w:lineRule="auto"/>
      </w:pPr>
      <w:r>
        <w:rPr>
          <w:rFonts w:ascii="Noto Sans CJK JP" w:hAnsi="Noto Sans CJK JP" w:eastAsia="Noto Sans CJK JP" w:cs="Noto Sans CJK JP"/>
          <w:sz w:val="21"/>
        </w:rPr>
        <w:t>【実行・観察】この仮説を、小さく実行して観察する形に。</w:t>
      </w:r>
    </w:p>
    <w:p>
      <w:pPr>
        <w:pStyle w:val="ListBullet"/>
        <w:spacing w:after="40" w:line="276" w:lineRule="auto"/>
      </w:pPr>
      <w:r>
        <w:rPr>
          <w:rFonts w:ascii="Noto Sans CJK JP" w:hAnsi="Noto Sans CJK JP" w:eastAsia="Noto Sans CJK JP" w:cs="Noto Sans CJK JP"/>
          <w:sz w:val="21"/>
        </w:rPr>
        <w:t>最小の実行（一番小さく検証できる動き）</w:t>
      </w:r>
    </w:p>
    <w:p>
      <w:pPr>
        <w:pStyle w:val="ListBullet"/>
        <w:spacing w:after="40" w:line="276" w:lineRule="auto"/>
      </w:pPr>
      <w:r>
        <w:rPr>
          <w:rFonts w:ascii="Noto Sans CJK JP" w:hAnsi="Noto Sans CJK JP" w:eastAsia="Noto Sans CJK JP" w:cs="Noto Sans CJK JP"/>
          <w:sz w:val="21"/>
        </w:rPr>
        <w:t>何を観察・記録するか（結果・データ・ログ・挙動）</w:t>
      </w:r>
    </w:p>
    <w:p>
      <w:pPr>
        <w:pStyle w:val="ListBullet"/>
        <w:spacing w:after="40" w:line="276" w:lineRule="auto"/>
      </w:pPr>
      <w:r>
        <w:rPr>
          <w:rFonts w:ascii="Noto Sans CJK JP" w:hAnsi="Noto Sans CJK JP" w:eastAsia="Noto Sans CJK JP" w:cs="Noto Sans CJK JP"/>
          <w:sz w:val="21"/>
        </w:rPr>
        <w:t>想定どおり/外れ を判定する基準</w:t>
      </w:r>
    </w:p>
    <w:p>
      <w:pPr>
        <w:pStyle w:val="ListBullet"/>
        <w:spacing w:after="40" w:line="276" w:lineRule="auto"/>
      </w:pPr>
      <w:r>
        <w:rPr>
          <w:rFonts w:ascii="Noto Sans CJK JP" w:hAnsi="Noto Sans CJK JP" w:eastAsia="Noto Sans CJK JP" w:cs="Noto Sans CJK JP"/>
          <w:sz w:val="21"/>
        </w:rPr>
        <w:t>観察は事実で（解釈と混ぜない）</w:t>
      </w:r>
    </w:p>
    <w:p>
      <w:pPr>
        <w:spacing w:after="120" w:line="360" w:lineRule="auto"/>
        <w:shd w:val="clear" w:fill="F6F0E4"/>
      </w:pPr>
      <w:r>
        <w:rPr>
          <w:rFonts w:ascii="Noto Sans CJK JP" w:hAnsi="Noto Sans CJK JP" w:eastAsia="Noto Sans CJK JP" w:cs="Noto Sans CJK JP"/>
          <w:sz w:val="21"/>
        </w:rPr>
        <w:t>やってみた結果を、事実として書き出す前提で設計して。</w:t>
      </w:r>
    </w:p>
    <w:p>
      <w:pPr>
        <w:pStyle w:val="Heading3"/>
      </w:pPr>
      <w:r>
        <w:rPr>
          <w:rFonts w:ascii="Noto Sans CJK JP" w:hAnsi="Noto Sans CJK JP" w:eastAsia="Noto Sans CJK JP" w:cs="Noto Sans CJK JP"/>
        </w:rPr>
        <w:t>3. 分析して振り返る（再抽象化）</w:t>
      </w:r>
    </w:p>
    <w:p>
      <w:pPr>
        <w:spacing w:after="120" w:line="360" w:lineRule="auto"/>
      </w:pPr>
      <w:r>
        <w:rPr>
          <w:rFonts w:ascii="Noto Sans CJK JP" w:hAnsi="Noto Sans CJK JP" w:eastAsia="Noto Sans CJK JP" w:cs="Noto Sans CJK JP"/>
          <w:sz w:val="21"/>
        </w:rPr>
        <w:t>【解説】結果から学びを抽出。具体の事実を抽象に引き上げ、「何が言えるか」を一段上で掴む。</w:t>
      </w:r>
    </w:p>
    <w:p>
      <w:pPr>
        <w:spacing w:after="120" w:line="360" w:lineRule="auto"/>
        <w:shd w:val="clear" w:fill="F6F0E4"/>
      </w:pPr>
      <w:r>
        <w:rPr>
          <w:rFonts w:ascii="Noto Sans CJK JP" w:hAnsi="Noto Sans CJK JP" w:eastAsia="Noto Sans CJK JP" w:cs="Noto Sans CJK JP"/>
          <w:sz w:val="21"/>
        </w:rPr>
        <w:t>【分析・振り返り】観察した事実から学びを抽出して。</w:t>
      </w:r>
    </w:p>
    <w:p>
      <w:pPr>
        <w:pStyle w:val="ListBullet"/>
        <w:spacing w:after="40" w:line="276" w:lineRule="auto"/>
      </w:pPr>
      <w:r>
        <w:rPr>
          <w:rFonts w:ascii="Noto Sans CJK JP" w:hAnsi="Noto Sans CJK JP" w:eastAsia="Noto Sans CJK JP" w:cs="Noto Sans CJK JP"/>
          <w:sz w:val="21"/>
        </w:rPr>
        <w:t>事実：{実行結果}</w:t>
      </w:r>
    </w:p>
    <w:p>
      <w:pPr>
        <w:pStyle w:val="ListBullet"/>
        <w:spacing w:after="40" w:line="276" w:lineRule="auto"/>
      </w:pPr>
      <w:r>
        <w:rPr>
          <w:rFonts w:ascii="Noto Sans CJK JP" w:hAnsi="Noto Sans CJK JP" w:eastAsia="Noto Sans CJK JP" w:cs="Noto Sans CJK JP"/>
          <w:sz w:val="21"/>
        </w:rPr>
        <w:t>仮説は支持されたか/否定されたか（事実で）</w:t>
      </w:r>
    </w:p>
    <w:p>
      <w:pPr>
        <w:pStyle w:val="ListBullet"/>
        <w:spacing w:after="40" w:line="276" w:lineRule="auto"/>
      </w:pPr>
      <w:r>
        <w:rPr>
          <w:rFonts w:ascii="Noto Sans CJK JP" w:hAnsi="Noto Sans CJK JP" w:eastAsia="Noto Sans CJK JP" w:cs="Noto Sans CJK JP"/>
          <w:sz w:val="21"/>
        </w:rPr>
        <w:t>そこから言える一段上の学び（パターン・原理）</w:t>
      </w:r>
    </w:p>
    <w:p>
      <w:pPr>
        <w:pStyle w:val="ListBullet"/>
        <w:spacing w:after="40" w:line="276" w:lineRule="auto"/>
      </w:pPr>
      <w:r>
        <w:rPr>
          <w:rFonts w:ascii="Noto Sans CJK JP" w:hAnsi="Noto Sans CJK JP" w:eastAsia="Noto Sans CJK JP" w:cs="Noto Sans CJK JP"/>
          <w:sz w:val="21"/>
        </w:rPr>
        <w:t>想定外（仮説になかった発見）も拾う</w:t>
      </w:r>
    </w:p>
    <w:p>
      <w:pPr>
        <w:spacing w:after="120" w:line="360" w:lineRule="auto"/>
      </w:pPr>
      <w:r>
        <w:rPr>
          <w:rFonts w:ascii="Noto Sans CJK JP" w:hAnsi="Noto Sans CJK JP" w:eastAsia="Noto Sans CJK JP" w:cs="Noto Sans CJK JP"/>
          <w:sz w:val="21"/>
        </w:rPr>
        <w:t>事実→学びの飛躍がないか点検して。推測は推測と明記。</w:t>
      </w:r>
    </w:p>
    <w:p>
      <w:pPr>
        <w:pStyle w:val="Heading3"/>
      </w:pPr>
      <w:r>
        <w:rPr>
          <w:rFonts w:ascii="Noto Sans CJK JP" w:hAnsi="Noto Sans CJK JP" w:eastAsia="Noto Sans CJK JP" w:cs="Noto Sans CJK JP"/>
        </w:rPr>
        <w:t>4. 再定義する（ループを閉じて次へ）</w:t>
      </w:r>
    </w:p>
    <w:p>
      <w:pPr>
        <w:spacing w:after="120" w:line="360" w:lineRule="auto"/>
      </w:pPr>
      <w:r>
        <w:rPr>
          <w:rFonts w:ascii="Noto Sans CJK JP" w:hAnsi="Noto Sans CJK JP" w:eastAsia="Noto Sans CJK JP" w:cs="Noto Sans CJK JP"/>
          <w:sz w:val="21"/>
        </w:rPr>
        <w:t>【解説】学びを使って問題・仮説を更新。再定義こそ往復の価値。フレーミングを問い直すと前進します（問題フレーミング研究）。</w:t>
      </w:r>
    </w:p>
    <w:p>
      <w:pPr>
        <w:spacing w:after="120" w:line="360" w:lineRule="auto"/>
        <w:shd w:val="clear" w:fill="F6F0E4"/>
      </w:pPr>
      <w:r>
        <w:rPr>
          <w:rFonts w:ascii="Noto Sans CJK JP" w:hAnsi="Noto Sans CJK JP" w:eastAsia="Noto Sans CJK JP" w:cs="Noto Sans CJK JP"/>
          <w:sz w:val="21"/>
        </w:rPr>
        <w:t>【再定義】学びを反映して、問題/仮説を更新して。</w:t>
      </w:r>
    </w:p>
    <w:p>
      <w:pPr>
        <w:pStyle w:val="ListBullet"/>
        <w:spacing w:after="40" w:line="276" w:lineRule="auto"/>
      </w:pPr>
      <w:r>
        <w:rPr>
          <w:rFonts w:ascii="Noto Sans CJK JP" w:hAnsi="Noto Sans CJK JP" w:eastAsia="Noto Sans CJK JP" w:cs="Noto Sans CJK JP"/>
          <w:sz w:val="21"/>
        </w:rPr>
        <w:t>問題定義は正しかったか、ずらすべきか（再フレーミング）</w:t>
      </w:r>
    </w:p>
    <w:p>
      <w:pPr>
        <w:pStyle w:val="ListBullet"/>
        <w:spacing w:after="40" w:line="276" w:lineRule="auto"/>
      </w:pPr>
      <w:r>
        <w:rPr>
          <w:rFonts w:ascii="Noto Sans CJK JP" w:hAnsi="Noto Sans CJK JP" w:eastAsia="Noto Sans CJK JP" w:cs="Noto Sans CJK JP"/>
          <w:sz w:val="21"/>
        </w:rPr>
        <w:t>次に検証すべき仮説は何か（より鋭い1つ）</w:t>
      </w:r>
    </w:p>
    <w:p>
      <w:pPr>
        <w:pStyle w:val="ListBullet"/>
        <w:spacing w:after="40" w:line="276" w:lineRule="auto"/>
      </w:pPr>
      <w:r>
        <w:rPr>
          <w:rFonts w:ascii="Noto Sans CJK JP" w:hAnsi="Noto Sans CJK JP" w:eastAsia="Noto Sans CJK JP" w:cs="Noto Sans CJK JP"/>
          <w:sz w:val="21"/>
        </w:rPr>
        <w:t>もう往復が要らない（十分わかった）か、続けるか</w:t>
      </w:r>
    </w:p>
    <w:p>
      <w:pPr>
        <w:spacing w:after="120" w:line="360" w:lineRule="auto"/>
      </w:pPr>
      <w:r>
        <w:rPr>
          <w:rFonts w:ascii="Noto Sans CJK JP" w:hAnsi="Noto Sans CJK JP" w:eastAsia="Noto Sans CJK JP" w:cs="Noto Sans CJK JP"/>
          <w:sz w:val="21"/>
        </w:rPr>
        <w:t>次の1往復の入口（次の仮説）まで作って。</w:t>
      </w:r>
    </w:p>
    <w:p>
      <w:pPr>
        <w:pStyle w:val="Heading3"/>
      </w:pPr>
      <w:r>
        <w:rPr>
          <w:rFonts w:ascii="Noto Sans CJK JP" w:hAnsi="Noto Sans CJK JP" w:eastAsia="Noto Sans CJK JP" w:cs="Noto Sans CJK JP"/>
        </w:rPr>
        <w:t>5. 往復回数を決める（仮説検証の回数）</w:t>
      </w:r>
    </w:p>
    <w:p>
      <w:pPr>
        <w:spacing w:after="120" w:line="360" w:lineRule="auto"/>
      </w:pPr>
      <w:r>
        <w:rPr>
          <w:rFonts w:ascii="Noto Sans CJK JP" w:hAnsi="Noto Sans CJK JP" w:eastAsia="Noto Sans CJK JP" w:cs="Noto Sans CJK JP"/>
          <w:sz w:val="21"/>
        </w:rPr>
        <w:t>【解説】回数が学習速度。少なすぎると浅く、多すぎると瑣末で止まる。回す数を意識して調整。</w:t>
      </w:r>
    </w:p>
    <w:p>
      <w:pPr>
        <w:spacing w:after="120" w:line="360" w:lineRule="auto"/>
        <w:shd w:val="clear" w:fill="F6F0E4"/>
      </w:pPr>
      <w:r>
        <w:rPr>
          <w:rFonts w:ascii="Noto Sans CJK JP" w:hAnsi="Noto Sans CJK JP" w:eastAsia="Noto Sans CJK JP" w:cs="Noto Sans CJK JP"/>
          <w:sz w:val="21"/>
        </w:rPr>
        <w:t>【往復設計】この問題に、何回くらい往復すべきか設計して。</w:t>
      </w:r>
    </w:p>
    <w:p>
      <w:pPr>
        <w:pStyle w:val="ListBullet"/>
        <w:spacing w:after="40" w:line="276" w:lineRule="auto"/>
      </w:pPr>
      <w:r>
        <w:rPr>
          <w:rFonts w:ascii="Noto Sans CJK JP" w:hAnsi="Noto Sans CJK JP" w:eastAsia="Noto Sans CJK JP" w:cs="Noto Sans CJK JP"/>
          <w:sz w:val="21"/>
        </w:rPr>
        <w:t>1往復で検証する仮説の粒度（大きすぎ/小さすぎを調整）</w:t>
      </w:r>
    </w:p>
    <w:p>
      <w:pPr>
        <w:pStyle w:val="ListBullet"/>
        <w:spacing w:after="40" w:line="276" w:lineRule="auto"/>
      </w:pPr>
      <w:r>
        <w:rPr>
          <w:rFonts w:ascii="Noto Sans CJK JP" w:hAnsi="Noto Sans CJK JP" w:eastAsia="Noto Sans CJK JP" w:cs="Noto Sans CJK JP"/>
          <w:sz w:val="21"/>
        </w:rPr>
        <w:t>止めどき（十分わかった/効果が出た/これ以上は瑣末）の基準</w:t>
      </w:r>
    </w:p>
    <w:p>
      <w:pPr>
        <w:pStyle w:val="ListBullet"/>
        <w:spacing w:after="40" w:line="276" w:lineRule="auto"/>
      </w:pPr>
      <w:r>
        <w:rPr>
          <w:rFonts w:ascii="Noto Sans CJK JP" w:hAnsi="Noto Sans CJK JP" w:eastAsia="Noto Sans CJK JP" w:cs="Noto Sans CJK JP"/>
          <w:sz w:val="21"/>
        </w:rPr>
        <w:t>速く回すための一往復の最小形</w:t>
      </w:r>
    </w:p>
    <w:p>
      <w:pPr>
        <w:spacing w:after="120" w:line="360" w:lineRule="auto"/>
        <w:shd w:val="clear" w:fill="F6F0E4"/>
      </w:pPr>
      <w:r>
        <w:rPr>
          <w:rFonts w:ascii="Noto Sans CJK JP" w:hAnsi="Noto Sans CJK JP" w:eastAsia="Noto Sans CJK JP" w:cs="Noto Sans CJK JP"/>
          <w:sz w:val="21"/>
        </w:rPr>
        <w:t>回数と粒度の目安を出して。回しすぎ・回さなすぎを指摘して。</w:t>
      </w:r>
    </w:p>
    <w:p>
      <w:pPr>
        <w:pStyle w:val="Heading3"/>
      </w:pPr>
      <w:r>
        <w:rPr>
          <w:rFonts w:ascii="Noto Sans CJK JP" w:hAnsi="Noto Sans CJK JP" w:eastAsia="Noto Sans CJK JP" w:cs="Noto Sans CJK JP"/>
        </w:rPr>
        <w:t>6. AIでループを加速する（ただし外の事実で検証）</w:t>
      </w:r>
    </w:p>
    <w:p>
      <w:pPr>
        <w:spacing w:after="120" w:line="360" w:lineRule="auto"/>
      </w:pPr>
      <w:r>
        <w:rPr>
          <w:rFonts w:ascii="Noto Sans CJK JP" w:hAnsi="Noto Sans CJK JP" w:eastAsia="Noto Sans CJK JP" w:cs="Noto Sans CJK JP"/>
          <w:sz w:val="21"/>
        </w:rPr>
        <w:t>【解説】AIは各段を速くします（仮説出し・分析・再定義）。反復改良は有効。ただし外部フィードバックなしの自己修正は精度を下げうるので、往復は必ず実行・観察・データで検証します。</w:t>
      </w:r>
    </w:p>
    <w:p>
      <w:pPr>
        <w:spacing w:after="120" w:line="360" w:lineRule="auto"/>
      </w:pPr>
      <w:r>
        <w:rPr>
          <w:rFonts w:ascii="Noto Sans CJK JP" w:hAnsi="Noto Sans CJK JP" w:eastAsia="Noto Sans CJK JP" w:cs="Noto Sans CJK JP"/>
          <w:sz w:val="21"/>
        </w:rPr>
        <w:t>【ループ加速】この往復を、AIで速く回す形に。</w:t>
      </w:r>
    </w:p>
    <w:p>
      <w:pPr>
        <w:pStyle w:val="ListBullet"/>
        <w:spacing w:after="40" w:line="276" w:lineRule="auto"/>
      </w:pPr>
      <w:r>
        <w:rPr>
          <w:rFonts w:ascii="Noto Sans CJK JP" w:hAnsi="Noto Sans CJK JP" w:eastAsia="Noto Sans CJK JP" w:cs="Noto Sans CJK JP"/>
          <w:sz w:val="21"/>
        </w:rPr>
        <w:t>仮説立案：複数の検証可能な仮説を速く出す（採用は私）</w:t>
      </w:r>
    </w:p>
    <w:p>
      <w:pPr>
        <w:pStyle w:val="ListBullet"/>
        <w:spacing w:after="40" w:line="276" w:lineRule="auto"/>
      </w:pPr>
      <w:r>
        <w:rPr>
          <w:rFonts w:ascii="Noto Sans CJK JP" w:hAnsi="Noto Sans CJK JP" w:eastAsia="Noto Sans CJK JP" w:cs="Noto Sans CJK JP"/>
          <w:sz w:val="21"/>
        </w:rPr>
        <w:t>実行設計：最小の検証手順を提案</w:t>
      </w:r>
    </w:p>
    <w:p>
      <w:pPr>
        <w:pStyle w:val="ListBullet"/>
        <w:spacing w:after="40" w:line="276" w:lineRule="auto"/>
      </w:pPr>
      <w:r>
        <w:rPr>
          <w:rFonts w:ascii="Noto Sans CJK JP" w:hAnsi="Noto Sans CJK JP" w:eastAsia="Noto Sans CJK JP" w:cs="Noto Sans CJK JP"/>
          <w:sz w:val="21"/>
        </w:rPr>
        <w:t>分析：結果（私が渡す事実）から学びを抽出</w:t>
      </w:r>
    </w:p>
    <w:p>
      <w:pPr>
        <w:pStyle w:val="ListBullet"/>
        <w:spacing w:after="40" w:line="276" w:lineRule="auto"/>
      </w:pPr>
      <w:r>
        <w:rPr>
          <w:rFonts w:ascii="Noto Sans CJK JP" w:hAnsi="Noto Sans CJK JP" w:eastAsia="Noto Sans CJK JP" w:cs="Noto Sans CJK JP"/>
          <w:sz w:val="21"/>
        </w:rPr>
        <w:t>再定義：次の仮説を提案</w:t>
      </w:r>
    </w:p>
    <w:p>
      <w:pPr>
        <w:spacing w:after="120" w:line="360" w:lineRule="auto"/>
      </w:pPr>
      <w:r>
        <w:rPr>
          <w:rFonts w:ascii="Noto Sans CJK JP" w:hAnsi="Noto Sans CJK JP" w:eastAsia="Noto Sans CJK JP" w:cs="Noto Sans CJK JP"/>
          <w:sz w:val="21"/>
        </w:rPr>
        <w:t>※検証は私が外の事実（実行・観察・テスト・データ）で行う。AIの自己判定だけで「正しい」としない。</w:t>
      </w:r>
    </w:p>
    <w:p>
      <w:pPr>
        <w:spacing w:after="120" w:line="360" w:lineRule="auto"/>
      </w:pPr>
      <w:r>
        <w:rPr>
          <w:rFonts w:ascii="Noto Sans CJK JP" w:hAnsi="Noto Sans CJK JP" w:eastAsia="Noto Sans CJK JP" w:cs="Noto Sans CJK JP"/>
          <w:sz w:val="21"/>
        </w:rPr>
        <w:t>速さはAI、検証は外の事実、採用は私。</w:t>
      </w:r>
    </w:p>
    <w:p>
      <w:pPr>
        <w:pStyle w:val="Heading3"/>
      </w:pPr>
      <w:r>
        <w:rPr>
          <w:rFonts w:ascii="Noto Sans CJK JP" w:hAnsi="Noto Sans CJK JP" w:eastAsia="Noto Sans CJK JP" w:cs="Noto Sans CJK JP"/>
        </w:rPr>
        <w:t>7. 往復が空回りしないための歯止め</w:t>
      </w:r>
    </w:p>
    <w:p>
      <w:pPr>
        <w:spacing w:after="120" w:line="360" w:lineRule="auto"/>
      </w:pPr>
      <w:r>
        <w:rPr>
          <w:rFonts w:ascii="Noto Sans CJK JP" w:hAnsi="Noto Sans CJK JP" w:eastAsia="Noto Sans CJK JP" w:cs="Noto Sans CJK JP"/>
          <w:sz w:val="21"/>
        </w:rPr>
        <w:t>【解説】AIだけで回すと、自分の答えに自分で頷く空回りに陥ります（自己バイアス／外部フィードバックなしの自己修正の限界）。外の事実と人の判断を必ず噛ませる。</w:t>
      </w:r>
    </w:p>
    <w:p>
      <w:pPr>
        <w:spacing w:after="120" w:line="360" w:lineRule="auto"/>
        <w:shd w:val="clear" w:fill="F6F0E4"/>
      </w:pPr>
      <w:r>
        <w:rPr>
          <w:rFonts w:ascii="Noto Sans CJK JP" w:hAnsi="Noto Sans CJK JP" w:eastAsia="Noto Sans CJK JP" w:cs="Noto Sans CJK JP"/>
          <w:sz w:val="21"/>
        </w:rPr>
        <w:t>【空回り点検】この往復が空回りしていないか点検して。</w:t>
      </w:r>
    </w:p>
    <w:p>
      <w:pPr>
        <w:pStyle w:val="ListBullet"/>
        <w:spacing w:after="40" w:line="276" w:lineRule="auto"/>
      </w:pPr>
      <w:r>
        <w:rPr>
          <w:rFonts w:ascii="Noto Sans CJK JP" w:hAnsi="Noto Sans CJK JP" w:eastAsia="Noto Sans CJK JP" w:cs="Noto Sans CJK JP"/>
          <w:sz w:val="21"/>
        </w:rPr>
        <w:t>検証が「AIが自分でOKと言った」だけになっていないか（外の事実で確かめたか）</w:t>
      </w:r>
    </w:p>
    <w:p>
      <w:pPr>
        <w:pStyle w:val="ListBullet"/>
        <w:spacing w:after="40" w:line="276" w:lineRule="auto"/>
      </w:pPr>
      <w:r>
        <w:rPr>
          <w:rFonts w:ascii="Noto Sans CJK JP" w:hAnsi="Noto Sans CJK JP" w:eastAsia="Noto Sans CJK JP" w:cs="Noto Sans CJK JP"/>
          <w:sz w:val="21"/>
        </w:rPr>
        <w:t>同じ抽象度をぐるぐるしていないか（具体に降りて実行したか）</w:t>
      </w:r>
    </w:p>
    <w:p>
      <w:pPr>
        <w:pStyle w:val="ListBullet"/>
        <w:spacing w:after="40" w:line="276" w:lineRule="auto"/>
      </w:pPr>
      <w:r>
        <w:rPr>
          <w:rFonts w:ascii="Noto Sans CJK JP" w:hAnsi="Noto Sans CJK JP" w:eastAsia="Noto Sans CJK JP" w:cs="Noto Sans CJK JP"/>
          <w:sz w:val="21"/>
        </w:rPr>
        <w:t>仮説が反証されたのに、固執していないか</w:t>
      </w:r>
    </w:p>
    <w:p>
      <w:pPr>
        <w:pStyle w:val="ListBullet"/>
        <w:spacing w:after="40" w:line="276" w:lineRule="auto"/>
      </w:pPr>
      <w:r>
        <w:rPr>
          <w:rFonts w:ascii="Noto Sans CJK JP" w:hAnsi="Noto Sans CJK JP" w:eastAsia="Noto Sans CJK JP" w:cs="Noto Sans CJK JP"/>
          <w:sz w:val="21"/>
        </w:rPr>
        <w:t>判断（採用・棄却）を、理由を持って私がしているか</w:t>
      </w:r>
    </w:p>
    <w:p>
      <w:pPr>
        <w:spacing w:after="120" w:line="360" w:lineRule="auto"/>
        <w:shd w:val="clear" w:fill="F6F0E4"/>
      </w:pPr>
      <w:r>
        <w:rPr>
          <w:rFonts w:ascii="Noto Sans CJK JP" w:hAnsi="Noto Sans CJK JP" w:eastAsia="Noto Sans CJK JP" w:cs="Noto Sans CJK JP"/>
          <w:sz w:val="21"/>
        </w:rPr>
        <w:t>空回りの兆候があれば、外の検証と私の判断に戻して。</w:t>
      </w:r>
    </w:p>
    <w:p>
      <w:pPr>
        <w:pStyle w:val="Heading3"/>
      </w:pPr>
      <w:r>
        <w:rPr>
          <w:rFonts w:ascii="Noto Sans CJK JP" w:hAnsi="Noto Sans CJK JP" w:eastAsia="Noto Sans CJK JP" w:cs="Noto Sans CJK JP"/>
        </w:rPr>
        <w:t>レベル別トレーニング</w:t>
      </w:r>
    </w:p>
    <w:p>
      <w:pPr>
        <w:pStyle w:val="Heading3"/>
      </w:pPr>
      <w:r>
        <w:rPr>
          <w:rFonts w:ascii="Noto Sans CJK JP" w:hAnsi="Noto Sans CJK JP" w:eastAsia="Noto Sans CJK JP" w:cs="Noto Sans CJK JP"/>
        </w:rPr>
        <w:t>新人向け（1往復を丁寧に）</w:t>
      </w:r>
    </w:p>
    <w:p>
      <w:pPr>
        <w:spacing w:after="120" w:line="360" w:lineRule="auto"/>
      </w:pPr>
      <w:r>
        <w:rPr>
          <w:rFonts w:ascii="Noto Sans CJK JP" w:hAnsi="Noto Sans CJK JP" w:eastAsia="Noto Sans CJK JP" w:cs="Noto Sans CJK JP"/>
          <w:sz w:val="21"/>
        </w:rPr>
        <w:t>【新人往復】1往復を、丁寧に1周だけ回す練習をさせて。</w:t>
      </w:r>
    </w:p>
    <w:p>
      <w:pPr>
        <w:pStyle w:val="ListBullet"/>
        <w:spacing w:after="40" w:line="276" w:lineRule="auto"/>
      </w:pPr>
      <w:r>
        <w:rPr>
          <w:rFonts w:ascii="Noto Sans CJK JP" w:hAnsi="Noto Sans CJK JP" w:eastAsia="Noto Sans CJK JP" w:cs="Noto Sans CJK JP"/>
          <w:sz w:val="21"/>
        </w:rPr>
        <w:t>仮説を1つだけ（小さく）／最小の実行を1つ</w:t>
      </w:r>
    </w:p>
    <w:p>
      <w:pPr>
        <w:pStyle w:val="ListBullet"/>
        <w:spacing w:after="40" w:line="276" w:lineRule="auto"/>
      </w:pPr>
      <w:r>
        <w:rPr>
          <w:rFonts w:ascii="Noto Sans CJK JP" w:hAnsi="Noto Sans CJK JP" w:eastAsia="Noto Sans CJK JP" w:cs="Noto Sans CJK JP"/>
          <w:sz w:val="21"/>
        </w:rPr>
        <w:t>結果を「事実」として書く（解釈と分ける練習）</w:t>
      </w:r>
    </w:p>
    <w:p>
      <w:pPr>
        <w:pStyle w:val="ListBullet"/>
        <w:spacing w:after="40" w:line="276" w:lineRule="auto"/>
      </w:pPr>
      <w:r>
        <w:rPr>
          <w:rFonts w:ascii="Noto Sans CJK JP" w:hAnsi="Noto Sans CJK JP" w:eastAsia="Noto Sans CJK JP" w:cs="Noto Sans CJK JP"/>
          <w:sz w:val="21"/>
        </w:rPr>
        <w:t>そこから学びを1つ抽出／次の仮説を1つ</w:t>
      </w:r>
    </w:p>
    <w:p>
      <w:pPr>
        <w:pStyle w:val="ListBullet"/>
        <w:spacing w:after="40" w:line="276" w:lineRule="auto"/>
      </w:pPr>
      <w:r>
        <w:rPr>
          <w:rFonts w:ascii="Noto Sans CJK JP" w:hAnsi="Noto Sans CJK JP" w:eastAsia="Noto Sans CJK JP" w:cs="Noto Sans CJK JP"/>
          <w:sz w:val="21"/>
        </w:rPr>
        <w:t>抽象（仮説）と具体（結果）という言葉を意識づけ</w:t>
      </w:r>
    </w:p>
    <w:p>
      <w:pPr>
        <w:spacing w:after="120" w:line="360" w:lineRule="auto"/>
      </w:pPr>
      <w:r>
        <w:rPr>
          <w:rFonts w:ascii="Noto Sans CJK JP" w:hAnsi="Noto Sans CJK JP" w:eastAsia="Noto Sans CJK JP" w:cs="Noto Sans CJK JP"/>
          <w:sz w:val="21"/>
        </w:rPr>
        <w:t>ゆっくりでいい。1周を最後まで閉じることを目標に。</w:t>
      </w:r>
    </w:p>
    <w:p>
      <w:pPr>
        <w:pStyle w:val="Heading3"/>
      </w:pPr>
      <w:r>
        <w:rPr>
          <w:rFonts w:ascii="Noto Sans CJK JP" w:hAnsi="Noto Sans CJK JP" w:eastAsia="Noto Sans CJK JP" w:cs="Noto Sans CJK JP"/>
        </w:rPr>
        <w:t>中堅向け（速く・メタに）</w:t>
      </w:r>
    </w:p>
    <w:p>
      <w:pPr>
        <w:spacing w:after="120" w:line="360" w:lineRule="auto"/>
      </w:pPr>
      <w:r>
        <w:rPr>
          <w:rFonts w:ascii="Noto Sans CJK JP" w:hAnsi="Noto Sans CJK JP" w:eastAsia="Noto Sans CJK JP" w:cs="Noto Sans CJK JP"/>
          <w:sz w:val="21"/>
        </w:rPr>
        <w:t>【中堅往復】往復を速く・複数・メタに回す練習をさせて。</w:t>
      </w:r>
    </w:p>
    <w:p>
      <w:pPr>
        <w:pStyle w:val="ListBullet"/>
        <w:spacing w:after="40" w:line="276" w:lineRule="auto"/>
      </w:pPr>
      <w:r>
        <w:rPr>
          <w:rFonts w:ascii="Noto Sans CJK JP" w:hAnsi="Noto Sans CJK JP" w:eastAsia="Noto Sans CJK JP" w:cs="Noto Sans CJK JP"/>
          <w:sz w:val="21"/>
        </w:rPr>
        <w:t>仮説を複数並行で立て、効きそうな順に検証</w:t>
      </w:r>
    </w:p>
    <w:p>
      <w:pPr>
        <w:pStyle w:val="ListBullet"/>
        <w:spacing w:after="40" w:line="276" w:lineRule="auto"/>
      </w:pPr>
      <w:r>
        <w:rPr>
          <w:rFonts w:ascii="Noto Sans CJK JP" w:hAnsi="Noto Sans CJK JP" w:eastAsia="Noto Sans CJK JP" w:cs="Noto Sans CJK JP"/>
          <w:sz w:val="21"/>
        </w:rPr>
        <w:t>1往復を短時間で回し、回数を稼ぐ</w:t>
      </w:r>
    </w:p>
    <w:p>
      <w:pPr>
        <w:pStyle w:val="ListBullet"/>
        <w:spacing w:after="40" w:line="276" w:lineRule="auto"/>
      </w:pPr>
      <w:r>
        <w:rPr>
          <w:rFonts w:ascii="Noto Sans CJK JP" w:hAnsi="Noto Sans CJK JP" w:eastAsia="Noto Sans CJK JP" w:cs="Noto Sans CJK JP"/>
          <w:sz w:val="21"/>
        </w:rPr>
        <w:t>メタ点検：自分の往復の質（仮説の鋭さ・検証の妥当性・切り口）を振り返る</w:t>
      </w:r>
    </w:p>
    <w:p>
      <w:pPr>
        <w:pStyle w:val="ListBullet"/>
        <w:spacing w:after="40" w:line="276" w:lineRule="auto"/>
      </w:pPr>
      <w:r>
        <w:rPr>
          <w:rFonts w:ascii="Noto Sans CJK JP" w:hAnsi="Noto Sans CJK JP" w:eastAsia="Noto Sans CJK JP" w:cs="Noto Sans CJK JP"/>
          <w:sz w:val="21"/>
        </w:rPr>
        <w:t>切り口を変えた往復（別フレーム）も混ぜる</w:t>
      </w:r>
    </w:p>
    <w:p>
      <w:pPr>
        <w:spacing w:after="120" w:line="360" w:lineRule="auto"/>
        <w:shd w:val="clear" w:fill="F6F0E4"/>
      </w:pPr>
      <w:r>
        <w:rPr>
          <w:rFonts w:ascii="Noto Sans CJK JP" w:hAnsi="Noto Sans CJK JP" w:eastAsia="Noto Sans CJK JP" w:cs="Noto Sans CJK JP"/>
          <w:sz w:val="21"/>
        </w:rPr>
        <w:t>速さと質の両立、そして自分の思考の癖を点検して。</w:t>
      </w:r>
    </w:p>
    <w:p>
      <w:pPr>
        <w:pStyle w:val="Heading3"/>
      </w:pPr>
      <w:r>
        <w:rPr>
          <w:rFonts w:ascii="Noto Sans CJK JP" w:hAnsi="Noto Sans CJK JP" w:eastAsia="Noto Sans CJK JP" w:cs="Noto Sans CJK JP"/>
        </w:rPr>
        <w:t>日常モード向け（実務の判断を往復化）</w:t>
      </w:r>
    </w:p>
    <w:p>
      <w:pPr>
        <w:spacing w:after="120" w:line="360" w:lineRule="auto"/>
        <w:shd w:val="clear" w:fill="F6F0E4"/>
      </w:pPr>
      <w:r>
        <w:rPr>
          <w:rFonts w:ascii="Noto Sans CJK JP" w:hAnsi="Noto Sans CJK JP" w:eastAsia="Noto Sans CJK JP" w:cs="Noto Sans CJK JP"/>
          <w:sz w:val="21"/>
        </w:rPr>
        <w:t>【日常往復】日々の小さな判断を、往復の形にして。</w:t>
      </w:r>
    </w:p>
    <w:p>
      <w:pPr>
        <w:pStyle w:val="ListBullet"/>
        <w:spacing w:after="40" w:line="276" w:lineRule="auto"/>
      </w:pPr>
      <w:r>
        <w:rPr>
          <w:rFonts w:ascii="Noto Sans CJK JP" w:hAnsi="Noto Sans CJK JP" w:eastAsia="Noto Sans CJK JP" w:cs="Noto Sans CJK JP"/>
          <w:sz w:val="21"/>
        </w:rPr>
        <w:t>例：このバグを直す前に「原因仮説→小さく試す→結果で確かめる→学ぶ」</w:t>
      </w:r>
    </w:p>
    <w:p>
      <w:pPr>
        <w:pStyle w:val="ListBullet"/>
        <w:spacing w:after="40" w:line="276" w:lineRule="auto"/>
      </w:pPr>
      <w:r>
        <w:rPr>
          <w:rFonts w:ascii="Noto Sans CJK JP" w:hAnsi="Noto Sans CJK JP" w:eastAsia="Noto Sans CJK JP" w:cs="Noto Sans CJK JP"/>
          <w:sz w:val="21"/>
        </w:rPr>
        <w:t>例：この機能を作る前に「効くと思う理由→最小で出す→反応を見る→決める」</w:t>
      </w:r>
    </w:p>
    <w:p>
      <w:pPr>
        <w:pStyle w:val="ListBullet"/>
        <w:spacing w:after="40" w:line="276" w:lineRule="auto"/>
      </w:pPr>
      <w:r>
        <w:rPr>
          <w:rFonts w:ascii="Noto Sans CJK JP" w:hAnsi="Noto Sans CJK JP" w:eastAsia="Noto Sans CJK JP" w:cs="Noto Sans CJK JP"/>
          <w:sz w:val="21"/>
        </w:rPr>
        <w:t>大げさにせず、5分で1往復回す習慣に</w:t>
      </w:r>
    </w:p>
    <w:p>
      <w:pPr>
        <w:spacing w:after="120" w:line="360" w:lineRule="auto"/>
      </w:pPr>
      <w:r>
        <w:rPr>
          <w:rFonts w:ascii="Noto Sans CJK JP" w:hAnsi="Noto Sans CJK JP" w:eastAsia="Noto Sans CJK JP" w:cs="Noto Sans CJK JP"/>
          <w:sz w:val="21"/>
        </w:rPr>
        <w:t>思いつきで動く前に、1往復だけ挟む癖をつけて。</w:t>
      </w:r>
    </w:p>
    <w:p>
      <w:pPr>
        <w:pStyle w:val="Heading3"/>
      </w:pPr>
      <w:r>
        <w:rPr>
          <w:rFonts w:ascii="Noto Sans CJK JP" w:hAnsi="Noto Sans CJK JP" w:eastAsia="Noto Sans CJK JP" w:cs="Noto Sans CJK JP"/>
        </w:rPr>
        <w:t>朝活トレーニング（5〜15分で1往復）</w:t>
      </w:r>
    </w:p>
    <w:p>
      <w:pPr>
        <w:spacing w:after="120" w:line="360" w:lineRule="auto"/>
      </w:pPr>
      <w:r>
        <w:rPr>
          <w:rFonts w:ascii="Noto Sans CJK JP" w:hAnsi="Noto Sans CJK JP" w:eastAsia="Noto Sans CJK JP" w:cs="Noto Sans CJK JP"/>
          <w:sz w:val="21"/>
        </w:rPr>
        <w:t>【解説】朝に1往復回すと、思考の準備運動になります。短く、1周だけ。</w:t>
      </w:r>
    </w:p>
    <w:p>
      <w:pPr>
        <w:spacing w:after="120" w:line="360" w:lineRule="auto"/>
      </w:pPr>
      <w:r>
        <w:rPr>
          <w:rFonts w:ascii="Noto Sans CJK JP" w:hAnsi="Noto Sans CJK JP" w:eastAsia="Noto Sans CJK JP" w:cs="Noto Sans CJK JP"/>
          <w:sz w:val="21"/>
        </w:rPr>
        <w:t>【朝活1往復】朝の5〜15分で、1往復だけ回す型を作って。</w:t>
      </w:r>
    </w:p>
    <w:p>
      <w:pPr>
        <w:pStyle w:val="ListBullet"/>
        <w:spacing w:after="40" w:line="276" w:lineRule="auto"/>
      </w:pPr>
      <w:r>
        <w:rPr>
          <w:rFonts w:ascii="Noto Sans CJK JP" w:hAnsi="Noto Sans CJK JP" w:eastAsia="Noto Sans CJK JP" w:cs="Noto Sans CJK JP"/>
          <w:sz w:val="21"/>
        </w:rPr>
        <w:t>題材：昨日の小さな1件 or 今日のタスク1つ</w:t>
      </w:r>
    </w:p>
    <w:p>
      <w:pPr>
        <w:pStyle w:val="ListBullet"/>
        <w:spacing w:after="40" w:line="276" w:lineRule="auto"/>
      </w:pPr>
      <w:r>
        <w:rPr>
          <w:rFonts w:ascii="Noto Sans CJK JP" w:hAnsi="Noto Sans CJK JP" w:eastAsia="Noto Sans CJK JP" w:cs="Noto Sans CJK JP"/>
          <w:sz w:val="21"/>
        </w:rPr>
        <w:t>仮説（今日これを試すと○○になるはず）→ 今日やる最小の検証 → 夕方に何を見て確かめるか</w:t>
      </w:r>
    </w:p>
    <w:p>
      <w:pPr>
        <w:pStyle w:val="ListBullet"/>
        <w:spacing w:after="40" w:line="276" w:lineRule="auto"/>
      </w:pPr>
      <w:r>
        <w:rPr>
          <w:rFonts w:ascii="Noto Sans CJK JP" w:hAnsi="Noto Sans CJK JP" w:eastAsia="Noto Sans CJK JP" w:cs="Noto Sans CJK JP"/>
          <w:sz w:val="21"/>
        </w:rPr>
        <w:t>1周を朝のうちに設計し、夕方に結果を1行記録するところまで</w:t>
      </w:r>
    </w:p>
    <w:p>
      <w:pPr>
        <w:spacing w:after="120" w:line="360" w:lineRule="auto"/>
        <w:shd w:val="clear" w:fill="F6F0E4"/>
      </w:pPr>
      <w:r>
        <w:rPr>
          <w:rFonts w:ascii="Noto Sans CJK JP" w:hAnsi="Noto Sans CJK JP" w:eastAsia="Noto Sans CJK JP" w:cs="Noto Sans CJK JP"/>
          <w:sz w:val="21"/>
        </w:rPr>
        <w:t>朝に仮説、夕方に検証、明日に学び。短く続く型にして。</w:t>
      </w:r>
    </w:p>
    <w:p>
      <w:pPr>
        <w:spacing w:after="120" w:line="360" w:lineRule="auto"/>
      </w:pPr>
      <w:r>
        <w:rPr>
          <w:rFonts w:ascii="Noto Sans CJK JP" w:hAnsi="Noto Sans CJK JP" w:eastAsia="Noto Sans CJK JP" w:cs="Noto Sans CJK JP"/>
          <w:sz w:val="21"/>
        </w:rPr>
        <w:t>このツールでも使える：「リセットがずれる」を朝の1往復で → 仮説（スリープでタイマーが止まる）→ 検証（スリープ後に開いて確認）→ 夕方に結果記録 → 翌朝に再定義（救済処理の仮説へ）。</w:t>
      </w:r>
    </w:p>
    <w:p>
      <w:pPr>
        <w:pStyle w:val="Heading3"/>
      </w:pPr>
      <w:r>
        <w:rPr>
          <w:rFonts w:ascii="Noto Sans CJK JP" w:hAnsi="Noto Sans CJK JP" w:eastAsia="Noto Sans CJK JP" w:cs="Noto Sans CJK JP"/>
        </w:rPr>
        <w:t>嘘つかずチェック（出典＋往復の誠実さ）</w:t>
      </w:r>
    </w:p>
    <w:p>
      <w:pPr>
        <w:spacing w:after="120" w:line="360" w:lineRule="auto"/>
        <w:shd w:val="clear" w:fill="F6F0E4"/>
      </w:pPr>
      <w:r>
        <w:rPr>
          <w:rFonts w:ascii="Noto Sans CJK JP" w:hAnsi="Noto Sans CJK JP" w:eastAsia="Noto Sans CJK JP" w:cs="Noto Sans CJK JP"/>
          <w:sz w:val="21"/>
        </w:rPr>
        <w:t>この往復と記事の出典・検証を点検して。</w:t>
      </w:r>
    </w:p>
    <w:p>
      <w:pPr>
        <w:pStyle w:val="ListBullet"/>
        <w:spacing w:after="40" w:line="276" w:lineRule="auto"/>
      </w:pPr>
      <w:r>
        <w:rPr>
          <w:rFonts w:ascii="Noto Sans CJK JP" w:hAnsi="Noto Sans CJK JP" w:eastAsia="Noto Sans CJK JP" w:cs="Noto Sans CJK JP"/>
          <w:sz w:val="21"/>
        </w:rPr>
        <w:t>実在しない文献・URL、preprintの査読詐称、findingの誇張</w:t>
      </w:r>
    </w:p>
    <w:p>
      <w:pPr>
        <w:pStyle w:val="ListBullet"/>
        <w:spacing w:after="40" w:line="276" w:lineRule="auto"/>
      </w:pPr>
      <w:r>
        <w:rPr>
          <w:rFonts w:ascii="Noto Sans CJK JP" w:hAnsi="Noto Sans CJK JP" w:eastAsia="Noto Sans CJK JP" w:cs="Noto Sans CJK JP"/>
          <w:sz w:val="21"/>
        </w:rPr>
        <w:t>「検証した」が外の事実でなくAIの自己判定だけになっていないか</w:t>
      </w:r>
    </w:p>
    <w:p>
      <w:pPr>
        <w:pStyle w:val="ListBullet"/>
        <w:spacing w:after="40" w:line="276" w:lineRule="auto"/>
      </w:pPr>
      <w:r>
        <w:rPr>
          <w:rFonts w:ascii="Noto Sans CJK JP" w:hAnsi="Noto Sans CJK JP" w:eastAsia="Noto Sans CJK JP" w:cs="Noto Sans CJK JP"/>
          <w:sz w:val="21"/>
        </w:rPr>
        <w:t>反証された仮説を残していないか／推測を事実と書いていないか</w:t>
      </w:r>
    </w:p>
    <w:p>
      <w:pPr>
        <w:pStyle w:val="ListBullet"/>
        <w:spacing w:after="40" w:line="276" w:lineRule="auto"/>
      </w:pPr>
      <w:r>
        <w:rPr>
          <w:rFonts w:ascii="Noto Sans CJK JP" w:hAnsi="Noto Sans CJK JP" w:eastAsia="Noto Sans CJK JP" w:cs="Noto Sans CJK JP"/>
          <w:sz w:val="21"/>
        </w:rPr>
        <w:t>URLを出せない主張は「未検証」に格下げ</w:t>
      </w:r>
    </w:p>
    <w:p>
      <w:pPr>
        <w:spacing w:after="120" w:line="360" w:lineRule="auto"/>
      </w:pPr>
      <w:r>
        <w:rPr>
          <w:rFonts w:ascii="Noto Sans CJK JP" w:hAnsi="Noto Sans CJK JP" w:eastAsia="Noto Sans CJK JP" w:cs="Noto Sans CJK JP"/>
          <w:sz w:val="21"/>
        </w:rPr>
        <w:t>1件でも捏造/誇張/空回りの偽装があれば明示して訂正。忖度するな。</w:t>
      </w:r>
    </w:p>
    <w:p>
      <w:pPr>
        <w:pStyle w:val="Heading3"/>
      </w:pPr>
      <w:r>
        <w:rPr>
          <w:rFonts w:ascii="Noto Sans CJK JP" w:hAnsi="Noto Sans CJK JP" w:eastAsia="Noto Sans CJK JP" w:cs="Noto Sans CJK JP"/>
        </w:rPr>
        <w:t>参考文献（査読・最新・URL付き／査読有無を明記）</w:t>
      </w:r>
    </w:p>
    <w:p>
      <w:pPr>
        <w:spacing w:after="120" w:line="360" w:lineRule="auto"/>
      </w:pPr>
      <w:r>
        <w:rPr>
          <w:rFonts w:ascii="Noto Sans CJK JP" w:hAnsi="Noto Sans CJK JP" w:eastAsia="Noto Sans CJK JP" w:cs="Noto Sans CJK JP"/>
          <w:sz w:val="21"/>
        </w:rPr>
        <w:t>注：URL・年・媒体は調査時点（2026年6月）。各サイトで最新版・採録状況を再確認すること。preprintは査読前を含む。重要：反復改良は有効だが、外部フィードバックなしの自己修正は推論を悪化させうる。往復は外の事実で検証し、最終判断は人が下す。出典を出せない主張は載せない。</w:t>
      </w:r>
    </w:p>
    <w:p>
      <w:pPr>
        <w:pStyle w:val="Heading3"/>
      </w:pPr>
      <w:r>
        <w:rPr>
          <w:rFonts w:ascii="Noto Sans CJK JP" w:hAnsi="Noto Sans CJK JP" w:eastAsia="Noto Sans CJK JP" w:cs="Noto Sans CJK JP"/>
        </w:rPr>
        <w:t>早見表（往復思考⑲）</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局面</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担い手</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1行で呼ぶ</w:t>
            </w:r>
          </w:p>
        </w:tc>
      </w:tr>
      <w:tr>
        <w:tc>
          <w:tcPr>
            <w:tcW w:type="dxa" w:w="2268"/>
          </w:tcPr>
          <w:p>
            <w:r/>
            <w:r>
              <w:rPr>
                <w:rFonts w:ascii="Noto Sans CJK JP" w:hAnsi="Noto Sans CJK JP" w:eastAsia="Noto Sans CJK JP" w:cs="Noto Sans CJK JP"/>
                <w:sz w:val="19"/>
              </w:rPr>
              <w:t>仮説（抽象）</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検証できる仮説を、検証条件つきで複数</w:t>
            </w:r>
          </w:p>
        </w:tc>
      </w:tr>
      <w:tr>
        <w:tc>
          <w:tcPr>
            <w:tcW w:type="dxa" w:w="2268"/>
          </w:tcPr>
          <w:p>
            <w:r/>
            <w:r>
              <w:rPr>
                <w:rFonts w:ascii="Noto Sans CJK JP" w:hAnsi="Noto Sans CJK JP" w:eastAsia="Noto Sans CJK JP" w:cs="Noto Sans CJK JP"/>
                <w:sz w:val="19"/>
              </w:rPr>
              <w:t>実行・観察（具体）</w:t>
            </w:r>
          </w:p>
        </w:tc>
        <w:tc>
          <w:tcPr>
            <w:tcW w:type="dxa" w:w="2268"/>
          </w:tcPr>
          <w:p>
            <w:r/>
            <w:r>
              <w:rPr>
                <w:rFonts w:ascii="Noto Sans CJK JP" w:hAnsi="Noto Sans CJK JP" w:eastAsia="Noto Sans CJK JP" w:cs="Noto Sans CJK JP"/>
                <w:sz w:val="19"/>
              </w:rPr>
              <w:t>人</w:t>
            </w:r>
          </w:p>
        </w:tc>
        <w:tc>
          <w:tcPr>
            <w:tcW w:type="dxa" w:w="2268"/>
          </w:tcPr>
          <w:p>
            <w:r/>
            <w:r>
              <w:rPr>
                <w:rFonts w:ascii="Noto Sans CJK JP" w:hAnsi="Noto Sans CJK JP" w:eastAsia="Noto Sans CJK JP" w:cs="Noto Sans CJK JP"/>
                <w:sz w:val="19"/>
              </w:rPr>
              <w:t>小さく動かし、事実を集める</w:t>
            </w:r>
          </w:p>
        </w:tc>
      </w:tr>
      <w:tr>
        <w:tc>
          <w:tcPr>
            <w:tcW w:type="dxa" w:w="2268"/>
          </w:tcPr>
          <w:p>
            <w:r/>
            <w:r>
              <w:rPr>
                <w:rFonts w:ascii="Noto Sans CJK JP" w:hAnsi="Noto Sans CJK JP" w:eastAsia="Noto Sans CJK JP" w:cs="Noto Sans CJK JP"/>
                <w:sz w:val="19"/>
              </w:rPr>
              <w:t>分析（再抽象）</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事実→支持/否定→一段上の学び</w:t>
            </w:r>
          </w:p>
        </w:tc>
      </w:tr>
      <w:tr>
        <w:tc>
          <w:tcPr>
            <w:tcW w:type="dxa" w:w="2268"/>
          </w:tcPr>
          <w:p>
            <w:r/>
            <w:r>
              <w:rPr>
                <w:rFonts w:ascii="Noto Sans CJK JP" w:hAnsi="Noto Sans CJK JP" w:eastAsia="Noto Sans CJK JP" w:cs="Noto Sans CJK JP"/>
                <w:sz w:val="19"/>
              </w:rPr>
              <w:t>再定義</w:t>
            </w:r>
          </w:p>
        </w:tc>
        <w:tc>
          <w:tcPr>
            <w:tcW w:type="dxa" w:w="2268"/>
          </w:tcPr>
          <w:p>
            <w:r/>
            <w:r>
              <w:rPr>
                <w:rFonts w:ascii="Noto Sans CJK JP" w:hAnsi="Noto Sans CJK JP" w:eastAsia="Noto Sans CJK JP" w:cs="Noto Sans CJK JP"/>
                <w:sz w:val="19"/>
              </w:rPr>
              <w:t>AI→人</w:t>
            </w:r>
          </w:p>
        </w:tc>
        <w:tc>
          <w:tcPr>
            <w:tcW w:type="dxa" w:w="2268"/>
          </w:tcPr>
          <w:p>
            <w:r/>
            <w:r>
              <w:rPr>
                <w:rFonts w:ascii="Noto Sans CJK JP" w:hAnsi="Noto Sans CJK JP" w:eastAsia="Noto Sans CJK JP" w:cs="Noto Sans CJK JP"/>
                <w:sz w:val="19"/>
              </w:rPr>
              <w:t>問題/仮説を更新、次の鋭い1つへ</w:t>
            </w:r>
          </w:p>
        </w:tc>
      </w:tr>
      <w:tr>
        <w:tc>
          <w:tcPr>
            <w:tcW w:type="dxa" w:w="2268"/>
          </w:tcPr>
          <w:p>
            <w:r/>
            <w:r>
              <w:rPr>
                <w:rFonts w:ascii="Noto Sans CJK JP" w:hAnsi="Noto Sans CJK JP" w:eastAsia="Noto Sans CJK JP" w:cs="Noto Sans CJK JP"/>
                <w:sz w:val="19"/>
              </w:rPr>
              <w:t>往復回数</w:t>
            </w:r>
          </w:p>
        </w:tc>
        <w:tc>
          <w:tcPr>
            <w:tcW w:type="dxa" w:w="2268"/>
          </w:tcPr>
          <w:p>
            <w:r/>
            <w:r>
              <w:rPr>
                <w:rFonts w:ascii="Noto Sans CJK JP" w:hAnsi="Noto Sans CJK JP" w:eastAsia="Noto Sans CJK JP" w:cs="Noto Sans CJK JP"/>
                <w:sz w:val="19"/>
              </w:rPr>
              <w:t>人</w:t>
            </w:r>
          </w:p>
        </w:tc>
        <w:tc>
          <w:tcPr>
            <w:tcW w:type="dxa" w:w="2268"/>
          </w:tcPr>
          <w:p>
            <w:r/>
            <w:r>
              <w:rPr>
                <w:rFonts w:ascii="Noto Sans CJK JP" w:hAnsi="Noto Sans CJK JP" w:eastAsia="Noto Sans CJK JP" w:cs="Noto Sans CJK JP"/>
                <w:sz w:val="19"/>
              </w:rPr>
              <w:t>回数＝学習速度、粒度と止めどきを調整</w:t>
            </w:r>
          </w:p>
        </w:tc>
      </w:tr>
      <w:tr>
        <w:tc>
          <w:tcPr>
            <w:tcW w:type="dxa" w:w="2268"/>
          </w:tcPr>
          <w:p>
            <w:r/>
            <w:r>
              <w:rPr>
                <w:rFonts w:ascii="Noto Sans CJK JP" w:hAnsi="Noto Sans CJK JP" w:eastAsia="Noto Sans CJK JP" w:cs="Noto Sans CJK JP"/>
                <w:sz w:val="19"/>
              </w:rPr>
              <w:t>加速</w:t>
            </w:r>
          </w:p>
        </w:tc>
        <w:tc>
          <w:tcPr>
            <w:tcW w:type="dxa" w:w="2268"/>
          </w:tcPr>
          <w:p>
            <w:r/>
            <w:r>
              <w:rPr>
                <w:rFonts w:ascii="Noto Sans CJK JP" w:hAnsi="Noto Sans CJK JP" w:eastAsia="Noto Sans CJK JP" w:cs="Noto Sans CJK JP"/>
                <w:sz w:val="19"/>
              </w:rPr>
              <w:t>AI</w:t>
            </w:r>
          </w:p>
        </w:tc>
        <w:tc>
          <w:tcPr>
            <w:tcW w:type="dxa" w:w="2268"/>
          </w:tcPr>
          <w:p>
            <w:r/>
            <w:r>
              <w:rPr>
                <w:rFonts w:ascii="Noto Sans CJK JP" w:hAnsi="Noto Sans CJK JP" w:eastAsia="Noto Sans CJK JP" w:cs="Noto Sans CJK JP"/>
                <w:sz w:val="19"/>
              </w:rPr>
              <w:t>各段を速く、ただし検証は外の事実で</w:t>
            </w:r>
          </w:p>
        </w:tc>
      </w:tr>
      <w:tr>
        <w:tc>
          <w:tcPr>
            <w:tcW w:type="dxa" w:w="2268"/>
          </w:tcPr>
          <w:p>
            <w:r/>
            <w:r>
              <w:rPr>
                <w:rFonts w:ascii="Noto Sans CJK JP" w:hAnsi="Noto Sans CJK JP" w:eastAsia="Noto Sans CJK JP" w:cs="Noto Sans CJK JP"/>
                <w:sz w:val="19"/>
              </w:rPr>
              <w:t>空回り点検</w:t>
            </w:r>
          </w:p>
        </w:tc>
        <w:tc>
          <w:tcPr>
            <w:tcW w:type="dxa" w:w="2268"/>
          </w:tcPr>
          <w:p>
            <w:r/>
            <w:r>
              <w:rPr>
                <w:rFonts w:ascii="Noto Sans CJK JP" w:hAnsi="Noto Sans CJK JP" w:eastAsia="Noto Sans CJK JP" w:cs="Noto Sans CJK JP"/>
                <w:sz w:val="19"/>
              </w:rPr>
              <w:t>人</w:t>
            </w:r>
          </w:p>
        </w:tc>
        <w:tc>
          <w:tcPr>
            <w:tcW w:type="dxa" w:w="2268"/>
          </w:tcPr>
          <w:p>
            <w:r/>
            <w:r>
              <w:rPr>
                <w:rFonts w:ascii="Noto Sans CJK JP" w:hAnsi="Noto Sans CJK JP" w:eastAsia="Noto Sans CJK JP" w:cs="Noto Sans CJK JP"/>
                <w:sz w:val="19"/>
              </w:rPr>
              <w:t>AI自己判定だけ/同じ抽象度の堂々巡りを是正</w:t>
            </w:r>
          </w:p>
        </w:tc>
      </w:tr>
      <w:tr>
        <w:tc>
          <w:tcPr>
            <w:tcW w:type="dxa" w:w="2268"/>
          </w:tcPr>
          <w:p>
            <w:r/>
            <w:r>
              <w:rPr>
                <w:rFonts w:ascii="Noto Sans CJK JP" w:hAnsi="Noto Sans CJK JP" w:eastAsia="Noto Sans CJK JP" w:cs="Noto Sans CJK JP"/>
                <w:sz w:val="19"/>
              </w:rPr>
              <w:t>新人</w:t>
            </w:r>
          </w:p>
        </w:tc>
        <w:tc>
          <w:tcPr>
            <w:tcW w:type="dxa" w:w="2268"/>
          </w:tcPr>
          <w:p>
            <w:r/>
            <w:r>
              <w:rPr>
                <w:rFonts w:ascii="Noto Sans CJK JP" w:hAnsi="Noto Sans CJK JP" w:eastAsia="Noto Sans CJK JP" w:cs="Noto Sans CJK JP"/>
                <w:sz w:val="19"/>
              </w:rPr>
              <w:t>—</w:t>
            </w:r>
          </w:p>
        </w:tc>
        <w:tc>
          <w:tcPr>
            <w:tcW w:type="dxa" w:w="2268"/>
          </w:tcPr>
          <w:p>
            <w:r/>
            <w:r>
              <w:rPr>
                <w:rFonts w:ascii="Noto Sans CJK JP" w:hAnsi="Noto Sans CJK JP" w:eastAsia="Noto Sans CJK JP" w:cs="Noto Sans CJK JP"/>
                <w:sz w:val="19"/>
              </w:rPr>
              <w:t>1往復を丁寧に1周、事実と解釈を分ける</w:t>
            </w:r>
          </w:p>
        </w:tc>
      </w:tr>
      <w:tr>
        <w:tc>
          <w:tcPr>
            <w:tcW w:type="dxa" w:w="2268"/>
          </w:tcPr>
          <w:p>
            <w:r/>
            <w:r>
              <w:rPr>
                <w:rFonts w:ascii="Noto Sans CJK JP" w:hAnsi="Noto Sans CJK JP" w:eastAsia="Noto Sans CJK JP" w:cs="Noto Sans CJK JP"/>
                <w:sz w:val="19"/>
              </w:rPr>
              <w:t>中堅</w:t>
            </w:r>
          </w:p>
        </w:tc>
        <w:tc>
          <w:tcPr>
            <w:tcW w:type="dxa" w:w="2268"/>
          </w:tcPr>
          <w:p>
            <w:r/>
            <w:r>
              <w:rPr>
                <w:rFonts w:ascii="Noto Sans CJK JP" w:hAnsi="Noto Sans CJK JP" w:eastAsia="Noto Sans CJK JP" w:cs="Noto Sans CJK JP"/>
                <w:sz w:val="19"/>
              </w:rPr>
              <w:t>—</w:t>
            </w:r>
          </w:p>
        </w:tc>
        <w:tc>
          <w:tcPr>
            <w:tcW w:type="dxa" w:w="2268"/>
          </w:tcPr>
          <w:p>
            <w:r/>
            <w:r>
              <w:rPr>
                <w:rFonts w:ascii="Noto Sans CJK JP" w:hAnsi="Noto Sans CJK JP" w:eastAsia="Noto Sans CJK JP" w:cs="Noto Sans CJK JP"/>
                <w:sz w:val="19"/>
              </w:rPr>
              <w:t>速く・複数・メタに、切り口を変える</w:t>
            </w:r>
          </w:p>
        </w:tc>
      </w:tr>
      <w:tr>
        <w:tc>
          <w:tcPr>
            <w:tcW w:type="dxa" w:w="2268"/>
          </w:tcPr>
          <w:p>
            <w:r/>
            <w:r>
              <w:rPr>
                <w:rFonts w:ascii="Noto Sans CJK JP" w:hAnsi="Noto Sans CJK JP" w:eastAsia="Noto Sans CJK JP" w:cs="Noto Sans CJK JP"/>
                <w:sz w:val="19"/>
              </w:rPr>
              <w:t>日常</w:t>
            </w:r>
          </w:p>
        </w:tc>
        <w:tc>
          <w:tcPr>
            <w:tcW w:type="dxa" w:w="2268"/>
          </w:tcPr>
          <w:p>
            <w:r/>
            <w:r>
              <w:rPr>
                <w:rFonts w:ascii="Noto Sans CJK JP" w:hAnsi="Noto Sans CJK JP" w:eastAsia="Noto Sans CJK JP" w:cs="Noto Sans CJK JP"/>
                <w:sz w:val="19"/>
              </w:rPr>
              <w:t>—</w:t>
            </w:r>
          </w:p>
        </w:tc>
        <w:tc>
          <w:tcPr>
            <w:tcW w:type="dxa" w:w="2268"/>
          </w:tcPr>
          <w:p>
            <w:r/>
            <w:r>
              <w:rPr>
                <w:rFonts w:ascii="Noto Sans CJK JP" w:hAnsi="Noto Sans CJK JP" w:eastAsia="Noto Sans CJK JP" w:cs="Noto Sans CJK JP"/>
                <w:sz w:val="19"/>
              </w:rPr>
              <w:t>小さな判断を5分1往復、思いつき前に挟む</w:t>
            </w:r>
          </w:p>
        </w:tc>
      </w:tr>
      <w:tr>
        <w:tc>
          <w:tcPr>
            <w:tcW w:type="dxa" w:w="2268"/>
          </w:tcPr>
          <w:p>
            <w:r/>
            <w:r>
              <w:rPr>
                <w:rFonts w:ascii="Noto Sans CJK JP" w:hAnsi="Noto Sans CJK JP" w:eastAsia="Noto Sans CJK JP" w:cs="Noto Sans CJK JP"/>
                <w:sz w:val="19"/>
              </w:rPr>
              <w:t>朝活</w:t>
            </w:r>
          </w:p>
        </w:tc>
        <w:tc>
          <w:tcPr>
            <w:tcW w:type="dxa" w:w="2268"/>
          </w:tcPr>
          <w:p>
            <w:r/>
            <w:r>
              <w:rPr>
                <w:rFonts w:ascii="Noto Sans CJK JP" w:hAnsi="Noto Sans CJK JP" w:eastAsia="Noto Sans CJK JP" w:cs="Noto Sans CJK JP"/>
                <w:sz w:val="19"/>
              </w:rPr>
              <w:t>—</w:t>
            </w:r>
          </w:p>
        </w:tc>
        <w:tc>
          <w:tcPr>
            <w:tcW w:type="dxa" w:w="2268"/>
          </w:tcPr>
          <w:p>
            <w:r/>
            <w:r>
              <w:rPr>
                <w:rFonts w:ascii="Noto Sans CJK JP" w:hAnsi="Noto Sans CJK JP" w:eastAsia="Noto Sans CJK JP" w:cs="Noto Sans CJK JP"/>
                <w:sz w:val="19"/>
              </w:rPr>
              <w:t>朝に仮説、夕方に検証、明日に学び</w:t>
            </w:r>
          </w:p>
        </w:tc>
      </w:tr>
    </w:tbl>
    <w:p>
      <w:pPr>
        <w:spacing w:after="120" w:line="360" w:lineRule="auto"/>
      </w:pPr>
    </w:p>
    <w:p>
      <w:pPr>
        <w:spacing w:after="120" w:line="360" w:lineRule="auto"/>
      </w:pPr>
      <w:r>
        <w:rPr>
          <w:rFonts w:ascii="Noto Sans CJK JP" w:hAnsi="Noto Sans CJK JP" w:eastAsia="Noto Sans CJK JP" w:cs="Noto Sans CJK JP"/>
          <w:sz w:val="21"/>
        </w:rPr>
        <w:t>うさうさ研修工房 ｜ 抽象で仮説、具体で検証、また抽象で学ぶ。速さはAI、検証は外の事実、判断は人。</w:t>
      </w:r>
    </w:p>
    <w:p>
      <w:r>
        <w:br w:type="page"/>
      </w:r>
    </w:p>
    <w:p>
      <w:pPr>
        <w:pStyle w:val="Heading1"/>
      </w:pPr>
      <w:r>
        <w:rPr>
          <w:rFonts w:ascii="Noto Sans CJK JP" w:hAnsi="Noto Sans CJK JP" w:eastAsia="Noto Sans CJK JP" w:cs="Noto Sans CJK JP"/>
        </w:rPr>
        <w:t>巻末付録 ― 個人開発で困ったときに</w:t>
      </w:r>
    </w:p>
    <w:p>
      <w:pPr>
        <w:keepNext/>
        <w:spacing w:before="120" w:after="40"/>
        <w:jc w:val="center"/>
      </w:pPr>
      <w:r>
        <w:drawing>
          <wp:inline xmlns:a="http://schemas.openxmlformats.org/drawingml/2006/main" xmlns:pic="http://schemas.openxmlformats.org/drawingml/2006/picture">
            <wp:extent cx="3931920" cy="3145536"/>
            <wp:docPr id="142" name="Picture 1" descr="黒猫先生と白うさぎの温かい場面のイラスト"/>
            <wp:cNvGraphicFramePr>
              <a:graphicFrameLocks noChangeAspect="1"/>
            </wp:cNvGraphicFramePr>
            <a:graphic>
              <a:graphicData uri="http://schemas.openxmlformats.org/drawingml/2006/picture">
                <pic:pic>
                  <pic:nvPicPr>
                    <pic:cNvPr id="142" name="aijou.jpg"/>
                    <pic:cNvPicPr/>
                  </pic:nvPicPr>
                  <pic:blipFill>
                    <a:blip r:embed="rId12"/>
                    <a:stretch>
                      <a:fillRect/>
                    </a:stretch>
                  </pic:blipFill>
                  <pic:spPr>
                    <a:xfrm>
                      <a:off x="0" y="0"/>
                      <a:ext cx="3931920" cy="3145536"/>
                    </a:xfrm>
                    <a:prstGeom prst="rect"/>
                  </pic:spPr>
                </pic:pic>
              </a:graphicData>
            </a:graphic>
          </wp:inline>
        </w:drawing>
      </w:r>
    </w:p>
    <w:p>
      <w:pPr>
        <w:shd w:val="clear" w:color="auto" w:fill="F6F0E4"/>
        <w:spacing w:after="0" w:line="360" w:lineRule="auto"/>
        <w:ind w:left="202" w:right="202"/>
      </w:pPr>
      <w:r>
        <w:rPr>
          <w:rFonts w:ascii="Noto Sans CJK JP" w:hAnsi="Noto Sans CJK JP" w:eastAsia="Noto Sans CJK JP" w:cs="Noto Sans CJK JP"/>
          <w:b w:val="0"/>
          <w:sz w:val="22"/>
        </w:rPr>
        <w:t>ここまで来たあなたは、もう「自分で作れる人」です。</w:t>
      </w:r>
    </w:p>
    <w:p>
      <w:pPr>
        <w:shd w:val="clear" w:color="auto" w:fill="F6F0E4"/>
        <w:spacing w:after="0" w:line="360" w:lineRule="auto"/>
        <w:ind w:left="202" w:right="202"/>
      </w:pPr>
      <w:r>
        <w:rPr>
          <w:rFonts w:ascii="Noto Sans CJK JP" w:hAnsi="Noto Sans CJK JP" w:eastAsia="Noto Sans CJK JP" w:cs="Noto Sans CJK JP"/>
          <w:b w:val="0"/>
          <w:sz w:val="22"/>
        </w:rPr>
        <w:t>それでも個人開発は、ときどき、ひとりで心細くなります。詰まったら、この3つを思い出してください。</w:t>
      </w:r>
    </w:p>
    <w:p>
      <w:pPr>
        <w:pStyle w:val="ListBullet"/>
        <w:spacing w:after="40" w:line="336" w:lineRule="auto"/>
      </w:pPr>
      <w:r>
        <w:rPr>
          <w:rFonts w:ascii="Noto Sans CJK JP" w:hAnsi="Noto Sans CJK JP" w:eastAsia="Noto Sans CJK JP" w:cs="Noto Sans CJK JP"/>
          <w:sz w:val="21"/>
        </w:rPr>
        <w:t>① エラー文は“そのまま”AIに貼る（自己流に要約しない）。</w:t>
      </w:r>
    </w:p>
    <w:p>
      <w:pPr>
        <w:pStyle w:val="ListBullet"/>
        <w:spacing w:after="40" w:line="336" w:lineRule="auto"/>
      </w:pPr>
      <w:r>
        <w:rPr>
          <w:rFonts w:ascii="Noto Sans CJK JP" w:hAnsi="Noto Sans CJK JP" w:eastAsia="Noto Sans CJK JP" w:cs="Noto Sans CJK JP"/>
          <w:sz w:val="21"/>
        </w:rPr>
        <w:t>② 大きな問題は、小さく分けて、一つずつ試す。</w:t>
      </w:r>
    </w:p>
    <w:p>
      <w:pPr>
        <w:pStyle w:val="ListBullet"/>
        <w:spacing w:after="40" w:line="336" w:lineRule="auto"/>
      </w:pPr>
      <w:r>
        <w:rPr>
          <w:rFonts w:ascii="Noto Sans CJK JP" w:hAnsi="Noto Sans CJK JP" w:eastAsia="Noto Sans CJK JP" w:cs="Noto Sans CJK JP"/>
          <w:sz w:val="21"/>
        </w:rPr>
        <w:t>③ どうしても動かない夜は、一度寝る。朝の自分は、少し賢い。</w:t>
      </w:r>
    </w:p>
    <w:p>
      <w:pPr>
        <w:spacing w:before="120"/>
      </w:pPr>
      <w:r>
        <w:rPr>
          <w:rFonts w:ascii="Noto Sans CJK JP" w:hAnsi="Noto Sans CJK JP" w:eastAsia="Noto Sans CJK JP" w:cs="Noto Sans CJK JP"/>
          <w:i/>
          <w:color w:val="885533"/>
          <w:sz w:val="22"/>
        </w:rPr>
        <w:t>ひとりで抱えなくて大丈夫。黒猫先生も、わたしも、あなたの味方です。　― うさうさ先生</w:t>
      </w:r>
    </w:p>
    <w:p>
      <w:r>
        <w:br w:type="page"/>
      </w:r>
    </w:p>
    <w:p>
      <w:pPr>
        <w:pStyle w:val="Heading1"/>
      </w:pPr>
      <w:r>
        <w:rPr>
          <w:rFonts w:ascii="Noto Sans CJK JP" w:hAnsi="Noto Sans CJK JP" w:eastAsia="Noto Sans CJK JP" w:cs="Noto Sans CJK JP"/>
        </w:rPr>
        <w:t>袋とじ ― 購入者限定リンク集</w:t>
      </w:r>
    </w:p>
    <w:p>
      <w:pPr>
        <w:spacing w:after="160"/>
        <w:jc w:val="center"/>
      </w:pPr>
      <w:r>
        <w:rPr>
          <w:rFonts w:ascii="Noto Sans CJK JP" w:hAnsi="Noto Sans CJK JP" w:eastAsia="Noto Sans CJK JP" w:cs="Noto Sans CJK JP"/>
          <w:color w:val="6A5C48"/>
          <w:sz w:val="20"/>
        </w:rPr>
        <w:t>✂ ╌╌╌╌╌╌ ここから袋とじ（購入者だけの特典）╌╌╌╌╌╌ ✂</w:t>
      </w:r>
    </w:p>
    <w:p>
      <w:pPr>
        <w:spacing w:after="160" w:line="360" w:lineRule="auto"/>
      </w:pPr>
      <w:r>
        <w:rPr>
          <w:rFonts w:ascii="Noto Sans CJK JP" w:hAnsi="Noto Sans CJK JP" w:eastAsia="Noto Sans CJK JP" w:cs="Noto Sans CJK JP"/>
          <w:sz w:val="22"/>
        </w:rPr>
        <w:t>本書のソースコード（単一HTML・完成版）と、更新情報の入り口です。下のQR／URLからどうぞ。</w:t>
      </w:r>
    </w:p>
    <w:p>
      <w:pPr>
        <w:keepNext/>
        <w:spacing w:before="120" w:after="40"/>
        <w:jc w:val="center"/>
      </w:pPr>
      <w:r>
        <w:drawing>
          <wp:inline xmlns:a="http://schemas.openxmlformats.org/drawingml/2006/main" xmlns:pic="http://schemas.openxmlformats.org/drawingml/2006/picture">
            <wp:extent cx="2103120" cy="2103120"/>
            <wp:docPr id="143" name="Picture 2" descr="購入者特典のQRコード（ソースコード配布ページへのリンク）"/>
            <wp:cNvGraphicFramePr>
              <a:graphicFrameLocks noChangeAspect="1"/>
            </wp:cNvGraphicFramePr>
            <a:graphic>
              <a:graphicData uri="http://schemas.openxmlformats.org/drawingml/2006/picture">
                <pic:pic>
                  <pic:nvPicPr>
                    <pic:cNvPr id="143" name="qr_source.png"/>
                    <pic:cNvPicPr/>
                  </pic:nvPicPr>
                  <pic:blipFill>
                    <a:blip r:embed="rId15"/>
                    <a:stretch>
                      <a:fillRect/>
                    </a:stretch>
                  </pic:blipFill>
                  <pic:spPr>
                    <a:xfrm>
                      <a:off x="0" y="0"/>
                      <a:ext cx="2103120" cy="2103120"/>
                    </a:xfrm>
                    <a:prstGeom prst="rect"/>
                  </pic:spPr>
                </pic:pic>
              </a:graphicData>
            </a:graphic>
          </wp:inline>
        </w:drawing>
      </w:r>
    </w:p>
    <w:p>
      <w:pPr>
        <w:spacing w:after="40"/>
        <w:jc w:val="center"/>
      </w:pPr>
      <w:r>
        <w:rPr>
          <w:rFonts w:ascii="Noto Sans CJK JP" w:hAnsi="Noto Sans CJK JP" w:eastAsia="Noto Sans CJK JP" w:cs="Noto Sans CJK JP"/>
          <w:b/>
          <w:color w:val="222B45"/>
          <w:sz w:val="22"/>
        </w:rPr>
        <w:t>特典リポジトリ（GitHub）― 上のQRコードからアクセスできます。</w:t>
      </w:r>
    </w:p>
    <w:p>
      <w:pPr>
        <w:jc w:val="center"/>
      </w:pPr>
      <w:r>
        <w:rPr>
          <w:rFonts w:ascii="Noto Sans CJK JP" w:hAnsi="Noto Sans CJK JP" w:eastAsia="Noto Sans CJK JP" w:cs="Noto Sans CJK JP"/>
          <w:color w:val="6A5C48"/>
          <w:sz w:val="20"/>
        </w:rPr>
        <w:t>✂ ╌╌╌╌╌╌ 袋とじ ここまで ╌╌╌╌╌╌ ✂</w:t>
      </w:r>
    </w:p>
    <w:p>
      <w:r>
        <w:br w:type="page"/>
      </w:r>
    </w:p>
    <w:p>
      <w:pPr>
        <w:pStyle w:val="Heading1"/>
      </w:pPr>
      <w:r>
        <w:rPr>
          <w:rFonts w:ascii="Noto Sans CJK JP" w:hAnsi="Noto Sans CJK JP" w:eastAsia="Noto Sans CJK JP" w:cs="Noto Sans CJK JP"/>
        </w:rPr>
        <w:t>参考リンク集（公式ドキュメント）</w:t>
      </w:r>
    </w:p>
    <w:p>
      <w:pPr>
        <w:spacing w:after="160" w:line="360" w:lineRule="auto"/>
      </w:pPr>
      <w:r>
        <w:rPr>
          <w:rFonts w:ascii="Noto Sans CJK JP" w:hAnsi="Noto Sans CJK JP" w:eastAsia="Noto Sans CJK JP" w:cs="Noto Sans CJK JP"/>
          <w:color w:val="6A5C48"/>
          <w:sz w:val="20"/>
        </w:rPr>
        <w:t>本文の※注記で参照した公式ドキュメントの一覧です（すべて実在を確認済み）。</w:t>
      </w:r>
    </w:p>
    <w:p>
      <w:pPr>
        <w:spacing w:after="40"/>
      </w:pPr>
      <w:r>
        <w:rPr>
          <w:rFonts w:ascii="Noto Sans CJK JP" w:hAnsi="Noto Sans CJK JP" w:eastAsia="Noto Sans CJK JP" w:cs="Noto Sans CJK JP"/>
          <w:b/>
          <w:color w:val="222B45"/>
          <w:sz w:val="21"/>
        </w:rPr>
        <w:t>・localStorage（保存の仕様・容量）</w:t>
      </w:r>
    </w:p>
    <w:p>
      <w:pPr>
        <w:spacing w:after="120"/>
        <w:ind w:left="230"/>
      </w:pPr>
      <w:r>
        <w:rPr>
          <w:rFonts w:ascii="Noto Sans CJK JP" w:hAnsi="Noto Sans CJK JP" w:eastAsia="Noto Sans CJK JP" w:cs="Noto Sans CJK JP"/>
          <w:color w:val="6A5C48"/>
          <w:sz w:val="18"/>
        </w:rPr>
        <w:t>https://developer.mozilla.org/en-US/docs/Web/API/Window/localStorage</w:t>
      </w:r>
    </w:p>
    <w:p>
      <w:pPr>
        <w:spacing w:after="40"/>
      </w:pPr>
      <w:r>
        <w:rPr>
          <w:rFonts w:ascii="Noto Sans CJK JP" w:hAnsi="Noto Sans CJK JP" w:eastAsia="Noto Sans CJK JP" w:cs="Noto Sans CJK JP"/>
          <w:b/>
          <w:color w:val="222B45"/>
          <w:sz w:val="21"/>
        </w:rPr>
        <w:t>・setInterval（タイマー精度・背景タブ）</w:t>
      </w:r>
    </w:p>
    <w:p>
      <w:pPr>
        <w:spacing w:after="120"/>
        <w:ind w:left="230"/>
      </w:pPr>
      <w:r>
        <w:rPr>
          <w:rFonts w:ascii="Noto Sans CJK JP" w:hAnsi="Noto Sans CJK JP" w:eastAsia="Noto Sans CJK JP" w:cs="Noto Sans CJK JP"/>
          <w:color w:val="6A5C48"/>
          <w:sz w:val="18"/>
        </w:rPr>
        <w:t>https://developer.mozilla.org/en-US/docs/Web/API/Window/setInterval</w:t>
      </w:r>
    </w:p>
    <w:p>
      <w:pPr>
        <w:spacing w:after="40"/>
      </w:pPr>
      <w:r>
        <w:rPr>
          <w:rFonts w:ascii="Noto Sans CJK JP" w:hAnsi="Noto Sans CJK JP" w:eastAsia="Noto Sans CJK JP" w:cs="Noto Sans CJK JP"/>
          <w:b/>
          <w:color w:val="222B45"/>
          <w:sz w:val="21"/>
        </w:rPr>
        <w:t>・Promise.race（タイムアウトと非キャンセル）</w:t>
      </w:r>
    </w:p>
    <w:p>
      <w:pPr>
        <w:spacing w:after="120"/>
        <w:ind w:left="230"/>
      </w:pPr>
      <w:r>
        <w:rPr>
          <w:rFonts w:ascii="Noto Sans CJK JP" w:hAnsi="Noto Sans CJK JP" w:eastAsia="Noto Sans CJK JP" w:cs="Noto Sans CJK JP"/>
          <w:color w:val="6A5C48"/>
          <w:sz w:val="18"/>
        </w:rPr>
        <w:t>https://developer.mozilla.org/en-US/docs/Web/JavaScript/Reference/Global_Objects/Promise/race</w:t>
      </w:r>
    </w:p>
    <w:p>
      <w:pPr>
        <w:spacing w:after="40"/>
      </w:pPr>
      <w:r>
        <w:rPr>
          <w:rFonts w:ascii="Noto Sans CJK JP" w:hAnsi="Noto Sans CJK JP" w:eastAsia="Noto Sans CJK JP" w:cs="Noto Sans CJK JP"/>
          <w:b/>
          <w:color w:val="222B45"/>
          <w:sz w:val="21"/>
        </w:rPr>
        <w:t>・Web Audio API ベストプラクティス（AudioContextのresume）</w:t>
      </w:r>
    </w:p>
    <w:p>
      <w:pPr>
        <w:spacing w:after="120"/>
        <w:ind w:left="230"/>
      </w:pPr>
      <w:r>
        <w:rPr>
          <w:rFonts w:ascii="Noto Sans CJK JP" w:hAnsi="Noto Sans CJK JP" w:eastAsia="Noto Sans CJK JP" w:cs="Noto Sans CJK JP"/>
          <w:color w:val="6A5C48"/>
          <w:sz w:val="18"/>
        </w:rPr>
        <w:t>https://developer.mozilla.org/en-US/docs/Web/API/Web_Audio_API/Best_practices</w:t>
      </w:r>
    </w:p>
    <w:p>
      <w:pPr>
        <w:spacing w:after="40"/>
      </w:pPr>
      <w:r>
        <w:rPr>
          <w:rFonts w:ascii="Noto Sans CJK JP" w:hAnsi="Noto Sans CJK JP" w:eastAsia="Noto Sans CJK JP" w:cs="Noto Sans CJK JP"/>
          <w:b/>
          <w:color w:val="222B45"/>
          <w:sz w:val="21"/>
        </w:rPr>
        <w:t>・配布リポジトリ（購入者特典・仮）</w:t>
      </w:r>
    </w:p>
    <w:p>
      <w:pPr>
        <w:spacing w:after="120"/>
        <w:ind w:left="230"/>
      </w:pPr>
      <w:r>
        <w:rPr>
          <w:rFonts w:ascii="Noto Sans CJK JP" w:hAnsi="Noto Sans CJK JP" w:eastAsia="Noto Sans CJK JP" w:cs="Noto Sans CJK JP"/>
          <w:color w:val="6A5C48"/>
          <w:sz w:val="18"/>
        </w:rPr>
        <w:t>特典リポジトリ（GitHub）― 上のQRコードからアクセスできます。</w:t>
      </w:r>
    </w:p>
    <w:p>
      <w:pPr>
        <w:spacing w:after="80" w:line="360" w:lineRule="auto"/>
      </w:pPr>
      <w:r>
        <w:rPr>
          <w:rFonts w:ascii="Noto Sans CJK JP" w:hAnsi="Noto Sans CJK JP" w:eastAsia="Noto Sans CJK JP" w:cs="Noto Sans CJK JP"/>
          <w:color w:val="6A5C48"/>
          <w:sz w:val="18"/>
        </w:rPr>
        <w:t>※ URLは提供元の都合で変更・移動されることがあります。表示されない場合は名称で検索してください。</w:t>
      </w:r>
    </w:p>
    <w:p>
      <w:r>
        <w:br w:type="page"/>
      </w:r>
    </w:p>
    <w:p>
      <w:pPr>
        <w:pStyle w:val="Heading1"/>
      </w:pPr>
      <w:r>
        <w:rPr>
          <w:rFonts w:ascii="Noto Sans CJK JP" w:hAnsi="Noto Sans CJK JP" w:eastAsia="Noto Sans CJK JP" w:cs="Noto Sans CJK JP"/>
        </w:rPr>
        <w:t>巻末チートシート ― この1枚で思い出す</w:t>
      </w:r>
    </w:p>
    <w:p>
      <w:pPr>
        <w:spacing w:after="120" w:line="360" w:lineRule="auto"/>
      </w:pPr>
      <w:r>
        <w:rPr>
          <w:rFonts w:ascii="Noto Sans CJK JP" w:hAnsi="Noto Sans CJK JP" w:eastAsia="Noto Sans CJK JP" w:cs="Noto Sans CJK JP"/>
          <w:color w:val="6A5C48"/>
          <w:sz w:val="20"/>
        </w:rPr>
        <w:t>迷ったらこのページへ。主要な関数・保存・音・トラブル対処を1枚にまとめました。</w:t>
      </w:r>
    </w:p>
    <w:p>
      <w:pPr>
        <w:spacing w:after="40"/>
      </w:pPr>
      <w:r>
        <w:rPr>
          <w:rFonts w:ascii="Noto Sans CJK JP" w:hAnsi="Noto Sans CJK JP" w:eastAsia="Noto Sans CJK JP" w:cs="Noto Sans CJK JP"/>
          <w:b/>
          <w:color w:val="222B45"/>
          <w:sz w:val="22"/>
        </w:rPr>
        <w:t>主要関数（実物の名前）</w:t>
      </w:r>
    </w:p>
    <w:p>
      <w:pPr>
        <w:spacing w:after="20" w:line="300" w:lineRule="auto"/>
      </w:pPr>
      <w:r>
        <w:rPr>
          <w:rFonts w:ascii="Noto Sans Mono CJK JP" w:hAnsi="Noto Sans Mono CJK JP" w:eastAsia="Noto Sans Mono CJK JP" w:cs="Noto Sans Mono CJK JP"/>
          <w:b/>
          <w:sz w:val="19"/>
        </w:rPr>
        <w:t xml:space="preserve">・load() / save()　</w:t>
      </w:r>
      <w:r>
        <w:rPr>
          <w:rFonts w:ascii="Noto Sans CJK JP" w:hAnsi="Noto Sans CJK JP" w:eastAsia="Noto Sans CJK JP" w:cs="Noto Sans CJK JP"/>
          <w:sz w:val="19"/>
        </w:rPr>
        <w:t>状態の復元・保存。localStorage＋try-catch＋既定値マージ</w:t>
      </w:r>
    </w:p>
    <w:p>
      <w:pPr>
        <w:spacing w:after="20" w:line="300" w:lineRule="auto"/>
      </w:pPr>
      <w:r>
        <w:rPr>
          <w:rFonts w:ascii="Noto Sans Mono CJK JP" w:hAnsi="Noto Sans Mono CJK JP" w:eastAsia="Noto Sans Mono CJK JP" w:cs="Noto Sans Mono CJK JP"/>
          <w:b/>
          <w:sz w:val="19"/>
        </w:rPr>
        <w:t xml:space="preserve">・tick()　</w:t>
      </w:r>
      <w:r>
        <w:rPr>
          <w:rFonts w:ascii="Noto Sans CJK JP" w:hAnsi="Noto Sans CJK JP" w:eastAsia="Noto Sans CJK JP" w:cs="Noto Sans CJK JP"/>
          <w:sz w:val="19"/>
        </w:rPr>
        <w:t>1秒ループ。毎回 new Date() で現在時刻を読み直す</w:t>
      </w:r>
    </w:p>
    <w:p>
      <w:pPr>
        <w:spacing w:after="20" w:line="300" w:lineRule="auto"/>
      </w:pPr>
      <w:r>
        <w:rPr>
          <w:rFonts w:ascii="Noto Sans Mono CJK JP" w:hAnsi="Noto Sans Mono CJK JP" w:eastAsia="Noto Sans Mono CJK JP" w:cs="Noto Sans Mono CJK JP"/>
          <w:b/>
          <w:sz w:val="19"/>
        </w:rPr>
        <w:t xml:space="preserve">・speak(text)　</w:t>
      </w:r>
      <w:r>
        <w:rPr>
          <w:rFonts w:ascii="Noto Sans CJK JP" w:hAnsi="Noto Sans CJK JP" w:eastAsia="Noto Sans CJK JP" w:cs="Noto Sans CJK JP"/>
          <w:sz w:val="19"/>
        </w:rPr>
        <w:t>先生の声で読み上げ（SpeechSynthesisUtterance）</w:t>
      </w:r>
    </w:p>
    <w:p>
      <w:pPr>
        <w:spacing w:after="20" w:line="300" w:lineRule="auto"/>
      </w:pPr>
      <w:r>
        <w:rPr>
          <w:rFonts w:ascii="Noto Sans Mono CJK JP" w:hAnsi="Noto Sans Mono CJK JP" w:eastAsia="Noto Sans Mono CJK JP" w:cs="Noto Sans Mono CJK JP"/>
          <w:b/>
          <w:sz w:val="19"/>
        </w:rPr>
        <w:t xml:space="preserve">・sendChat(text)　</w:t>
      </w:r>
      <w:r>
        <w:rPr>
          <w:rFonts w:ascii="Noto Sans CJK JP" w:hAnsi="Noto Sans CJK JP" w:eastAsia="Noto Sans CJK JP" w:cs="Noto Sans CJK JP"/>
          <w:sz w:val="19"/>
        </w:rPr>
        <w:t>AI相談。手動キー ＞ キー不要 ＞ ローカル（replyFor）の3段</w:t>
      </w:r>
    </w:p>
    <w:p>
      <w:pPr>
        <w:spacing w:after="20" w:line="300" w:lineRule="auto"/>
      </w:pPr>
      <w:r>
        <w:rPr>
          <w:rFonts w:ascii="Noto Sans Mono CJK JP" w:hAnsi="Noto Sans Mono CJK JP" w:eastAsia="Noto Sans Mono CJK JP" w:cs="Noto Sans Mono CJK JP"/>
          <w:b/>
          <w:sz w:val="19"/>
        </w:rPr>
        <w:t xml:space="preserve">・withTimeout(p,ms)　</w:t>
      </w:r>
      <w:r>
        <w:rPr>
          <w:rFonts w:ascii="Noto Sans CJK JP" w:hAnsi="Noto Sans CJK JP" w:eastAsia="Noto Sans CJK JP" w:cs="Noto Sans CJK JP"/>
          <w:sz w:val="19"/>
        </w:rPr>
        <w:t>Promise.race による時間切れ（通信自体は中断しない）</w:t>
      </w:r>
    </w:p>
    <w:p>
      <w:pPr>
        <w:spacing w:after="20" w:line="300" w:lineRule="auto"/>
      </w:pPr>
      <w:r>
        <w:rPr>
          <w:rFonts w:ascii="Noto Sans Mono CJK JP" w:hAnsi="Noto Sans Mono CJK JP" w:eastAsia="Noto Sans Mono CJK JP" w:cs="Noto Sans Mono CJK JP"/>
          <w:b/>
          <w:sz w:val="19"/>
        </w:rPr>
        <w:t xml:space="preserve">・mask(key)　</w:t>
      </w:r>
      <w:r>
        <w:rPr>
          <w:rFonts w:ascii="Noto Sans CJK JP" w:hAnsi="Noto Sans CJK JP" w:eastAsia="Noto Sans CJK JP" w:cs="Noto Sans CJK JP"/>
          <w:sz w:val="19"/>
        </w:rPr>
        <w:t>APIキーの伏せ字化（****＋末尾4桁）</w:t>
      </w:r>
    </w:p>
    <w:p>
      <w:pPr>
        <w:spacing w:after="20" w:line="300" w:lineRule="auto"/>
      </w:pPr>
      <w:r>
        <w:rPr>
          <w:rFonts w:ascii="Noto Sans Mono CJK JP" w:hAnsi="Noto Sans Mono CJK JP" w:eastAsia="Noto Sans Mono CJK JP" w:cs="Noto Sans Mono CJK JP"/>
          <w:b/>
          <w:sz w:val="19"/>
        </w:rPr>
        <w:t xml:space="preserve">・showPhrase() / enSpeak()　</w:t>
      </w:r>
      <w:r>
        <w:rPr>
          <w:rFonts w:ascii="Noto Sans CJK JP" w:hAnsi="Noto Sans CJK JP" w:eastAsia="Noto Sans CJK JP" w:cs="Noto Sans CJK JP"/>
          <w:sz w:val="19"/>
        </w:rPr>
        <w:t>英語フレーズの表示・お手本読み上げ（データは EN）</w:t>
      </w:r>
    </w:p>
    <w:p>
      <w:pPr>
        <w:spacing w:after="40"/>
      </w:pPr>
      <w:r>
        <w:rPr>
          <w:rFonts w:ascii="Noto Sans CJK JP" w:hAnsi="Noto Sans CJK JP" w:eastAsia="Noto Sans CJK JP" w:cs="Noto Sans CJK JP"/>
          <w:b/>
          <w:color w:val="222B45"/>
          <w:sz w:val="22"/>
        </w:rPr>
        <w:t>保存と音</w:t>
      </w:r>
    </w:p>
    <w:p>
      <w:pPr>
        <w:spacing w:after="20" w:line="300" w:lineRule="auto"/>
      </w:pPr>
      <w:r>
        <w:rPr>
          <w:rFonts w:ascii="Noto Sans Mono CJK JP" w:hAnsi="Noto Sans Mono CJK JP" w:eastAsia="Noto Sans Mono CJK JP" w:cs="Noto Sans Mono CJK JP"/>
          <w:b/>
          <w:sz w:val="19"/>
        </w:rPr>
        <w:t xml:space="preserve">・STORE_KEY　</w:t>
      </w:r>
      <w:r>
        <w:rPr>
          <w:rFonts w:ascii="Noto Sans CJK JP" w:hAnsi="Noto Sans CJK JP" w:eastAsia="Noto Sans CJK JP" w:cs="Noto Sans CJK JP"/>
          <w:sz w:val="19"/>
        </w:rPr>
        <w:t>localStorage の保存キー。文字列のみ・約5MB/オリジン</w:t>
      </w:r>
    </w:p>
    <w:p>
      <w:pPr>
        <w:spacing w:after="20" w:line="300" w:lineRule="auto"/>
      </w:pPr>
      <w:r>
        <w:rPr>
          <w:rFonts w:ascii="Noto Sans Mono CJK JP" w:hAnsi="Noto Sans Mono CJK JP" w:eastAsia="Noto Sans Mono CJK JP" w:cs="Noto Sans Mono CJK JP"/>
          <w:b/>
          <w:sz w:val="19"/>
        </w:rPr>
        <w:t xml:space="preserve">・getAC()　</w:t>
      </w:r>
      <w:r>
        <w:rPr>
          <w:rFonts w:ascii="Noto Sans CJK JP" w:hAnsi="Noto Sans CJK JP" w:eastAsia="Noto Sans CJK JP" w:cs="Noto Sans CJK JP"/>
          <w:sz w:val="19"/>
        </w:rPr>
        <w:t>AudioContext 取得。音はユーザー操作の中で resume()</w:t>
      </w:r>
    </w:p>
    <w:p>
      <w:pPr>
        <w:spacing w:after="40"/>
      </w:pPr>
      <w:r>
        <w:rPr>
          <w:rFonts w:ascii="Noto Sans CJK JP" w:hAnsi="Noto Sans CJK JP" w:eastAsia="Noto Sans CJK JP" w:cs="Noto Sans CJK JP"/>
          <w:b/>
          <w:color w:val="222B45"/>
          <w:sz w:val="22"/>
        </w:rPr>
        <w:t>トラブル対処（よくある順）</w:t>
      </w:r>
    </w:p>
    <w:p>
      <w:pPr>
        <w:spacing w:after="20" w:line="300" w:lineRule="auto"/>
      </w:pPr>
      <w:r>
        <w:rPr>
          <w:rFonts w:ascii="Noto Sans Mono CJK JP" w:hAnsi="Noto Sans Mono CJK JP" w:eastAsia="Noto Sans Mono CJK JP" w:cs="Noto Sans Mono CJK JP"/>
          <w:b/>
          <w:sz w:val="19"/>
        </w:rPr>
        <w:t xml:space="preserve">・音が出ない　</w:t>
      </w:r>
      <w:r>
        <w:rPr>
          <w:rFonts w:ascii="Noto Sans CJK JP" w:hAnsi="Noto Sans CJK JP" w:eastAsia="Noto Sans CJK JP" w:cs="Noto Sans CJK JP"/>
          <w:sz w:val="19"/>
        </w:rPr>
        <w:t>画面を一度クリック／タブのミュート・端末音量を確認</w:t>
      </w:r>
    </w:p>
    <w:p>
      <w:pPr>
        <w:spacing w:after="20" w:line="300" w:lineRule="auto"/>
      </w:pPr>
      <w:r>
        <w:rPr>
          <w:rFonts w:ascii="Noto Sans Mono CJK JP" w:hAnsi="Noto Sans Mono CJK JP" w:eastAsia="Noto Sans Mono CJK JP" w:cs="Noto Sans Mono CJK JP"/>
          <w:b/>
          <w:sz w:val="19"/>
        </w:rPr>
        <w:t xml:space="preserve">・保存が消える　</w:t>
      </w:r>
      <w:r>
        <w:rPr>
          <w:rFonts w:ascii="Noto Sans CJK JP" w:hAnsi="Noto Sans CJK JP" w:eastAsia="Noto Sans CJK JP" w:cs="Noto Sans CJK JP"/>
          <w:sz w:val="19"/>
        </w:rPr>
        <w:t>プライベートブラウズは終了時に消える仕様</w:t>
      </w:r>
    </w:p>
    <w:p>
      <w:pPr>
        <w:spacing w:after="20" w:line="300" w:lineRule="auto"/>
      </w:pPr>
      <w:r>
        <w:rPr>
          <w:rFonts w:ascii="Noto Sans Mono CJK JP" w:hAnsi="Noto Sans Mono CJK JP" w:eastAsia="Noto Sans Mono CJK JP" w:cs="Noto Sans Mono CJK JP"/>
          <w:b/>
          <w:sz w:val="19"/>
        </w:rPr>
        <w:t xml:space="preserve">・AIがローカル応答のみ　</w:t>
      </w:r>
      <w:r>
        <w:rPr>
          <w:rFonts w:ascii="Noto Sans CJK JP" w:hAnsi="Noto Sans CJK JP" w:eastAsia="Noto Sans CJK JP" w:cs="Noto Sans CJK JP"/>
          <w:sz w:val="19"/>
        </w:rPr>
        <w:t>キー未設定 or 通信失敗。設定でキーを入れると外部APIへ</w:t>
      </w:r>
    </w:p>
    <w:p>
      <w:pPr>
        <w:spacing w:after="20" w:line="300" w:lineRule="auto"/>
      </w:pPr>
      <w:r>
        <w:rPr>
          <w:rFonts w:ascii="Noto Sans Mono CJK JP" w:hAnsi="Noto Sans Mono CJK JP" w:eastAsia="Noto Sans Mono CJK JP" w:cs="Noto Sans Mono CJK JP"/>
          <w:b/>
          <w:sz w:val="19"/>
        </w:rPr>
        <w:t xml:space="preserve">・表示が崩れた　</w:t>
      </w:r>
      <w:r>
        <w:rPr>
          <w:rFonts w:ascii="Noto Sans CJK JP" w:hAnsi="Noto Sans CJK JP" w:eastAsia="Noto Sans CJK JP" w:cs="Noto Sans CJK JP"/>
          <w:sz w:val="19"/>
        </w:rPr>
        <w:t>再読み込み。直らなければ localStorage をクリアして再起動</w:t>
      </w:r>
    </w:p>
    <w:p>
      <w:r>
        <w:br w:type="page"/>
      </w:r>
    </w:p>
    <w:p>
      <w:pPr>
        <w:pStyle w:val="Heading1"/>
      </w:pPr>
      <w:r>
        <w:rPr>
          <w:rFonts w:ascii="Noto Sans CJK JP" w:hAnsi="Noto Sans CJK JP" w:eastAsia="Noto Sans CJK JP" w:cs="Noto Sans CJK JP"/>
        </w:rPr>
        <w:t>30日ミニ習慣カレンダー ― 1日1プロンプト</w:t>
      </w:r>
    </w:p>
    <w:p>
      <w:r>
        <w:rPr>
          <w:rFonts w:ascii="Noto Sans CJK JP" w:hAnsi="Noto Sans CJK JP" w:eastAsia="Noto Sans CJK JP" w:cs="Noto Sans CJK JP"/>
          <w:b/>
          <w:color w:val="222B45"/>
          <w:sz w:val="21"/>
        </w:rPr>
        <w:t xml:space="preserve">WHY（なぜ30日か）　</w:t>
      </w:r>
      <w:r>
        <w:rPr>
          <w:rFonts w:ascii="Noto Sans CJK JP" w:hAnsi="Noto Sans CJK JP" w:eastAsia="Noto Sans CJK JP" w:cs="Noto Sans CJK JP"/>
          <w:sz w:val="21"/>
        </w:rPr>
        <w:t>一気にやるより、毎日少しずつのほうが記憶に残ります（分散学習）。1日1本なら、忙しい日でも続きます。</w:t>
      </w:r>
    </w:p>
    <w:p>
      <w:r>
        <w:rPr>
          <w:rFonts w:ascii="Noto Sans CJK JP" w:hAnsi="Noto Sans CJK JP" w:eastAsia="Noto Sans CJK JP" w:cs="Noto Sans CJK JP"/>
          <w:b/>
          <w:color w:val="222B45"/>
          <w:sz w:val="21"/>
        </w:rPr>
        <w:t xml:space="preserve">WHAT（何をするか）　</w:t>
      </w:r>
      <w:r>
        <w:rPr>
          <w:rFonts w:ascii="Noto Sans CJK JP" w:hAnsi="Noto Sans CJK JP" w:eastAsia="Noto Sans CJK JP" w:cs="Noto Sans CJK JP"/>
          <w:sz w:val="21"/>
        </w:rPr>
        <w:t>第二部のプロンプトを1日1本コピペで使い、結果と気づきを1行メモします。</w:t>
      </w:r>
    </w:p>
    <w:p>
      <w:pPr>
        <w:spacing w:after="120"/>
      </w:pPr>
      <w:r>
        <w:rPr>
          <w:rFonts w:ascii="Noto Sans CJK JP" w:hAnsi="Noto Sans CJK JP" w:eastAsia="Noto Sans CJK JP" w:cs="Noto Sans CJK JP"/>
          <w:b/>
          <w:color w:val="222B45"/>
          <w:sz w:val="21"/>
        </w:rPr>
        <w:t xml:space="preserve">HOW（どう進めるか）　</w:t>
      </w:r>
      <w:r>
        <w:rPr>
          <w:rFonts w:ascii="Noto Sans CJK JP" w:hAnsi="Noto Sans CJK JP" w:eastAsia="Noto Sans CJK JP" w:cs="Noto Sans CJK JP"/>
          <w:sz w:val="21"/>
        </w:rPr>
        <w:t>下の表の順で30日。各シーン5本のうち3本を厳選しました。残り2本は「余裕がある日のもう1本」や2周目にどうぞ。</w:t>
      </w:r>
    </w:p>
    <w:tbl>
      <w:tblPr>
        <w:tblStyle w:val="LightGrid-Accent5"/>
        <w:tblW w:type="auto" w:w="0"/>
        <w:tblLook w:firstColumn="1" w:firstRow="1" w:lastColumn="0" w:lastRow="0" w:noHBand="0" w:noVBand="1" w:val="04A0"/>
      </w:tblPr>
      <w:tblGrid>
        <w:gridCol w:w="2268"/>
        <w:gridCol w:w="2268"/>
        <w:gridCol w:w="2268"/>
      </w:tblGrid>
      <w:tr>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日</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シーン</w:t>
            </w:r>
          </w:p>
        </w:tc>
        <w:tc>
          <w:tcPr>
            <w:tcW w:type="dxa" w:w="2268"/>
          </w:tcPr>
          <w:p>
            <w:r>
              <w:rPr>
                <w:rFonts w:ascii="Noto Sans CJK JP" w:hAnsi="Noto Sans CJK JP" w:eastAsia="Noto Sans CJK JP" w:cs="Noto Sans CJK JP"/>
                <w:b/>
                <w:sz w:val="19"/>
              </w:rPr>
            </w:r>
            <w:r>
              <w:rPr>
                <w:rFonts w:ascii="Noto Sans CJK JP" w:hAnsi="Noto Sans CJK JP" w:eastAsia="Noto Sans CJK JP" w:cs="Noto Sans CJK JP"/>
                <w:b/>
                <w:sz w:val="19"/>
              </w:rPr>
              <w:t>今日の1本（キーワード）</w:t>
            </w:r>
          </w:p>
        </w:tc>
      </w:tr>
      <w:tr>
        <w:tc>
          <w:tcPr>
            <w:tcW w:type="dxa" w:w="2268"/>
          </w:tcPr>
          <w:p>
            <w:r/>
            <w:r>
              <w:rPr>
                <w:rFonts w:ascii="Noto Sans CJK JP" w:hAnsi="Noto Sans CJK JP" w:eastAsia="Noto Sans CJK JP" w:cs="Noto Sans CJK JP"/>
                <w:sz w:val="19"/>
              </w:rPr>
              <w:t>1〜3日</w:t>
            </w:r>
          </w:p>
        </w:tc>
        <w:tc>
          <w:tcPr>
            <w:tcW w:type="dxa" w:w="2268"/>
          </w:tcPr>
          <w:p>
            <w:r/>
            <w:r>
              <w:rPr>
                <w:rFonts w:ascii="Noto Sans CJK JP" w:hAnsi="Noto Sans CJK JP" w:eastAsia="Noto Sans CJK JP" w:cs="Noto Sans CJK JP"/>
                <w:sz w:val="19"/>
              </w:rPr>
              <w:t>① 着手</w:t>
            </w:r>
          </w:p>
        </w:tc>
        <w:tc>
          <w:tcPr>
            <w:tcW w:type="dxa" w:w="2268"/>
          </w:tcPr>
          <w:p>
            <w:r/>
            <w:r>
              <w:rPr>
                <w:rFonts w:ascii="Noto Sans CJK JP" w:hAnsi="Noto Sans CJK JP" w:eastAsia="Noto Sans CJK JP" w:cs="Noto Sans CJK JP"/>
                <w:sz w:val="19"/>
              </w:rPr>
              <w:t>最小版3ステップ／一番小さい核／30分で終わる作業</w:t>
            </w:r>
          </w:p>
        </w:tc>
      </w:tr>
      <w:tr>
        <w:tc>
          <w:tcPr>
            <w:tcW w:type="dxa" w:w="2268"/>
          </w:tcPr>
          <w:p>
            <w:r/>
            <w:r>
              <w:rPr>
                <w:rFonts w:ascii="Noto Sans CJK JP" w:hAnsi="Noto Sans CJK JP" w:eastAsia="Noto Sans CJK JP" w:cs="Noto Sans CJK JP"/>
                <w:sz w:val="19"/>
              </w:rPr>
              <w:t>4〜6日</w:t>
            </w:r>
          </w:p>
        </w:tc>
        <w:tc>
          <w:tcPr>
            <w:tcW w:type="dxa" w:w="2268"/>
          </w:tcPr>
          <w:p>
            <w:r/>
            <w:r>
              <w:rPr>
                <w:rFonts w:ascii="Noto Sans CJK JP" w:hAnsi="Noto Sans CJK JP" w:eastAsia="Noto Sans CJK JP" w:cs="Noto Sans CJK JP"/>
                <w:sz w:val="19"/>
              </w:rPr>
              <w:t>② デバッグ</w:t>
            </w:r>
          </w:p>
        </w:tc>
        <w:tc>
          <w:tcPr>
            <w:tcW w:type="dxa" w:w="2268"/>
          </w:tcPr>
          <w:p>
            <w:r/>
            <w:r>
              <w:rPr>
                <w:rFonts w:ascii="Noto Sans CJK JP" w:hAnsi="Noto Sans CJK JP" w:eastAsia="Noto Sans CJK JP" w:cs="Noto Sans CJK JP"/>
                <w:sz w:val="19"/>
              </w:rPr>
              <w:t>可能性の高い順に3つ／期待と実際の差／直前の変更洗い出し</w:t>
            </w:r>
          </w:p>
        </w:tc>
      </w:tr>
      <w:tr>
        <w:tc>
          <w:tcPr>
            <w:tcW w:type="dxa" w:w="2268"/>
          </w:tcPr>
          <w:p>
            <w:r/>
            <w:r>
              <w:rPr>
                <w:rFonts w:ascii="Noto Sans CJK JP" w:hAnsi="Noto Sans CJK JP" w:eastAsia="Noto Sans CJK JP" w:cs="Noto Sans CJK JP"/>
                <w:sz w:val="19"/>
              </w:rPr>
              <w:t>7〜9日</w:t>
            </w:r>
          </w:p>
        </w:tc>
        <w:tc>
          <w:tcPr>
            <w:tcW w:type="dxa" w:w="2268"/>
          </w:tcPr>
          <w:p>
            <w:r/>
            <w:r>
              <w:rPr>
                <w:rFonts w:ascii="Noto Sans CJK JP" w:hAnsi="Noto Sans CJK JP" w:eastAsia="Noto Sans CJK JP" w:cs="Noto Sans CJK JP"/>
                <w:sz w:val="19"/>
              </w:rPr>
              <w:t>③ 読解</w:t>
            </w:r>
          </w:p>
        </w:tc>
        <w:tc>
          <w:tcPr>
            <w:tcW w:type="dxa" w:w="2268"/>
          </w:tcPr>
          <w:p>
            <w:r/>
            <w:r>
              <w:rPr>
                <w:rFonts w:ascii="Noto Sans CJK JP" w:hAnsi="Noto Sans CJK JP" w:eastAsia="Noto Sans CJK JP" w:cs="Noto Sans CJK JP"/>
                <w:sz w:val="19"/>
              </w:rPr>
              <w:t>たとえ話で説明／この一行の役割／流れを図解</w:t>
            </w:r>
          </w:p>
        </w:tc>
      </w:tr>
      <w:tr>
        <w:tc>
          <w:tcPr>
            <w:tcW w:type="dxa" w:w="2268"/>
          </w:tcPr>
          <w:p>
            <w:r/>
            <w:r>
              <w:rPr>
                <w:rFonts w:ascii="Noto Sans CJK JP" w:hAnsi="Noto Sans CJK JP" w:eastAsia="Noto Sans CJK JP" w:cs="Noto Sans CJK JP"/>
                <w:sz w:val="19"/>
              </w:rPr>
              <w:t>10〜12日</w:t>
            </w:r>
          </w:p>
        </w:tc>
        <w:tc>
          <w:tcPr>
            <w:tcW w:type="dxa" w:w="2268"/>
          </w:tcPr>
          <w:p>
            <w:r/>
            <w:r>
              <w:rPr>
                <w:rFonts w:ascii="Noto Sans CJK JP" w:hAnsi="Noto Sans CJK JP" w:eastAsia="Noto Sans CJK JP" w:cs="Noto Sans CJK JP"/>
                <w:sz w:val="19"/>
              </w:rPr>
              <w:t>④ 設計判断</w:t>
            </w:r>
          </w:p>
        </w:tc>
        <w:tc>
          <w:tcPr>
            <w:tcW w:type="dxa" w:w="2268"/>
          </w:tcPr>
          <w:p>
            <w:r/>
            <w:r>
              <w:rPr>
                <w:rFonts w:ascii="Noto Sans CJK JP" w:hAnsi="Noto Sans CJK JP" w:eastAsia="Noto Sans CJK JP" w:cs="Noto Sans CJK JP"/>
                <w:sz w:val="19"/>
              </w:rPr>
              <w:t>AとBどちらが安全／将来困る点3つ／不要な機能を削る</w:t>
            </w:r>
          </w:p>
        </w:tc>
      </w:tr>
      <w:tr>
        <w:tc>
          <w:tcPr>
            <w:tcW w:type="dxa" w:w="2268"/>
          </w:tcPr>
          <w:p>
            <w:r/>
            <w:r>
              <w:rPr>
                <w:rFonts w:ascii="Noto Sans CJK JP" w:hAnsi="Noto Sans CJK JP" w:eastAsia="Noto Sans CJK JP" w:cs="Noto Sans CJK JP"/>
                <w:sz w:val="19"/>
              </w:rPr>
              <w:t>13〜15日</w:t>
            </w:r>
          </w:p>
        </w:tc>
        <w:tc>
          <w:tcPr>
            <w:tcW w:type="dxa" w:w="2268"/>
          </w:tcPr>
          <w:p>
            <w:r/>
            <w:r>
              <w:rPr>
                <w:rFonts w:ascii="Noto Sans CJK JP" w:hAnsi="Noto Sans CJK JP" w:eastAsia="Noto Sans CJK JP" w:cs="Noto Sans CJK JP"/>
                <w:sz w:val="19"/>
              </w:rPr>
              <w:t>⑤ 継続</w:t>
            </w:r>
          </w:p>
        </w:tc>
        <w:tc>
          <w:tcPr>
            <w:tcW w:type="dxa" w:w="2268"/>
          </w:tcPr>
          <w:p>
            <w:r/>
            <w:r>
              <w:rPr>
                <w:rFonts w:ascii="Noto Sans CJK JP" w:hAnsi="Noto Sans CJK JP" w:eastAsia="Noto Sans CJK JP" w:cs="Noto Sans CJK JP"/>
                <w:sz w:val="19"/>
              </w:rPr>
              <w:t>5分で達成感／できるようになったことを数える／60点で出す</w:t>
            </w:r>
          </w:p>
        </w:tc>
      </w:tr>
      <w:tr>
        <w:tc>
          <w:tcPr>
            <w:tcW w:type="dxa" w:w="2268"/>
          </w:tcPr>
          <w:p>
            <w:r/>
            <w:r>
              <w:rPr>
                <w:rFonts w:ascii="Noto Sans CJK JP" w:hAnsi="Noto Sans CJK JP" w:eastAsia="Noto Sans CJK JP" w:cs="Noto Sans CJK JP"/>
                <w:sz w:val="19"/>
              </w:rPr>
              <w:t>16〜18日</w:t>
            </w:r>
          </w:p>
        </w:tc>
        <w:tc>
          <w:tcPr>
            <w:tcW w:type="dxa" w:w="2268"/>
          </w:tcPr>
          <w:p>
            <w:r/>
            <w:r>
              <w:rPr>
                <w:rFonts w:ascii="Noto Sans CJK JP" w:hAnsi="Noto Sans CJK JP" w:eastAsia="Noto Sans CJK JP" w:cs="Noto Sans CJK JP"/>
                <w:sz w:val="19"/>
              </w:rPr>
              <w:t>⑥ 休息</w:t>
            </w:r>
          </w:p>
        </w:tc>
        <w:tc>
          <w:tcPr>
            <w:tcW w:type="dxa" w:w="2268"/>
          </w:tcPr>
          <w:p>
            <w:r/>
            <w:r>
              <w:rPr>
                <w:rFonts w:ascii="Noto Sans CJK JP" w:hAnsi="Noto Sans CJK JP" w:eastAsia="Noto Sans CJK JP" w:cs="Noto Sans CJK JP"/>
                <w:sz w:val="19"/>
              </w:rPr>
              <w:t>5〜10分の休憩／やめ時のサイン／明日の自分へメモ3行</w:t>
            </w:r>
          </w:p>
        </w:tc>
      </w:tr>
      <w:tr>
        <w:tc>
          <w:tcPr>
            <w:tcW w:type="dxa" w:w="2268"/>
          </w:tcPr>
          <w:p>
            <w:r/>
            <w:r>
              <w:rPr>
                <w:rFonts w:ascii="Noto Sans CJK JP" w:hAnsi="Noto Sans CJK JP" w:eastAsia="Noto Sans CJK JP" w:cs="Noto Sans CJK JP"/>
                <w:sz w:val="19"/>
              </w:rPr>
              <w:t>19〜21日</w:t>
            </w:r>
          </w:p>
        </w:tc>
        <w:tc>
          <w:tcPr>
            <w:tcW w:type="dxa" w:w="2268"/>
          </w:tcPr>
          <w:p>
            <w:r/>
            <w:r>
              <w:rPr>
                <w:rFonts w:ascii="Noto Sans CJK JP" w:hAnsi="Noto Sans CJK JP" w:eastAsia="Noto Sans CJK JP" w:cs="Noto Sans CJK JP"/>
                <w:sz w:val="19"/>
              </w:rPr>
              <w:t>⑦ 公開</w:t>
            </w:r>
          </w:p>
        </w:tc>
        <w:tc>
          <w:tcPr>
            <w:tcW w:type="dxa" w:w="2268"/>
          </w:tcPr>
          <w:p>
            <w:r/>
            <w:r>
              <w:rPr>
                <w:rFonts w:ascii="Noto Sans CJK JP" w:hAnsi="Noto Sans CJK JP" w:eastAsia="Noto Sans CJK JP" w:cs="Noto Sans CJK JP"/>
                <w:sz w:val="19"/>
              </w:rPr>
              <w:t>公開前チェックリスト／不安を質問リストに／最小の告知文</w:t>
            </w:r>
          </w:p>
        </w:tc>
      </w:tr>
      <w:tr>
        <w:tc>
          <w:tcPr>
            <w:tcW w:type="dxa" w:w="2268"/>
          </w:tcPr>
          <w:p>
            <w:r/>
            <w:r>
              <w:rPr>
                <w:rFonts w:ascii="Noto Sans CJK JP" w:hAnsi="Noto Sans CJK JP" w:eastAsia="Noto Sans CJK JP" w:cs="Noto Sans CJK JP"/>
                <w:sz w:val="19"/>
              </w:rPr>
              <w:t>22〜24日</w:t>
            </w:r>
          </w:p>
        </w:tc>
        <w:tc>
          <w:tcPr>
            <w:tcW w:type="dxa" w:w="2268"/>
          </w:tcPr>
          <w:p>
            <w:r/>
            <w:r>
              <w:rPr>
                <w:rFonts w:ascii="Noto Sans CJK JP" w:hAnsi="Noto Sans CJK JP" w:eastAsia="Noto Sans CJK JP" w:cs="Noto Sans CJK JP"/>
                <w:sz w:val="19"/>
              </w:rPr>
              <w:t>⑧ 共有</w:t>
            </w:r>
          </w:p>
        </w:tc>
        <w:tc>
          <w:tcPr>
            <w:tcW w:type="dxa" w:w="2268"/>
          </w:tcPr>
          <w:p>
            <w:r/>
            <w:r>
              <w:rPr>
                <w:rFonts w:ascii="Noto Sans CJK JP" w:hAnsi="Noto Sans CJK JP" w:eastAsia="Noto Sans CJK JP" w:cs="Noto Sans CJK JP"/>
                <w:sz w:val="19"/>
              </w:rPr>
              <w:t>価値を一言で／手順書に／よくある質問5つ</w:t>
            </w:r>
          </w:p>
        </w:tc>
      </w:tr>
      <w:tr>
        <w:tc>
          <w:tcPr>
            <w:tcW w:type="dxa" w:w="2268"/>
          </w:tcPr>
          <w:p>
            <w:r/>
            <w:r>
              <w:rPr>
                <w:rFonts w:ascii="Noto Sans CJK JP" w:hAnsi="Noto Sans CJK JP" w:eastAsia="Noto Sans CJK JP" w:cs="Noto Sans CJK JP"/>
                <w:sz w:val="19"/>
              </w:rPr>
              <w:t>25〜27日</w:t>
            </w:r>
          </w:p>
        </w:tc>
        <w:tc>
          <w:tcPr>
            <w:tcW w:type="dxa" w:w="2268"/>
          </w:tcPr>
          <w:p>
            <w:r/>
            <w:r>
              <w:rPr>
                <w:rFonts w:ascii="Noto Sans CJK JP" w:hAnsi="Noto Sans CJK JP" w:eastAsia="Noto Sans CJK JP" w:cs="Noto Sans CJK JP"/>
                <w:sz w:val="19"/>
              </w:rPr>
              <w:t>⑨ 成長設計</w:t>
            </w:r>
          </w:p>
        </w:tc>
        <w:tc>
          <w:tcPr>
            <w:tcW w:type="dxa" w:w="2268"/>
          </w:tcPr>
          <w:p>
            <w:r/>
            <w:r>
              <w:rPr>
                <w:rFonts w:ascii="Noto Sans CJK JP" w:hAnsi="Noto Sans CJK JP" w:eastAsia="Noto Sans CJK JP" w:cs="Noto Sans CJK JP"/>
                <w:sz w:val="19"/>
              </w:rPr>
              <w:t>次に学ぶ3つ／今週の学びをクイズに／復習タイミング設計</w:t>
            </w:r>
          </w:p>
        </w:tc>
      </w:tr>
      <w:tr>
        <w:tc>
          <w:tcPr>
            <w:tcW w:type="dxa" w:w="2268"/>
          </w:tcPr>
          <w:p>
            <w:r/>
            <w:r>
              <w:rPr>
                <w:rFonts w:ascii="Noto Sans CJK JP" w:hAnsi="Noto Sans CJK JP" w:eastAsia="Noto Sans CJK JP" w:cs="Noto Sans CJK JP"/>
                <w:sz w:val="19"/>
              </w:rPr>
              <w:t>28〜30日</w:t>
            </w:r>
          </w:p>
        </w:tc>
        <w:tc>
          <w:tcPr>
            <w:tcW w:type="dxa" w:w="2268"/>
          </w:tcPr>
          <w:p>
            <w:r/>
            <w:r>
              <w:rPr>
                <w:rFonts w:ascii="Noto Sans CJK JP" w:hAnsi="Noto Sans CJK JP" w:eastAsia="Noto Sans CJK JP" w:cs="Noto Sans CJK JP"/>
                <w:sz w:val="19"/>
              </w:rPr>
              <w:t>⑩ メンタル</w:t>
            </w:r>
          </w:p>
        </w:tc>
        <w:tc>
          <w:tcPr>
            <w:tcW w:type="dxa" w:w="2268"/>
          </w:tcPr>
          <w:p>
            <w:r/>
            <w:r>
              <w:rPr>
                <w:rFonts w:ascii="Noto Sans CJK JP" w:hAnsi="Noto Sans CJK JP" w:eastAsia="Noto Sans CJK JP" w:cs="Noto Sans CJK JP"/>
                <w:sz w:val="19"/>
              </w:rPr>
              <w:t>今日できたことを数える／やさしく反論／自分をねぎらう一言</w:t>
            </w:r>
          </w:p>
        </w:tc>
      </w:tr>
    </w:tbl>
    <w:p>
      <w:pPr>
        <w:spacing w:after="120" w:line="360" w:lineRule="auto"/>
      </w:pPr>
    </w:p>
    <w:p>
      <w:pPr>
        <w:spacing w:after="80" w:line="360" w:lineRule="auto"/>
      </w:pPr>
      <w:r>
        <w:rPr>
          <w:rFonts w:ascii="Noto Sans CJK JP" w:hAnsi="Noto Sans CJK JP" w:eastAsia="Noto Sans CJK JP" w:cs="Noto Sans CJK JP"/>
          <w:color w:val="6A5C48"/>
          <w:sz w:val="18"/>
        </w:rPr>
        <w:t>※ 30日終えたら、白紙の自作プロンプト記入欄（特典②）に「自分の型」を3本書いてみましょう。それがあなたの資産になります。</w:t>
      </w:r>
    </w:p>
    <w:p>
      <w:r>
        <w:br w:type="page"/>
      </w:r>
    </w:p>
    <w:p>
      <w:pPr>
        <w:pStyle w:val="Heading1"/>
      </w:pPr>
      <w:r>
        <w:rPr>
          <w:rFonts w:ascii="Noto Sans CJK JP" w:hAnsi="Noto Sans CJK JP" w:eastAsia="Noto Sans CJK JP" w:cs="Noto Sans CJK JP"/>
        </w:rPr>
        <w:t>読み終えたあなたへ</w:t>
      </w:r>
    </w:p>
    <w:p>
      <w:pPr>
        <w:spacing w:after="160" w:line="360" w:lineRule="auto"/>
      </w:pPr>
      <w:r>
        <w:rPr>
          <w:rFonts w:ascii="Noto Sans CJK JP" w:hAnsi="Noto Sans CJK JP" w:eastAsia="Noto Sans CJK JP" w:cs="Noto Sans CJK JP"/>
          <w:sz w:val="22"/>
        </w:rPr>
        <w:t>最後まで読んでいただき、ありがとうございました。手元のツールは、これからあなたと一緒に育っていきます。</w:t>
      </w:r>
    </w:p>
    <w:p>
      <w:pPr>
        <w:shd w:val="clear" w:color="auto" w:fill="F6F0E4"/>
        <w:spacing w:line="360" w:lineRule="auto"/>
        <w:ind w:left="202" w:right="202"/>
      </w:pPr>
      <w:r>
        <w:rPr>
          <w:rFonts w:ascii="Noto Sans CJK JP" w:hAnsi="Noto Sans CJK JP" w:eastAsia="Noto Sans CJK JP" w:cs="Noto Sans CJK JP"/>
          <w:sz w:val="21"/>
        </w:rPr>
        <w:t>もしこの本が役に立ったら、Amazonのレビューで星とひとことを残していただけると、とても励みになります。「どの章が役立ったか」「作ってみた感想」の一言だけでも、次に学ぶ誰かの道しるべになります。</w:t>
      </w:r>
    </w:p>
    <w:p>
      <w:pPr>
        <w:spacing w:after="120" w:line="360" w:lineRule="auto"/>
      </w:pPr>
    </w:p>
    <w:p>
      <w:pPr>
        <w:pBdr>
          <w:bottom w:val="single" w:sz="6" w:space="4" w:color="BBBBBB"/>
        </w:pBdr>
      </w:pPr>
      <w:r>
        <w:rPr>
          <w:rFonts w:ascii="Noto Sans CJK JP" w:hAnsi="Noto Sans CJK JP" w:eastAsia="Noto Sans CJK JP" w:cs="Noto Sans CJK JP"/>
          <w:b/>
          <w:color w:val="222B45"/>
          <w:sz w:val="24"/>
        </w:rPr>
        <w:t>次巻予告</w:t>
      </w:r>
    </w:p>
    <w:p>
      <w:pPr>
        <w:spacing w:after="120" w:line="360" w:lineRule="auto"/>
      </w:pPr>
      <w:r>
        <w:rPr>
          <w:rFonts w:ascii="Noto Sans CJK JP" w:hAnsi="Noto Sans CJK JP" w:eastAsia="Noto Sans CJK JP" w:cs="Noto Sans CJK JP"/>
          <w:sz w:val="21"/>
        </w:rPr>
        <w:t>黒猫先生シリーズ 第2巻（企画中）では、今回作ったツールを土台に、さらに一歩進んだ改造と公開のしかたを扱う予定です。続報は著者の発信（Qiita／Zenn／note）でお知らせします。</w:t>
      </w:r>
    </w:p>
    <w:p>
      <w:r>
        <w:rPr>
          <w:rFonts w:ascii="Noto Sans CJK JP" w:hAnsi="Noto Sans CJK JP" w:eastAsia="Noto Sans CJK JP" w:cs="Noto Sans CJK JP"/>
          <w:i/>
          <w:color w:val="885533"/>
          <w:sz w:val="21"/>
        </w:rPr>
        <w:t>それでは、また次の教室で。― 黒猫先生セオドア／うさうさ先生</w:t>
      </w:r>
    </w:p>
    <w:p>
      <w:r>
        <w:br w:type="page"/>
      </w:r>
    </w:p>
    <w:p>
      <w:r>
        <w:br w:type="page"/>
      </w:r>
      <w:r>
        <w:rPr>
          <w:rFonts w:ascii="Noto Sans CJK JP" w:hAnsi="Noto Sans CJK JP"/>
          <w:b/>
          <w:color w:val="222B45"/>
          <w:sz w:val="30"/>
        </w:rPr>
        <w:t>特別付録：うさうさ読書手帖 ― 読書週間 応援ジェネレーター</w:t>
      </w:r>
    </w:p>
    <w:p>
      <w:r>
        <w:rPr>
          <w:rFonts w:ascii="Noto Sans CJK JP" w:hAnsi="Noto Sans CJK JP"/>
          <w:b w:val="0"/>
          <w:sz w:val="21"/>
        </w:rPr>
        <w:t>読書の時間を、もっと楽しく。朝の一行を受け取り、読んだ本を手帖に綴じ、今週の読書を桜で見守る——そんな小さな相棒です。インストール不要・オフラインで動きます。</w:t>
      </w:r>
    </w:p>
    <w:p>
      <w:r>
        <w:rPr>
          <w:rFonts w:ascii="Noto Sans CJK JP" w:hAnsi="Noto Sans CJK JP"/>
          <w:b/>
          <w:color w:val="222B45"/>
          <w:sz w:val="24"/>
        </w:rPr>
        <w:t>■ かんたんな使い方</w:t>
      </w:r>
    </w:p>
    <w:p>
      <w:r>
        <w:rPr>
          <w:rFonts w:ascii="Noto Sans CJK JP" w:hAnsi="Noto Sans CJK JP"/>
          <w:b w:val="0"/>
          <w:sz w:val="20"/>
        </w:rPr>
        <w:t>① 今日の頁をひらく … 朝いちばんに、今日の一行を受け取れます。</w:t>
      </w:r>
    </w:p>
    <w:p>
      <w:r>
        <w:rPr>
          <w:rFonts w:ascii="Noto Sans CJK JP" w:hAnsi="Noto Sans CJK JP"/>
          <w:b w:val="0"/>
          <w:sz w:val="20"/>
        </w:rPr>
        <w:t>② 学びの手帖に綴じる … 読んだ本やひとことを記録。手帖がたまっていきます。</w:t>
      </w:r>
    </w:p>
    <w:p>
      <w:r>
        <w:rPr>
          <w:rFonts w:ascii="Noto Sans CJK JP" w:hAnsi="Noto Sans CJK JP"/>
          <w:b w:val="0"/>
          <w:sz w:val="20"/>
        </w:rPr>
        <w:t>③ 今週の読書週間（桜） … 続けるほど桜が咲き、和菓子のごほうびが並びます。</w:t>
      </w:r>
    </w:p>
    <w:p>
      <w:r>
        <w:rPr>
          <w:rFonts w:ascii="Noto Sans CJK JP" w:hAnsi="Noto Sans CJK JP"/>
          <w:b/>
          <w:color w:val="222B45"/>
          <w:sz w:val="24"/>
        </w:rPr>
        <w:t>■ 入手方法（2つ）</w:t>
      </w:r>
    </w:p>
    <w:p>
      <w:pPr>
        <w:jc w:val="center"/>
      </w:pPr>
      <w:r>
        <w:drawing>
          <wp:inline xmlns:a="http://schemas.openxmlformats.org/drawingml/2006/main" xmlns:pic="http://schemas.openxmlformats.org/drawingml/2006/picture">
            <wp:extent cx="1371600" cy="1371600"/>
            <wp:docPr id="167" name="Picture 167"/>
            <wp:cNvGraphicFramePr>
              <a:graphicFrameLocks noChangeAspect="1"/>
            </wp:cNvGraphicFramePr>
            <a:graphic>
              <a:graphicData uri="http://schemas.openxmlformats.org/drawingml/2006/picture">
                <pic:pic>
                  <pic:nvPicPr>
                    <pic:cNvPr id="0" name="qr_dokusho.png"/>
                    <pic:cNvPicPr/>
                  </pic:nvPicPr>
                  <pic:blipFill>
                    <a:blip r:embed="rId92"/>
                    <a:stretch>
                      <a:fillRect/>
                    </a:stretch>
                  </pic:blipFill>
                  <pic:spPr>
                    <a:xfrm>
                      <a:off x="0" y="0"/>
                      <a:ext cx="1371600" cy="1371600"/>
                    </a:xfrm>
                    <a:prstGeom prst="rect"/>
                  </pic:spPr>
                </pic:pic>
              </a:graphicData>
            </a:graphic>
          </wp:inline>
        </w:drawing>
      </w:r>
    </w:p>
    <w:p>
      <w:pPr>
        <w:jc w:val="center"/>
      </w:pPr>
      <w:r>
        <w:rPr>
          <w:rFonts w:ascii="Noto Sans CJK JP" w:hAnsi="Noto Sans CJK JP"/>
          <w:b w:val="0"/>
          <w:color w:val="6A5C48"/>
          <w:sz w:val="19"/>
        </w:rPr>
        <w:t>① リンク／QRで開く（すぐ試せるアーティファクト版）　② 特典リポジトリからHTMLをダウンロード（手元に残るPRO版）</w:t>
      </w:r>
    </w:p>
    <w:p>
      <w:r>
        <w:rPr>
          <w:rFonts w:ascii="Noto Sans CJK JP" w:hAnsi="Noto Sans CJK JP"/>
          <w:b/>
          <w:color w:val="222B45"/>
          <w:sz w:val="24"/>
        </w:rPr>
        <w:t>■ このツールについて（著者より）</w:t>
      </w:r>
    </w:p>
    <w:p>
      <w:pPr>
        <w:shd w:val="clear" w:fill="F6F0E4"/>
        <w:spacing w:after="80" w:line="456" w:lineRule="auto"/>
        <w:ind w:left="202" w:right="202"/>
      </w:pPr>
      <w:r>
        <w:rPr>
          <w:rFonts w:ascii="Noto Sans CJK JP" w:hAnsi="Noto Sans CJK JP"/>
          <w:b w:val="0"/>
          <w:sz w:val="21"/>
        </w:rPr>
        <w:t>作ったきっかけ：＿＿＿＿＿＿＿＿＿＿＿＿＿＿＿＿＿＿＿＿＿＿＿</w:t>
        <w:br/>
      </w:r>
      <w:r>
        <w:rPr>
          <w:rFonts w:ascii="Noto Sans CJK JP" w:hAnsi="Noto Sans CJK JP"/>
          <w:b w:val="0"/>
          <w:sz w:val="21"/>
        </w:rPr>
        <w:t>おすすめの使い方：＿＿＿＿＿＿＿＿＿＿＿＿＿＿＿＿＿＿＿＿＿＿</w:t>
        <w:br/>
      </w:r>
      <w:r>
        <w:rPr>
          <w:rFonts w:ascii="Noto Sans CJK JP" w:hAnsi="Noto Sans CJK JP"/>
          <w:b w:val="0"/>
          <w:sz w:val="21"/>
        </w:rPr>
        <w:t>読者へのひとこと：＿＿＿＿＿＿＿＿＿＿＿＿＿＿＿＿＿＿＿＿＿＿</w:t>
        <w:br/>
      </w:r>
      <w:r>
        <w:rPr>
          <w:rFonts w:ascii="Noto Sans CJK JP" w:hAnsi="Noto Sans CJK JP"/>
          <w:b w:val="0"/>
          <w:sz w:val="21"/>
        </w:rPr>
        <w:t>＿＿＿＿＿＿＿＿＿＿＿＿＿＿＿＿＿＿＿＿＿＿＿＿＿＿＿＿＿＿＿＿</w:t>
      </w:r>
    </w:p>
    <w:p>
      <w:r>
        <w:rPr>
          <w:rFonts w:ascii="Noto Sans CJK JP" w:hAnsi="Noto Sans CJK JP"/>
          <w:b w:val="0"/>
          <w:color w:val="6A5C48"/>
          <w:sz w:val="18"/>
        </w:rPr>
        <w:t>※ 上の枠に、ご自身の言葉で自由にご記入ください（Wordで文章に置き換えられます）。</w:t>
      </w:r>
    </w:p>
    <w:p>
      <w:r>
        <w:br w:type="page"/>
      </w:r>
      <w:r>
        <w:rPr>
          <w:rFonts w:ascii="Noto Sans CJK JP" w:hAnsi="Noto Sans CJK JP"/>
          <w:b/>
          <w:color w:val="222B45"/>
          <w:sz w:val="32"/>
        </w:rPr>
        <w:t>著者より ― 自己紹介とお仕事のご依頼</w:t>
      </w:r>
    </w:p>
    <w:p>
      <w:r>
        <w:rPr>
          <w:rFonts w:ascii="Noto Sans CJK JP" w:hAnsi="Noto Sans CJK JP"/>
          <w:b w:val="0"/>
          <w:sz w:val="21"/>
        </w:rPr>
        <w:t>最後に、著者からのご挨拶です。もしお役に立てることがあれば、お気軽にご連絡ください。</w:t>
      </w:r>
    </w:p>
    <w:p>
      <w:r>
        <w:rPr>
          <w:rFonts w:ascii="Noto Sans CJK JP" w:hAnsi="Noto Sans CJK JP"/>
          <w:b/>
          <w:color w:val="222B45"/>
          <w:sz w:val="24"/>
        </w:rPr>
        <w:t>■ 自己紹介</w:t>
      </w:r>
    </w:p>
    <w:p>
      <w:pPr>
        <w:shd w:val="clear" w:fill="F6F0E4"/>
        <w:spacing w:after="80" w:line="456" w:lineRule="auto"/>
        <w:ind w:left="202" w:right="202"/>
      </w:pPr>
      <w:r>
        <w:rPr>
          <w:rFonts w:ascii="Noto Sans CJK JP" w:hAnsi="Noto Sans CJK JP"/>
          <w:b w:val="0"/>
          <w:sz w:val="21"/>
        </w:rPr>
        <w:t>お名前／肩書：＿＿＿＿＿＿＿＿＿＿＿＿＿＿＿＿＿＿＿＿＿＿＿＿＿</w:t>
        <w:br/>
      </w:r>
      <w:r>
        <w:rPr>
          <w:rFonts w:ascii="Noto Sans CJK JP" w:hAnsi="Noto Sans CJK JP"/>
          <w:b w:val="0"/>
          <w:sz w:val="21"/>
        </w:rPr>
        <w:t>保有資格・経歴：＿＿＿＿＿＿＿＿＿＿＿＿＿＿＿＿＿＿＿＿＿＿＿</w:t>
        <w:br/>
      </w:r>
      <w:r>
        <w:rPr>
          <w:rFonts w:ascii="Noto Sans CJK JP" w:hAnsi="Noto Sans CJK JP"/>
          <w:b w:val="0"/>
          <w:sz w:val="21"/>
        </w:rPr>
        <w:t>ふだんの活動：＿＿＿＿＿＿＿＿＿＿＿＿＿＿＿＿＿＿＿＿＿＿＿＿</w:t>
        <w:br/>
      </w:r>
      <w:r>
        <w:rPr>
          <w:rFonts w:ascii="Noto Sans CJK JP" w:hAnsi="Noto Sans CJK JP"/>
          <w:b w:val="0"/>
          <w:sz w:val="21"/>
        </w:rPr>
        <w:t>この本に込めた想い：＿＿＿＿＿＿＿＿＿＿＿＿＿＿＿＿＿＿＿＿＿</w:t>
        <w:br/>
      </w:r>
      <w:r>
        <w:rPr>
          <w:rFonts w:ascii="Noto Sans CJK JP" w:hAnsi="Noto Sans CJK JP"/>
          <w:b w:val="0"/>
          <w:sz w:val="21"/>
        </w:rPr>
        <w:t>＿＿＿＿＿＿＿＿＿＿＿＿＿＿＿＿＿＿＿＿＿＿＿＿＿＿＿＿＿＿＿＿</w:t>
      </w:r>
    </w:p>
    <w:p>
      <w:r>
        <w:rPr>
          <w:rFonts w:ascii="Noto Sans CJK JP" w:hAnsi="Noto Sans CJK JP"/>
          <w:b w:val="0"/>
          <w:color w:val="6A5C48"/>
          <w:sz w:val="18"/>
        </w:rPr>
        <w:t>※ 上の各項目に、ご自身の言葉で自由にご記入ください（Wordで文章に置き換えられます）。</w:t>
      </w:r>
    </w:p>
    <w:p>
      <w:r>
        <w:rPr>
          <w:rFonts w:ascii="Noto Sans CJK JP" w:hAnsi="Noto Sans CJK JP"/>
          <w:b/>
          <w:color w:val="222B45"/>
          <w:sz w:val="24"/>
        </w:rPr>
        <w:t>■ お仕事のご依頼について</w:t>
      </w:r>
    </w:p>
    <w:p>
      <w:pPr>
        <w:shd w:val="clear" w:fill="EFEFEF"/>
        <w:spacing w:after="80" w:line="384" w:lineRule="auto"/>
        <w:ind w:left="202" w:right="202"/>
      </w:pPr>
      <w:r>
        <w:rPr>
          <w:rFonts w:ascii="Noto Sans CJK JP" w:hAnsi="Noto Sans CJK JP"/>
          <w:b/>
          <w:color w:val="222B45"/>
          <w:sz w:val="21"/>
        </w:rPr>
        <w:t>こんなご相談を承っています（例）</w:t>
        <w:br/>
      </w:r>
      <w:r>
        <w:rPr>
          <w:rFonts w:ascii="Noto Sans CJK JP" w:hAnsi="Noto Sans CJK JP"/>
          <w:b w:val="0"/>
          <w:sz w:val="20"/>
        </w:rPr>
        <w:t>・IT研修／資格対策の講師　・教材やツールの制作　・生成AIの業務活用のご相談　ほか</w:t>
        <w:br/>
      </w:r>
      <w:r>
        <w:rPr>
          <w:rFonts w:ascii="Noto Sans CJK JP" w:hAnsi="Noto Sans CJK JP"/>
          <w:b w:val="0"/>
          <w:color w:val="6A5C48"/>
          <w:sz w:val="19"/>
        </w:rPr>
        <w:t xml:space="preserve">　→ 具体的な内容：＿＿＿＿＿＿＿＿＿＿＿＿＿＿＿＿＿＿＿＿＿（ご自身で追記）</w:t>
        <w:br/>
      </w:r>
      <w:r>
        <w:rPr>
          <w:rFonts w:ascii="Noto Sans CJK JP" w:hAnsi="Noto Sans CJK JP"/>
          <w:b/>
          <w:color w:val="222B45"/>
          <w:sz w:val="21"/>
        </w:rPr>
        <w:t>ご依頼の流れ</w:t>
        <w:br/>
      </w:r>
      <w:r>
        <w:rPr>
          <w:rFonts w:ascii="Noto Sans CJK JP" w:hAnsi="Noto Sans CJK JP"/>
          <w:b w:val="0"/>
          <w:sz w:val="20"/>
        </w:rPr>
        <w:t>① ご連絡（下記の窓口へ）→ ② 内容をヒアリング → ③ お見積り・ご提案 → ④ 実施</w:t>
        <w:br/>
      </w:r>
      <w:r>
        <w:rPr>
          <w:rFonts w:ascii="Noto Sans CJK JP" w:hAnsi="Noto Sans CJK JP"/>
          <w:b/>
          <w:color w:val="222B45"/>
          <w:sz w:val="21"/>
        </w:rPr>
        <w:t>ご連絡先</w:t>
        <w:br/>
      </w:r>
      <w:r>
        <w:rPr>
          <w:rFonts w:ascii="Noto Sans CJK JP" w:hAnsi="Noto Sans CJK JP"/>
          <w:b w:val="0"/>
          <w:sz w:val="20"/>
        </w:rPr>
        <w:t>・メール／お問い合わせフォーム：＿＿＿＿＿＿＿＿＿＿＿＿＿＿＿＿＿（ご記入）</w:t>
        <w:br/>
      </w:r>
      <w:r>
        <w:rPr>
          <w:rFonts w:ascii="Noto Sans CJK JP" w:hAnsi="Noto Sans CJK JP"/>
          <w:b w:val="0"/>
          <w:color w:val="6A5C48"/>
          <w:sz w:val="19"/>
        </w:rPr>
        <w:t>・まずは「本を読みました」の一言からで大丈夫です。無理な売り込みはいたしません。</w:t>
      </w:r>
    </w:p>
    <w:p>
      <w:r>
        <w:rPr>
          <w:rFonts w:ascii="Noto Sans CJK JP" w:hAnsi="Noto Sans CJK JP"/>
          <w:b/>
          <w:color w:val="222B45"/>
          <w:sz w:val="24"/>
        </w:rPr>
        <w:t>■ 特典・最新情報はこちら</w:t>
      </w:r>
    </w:p>
    <w:p>
      <w:pPr>
        <w:jc w:val="center"/>
      </w:pPr>
      <w:r>
        <w:drawing>
          <wp:inline xmlns:a="http://schemas.openxmlformats.org/drawingml/2006/main" xmlns:pic="http://schemas.openxmlformats.org/drawingml/2006/picture">
            <wp:extent cx="1463040" cy="1463040"/>
            <wp:docPr id="166" name="Picture 16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463040" cy="1463040"/>
                    </a:xfrm>
                    <a:prstGeom prst="rect"/>
                  </pic:spPr>
                </pic:pic>
              </a:graphicData>
            </a:graphic>
          </wp:inline>
        </w:drawing>
      </w:r>
    </w:p>
    <w:p>
      <w:pPr>
        <w:jc w:val="center"/>
      </w:pPr>
      <w:r>
        <w:rPr>
          <w:rFonts w:ascii="Noto Sans CJK JP" w:hAnsi="Noto Sans CJK JP"/>
          <w:b w:val="0"/>
          <w:color w:val="6A5C48"/>
          <w:sz w:val="19"/>
        </w:rPr>
        <w:t>購入者特典（完成版ツール・学習サポート資料）と最新のお知らせを配布しています。</w:t>
      </w:r>
    </w:p>
    <w:p>
      <w:r>
        <w:br w:type="page"/>
      </w:r>
      <w:r>
        <w:rPr>
          <w:rFonts w:ascii="Noto Sans CJK JP" w:hAnsi="Noto Sans CJK JP"/>
          <w:b/>
          <w:i w:val="0"/>
          <w:color w:val="222B45"/>
          <w:sz w:val="32"/>
        </w:rPr>
        <w:t>お問い合わせ・アンケートのお願い</w:t>
      </w:r>
    </w:p>
    <w:p>
      <w:r>
        <w:rPr>
          <w:rFonts w:ascii="Noto Sans CJK JP" w:hAnsi="Noto Sans CJK JP"/>
          <w:b w:val="0"/>
          <w:i w:val="0"/>
          <w:sz w:val="21"/>
        </w:rPr>
        <w:t>本書とツールを最後までご一緒いただき、ありがとうございました。以下の窓口とアンケートをご用意しています。</w:t>
      </w:r>
    </w:p>
    <w:p>
      <w:r>
        <w:rPr>
          <w:rFonts w:ascii="Noto Sans CJK JP" w:hAnsi="Noto Sans CJK JP"/>
          <w:b/>
          <w:i w:val="0"/>
          <w:color w:val="222B45"/>
          <w:sz w:val="24"/>
        </w:rPr>
        <w:t>■ お問い合わせ先</w:t>
      </w:r>
    </w:p>
    <w:p>
      <w:r>
        <w:rPr>
          <w:rFonts w:ascii="Noto Sans CJK JP" w:hAnsi="Noto Sans CJK JP"/>
          <w:b w:val="0"/>
          <w:i w:val="0"/>
          <w:sz w:val="20"/>
        </w:rPr>
        <w:t>・内容やツールについてのご質問：うさうさ研修工房　【メール／お問い合わせフォームのURLを記載】</w:t>
      </w:r>
    </w:p>
    <w:p>
      <w:r>
        <w:rPr>
          <w:rFonts w:ascii="Noto Sans CJK JP" w:hAnsi="Noto Sans CJK JP"/>
          <w:b w:val="0"/>
          <w:i w:val="0"/>
          <w:sz w:val="20"/>
        </w:rPr>
        <w:t>・不具合のご報告：ツール右下の「デバッグ虫」から診断情報をコピーし、上記までお送りください（APIキーは自動で伏せ字になります）。</w:t>
      </w:r>
    </w:p>
    <w:p>
      <w:r>
        <w:rPr>
          <w:rFonts w:ascii="Noto Sans CJK JP" w:hAnsi="Noto Sans CJK JP"/>
          <w:b w:val="0"/>
          <w:i w:val="0"/>
          <w:sz w:val="20"/>
        </w:rPr>
        <w:t>・特典・資料：GitHub 特典リポジトリ（本書のQRコードからアクセスいただけます）</w:t>
      </w:r>
    </w:p>
    <w:p>
      <w:r>
        <w:rPr>
          <w:rFonts w:ascii="Noto Sans CJK JP" w:hAnsi="Noto Sans CJK JP"/>
          <w:b w:val="0"/>
          <w:i w:val="0"/>
          <w:color w:val="6A5C48"/>
          <w:sz w:val="18"/>
        </w:rPr>
        <w:t>※ 個人運営のため、返信までお時間をいただく場合があります。あらかじめご了承ください。</w:t>
      </w:r>
    </w:p>
    <w:p>
      <w:r>
        <w:rPr>
          <w:rFonts w:ascii="Noto Sans CJK JP" w:hAnsi="Noto Sans CJK JP"/>
          <w:b/>
          <w:i w:val="0"/>
          <w:color w:val="222B45"/>
          <w:sz w:val="24"/>
        </w:rPr>
        <w:t>■ 読者アンケートのお願い</w:t>
      </w:r>
    </w:p>
    <w:p>
      <w:pPr>
        <w:shd w:val="clear" w:fill="F6F0E4"/>
        <w:spacing w:after="120" w:line="336" w:lineRule="auto"/>
        <w:ind w:left="202" w:right="202"/>
      </w:pPr>
      <w:r>
        <w:rPr>
          <w:rFonts w:ascii="Noto Sans CJK JP" w:hAnsi="Noto Sans CJK JP"/>
          <w:b w:val="0"/>
          <w:i w:val="0"/>
          <w:sz w:val="20"/>
        </w:rPr>
        <w:t>よりよい改訂と次巻づくりのため、かんたんなアンケートにご協力いただけますと幸いです（任意・匿名可）。</w:t>
      </w:r>
    </w:p>
    <w:p>
      <w:r>
        <w:rPr>
          <w:rFonts w:ascii="Noto Sans CJK JP" w:hAnsi="Noto Sans CJK JP"/>
          <w:b w:val="0"/>
          <w:i w:val="0"/>
          <w:sz w:val="20"/>
        </w:rPr>
        <w:t>・Q1. お立場に近いものは？（文系未経験／新人エンジニア／指導・研修担当／その他）</w:t>
      </w:r>
    </w:p>
    <w:p>
      <w:r>
        <w:rPr>
          <w:rFonts w:ascii="Noto Sans CJK JP" w:hAnsi="Noto Sans CJK JP"/>
          <w:b w:val="0"/>
          <w:i w:val="0"/>
          <w:sz w:val="20"/>
        </w:rPr>
        <w:t>・Q2. いちばん役に立った章・付録はどれですか？</w:t>
      </w:r>
    </w:p>
    <w:p>
      <w:r>
        <w:rPr>
          <w:rFonts w:ascii="Noto Sans CJK JP" w:hAnsi="Noto Sans CJK JP"/>
          <w:b w:val="0"/>
          <w:i w:val="0"/>
          <w:sz w:val="20"/>
        </w:rPr>
        <w:t>・Q3. つまずいた所・分かりにくかった所があれば教えてください。</w:t>
      </w:r>
    </w:p>
    <w:p>
      <w:r>
        <w:rPr>
          <w:rFonts w:ascii="Noto Sans CJK JP" w:hAnsi="Noto Sans CJK JP"/>
          <w:b w:val="0"/>
          <w:i w:val="0"/>
          <w:sz w:val="20"/>
        </w:rPr>
        <w:t>・Q4. 作ってみたいツールのアイデアがあれば教えてください。</w:t>
      </w:r>
    </w:p>
    <w:p>
      <w:r>
        <w:rPr>
          <w:rFonts w:ascii="Noto Sans CJK JP" w:hAnsi="Noto Sans CJK JP"/>
          <w:b w:val="0"/>
          <w:i w:val="0"/>
          <w:sz w:val="20"/>
        </w:rPr>
        <w:t>・Q5. 総合満足度（★1〜★5）と、ひとことコメント。</w:t>
      </w:r>
    </w:p>
    <w:p>
      <w:r>
        <w:rPr>
          <w:rFonts w:ascii="Noto Sans CJK JP" w:hAnsi="Noto Sans CJK JP"/>
          <w:b/>
          <w:i w:val="0"/>
          <w:color w:val="222B45"/>
          <w:sz w:val="20"/>
        </w:rPr>
        <w:t>回答フォーム：【アンケートURL／QRを記載】　　所要3分ほどです。</w:t>
      </w:r>
    </w:p>
    <w:p>
      <w:r>
        <w:rPr>
          <w:rFonts w:ascii="Noto Sans CJK JP" w:hAnsi="Noto Sans CJK JP"/>
          <w:b w:val="0"/>
          <w:i w:val="0"/>
          <w:color w:val="6A5C48"/>
          <w:sz w:val="20"/>
        </w:rPr>
        <w:t>いただいた声は、次の学ぶ誰かのために大切に活かします。ありがとうございました。</w:t>
      </w:r>
    </w:p>
    <w:p>
      <w:r>
        <w:br w:type="page"/>
      </w:r>
      <w:r>
        <w:rPr>
          <w:rFonts w:ascii="Noto Sans CJK JP" w:hAnsi="Noto Sans CJK JP"/>
          <w:b/>
          <w:color w:val="222B45"/>
          <w:sz w:val="30"/>
        </w:rPr>
        <w:t>利用規約・ライセンス（ビジネス規約）</w:t>
      </w:r>
    </w:p>
    <w:p>
      <w:r>
        <w:rPr>
          <w:rFonts w:ascii="Noto Sans CJK JP" w:hAnsi="Noto Sans CJK JP"/>
          <w:b w:val="0"/>
          <w:sz w:val="20"/>
        </w:rPr>
        <w:t>本書および購入者特典（ツール・資料・スキル等）の利用条件です。ご利用の前に一度お読みください。</w:t>
      </w:r>
    </w:p>
    <w:p>
      <w:r>
        <w:rPr>
          <w:rFonts w:ascii="Noto Sans CJK JP" w:hAnsi="Noto Sans CJK JP"/>
          <w:b/>
          <w:color w:val="222B45"/>
          <w:sz w:val="22"/>
        </w:rPr>
        <w:t>■ 非公式であること</w:t>
      </w:r>
    </w:p>
    <w:p>
      <w:r>
        <w:rPr>
          <w:rFonts w:ascii="Noto Sans CJK JP" w:hAnsi="Noto Sans CJK JP"/>
          <w:b w:val="0"/>
          <w:sz w:val="20"/>
        </w:rPr>
        <w:t>本書で提供するツール・特典は、著者個人が学習・応援のために制作した非公式の作品です。Anthropic社および「Claude」の公式製品・公式教材ではありません。AI接続は任意で、標準では通信を使わず動作します。</w:t>
      </w:r>
    </w:p>
    <w:p>
      <w:r>
        <w:rPr>
          <w:rFonts w:ascii="Noto Sans CJK JP" w:hAnsi="Noto Sans CJK JP"/>
          <w:b/>
          <w:color w:val="1F7A3D"/>
          <w:sz w:val="22"/>
        </w:rPr>
        <w:t>■ できること（歓迎します）</w:t>
      </w:r>
    </w:p>
    <w:p>
      <w:pPr>
        <w:shd w:val="clear" w:fill="EAF3EC"/>
        <w:spacing w:line="360" w:lineRule="auto" w:after="80"/>
        <w:ind w:left="202" w:right="202"/>
      </w:pPr>
      <w:r>
        <w:rPr>
          <w:rFonts w:ascii="Noto Sans CJK JP" w:hAnsi="Noto Sans CJK JP"/>
          <w:b w:val="0"/>
          <w:sz w:val="20"/>
        </w:rPr>
        <w:t>・個人利用での改変（ご自身のために自由に書き換えてOK）</w:t>
        <w:br/>
      </w:r>
      <w:r>
        <w:rPr>
          <w:rFonts w:ascii="Noto Sans CJK JP" w:hAnsi="Noto Sans CJK JP"/>
          <w:b w:val="0"/>
          <w:sz w:val="20"/>
        </w:rPr>
        <w:t>・職場での無料配布（同僚・研修受講者へ、無料で配布OK）</w:t>
        <w:br/>
      </w:r>
      <w:r>
        <w:rPr>
          <w:rFonts w:ascii="Noto Sans CJK JP" w:hAnsi="Noto Sans CJK JP"/>
          <w:b w:val="0"/>
          <w:sz w:val="20"/>
        </w:rPr>
        <w:t>・家族への展開（ご家族でご利用OK）</w:t>
        <w:br/>
      </w:r>
      <w:r>
        <w:rPr>
          <w:rFonts w:ascii="Noto Sans CJK JP" w:hAnsi="Noto Sans CJK JP"/>
          <w:b w:val="0"/>
          <w:sz w:val="20"/>
        </w:rPr>
        <w:t>・お友達への共有（歓迎します）</w:t>
      </w:r>
    </w:p>
    <w:p>
      <w:r>
        <w:rPr>
          <w:rFonts w:ascii="Noto Sans CJK JP" w:hAnsi="Noto Sans CJK JP"/>
          <w:b/>
          <w:color w:val="B23B3B"/>
          <w:sz w:val="22"/>
        </w:rPr>
        <w:t>■ できないこと</w:t>
      </w:r>
    </w:p>
    <w:p>
      <w:r>
        <w:rPr>
          <w:rFonts w:ascii="Noto Sans CJK JP" w:hAnsi="Noto Sans CJK JP"/>
          <w:b w:val="0"/>
          <w:sz w:val="20"/>
        </w:rPr>
        <w:t>・再販・販売は禁止します（ツール・特典そのものを売る行為）。有償提供・商用利用は下記をご確認ください。</w:t>
      </w:r>
    </w:p>
    <w:p>
      <w:r>
        <w:rPr>
          <w:rFonts w:ascii="Noto Sans CJK JP" w:hAnsi="Noto Sans CJK JP"/>
          <w:b/>
          <w:color w:val="222B45"/>
          <w:sz w:val="22"/>
        </w:rPr>
        <w:t>■ 商用利用・法人でのご利用</w:t>
      </w:r>
    </w:p>
    <w:p>
      <w:r>
        <w:rPr>
          <w:rFonts w:ascii="Noto Sans CJK JP" w:hAnsi="Noto Sans CJK JP"/>
          <w:b w:val="0"/>
          <w:sz w:val="20"/>
        </w:rPr>
        <w:t>有償提供・法人研修での有償利用・サービスへの組み込み・二次販売などをご希望の場合は、事前に著者までご相談ください（条件を個別に取り決めます）。お問い合わせ先：【メール／フォームURLを記載】</w:t>
      </w:r>
    </w:p>
    <w:p>
      <w:r>
        <w:rPr>
          <w:rFonts w:ascii="Noto Sans CJK JP" w:hAnsi="Noto Sans CJK JP"/>
          <w:b/>
          <w:color w:val="222B45"/>
          <w:sz w:val="22"/>
        </w:rPr>
        <w:t>■ 免責事項</w:t>
      </w:r>
    </w:p>
    <w:p>
      <w:r>
        <w:rPr>
          <w:rFonts w:ascii="Noto Sans CJK JP" w:hAnsi="Noto Sans CJK JP"/>
          <w:b w:val="0"/>
          <w:sz w:val="20"/>
        </w:rPr>
        <w:t>本書・ツール・特典の利用により生じたいかなる損害についても、著者は責任を負いません。上記「できること」以外の利用は、利用者ご自身の責任で行ってください。</w:t>
      </w:r>
    </w:p>
    <w:p>
      <w:r>
        <w:rPr>
          <w:rFonts w:ascii="Noto Sans CJK JP" w:hAnsi="Noto Sans CJK JP"/>
          <w:b/>
          <w:color w:val="222B45"/>
          <w:sz w:val="22"/>
        </w:rPr>
        <w:t>■ 情報の鮮度について</w:t>
      </w:r>
    </w:p>
    <w:p>
      <w:r>
        <w:rPr>
          <w:rFonts w:ascii="Noto Sans CJK JP" w:hAnsi="Noto Sans CJK JP"/>
          <w:b w:val="0"/>
          <w:sz w:val="20"/>
        </w:rPr>
        <w:t>AIは日々進化しています。本書の記載が古くなっている場合があります。最新の仕様・料金・手順は、各サービスの公式・最新情報を必ずご確認ください。</w:t>
      </w:r>
    </w:p>
    <w:p>
      <w:r>
        <w:rPr>
          <w:rFonts w:ascii="Noto Sans CJK JP" w:hAnsi="Noto Sans CJK JP"/>
          <w:b w:val="0"/>
          <w:color w:val="6A5C48"/>
          <w:sz w:val="18"/>
        </w:rPr>
        <w:t>最終更新：【発行日を記載】　／　著者：YUKIKO（うさうさ研修工房）</w:t>
      </w:r>
    </w:p>
    <w:p>
      <w:pPr>
        <w:pStyle w:val="Heading1"/>
      </w:pPr>
      <w:r>
        <w:rPr>
          <w:rFonts w:ascii="Noto Sans CJK JP" w:hAnsi="Noto Sans CJK JP" w:eastAsia="Noto Sans CJK JP" w:cs="Noto Sans CJK JP"/>
        </w:rPr>
        <w:t>奥付</w:t>
      </w:r>
    </w:p>
    <w:p>
      <w:pPr>
        <w:spacing w:after="40" w:before="120"/>
        <w:jc w:val="center"/>
      </w:pPr>
      <w:r>
        <w:rPr>
          <w:rFonts w:ascii="Noto Sans CJK JP" w:hAnsi="Noto Sans CJK JP" w:eastAsia="Noto Sans CJK JP" w:cs="Noto Sans CJK JP"/>
          <w:b/>
          <w:color w:val="202840"/>
          <w:sz w:val="32"/>
        </w:rPr>
        <w:t>黒猫先生の日めくり</w:t>
      </w:r>
    </w:p>
    <w:p>
      <w:pPr>
        <w:spacing w:after="80" w:before="0"/>
        <w:jc w:val="center"/>
      </w:pPr>
      <w:r>
        <w:rPr>
          <w:rFonts w:ascii="Noto Sans CJK JP" w:hAnsi="Noto Sans CJK JP" w:eastAsia="Noto Sans CJK JP" w:cs="Noto Sans CJK JP"/>
          <w:b w:val="0"/>
          <w:color w:val="555555"/>
          <w:sz w:val="22"/>
        </w:rPr>
        <w:t>― 単一HTMLで作る「推し活AIツール」入門 ―</w:t>
      </w:r>
    </w:p>
    <w:p>
      <w:pPr>
        <w:spacing w:after="320" w:before="0"/>
        <w:jc w:val="center"/>
      </w:pPr>
      <w:r>
        <w:rPr>
          <w:rFonts w:ascii="Noto Sans CJK JP" w:hAnsi="Noto Sans CJK JP" w:eastAsia="Noto Sans CJK JP" w:cs="Noto Sans CJK JP"/>
          <w:b w:val="0"/>
          <w:color w:val="885533"/>
          <w:sz w:val="22"/>
        </w:rPr>
        <w:t>想像したものをAIで創造するスキルをあなたに</w:t>
      </w:r>
    </w:p>
    <w:p>
      <w:pPr>
        <w:pBdr>
          <w:bottom w:val="single" w:sz="4" w:space="4" w:color="CCCCCC"/>
        </w:pBdr>
      </w:pPr>
    </w:p>
    <w:p>
      <w:pPr>
        <w:spacing w:after="80" w:line="360" w:lineRule="auto"/>
      </w:pPr>
    </w:p>
    <w:p>
      <w:pPr>
        <w:spacing w:after="120"/>
      </w:pPr>
      <w:r>
        <w:rPr>
          <w:rFonts w:ascii="Noto Sans CJK JP" w:hAnsi="Noto Sans CJK JP" w:eastAsia="Noto Sans CJK JP" w:cs="Noto Sans CJK JP"/>
          <w:b/>
          <w:color w:val="202840"/>
          <w:sz w:val="21"/>
        </w:rPr>
        <w:t xml:space="preserve">書名　</w:t>
      </w:r>
      <w:r>
        <w:rPr>
          <w:rFonts w:ascii="Noto Sans CJK JP" w:hAnsi="Noto Sans CJK JP" w:eastAsia="Noto Sans CJK JP" w:cs="Noto Sans CJK JP"/>
          <w:sz w:val="21"/>
        </w:rPr>
        <w:t>黒猫先生の日めくり ― 単一HTMLで作る「推し活AIツール」入門</w:t>
      </w:r>
    </w:p>
    <w:p>
      <w:pPr>
        <w:spacing w:after="120"/>
      </w:pPr>
      <w:r>
        <w:rPr>
          <w:rFonts w:ascii="Noto Sans CJK JP" w:hAnsi="Noto Sans CJK JP" w:eastAsia="Noto Sans CJK JP" w:cs="Noto Sans CJK JP"/>
          <w:b/>
          <w:color w:val="202840"/>
          <w:sz w:val="21"/>
        </w:rPr>
        <w:t xml:space="preserve">サブタイトル　</w:t>
      </w:r>
      <w:r>
        <w:rPr>
          <w:rFonts w:ascii="Noto Sans CJK JP" w:hAnsi="Noto Sans CJK JP" w:eastAsia="Noto Sans CJK JP" w:cs="Noto Sans CJK JP"/>
          <w:sz w:val="21"/>
        </w:rPr>
        <w:t>想像したものをAIで創造するスキルをあなたに</w:t>
      </w:r>
    </w:p>
    <w:p>
      <w:pPr>
        <w:spacing w:after="120"/>
      </w:pPr>
      <w:r>
        <w:rPr>
          <w:rFonts w:ascii="Noto Sans CJK JP" w:hAnsi="Noto Sans CJK JP" w:eastAsia="Noto Sans CJK JP" w:cs="Noto Sans CJK JP"/>
          <w:b/>
          <w:color w:val="202840"/>
          <w:sz w:val="21"/>
        </w:rPr>
        <w:t xml:space="preserve">著者　</w:t>
      </w:r>
      <w:r>
        <w:rPr>
          <w:rFonts w:ascii="Noto Sans CJK JP" w:hAnsi="Noto Sans CJK JP" w:eastAsia="Noto Sans CJK JP" w:cs="Noto Sans CJK JP"/>
          <w:sz w:val="21"/>
        </w:rPr>
        <w:t>うさうさ研修工房（うさうさ先生🐰）</w:t>
      </w:r>
    </w:p>
    <w:p>
      <w:pPr>
        <w:spacing w:after="120"/>
      </w:pPr>
      <w:r>
        <w:rPr>
          <w:rFonts w:ascii="Noto Sans CJK JP" w:hAnsi="Noto Sans CJK JP" w:eastAsia="Noto Sans CJK JP" w:cs="Noto Sans CJK JP"/>
          <w:b/>
          <w:color w:val="202840"/>
          <w:sz w:val="21"/>
        </w:rPr>
        <w:t xml:space="preserve">発行　</w:t>
      </w:r>
      <w:r>
        <w:rPr>
          <w:rFonts w:ascii="Noto Sans CJK JP" w:hAnsi="Noto Sans CJK JP" w:eastAsia="Noto Sans CJK JP" w:cs="Noto Sans CJK JP"/>
          <w:sz w:val="21"/>
        </w:rPr>
        <w:t>うさうさ研修工房</w:t>
      </w:r>
    </w:p>
    <w:p>
      <w:pPr>
        <w:spacing w:after="120"/>
      </w:pPr>
      <w:r>
        <w:rPr>
          <w:rFonts w:ascii="Noto Sans CJK JP" w:hAnsi="Noto Sans CJK JP" w:eastAsia="Noto Sans CJK JP" w:cs="Noto Sans CJK JP"/>
          <w:b/>
          <w:color w:val="202840"/>
          <w:sz w:val="21"/>
        </w:rPr>
        <w:t xml:space="preserve">発行日　</w:t>
      </w:r>
      <w:r>
        <w:rPr>
          <w:rFonts w:ascii="Noto Sans CJK JP" w:hAnsi="Noto Sans CJK JP" w:eastAsia="Noto Sans CJK JP" w:cs="Noto Sans CJK JP"/>
          <w:sz w:val="21"/>
        </w:rPr>
        <w:t>＿＿＿＿年＿＿月＿＿日（初版）</w:t>
      </w:r>
    </w:p>
    <w:p>
      <w:pPr>
        <w:spacing w:after="120"/>
      </w:pPr>
      <w:r>
        <w:rPr>
          <w:rFonts w:ascii="Noto Sans CJK JP" w:hAnsi="Noto Sans CJK JP" w:eastAsia="Noto Sans CJK JP" w:cs="Noto Sans CJK JP"/>
          <w:b/>
          <w:color w:val="202840"/>
          <w:sz w:val="21"/>
        </w:rPr>
        <w:t xml:space="preserve">版　</w:t>
      </w:r>
      <w:r>
        <w:rPr>
          <w:rFonts w:ascii="Noto Sans CJK JP" w:hAnsi="Noto Sans CJK JP" w:eastAsia="Noto Sans CJK JP" w:cs="Noto Sans CJK JP"/>
          <w:sz w:val="21"/>
        </w:rPr>
        <w:t>第1版</w:t>
      </w:r>
    </w:p>
    <w:p>
      <w:pPr>
        <w:spacing w:after="120"/>
      </w:pPr>
      <w:r>
        <w:rPr>
          <w:rFonts w:ascii="Noto Sans CJK JP" w:hAnsi="Noto Sans CJK JP" w:eastAsia="Noto Sans CJK JP" w:cs="Noto Sans CJK JP"/>
          <w:b/>
          <w:color w:val="202840"/>
          <w:sz w:val="21"/>
        </w:rPr>
        <w:t xml:space="preserve">連絡先／サイト　</w:t>
      </w:r>
      <w:r>
        <w:rPr>
          <w:rFonts w:ascii="Noto Sans CJK JP" w:hAnsi="Noto Sans CJK JP" w:eastAsia="Noto Sans CJK JP" w:cs="Noto Sans CJK JP"/>
          <w:sz w:val="21"/>
        </w:rPr>
        <w:t>＿＿＿＿＿＿＿＿＿＿＿＿＿＿＿＿</w:t>
      </w:r>
    </w:p>
    <w:p>
      <w:pPr>
        <w:spacing w:after="120" w:line="360" w:lineRule="auto"/>
      </w:pPr>
    </w:p>
    <w:p>
      <w:pPr>
        <w:spacing w:after="120" w:line="360" w:lineRule="auto"/>
      </w:pPr>
      <w:r>
        <w:rPr>
          <w:rFonts w:ascii="Noto Sans CJK JP" w:hAnsi="Noto Sans CJK JP" w:eastAsia="Noto Sans CJK JP" w:cs="Noto Sans CJK JP"/>
          <w:color w:val="555555"/>
          <w:sz w:val="19"/>
        </w:rPr>
        <w:t>本書の内容は、実在する単一ファイルHTMLツール「黒猫先生の日めくり v2.0」のソースで確認できた事実にもとづいて記述しています。確認できない事項は本文中で「要確認」と明記しています。</w:t>
      </w:r>
    </w:p>
    <w:p>
      <w:pPr>
        <w:spacing w:after="120" w:line="360" w:lineRule="auto"/>
      </w:pPr>
      <w:r>
        <w:rPr>
          <w:rFonts w:ascii="Noto Sans CJK JP" w:hAnsi="Noto Sans CJK JP" w:eastAsia="Noto Sans CJK JP" w:cs="Noto Sans CJK JP"/>
          <w:color w:val="555555"/>
          <w:sz w:val="19"/>
        </w:rPr>
        <w:t>本書のイラストは著者が用意した素材を使用しています。無断転載・無断複製を禁じます。</w:t>
      </w:r>
    </w:p>
    <w:p>
      <w:pPr>
        <w:spacing w:after="120" w:before="200"/>
        <w:jc w:val="center"/>
      </w:pPr>
      <w:r>
        <w:rPr>
          <w:rFonts w:ascii="Noto Sans CJK JP" w:hAnsi="Noto Sans CJK JP" w:eastAsia="Noto Sans CJK JP" w:cs="Noto Sans CJK JP"/>
          <w:b w:val="0"/>
          <w:color w:val="555555"/>
          <w:sz w:val="22"/>
        </w:rPr>
        <w:t>面白きこともなき世を面白く</w:t>
      </w:r>
    </w:p>
    <w:p>
      <w:pPr>
        <w:spacing w:after="120" w:before="0"/>
        <w:jc w:val="center"/>
      </w:pPr>
      <w:r>
        <w:rPr>
          <w:rFonts w:ascii="Noto Sans CJK JP" w:hAnsi="Noto Sans CJK JP" w:eastAsia="Noto Sans CJK JP" w:cs="Noto Sans CJK JP"/>
          <w:b w:val="0"/>
          <w:color w:val="555555"/>
          <w:sz w:val="19"/>
        </w:rPr>
        <w:t>© うさうさ研修工房</w:t>
      </w:r>
    </w:p>
    <w:sectPr w:rsidR="00FC693F" w:rsidRPr="0006063C" w:rsidSect="00034616">
      <w:pgSz w:w="8391" w:h="11906"/>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cs="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cs="Noto Sans CJK JP"/>
      <w:b/>
      <w:bCs/>
      <w:color w:val="2028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cs="Noto Sans CJK JP"/>
      <w:b/>
      <w:bCs/>
      <w:color w:val="20284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cs="Noto Sans CJK JP"/>
      <w:b/>
      <w:bCs/>
      <w:color w:val="2028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cs="Noto Sans CJK JP"/>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cs="Noto Sans CJK JP"/>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