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hAnsi="Times New Roman" w:cs="Times New Roman"/>
          <w:sz w:val="28"/>
          <w:szCs w:val="28"/>
          <w:lang w:val="ru-RU"/>
        </w:rPr>
        <w:t xml:space="preserve"> по лабораторной работе №7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5C5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Криптография с использованием эллиптических кривых.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5C5D" w:rsidRPr="00385C5D" w:rsidRDefault="00385C5D" w:rsidP="00385C5D">
      <w:pPr>
        <w:shd w:val="clear" w:color="auto" w:fill="FFFFFF"/>
        <w:tabs>
          <w:tab w:val="left" w:pos="426"/>
        </w:tabs>
        <w:spacing w:after="0"/>
        <w:ind w:left="6372" w:right="-89"/>
        <w:rPr>
          <w:rFonts w:ascii="Liberation Serif" w:hAnsi="Liberation Serif" w:cs="Times New Roman"/>
          <w:sz w:val="28"/>
          <w:szCs w:val="28"/>
        </w:rPr>
      </w:pPr>
      <w:r w:rsidRPr="00385C5D">
        <w:rPr>
          <w:rFonts w:ascii="Liberation Serif" w:hAnsi="Liberation Serif" w:cs="Times New Roman"/>
          <w:sz w:val="28"/>
          <w:szCs w:val="28"/>
        </w:rPr>
        <w:t>Выполнил:</w:t>
      </w:r>
    </w:p>
    <w:p w:rsidR="00385C5D" w:rsidRPr="00385C5D" w:rsidRDefault="00385C5D" w:rsidP="00385C5D">
      <w:pPr>
        <w:spacing w:after="0"/>
        <w:ind w:left="6372"/>
        <w:rPr>
          <w:rFonts w:ascii="Liberation Serif" w:hAnsi="Liberation Serif" w:cs="Times New Roman"/>
        </w:rPr>
      </w:pPr>
      <w:r w:rsidRPr="00385C5D">
        <w:rPr>
          <w:rFonts w:ascii="Liberation Serif" w:hAnsi="Liberation Serif" w:cs="Times New Roman"/>
          <w:sz w:val="28"/>
          <w:szCs w:val="28"/>
        </w:rPr>
        <w:t>Студент гр. 853504</w:t>
      </w:r>
    </w:p>
    <w:p w:rsidR="00385C5D" w:rsidRPr="00385C5D" w:rsidRDefault="00385C5D" w:rsidP="00385C5D">
      <w:pPr>
        <w:spacing w:after="0"/>
        <w:ind w:left="6372"/>
        <w:rPr>
          <w:rFonts w:ascii="Liberation Serif" w:hAnsi="Liberation Serif" w:cs="Times New Roman"/>
          <w:sz w:val="28"/>
          <w:szCs w:val="28"/>
        </w:rPr>
      </w:pPr>
      <w:r w:rsidRPr="00385C5D">
        <w:rPr>
          <w:rFonts w:ascii="Liberation Serif" w:hAnsi="Liberation Serif" w:cs="Times New Roman"/>
          <w:sz w:val="28"/>
          <w:szCs w:val="28"/>
        </w:rPr>
        <w:t>Пресный В.И,</w:t>
      </w:r>
    </w:p>
    <w:p w:rsidR="00385C5D" w:rsidRPr="00385C5D" w:rsidRDefault="00385C5D" w:rsidP="00385C5D">
      <w:pPr>
        <w:spacing w:after="0"/>
        <w:ind w:left="6372"/>
        <w:rPr>
          <w:rFonts w:ascii="Liberation Serif" w:hAnsi="Liberation Serif" w:cs="Times New Roman"/>
          <w:sz w:val="28"/>
          <w:szCs w:val="28"/>
        </w:rPr>
      </w:pPr>
      <w:r w:rsidRPr="00385C5D">
        <w:rPr>
          <w:rFonts w:ascii="Liberation Serif" w:hAnsi="Liberation Serif" w:cs="Times New Roman"/>
          <w:sz w:val="28"/>
          <w:szCs w:val="28"/>
        </w:rPr>
        <w:t>Проверил:</w:t>
      </w:r>
    </w:p>
    <w:p w:rsidR="00385C5D" w:rsidRPr="00385C5D" w:rsidRDefault="00385C5D" w:rsidP="00385C5D">
      <w:pPr>
        <w:spacing w:after="0"/>
        <w:ind w:left="6372"/>
        <w:rPr>
          <w:rFonts w:ascii="Liberation Serif" w:hAnsi="Liberation Serif" w:cs="Times New Roman"/>
          <w:sz w:val="28"/>
          <w:szCs w:val="28"/>
        </w:rPr>
      </w:pPr>
      <w:proofErr w:type="spellStart"/>
      <w:r w:rsidRPr="00385C5D">
        <w:rPr>
          <w:rFonts w:ascii="Liberation Serif" w:hAnsi="Liberation Serif" w:cs="Times New Roman"/>
          <w:sz w:val="28"/>
          <w:szCs w:val="28"/>
        </w:rPr>
        <w:t>Олисейчик</w:t>
      </w:r>
      <w:proofErr w:type="spellEnd"/>
      <w:r w:rsidRPr="00385C5D">
        <w:rPr>
          <w:rFonts w:ascii="Liberation Serif" w:hAnsi="Liberation Serif" w:cs="Times New Roman"/>
          <w:sz w:val="28"/>
          <w:szCs w:val="28"/>
        </w:rPr>
        <w:t xml:space="preserve"> В.В.</w:t>
      </w: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Pr="00385C5D" w:rsidRDefault="00B66800" w:rsidP="00B66800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6800" w:rsidRDefault="00B66800" w:rsidP="00B66800">
      <w:pPr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85C5D">
        <w:rPr>
          <w:rFonts w:ascii="Times New Roman" w:hAnsi="Times New Roman" w:cs="Times New Roman"/>
          <w:sz w:val="28"/>
          <w:szCs w:val="28"/>
        </w:rPr>
        <w:t>Минск 2021</w:t>
      </w:r>
    </w:p>
    <w:p w:rsidR="00385C5D" w:rsidRDefault="00385C5D" w:rsidP="00B66800">
      <w:pPr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85C5D" w:rsidRPr="00385C5D" w:rsidRDefault="00385C5D" w:rsidP="00B66800">
      <w:pPr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076D8" w:rsidRPr="00385C5D" w:rsidRDefault="00B66800" w:rsidP="00B66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C5D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B66800" w:rsidRPr="00385C5D" w:rsidRDefault="00B66800" w:rsidP="00B66800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Математические понятия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Преимущество подхода на основе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эллиптических кривых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в сравнении с задачей факторизации числа, используемой в RSA, или задачей целочисленного логарифмирования, применяемой в алгоритме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и в DSS, заключается в том, что в данном случае обеспечивается эквивалентная защита при меньшей длине ключа.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В общем случае уравнение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  Е имеет вид: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+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axy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by =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+ cx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+ dx + e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В качестве примера рассмотрим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эллиптическую кривую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  Е, уравнение которой имеет вид: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+ y =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-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На этой кривой лежат только четыре точки, координаты которых являются целыми числами. Это точки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А (0, 0), В (1, -1), С (1, 0) и D (0, -1)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image.1"/>
      <w:bookmarkEnd w:id="1"/>
      <w:r w:rsidRPr="00385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17F75" wp14:editId="73535370">
            <wp:extent cx="534352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Рисунок 1 – Пример эллиптической кривой с четырьмя точками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Для определения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операции сложения для точек на 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сделаем следующие предположения: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На плоскости существует бесконечно удаленная точка 0</w:t>
      </w:r>
      <w:r w:rsidRPr="00385C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EB4E8C5" wp14:editId="5D52BBC9">
                <wp:extent cx="123825" cy="123825"/>
                <wp:effectExtent l="0" t="0" r="0" b="0"/>
                <wp:docPr id="5" name="Rectangle 5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1832B" id="Rectangle 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X1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6/rV9Q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Е, в которой сходятся все вертикальные прямые.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Будем считать, что касательная к кривой пересекает точку касания два раза.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Если три точки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лежат на прямой линии, то их сумма есть 0.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image.2"/>
      <w:bookmarkEnd w:id="2"/>
      <w:r w:rsidRPr="00385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AEF47" wp14:editId="3ABA47CB">
            <wp:extent cx="49434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Рисунок 2 – Сложение точек на эллиптической кривой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br/>
        <w:t>Введем следующие правила сложения точек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Точка 0 выступает в роли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нулевого элемента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 Так, 0 = -0 и для любой точки Р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Р + 0 = Р.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+ Р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+ 0 = 0 и Р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= -Р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lastRenderedPageBreak/>
        <w:t>                Чтобы сложить две точки P и Q (см. рисунок 11.2) с разными координатами х, следует провести через эти точки прямую и найти точку пересечения ее с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Следовательно, P + Q = -S или P + Q = T.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                Чтобы удвоить точку Q, следует провести касательную в точке Q и найти другую точку пересечения S с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 Тогда Q + Q = 2 × Q = -S.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Введенная таким образом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операция сложения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подчиняется всем обычным правилам сложения, в частности коммутативному и ассоциативному законам. Умножение точки Р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на положительное число k определяется как сумма k точек Р.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В криптографии с использованием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эллиптических кривых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все значения вычисляются по модулю р, где р является простым числом. Элементами данной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являются пары неотрицательных целых чисел, которые меньше р и удовлетворяют частному виду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≡ 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+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+ b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p)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Такую кривую будем обозначать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). При этом 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числа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а и b должны быть меньше р и должны удовлетворять условию 4a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+ 27b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p) ≠ 0. Множество точек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вычисляется следующим образом.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Для каждого такого значения х, что 0≤х≤р, вычисляется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+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+ b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p).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 и будут точками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Множество точек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 обладает следующими свойствами: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1.           Р + 0 = Р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2.           Если Р = 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), то Р + (x,-y) = 0. Точка (x,-y) является отрицательным значением точки Р и обозначается -Р. Заметим, что (x,-y) лежит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и принадлежит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lastRenderedPageBreak/>
        <w:t>3.           Если Р = (x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,y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 и Q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), где P ≠ Q, то P + Q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 определяется по следующим формулам: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4.           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≡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 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λ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-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-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(mod p)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5.           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≡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λ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-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) -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  <w:lang w:val="en-US"/>
        </w:rPr>
        <w:t> (mod p)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      (y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-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-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 , если P ≠ Q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 λ =    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   (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3x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+ a)/2y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, если P = Q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Число λ есть угловой коэффициент секущей, проведенной через точки P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 и Q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Задача, которую должен решить в этом случае атакующий, есть своего рода задача </w:t>
      </w:r>
      <w:r w:rsidRPr="00385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"дискретного логарифмирования на эллиптической кривой"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 и формулируется она следующим образом. Даны точки P и Q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). Необходимо найти коэффициент k 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&lt; p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такой, что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P = k × Q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3" w:name="htoc103"/>
      <w:bookmarkEnd w:id="3"/>
    </w:p>
    <w:p w:rsidR="00B66800" w:rsidRPr="00385C5D" w:rsidRDefault="00B66800" w:rsidP="00B66800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46951355"/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Аналог алгоритма </w:t>
      </w:r>
      <w:proofErr w:type="spellStart"/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>Диффи-Хеллмана</w:t>
      </w:r>
      <w:proofErr w:type="spellEnd"/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обмена ключами</w:t>
      </w:r>
      <w:bookmarkEnd w:id="4"/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Обмен ключами с использованием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эллиптических кривых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может быть выполнен следующим образом. Сначала выбирается простое число р ≈ 2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180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и параметры a и b для уравнения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. Это задает множество точек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). Затем в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 выбирается генерирующая точка G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). При выборе G важно, чтобы наименьшее значение n, при котором n × G = 0, оказалось очень большим простым числом. Параметры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 и G криптосистемы являются параметрами, известными всем участникам.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Обмен ключами между пользователями А и 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В производится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по следующей схеме.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1.           Участник А выбирает целое число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, меньшее n. Это число является закрытым ключом участника А. Затем участник А вычисляет открытый ключ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=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× G, который представляет собой некоторую точку на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2.           Точно так же участник 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В выбирает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закрытый ключ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и вычисляет открытый ключ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3.           Участники обмениваются открытыми ключами, после чего вычисляют общий секретный ключ K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Участник А: K =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×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      Участник В: K =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×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А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:rsidR="00B66800" w:rsidRPr="00385C5D" w:rsidRDefault="00B66800" w:rsidP="00B66800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цифровой подписи на основе эллиптических кривых ECDSA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Алгоритм ECDSA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Elliptic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Curve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Digest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Signature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) принят в качестве стандартов ANSI X9F1 и IEEE P1363.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Создание ключей: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1.           Выбирается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эллиптическая кривая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). Число точек на ней должно делиться на большое целое n.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2.           Выбирается точка Р</w:t>
      </w:r>
      <w:r w:rsidRPr="00385C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60F7C9" wp14:editId="7E0EA6F8">
                <wp:extent cx="123825" cy="123825"/>
                <wp:effectExtent l="0" t="0" r="0" b="0"/>
                <wp:docPr id="3" name="Rectangle 3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E0263" id="Rectangle 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D9CQ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3.           Выбирается случайное число d </w:t>
      </w:r>
      <w:r w:rsidRPr="00385C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32866D7" wp14:editId="0FFE0B91">
                <wp:extent cx="123825" cy="123825"/>
                <wp:effectExtent l="0" t="0" r="0" b="0"/>
                <wp:docPr id="2" name="Rectangle 2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D647F" id="Rectangle 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4T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XwM+Ew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[1, n-1].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4.           Вычисляется Q = d × P.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5.           Закрытым ключом является d, открытым ключом – (E, P, n, Q).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Создание подписи: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1.           Выбирается случайное число k </w:t>
      </w:r>
      <w:r w:rsidRPr="00385C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00E7BC4" wp14:editId="66AEC99F">
                <wp:extent cx="123825" cy="123825"/>
                <wp:effectExtent l="0" t="0" r="0" b="0"/>
                <wp:docPr id="1" name="Rectangle 1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3429" id="Rectangl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z6Bw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[1, n-1].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2.           Вычисляется k × P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   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и  r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=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Проверяется, чтобы r не было равно нулю, так как в этом случае подпись не будет зависеть от закрытого ключа. Если r = 0, то выбирается другое случайное число k.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3.           Вычисляется k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4.           Вычисляется s = k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(Н(M) +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dr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n)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Проверяется, чтобы s не было равно нулю, так как в этом случае необходимого для проверки подписи числа s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 не существует. Если s = 0, то выбирается другое случайное число k.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Подписью для сообщения М является пара чисел 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r,s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Проверка подписи: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1.           Проверить, что целые числа r и s принадлежат диапазону чисел [0, n-1]. В противном случае результат проверки отрицательный, и подпись отвергается.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lastRenderedPageBreak/>
        <w:t>2.           Вычислить w = s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n) и H(M)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3.           Вычислить u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= H(M) w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n), u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=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rw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4.           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Вычислить  u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P + u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Q = (x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, y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), v = x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5.           Подпись верна в том и только том случае, когда v = r.</w:t>
      </w:r>
    </w:p>
    <w:p w:rsidR="00B66800" w:rsidRPr="00385C5D" w:rsidRDefault="00B66800" w:rsidP="00B66800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b/>
          <w:bCs/>
          <w:sz w:val="28"/>
          <w:szCs w:val="28"/>
        </w:rPr>
        <w:t>Шифрование/дешифрование с использованием эллиптических кривых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Рассмотрим самый простой подход к шифрованию/дешифрованию с использованием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эллиптических кривых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Как и в случае обмена ключом, в системе шифрования/дешифрования в качестве параметров рассматривается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эллиптическая кривая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) и точка G на ней. Участник B выбирает закрытый ключ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и вычисляет открытый ключ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=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× G. Чтобы зашифровать сообщение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используется открытый ключ получателя B  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. Участник А выбирает случайное целое положительное число k и вычисляет зашифрованное сообщение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, являющееся точкой на </w:t>
      </w:r>
      <w:r w:rsidRPr="00385C5D">
        <w:rPr>
          <w:rFonts w:ascii="Times New Roman" w:eastAsia="Times New Roman" w:hAnsi="Times New Roman" w:cs="Times New Roman"/>
          <w:i/>
          <w:iCs/>
          <w:sz w:val="28"/>
          <w:szCs w:val="28"/>
        </w:rPr>
        <w:t>эллиптической кривой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= {k × G,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+ k ×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Чтобы дешифровать сообщение, участник </w:t>
      </w:r>
      <w:proofErr w:type="gramStart"/>
      <w:r w:rsidRPr="00385C5D">
        <w:rPr>
          <w:rFonts w:ascii="Times New Roman" w:eastAsia="Times New Roman" w:hAnsi="Times New Roman" w:cs="Times New Roman"/>
          <w:sz w:val="28"/>
          <w:szCs w:val="28"/>
        </w:rPr>
        <w:t>В умножает</w:t>
      </w:r>
      <w:proofErr w:type="gram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 первую координату точки на свой закрытый ключ и вычитает результат из второй координаты: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+ k ×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-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× (k × G) =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+ k × (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× G) -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 × (k × G) = 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Участник А зашифровал сообщение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 xml:space="preserve"> добавлением к нему </w:t>
      </w:r>
      <w:proofErr w:type="spellStart"/>
      <w:r w:rsidRPr="00385C5D">
        <w:rPr>
          <w:rFonts w:ascii="Times New Roman" w:eastAsia="Times New Roman" w:hAnsi="Times New Roman" w:cs="Times New Roman"/>
          <w:sz w:val="28"/>
          <w:szCs w:val="28"/>
        </w:rPr>
        <w:t>kxP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 w:rsidRPr="00385C5D">
        <w:rPr>
          <w:rFonts w:ascii="Times New Roman" w:eastAsia="Times New Roman" w:hAnsi="Times New Roman" w:cs="Times New Roman"/>
          <w:sz w:val="28"/>
          <w:szCs w:val="28"/>
        </w:rPr>
        <w:t>. Никто не знает значения k, поэтому, хотя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 и является открытым ключом, никто не знает k × P</w:t>
      </w:r>
      <w:r w:rsidRPr="00385C5D"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r w:rsidRPr="00385C5D">
        <w:rPr>
          <w:rFonts w:ascii="Times New Roman" w:eastAsia="Times New Roman" w:hAnsi="Times New Roman" w:cs="Times New Roman"/>
          <w:sz w:val="28"/>
          <w:szCs w:val="28"/>
        </w:rPr>
        <w:t>. Противнику для восстановления сообщения придется вычислить k, зная G и k × G. Сделать это будет нелегко.</w:t>
      </w:r>
    </w:p>
    <w:p w:rsidR="00B66800" w:rsidRPr="00385C5D" w:rsidRDefault="00B66800" w:rsidP="00B66800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C5D">
        <w:rPr>
          <w:rFonts w:ascii="Times New Roman" w:eastAsia="Times New Roman" w:hAnsi="Times New Roman" w:cs="Times New Roman"/>
          <w:sz w:val="28"/>
          <w:szCs w:val="28"/>
        </w:rPr>
        <w:t>Получатель также не знает k, но ему в качестве подсказки посылается k × G. Умножив k × G на свой закрытый ключ, получатель получит значение, которое было добавлено отправителем к незашифрованному сообщению. Тем самым получатель, не зная k, но имея свой закрытый ключ, может восстановить незашифрованное сообщение.</w:t>
      </w:r>
    </w:p>
    <w:p w:rsidR="00B66800" w:rsidRPr="00385C5D" w:rsidRDefault="00B66800" w:rsidP="00B66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C5D"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C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EA297F" wp14:editId="7D885C86">
            <wp:extent cx="5940425" cy="844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6800" w:rsidRPr="00385C5D" w:rsidRDefault="00B66800" w:rsidP="00B668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C5D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8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85C5D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System.Linq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System.Numerics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LR7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2B91AF"/>
          <w:sz w:val="19"/>
          <w:szCs w:val="19"/>
          <w:lang w:val="en-US"/>
        </w:rPr>
        <w:t>EllipticCurve</w:t>
      </w:r>
      <w:proofErr w:type="spellEnd"/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Field characteristic.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}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"340282366762482138434845932244680310783"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Curve coefficients.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}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"340282366762482138434845932244680310780"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}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"308990863222245658030922601041482374867"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Base point.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}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"29408993404948928992877151431649155974"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),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"275621562871047521857442314737465260675"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Subgroup order.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}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BigInteger.Parse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"340282366762482138443322565580356624661"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Subgroup cofactor.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 = 1;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System.Linq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System.Numerics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LR7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2B91AF"/>
          <w:sz w:val="19"/>
          <w:szCs w:val="19"/>
          <w:lang w:val="en-US"/>
        </w:rPr>
        <w:t>ECIE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List&lt;Tuple&lt;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&gt;&gt;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Encryption(</w:t>
      </w:r>
      <w:proofErr w:type="gramEnd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message,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EllipticCurve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PublicKey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plainText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Utility.EmbededTextOnCurve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(message, E);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curve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EllipticCurve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ECDSA(curve);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List&lt;Tuple&lt;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&gt;&gt;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cyphertext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List&lt;Tuple&lt;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foreach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point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plainText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 =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Utility.RandomIntegerBelow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E.n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m1 =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ecdsa.ScalarMult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(k, E.G);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m2 =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ecdsa.PointAdd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(point,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ecdsa.ScalarMult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(k,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PublicKey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cyphertext.Add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Tuple&lt;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&gt;(m1, m2));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cyphertext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Decryption(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List&lt;Tuple&lt;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&gt;&gt;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cyphertext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PrivateKey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EllipticCurve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StringBuilder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plaintext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StringBuilder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curve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EllipticCurve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ECDSA(curve);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foreach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var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text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cyphertext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ecdsa.PointAdd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(text.Item2, 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ecdsa.NegatePoint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ecdsa.ScalarMult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PrivateKey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, text.Item1)));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plaintext.Append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Utility.GetTextFromProcessedNumber</w:t>
      </w:r>
      <w:proofErr w:type="spell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(S.X, 64));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plaintext.ToString</w:t>
      </w:r>
      <w:proofErr w:type="spellEnd"/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System.Collections.Generic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System.Linq;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System.Numerics;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System.Text;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System.Threading.Tasks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LR7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2B91AF"/>
          <w:sz w:val="19"/>
          <w:szCs w:val="19"/>
          <w:lang w:val="en-US"/>
        </w:rPr>
        <w:t>BigIntegerPoint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 X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set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 Y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set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2B91AF"/>
          <w:sz w:val="19"/>
          <w:szCs w:val="19"/>
          <w:lang w:val="en-US"/>
        </w:rPr>
        <w:t>BigIntegerPoint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 x, BigInteger y)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X = x;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Y = y;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GetEmpty(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0, 0);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IsEmpty(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 =&gt; X == BigInteger.Zero &amp;&amp; Y == BigInteger.Zero;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Multiply(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 P, BigInteger n, BigInteger a, BigInteger p)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BigIntegerPoint Q =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0, 0);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BigIntegerPoint R = P;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n_bin = Utility.byteArrayToBinaryString(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n.ToByteArray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n_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bin.Length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- 1; i &gt;= 0; i--)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(n_bin[i] == </w:t>
      </w:r>
      <w:r w:rsidRPr="00385C5D">
        <w:rPr>
          <w:rFonts w:ascii="Times New Roman" w:hAnsi="Times New Roman" w:cs="Times New Roman"/>
          <w:color w:val="A31515"/>
          <w:sz w:val="19"/>
          <w:szCs w:val="19"/>
          <w:lang w:val="en-US"/>
        </w:rPr>
        <w:t>'1'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Q =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Q, R,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 =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Doubling(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R, a,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 a, BigIntegerPoint b, BigInteger p)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(a.X == 0 &amp;&amp; a.Y == 0)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(b.X == 0 &amp;&amp; b.Y == 0)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(a.X == b.X)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0, 0);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BigInteger lamda = Utility.Modulo((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b.Y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a.Y) * Utility.Reverse_modulo(b.X - a.X, p),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BigInteger cx = Utility.Modulo(lamda * lamda - a.X - b.X,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BigInteger cy = Utility.Modulo(lamda * (a.X - cx) - a.Y,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cx, cy);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Doubling(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 P, BigInteger a, BigInteger p)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 lamda = Utility.Modulo((3 * P.X * P.X + a) % p * Utility.Reverse_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modulo(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2 * P.Y, p),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 cx = Utility.Modulo(lamda * lamda - 2 * P.X,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 cy = Utility.Modulo(lamda * (P.X - cx) - P.Y,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cx, cy);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Subtract(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 P, BigIntegerPoint Q, BigInteger p)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BigIntegerPoint R =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P, Reverse(Q, p),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BigIntegerPoint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Reverse(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 P, BigInteger p)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 Qx = P.X;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BigInteger Qy = Utility.Modulo(-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P.Y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, p);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85C5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BigIntegerPoint(</w:t>
      </w:r>
      <w:proofErr w:type="gramEnd"/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>Qx, Qy);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85C5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B66800" w:rsidRPr="00385C5D" w:rsidRDefault="00B66800" w:rsidP="00B66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85C5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B66800" w:rsidRPr="00385C5D" w:rsidRDefault="00B66800" w:rsidP="00B66800">
      <w:pPr>
        <w:rPr>
          <w:rFonts w:ascii="Times New Roman" w:hAnsi="Times New Roman" w:cs="Times New Roman"/>
          <w:b/>
          <w:sz w:val="28"/>
          <w:szCs w:val="28"/>
        </w:rPr>
      </w:pPr>
    </w:p>
    <w:sectPr w:rsidR="00B66800" w:rsidRPr="0038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45"/>
    <w:rsid w:val="002160CE"/>
    <w:rsid w:val="00385C5D"/>
    <w:rsid w:val="00694D45"/>
    <w:rsid w:val="007076D8"/>
    <w:rsid w:val="00B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5382"/>
  <w15:chartTrackingRefBased/>
  <w15:docId w15:val="{9AA77C75-C030-4C73-98DC-E1F32793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66800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cp:keywords/>
  <dc:description/>
  <cp:lastModifiedBy>Forbz</cp:lastModifiedBy>
  <cp:revision>3</cp:revision>
  <dcterms:created xsi:type="dcterms:W3CDTF">2021-11-15T12:31:00Z</dcterms:created>
  <dcterms:modified xsi:type="dcterms:W3CDTF">2021-11-25T16:38:00Z</dcterms:modified>
</cp:coreProperties>
</file>