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Comic Sans MS" w:hAnsi="Comic Sans MS" w:cs="Comic Sans MS" w:eastAsia="Comic Sans MS"/>
          <w:b/>
          <w:i/>
          <w:color w:val="000000"/>
          <w:spacing w:val="0"/>
          <w:position w:val="0"/>
          <w:sz w:val="56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000000"/>
          <w:spacing w:val="0"/>
          <w:position w:val="0"/>
          <w:sz w:val="56"/>
          <w:u w:val="single"/>
          <w:shd w:fill="auto" w:val="clear"/>
        </w:rPr>
        <w:t xml:space="preserve">Software Development Plan</w:t>
      </w:r>
    </w:p>
    <w:p>
      <w:pPr>
        <w:spacing w:before="0" w:after="160" w:line="279"/>
        <w:ind w:right="0" w:left="0" w:firstLine="0"/>
        <w:jc w:val="center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Comic Sans MS" w:hAnsi="Comic Sans MS" w:cs="Comic Sans MS" w:eastAsia="Comic Sans MS"/>
          <w:i/>
          <w:color w:val="000000"/>
          <w:spacing w:val="0"/>
          <w:position w:val="0"/>
          <w:sz w:val="50"/>
          <w:u w:val="single"/>
          <w:shd w:fill="auto" w:val="clear"/>
        </w:rPr>
      </w:pPr>
      <w:r>
        <w:rPr>
          <w:rFonts w:ascii="Comic Sans MS" w:hAnsi="Comic Sans MS" w:cs="Comic Sans MS" w:eastAsia="Comic Sans MS"/>
          <w:i/>
          <w:color w:val="auto"/>
          <w:spacing w:val="0"/>
          <w:position w:val="0"/>
          <w:sz w:val="50"/>
          <w:shd w:fill="auto" w:val="clear"/>
        </w:rPr>
        <w:t xml:space="preserve">Приложение “Список покупок”</w:t>
      </w:r>
    </w:p>
    <w:p>
      <w:pPr>
        <w:spacing w:before="0" w:after="160" w:line="279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Выполнил:</w:t>
      </w: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Гвозденко</w:t>
      </w: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Сергей</w:t>
      </w: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Алексеевич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Содержание</w:t>
      </w:r>
    </w:p>
    <w:p>
      <w:pPr>
        <w:numPr>
          <w:ilvl w:val="0"/>
          <w:numId w:val="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продукта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.................................................................................3</w:t>
      </w:r>
    </w:p>
    <w:p>
      <w:pPr>
        <w:numPr>
          <w:ilvl w:val="0"/>
          <w:numId w:val="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команды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.................................................................................4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2.1.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Требуемые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знания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опыт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......................................................................4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2.2.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Члены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команды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их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роли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.....................................................................4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модели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процесса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ее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сроки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...............................5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3.1.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Модель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............................................................................5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3.2.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Фазы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................................................................................5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Суть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проекта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............................................................................................6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План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создания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проекта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...........................................................................7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Система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контроля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версий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.......................................................................8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6.1.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Правила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ведения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репозитория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............................................................8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6.2.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Оформление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коммитов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.......................................................................8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6.3.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Примеры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коммитов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.............................................................................9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Используемые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инструменты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.................................................................10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Макеты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экранных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форм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....................................................................11-12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продукта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Название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покупок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Категория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покупками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Тип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приложения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PC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Целевая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аудитория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Любой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возраст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посещающие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любые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магазины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занимаются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оптовыми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розничными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закупками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различных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покупок”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создавать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любых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управлять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команды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2.1.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Требуемые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знания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опыт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ра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зработки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Процесс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разработки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Требования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Сбор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анализ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требований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моделей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подобных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продуктов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Полное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понимание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разрабатываемого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продукта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Понимание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технических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спецификаций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операционных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программной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системы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Понимание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принципов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ООА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ООП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проектирования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программной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работы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draw io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Реализация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Базовое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Python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Git/GitHub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библиотек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фреймворков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:  tkinter/flet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модулями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json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Понимание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базовых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принципов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Модульное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составления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написания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модульных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Сборка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Умение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работать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PyInstaller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Члены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роли</w:t>
      </w:r>
    </w:p>
    <w:tbl>
      <w:tblPr/>
      <w:tblGrid>
        <w:gridCol w:w="4508"/>
        <w:gridCol w:w="4508"/>
      </w:tblGrid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Члены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команды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Гвозденко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Обязанности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Составление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Сборка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Навыки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ООП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ООА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Базовое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Python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Git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GitHub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области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отладки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Языки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программирования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модели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процесса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3.1.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Модель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160" w:line="279"/>
        <w:ind w:right="0" w:left="1416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Модель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 Waterfall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каскадная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)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подразумевает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последовательное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прохождение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фаз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каждая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из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которых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должна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начаться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после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завершения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предыдущей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969" w:dyaOrig="4231">
          <v:rect xmlns:o="urn:schemas-microsoft-com:office:office" xmlns:v="urn:schemas-microsoft-com:vml" id="rectole0000000000" style="width:448.450000pt;height:21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3.2.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Фазы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разработки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Время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58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дней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момента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получения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технического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задания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(14.06.24 -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.24)</w:t>
      </w:r>
    </w:p>
    <w:p>
      <w:pPr>
        <w:spacing w:before="0" w:after="0" w:line="279"/>
        <w:ind w:right="0" w:left="1416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Анализ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сбор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требований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- 14.06.24 - 2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.06.24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дней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)</w:t>
      </w:r>
    </w:p>
    <w:p>
      <w:pPr>
        <w:spacing w:before="0" w:after="0" w:line="279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Дизайн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программной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системы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22.06.24 - 06.07.24 (14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9"/>
        <w:ind w:right="0" w:left="1416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Реализация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программной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системы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06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дней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)</w:t>
      </w:r>
    </w:p>
    <w:p>
      <w:pPr>
        <w:spacing w:before="0" w:after="0" w:line="279"/>
        <w:ind w:right="0" w:left="1416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Тестирование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дней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)</w:t>
      </w:r>
    </w:p>
    <w:p>
      <w:pPr>
        <w:spacing w:before="0" w:after="160" w:line="279"/>
        <w:ind w:right="0" w:left="1416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Суть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проекта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позволяет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различных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редактировать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любой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плоскости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выбирать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которую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выбрать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имеющихся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позволяет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устанавливать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напоминания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требуемые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забыл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произвести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закупку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присутствует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избранное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используемые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история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отслеживать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расходы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присутствует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удобная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фильтрация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поиск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выгружать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распечатывать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Главная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Добавить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список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отправляет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выбрать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существующих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новую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параметры и составляющие списка можно редактировать или удалять на усмотрение пользователя. После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сохранить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отказаться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выйти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предыдущее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Мои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списки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переносит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покажет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имеющиеся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момент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предоставит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Открыть”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даст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возможность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взглянуть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содержимое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списка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которые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содержатся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удалять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редактировать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отфильтровать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категориям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добавить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новый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Удалить”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выбранный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Редактировать”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перенесет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отдельное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меню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котором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редактировать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выбранный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согласно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описанным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выше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параметрам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Назад”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вернет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предыдущее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меню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Избранное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отправит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избранных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используемых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выделенное”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выбранный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списка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избранных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Очистить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избранное”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полностью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очистит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избранных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перед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этим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запросит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подтверждение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Добавить товар”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Позволяет напрямую добавлять в раздел новы товар.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Назад”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вернет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предыдущее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меню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История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покупок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даст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взглянуть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историю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отражаются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завершенные списки 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которые можно открыть для просмотра содержимого или воостановить, при этом список вернется в раздел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Мои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списки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отслеживать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расходы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1428" w:firstLine="1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Открыть список”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Откроет для просмотра выделенный список.</w:t>
      </w:r>
    </w:p>
    <w:p>
      <w:pPr>
        <w:spacing w:before="0" w:after="160" w:line="279"/>
        <w:ind w:right="0" w:left="1428" w:firstLine="1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Восстановить список"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Выделенный список, при нажатии, вернется в раздел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вернется в раздел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Мои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списки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и станет активным.</w:t>
      </w:r>
    </w:p>
    <w:p>
      <w:pPr>
        <w:spacing w:before="0" w:after="160" w:line="279"/>
        <w:ind w:right="0" w:left="1428" w:firstLine="11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выделенное”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выбранный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истории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Очистить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историю”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полностью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очистит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историю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перед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этим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запросит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подтверждение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Назад”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вернет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предыдущее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меню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План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создания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проекта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69" w:dyaOrig="8787">
          <v:rect xmlns:o="urn:schemas-microsoft-com:office:office" xmlns:v="urn:schemas-microsoft-com:vml" id="rectole0000000001" style="width:448.450000pt;height:43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Система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контроля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версий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Используемая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контроля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версий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Git.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должен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должен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расположен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удалённом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репозитории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Github.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6.1.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Правила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ведения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репозитория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репозитории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четыре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main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вливаются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содержится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готовая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версия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продукта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обновления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ходе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требуемое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реализации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согласно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создаются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учета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отличительных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характеристик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завершения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каждого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этапа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проходит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тестирование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устраняются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баги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наличии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заливается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main.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6.2.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Оформление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коммитов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Коммиты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пишутся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Тип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коммита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область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применения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Типы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коммитов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feat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исправление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rafactor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исправления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ненужного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лишнего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тестового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perf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улучшения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производительности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комментирование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применения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коммитов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6.3.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Примеры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коммитов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feat(project): add list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delete(project): delete list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feat(editor): edit list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Используемые</w:t>
      </w:r>
      <w:r>
        <w:rPr>
          <w:rFonts w:ascii="Aptos" w:hAnsi="Aptos" w:cs="Aptos" w:eastAsia="Aptos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инструменты</w:t>
      </w:r>
    </w:p>
    <w:tbl>
      <w:tblPr/>
      <w:tblGrid>
        <w:gridCol w:w="4508"/>
        <w:gridCol w:w="4508"/>
      </w:tblGrid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Инструмент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Назначение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PyCharm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Разработка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приложения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Python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WordPad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Создание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плана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ПО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(SDP)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draw io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Создание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всех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видов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диаграмм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Git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Контроль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версий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Синхронизация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удаленным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репозиторием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GitHub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Ведение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репозитория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Макеты</w:t>
      </w:r>
      <w:r>
        <w:rPr>
          <w:rFonts w:ascii="Aptos" w:hAnsi="Aptos" w:cs="Aptos" w:eastAsia="Aptos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экранных</w:t>
      </w:r>
      <w:r>
        <w:rPr>
          <w:rFonts w:ascii="Aptos" w:hAnsi="Aptos" w:cs="Aptos" w:eastAsia="Aptos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форм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6519">
          <v:rect xmlns:o="urn:schemas-microsoft-com:office:office" xmlns:v="urn:schemas-microsoft-com:vml" id="rectole0000000002" style="width:431.250000pt;height:32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6701">
          <v:rect xmlns:o="urn:schemas-microsoft-com:office:office" xmlns:v="urn:schemas-microsoft-com:vml" id="rectole0000000003" style="width:431.250000pt;height:335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7066">
          <v:rect xmlns:o="urn:schemas-microsoft-com:office:office" xmlns:v="urn:schemas-microsoft-com:vml" id="rectole0000000004" style="width:426.200000pt;height:353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7815">
          <v:rect xmlns:o="urn:schemas-microsoft-com:office:office" xmlns:v="urn:schemas-microsoft-com:vml" id="rectole0000000005" style="width:426.200000pt;height:390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6843">
          <v:rect xmlns:o="urn:schemas-microsoft-com:office:office" xmlns:v="urn:schemas-microsoft-com:vml" id="rectole0000000006" style="width:426.200000pt;height:342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7795">
          <v:rect xmlns:o="urn:schemas-microsoft-com:office:office" xmlns:v="urn:schemas-microsoft-com:vml" id="rectole0000000007" style="width:426.200000pt;height:38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3968">
          <v:rect xmlns:o="urn:schemas-microsoft-com:office:office" xmlns:v="urn:schemas-microsoft-com:vml" id="rectole0000000008" style="width:424.150000pt;height:198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5689">
          <v:rect xmlns:o="urn:schemas-microsoft-com:office:office" xmlns:v="urn:schemas-microsoft-com:vml" id="rectole0000000009" style="width:426.200000pt;height:28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008">
          <v:rect xmlns:o="urn:schemas-microsoft-com:office:office" xmlns:v="urn:schemas-microsoft-com:vml" id="rectole0000000010" style="width:426.200000pt;height:200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5385">
          <v:rect xmlns:o="urn:schemas-microsoft-com:office:office" xmlns:v="urn:schemas-microsoft-com:vml" id="rectole0000000011" style="width:426.200000pt;height:269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8" w:dyaOrig="2773">
          <v:rect xmlns:o="urn:schemas-microsoft-com:office:office" xmlns:v="urn:schemas-microsoft-com:vml" id="rectole0000000012" style="width:321.900000pt;height:138.6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6">
    <w:abstractNumId w:val="36"/>
  </w:num>
  <w:num w:numId="47">
    <w:abstractNumId w:val="30"/>
  </w:num>
  <w:num w:numId="55">
    <w:abstractNumId w:val="24"/>
  </w:num>
  <w:num w:numId="66">
    <w:abstractNumId w:val="18"/>
  </w:num>
  <w:num w:numId="68">
    <w:abstractNumId w:val="12"/>
  </w:num>
  <w:num w:numId="82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