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5.png" ContentType="image/png"/>
  <Override PartName="/word/media/image7.png" ContentType="image/png"/>
  <Override PartName="/word/media/image4.png" ContentType="image/png"/>
  <Override PartName="/word/media/image3.jpeg" ContentType="image/jpeg"/>
  <Override PartName="/word/media/image6.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2"/>
        <w:spacing w:before="200" w:after="120"/>
        <w:rPr/>
      </w:pPr>
      <w:r>
        <w:rPr/>
        <w:t>https://mp.weixin.qq.com/s?__biz=MzI1NTE4NTUwOQ==&amp;mid=2650324780&amp;idx=1&amp;sn=1579155aacc83e991a9a39b142a7a0b8&amp;mpshare=1&amp;scene=1&amp;srcid=1027QpLsB0FNKr3gZanOXScB&amp;pass_ticket=Jmgqm%2BkG8d8DMuS6YDGj06ZSSloWA72GO7jJ4yo7WKhTUP2IRmsxp6GqthL3o0zF#rd</w:t>
      </w:r>
    </w:p>
    <w:p>
      <w:pPr>
        <w:pStyle w:val="2"/>
        <w:spacing w:before="200" w:after="120"/>
        <w:rPr>
          <w:color w:val="47C1A8"/>
        </w:rPr>
      </w:pPr>
      <w:r>
        <w:rPr>
          <w:color w:val="F96E57"/>
        </w:rPr>
        <w:t>什么物体</w:t>
      </w:r>
      <w:r>
        <w:rPr/>
        <w:t>？他们在</w:t>
      </w:r>
      <w:r>
        <w:rPr>
          <w:color w:val="F96E57"/>
        </w:rPr>
        <w:t>什么位置</w:t>
      </w:r>
      <w:r>
        <w:rPr/>
        <w:t>？这还不简单，图中有一个猫和一个人，具体的位置就是上图右侧图像两个边框</w:t>
      </w:r>
      <w:r>
        <w:rPr/>
        <w:t>(bounding-box)</w:t>
      </w:r>
      <w:r>
        <w:rPr/>
        <w:t>所在的位置。其实刚刚的这个过程就是目标检测，目标检测就是“给定一张图像或者视频帧，找出其中所有目标的位置，并给出每个目标的具体类别”。</w:t>
      </w:r>
      <w:r>
        <w:rPr/>
        <w:br/>
      </w: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inline>
        </w:drawing>
      </w:r>
      <w:r>
        <w:rPr>
          <w:color w:val="47C1A8"/>
        </w:rPr>
        <w:t xml:space="preserve"> (1) </w:t>
      </w:r>
      <w:r>
        <w:rPr>
          <w:color w:val="47C1A8"/>
        </w:rPr>
        <w:t xml:space="preserve">区域选择   </w:t>
      </w:r>
      <w:r>
        <w:rPr>
          <w:color w:val="47C1A8"/>
        </w:rPr>
        <w:t>(2) </w:t>
      </w:r>
      <w:r>
        <w:rPr>
          <w:color w:val="47C1A8"/>
        </w:rPr>
        <w:t>特征提取    </w:t>
      </w:r>
      <w:r>
        <w:rPr>
          <w:color w:val="47C1A8"/>
        </w:rPr>
        <w:t xml:space="preserve">(3) </w:t>
      </w:r>
      <w:r>
        <w:rPr>
          <w:color w:val="47C1A8"/>
        </w:rPr>
        <w:t>分类器</w:t>
      </w:r>
      <w:r>
        <w:rPr>
          <w:color w:val="F96E57"/>
        </w:rPr>
        <w:t>总结：传统目标检测存在的两个主要问题：一个是基于滑动窗口的区域选择策略没有针对性，时间复杂度高，窗口冗余；二是手工设计的特征对于多样性的变化并没有很好的鲁棒性。</w:t>
      </w:r>
      <w:r>
        <w:rPr>
          <w:color w:val="F96E57"/>
        </w:rPr>
        <w:br/>
        <w:t>region proposal+CNN</w:t>
      </w:r>
      <w:r>
        <w:rPr/>
        <w:t>代替传统目标检测使用的滑动窗口</w:t>
      </w:r>
      <w:r>
        <w:rPr/>
        <w:t>+</w:t>
      </w:r>
      <w:r>
        <w:rPr/>
        <w:t>手工设计特征，设计了</w:t>
      </w:r>
      <w:r>
        <w:rPr/>
        <w:t>R-CNN</w:t>
      </w:r>
      <w:r>
        <w:rPr/>
        <w:t xml:space="preserve">框架，使得目标检测取得巨大突破，并开启了基于深度学习目标检测的热潮。 </w:t>
      </w:r>
      <w:r>
        <w:rPr/>
        <w:drawing>
          <wp:inline distT="0" distB="0" distL="0" distR="0">
            <wp:extent cx="718820" cy="359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18820" cy="359410"/>
                    </a:xfrm>
                    <a:prstGeom prst="rect">
                      <a:avLst/>
                    </a:prstGeom>
                    <a:noFill/>
                    <a:ln w="9525">
                      <a:noFill/>
                      <a:miter lim="800000"/>
                      <a:headEnd/>
                      <a:tailEnd/>
                    </a:ln>
                  </pic:spPr>
                </pic:pic>
              </a:graphicData>
            </a:graphic>
          </wp:inline>
        </w:drawing>
      </w:r>
      <w:r>
        <w:rPr>
          <w:color w:val="2E2D2D"/>
        </w:rPr>
        <w:t>  </w:t>
      </w:r>
      <w:r>
        <w:rPr>
          <w:color w:val="47C1A8"/>
        </w:rPr>
        <w:t xml:space="preserve">  </w:t>
      </w:r>
      <w:r>
        <w:rPr>
          <w:color w:val="47C1A8"/>
        </w:rPr>
        <w:t>(1) </w:t>
      </w:r>
      <w:r>
        <w:rPr>
          <w:color w:val="2E2D2D"/>
        </w:rPr>
        <w:t>输入测试图像 </w:t>
      </w:r>
      <w:r>
        <w:rPr>
          <w:color w:val="47C1A8"/>
        </w:rPr>
        <w:t>   </w:t>
      </w:r>
      <w:r>
        <w:rPr>
          <w:color w:val="47C1A8"/>
        </w:rPr>
        <w:t>(2)  </w:t>
      </w:r>
      <w:r>
        <w:rPr>
          <w:color w:val="2E2D2D"/>
        </w:rPr>
        <w:t>利用</w:t>
      </w:r>
      <w:r>
        <w:rPr>
          <w:color w:val="2E2D2D"/>
        </w:rPr>
        <w:t>selective search</w:t>
      </w:r>
      <w:r>
        <w:rPr>
          <w:color w:val="2E2D2D"/>
        </w:rPr>
        <w:t>算法在图像中提取</w:t>
      </w:r>
      <w:r>
        <w:rPr>
          <w:color w:val="2E2D2D"/>
        </w:rPr>
        <w:t>2000</w:t>
      </w:r>
      <w:r>
        <w:rPr>
          <w:color w:val="2E2D2D"/>
        </w:rPr>
        <w:t>个左右的</w:t>
      </w:r>
      <w:r>
        <w:rPr>
          <w:color w:val="2E2D2D"/>
        </w:rPr>
        <w:t>region proposal</w:t>
      </w:r>
      <w:r>
        <w:rPr>
          <w:color w:val="2E2D2D"/>
        </w:rPr>
        <w:t>。   </w:t>
      </w:r>
      <w:r>
        <w:rPr>
          <w:color w:val="47C1A8"/>
        </w:rPr>
        <w:t xml:space="preserve"> </w:t>
      </w:r>
      <w:r>
        <w:rPr>
          <w:color w:val="47C1A8"/>
        </w:rPr>
        <w:t>(3)</w:t>
      </w:r>
      <w:r>
        <w:rPr>
          <w:color w:val="2E2D2D"/>
        </w:rPr>
        <w:t> </w:t>
      </w:r>
      <w:r>
        <w:rPr>
          <w:color w:val="2E2D2D"/>
        </w:rPr>
        <w:t>将每个</w:t>
      </w:r>
      <w:r>
        <w:rPr>
          <w:color w:val="2E2D2D"/>
        </w:rPr>
        <w:t>region proposal</w:t>
      </w:r>
      <w:r>
        <w:rPr>
          <w:color w:val="2E2D2D"/>
        </w:rPr>
        <w:t>缩放（</w:t>
      </w:r>
      <w:r>
        <w:rPr>
          <w:color w:val="2E2D2D"/>
        </w:rPr>
        <w:t>warp</w:t>
      </w:r>
      <w:r>
        <w:rPr>
          <w:color w:val="2E2D2D"/>
        </w:rPr>
        <w:t>）成</w:t>
      </w:r>
      <w:r>
        <w:rPr>
          <w:color w:val="2E2D2D"/>
        </w:rPr>
        <w:t>227x227</w:t>
      </w:r>
      <w:r>
        <w:rPr>
          <w:color w:val="2E2D2D"/>
        </w:rPr>
        <w:t>的大小并输入到</w:t>
      </w:r>
      <w:r>
        <w:rPr>
          <w:color w:val="2E2D2D"/>
        </w:rPr>
        <w:t>CNN</w:t>
      </w:r>
      <w:r>
        <w:rPr>
          <w:color w:val="2E2D2D"/>
        </w:rPr>
        <w:t>，将</w:t>
      </w:r>
      <w:r>
        <w:rPr>
          <w:color w:val="2E2D2D"/>
        </w:rPr>
        <w:t>CNN</w:t>
      </w:r>
      <w:r>
        <w:rPr>
          <w:color w:val="2E2D2D"/>
        </w:rPr>
        <w:t>的</w:t>
      </w:r>
      <w:r>
        <w:rPr>
          <w:color w:val="2E2D2D"/>
        </w:rPr>
        <w:t>fc7</w:t>
      </w:r>
      <w:r>
        <w:rPr>
          <w:color w:val="2E2D2D"/>
        </w:rPr>
        <w:t xml:space="preserve">层的输出作为特征。    </w:t>
      </w:r>
      <w:r>
        <w:rPr>
          <w:color w:val="47C1A8"/>
        </w:rPr>
        <w:t>(4)</w:t>
      </w:r>
      <w:r>
        <w:rPr>
          <w:color w:val="2E2D2D"/>
        </w:rPr>
        <w:t> </w:t>
      </w:r>
      <w:r>
        <w:rPr>
          <w:color w:val="2E2D2D"/>
        </w:rPr>
        <w:t>将每个</w:t>
      </w:r>
      <w:r>
        <w:rPr>
          <w:color w:val="2E2D2D"/>
        </w:rPr>
        <w:t>region proposal</w:t>
      </w:r>
      <w:r>
        <w:rPr>
          <w:color w:val="2E2D2D"/>
        </w:rPr>
        <w:t>提取到的</w:t>
      </w:r>
      <w:r>
        <w:rPr>
          <w:color w:val="2E2D2D"/>
        </w:rPr>
        <w:t>CNN</w:t>
      </w:r>
      <w:r>
        <w:rPr>
          <w:color w:val="2E2D2D"/>
        </w:rPr>
        <w:t>特征输入到</w:t>
      </w:r>
      <w:r>
        <w:rPr>
          <w:color w:val="2E2D2D"/>
        </w:rPr>
        <w:t>SVM</w:t>
      </w:r>
      <w:r>
        <w:rPr>
          <w:color w:val="2E2D2D"/>
        </w:rPr>
        <w:t xml:space="preserve">进行分类。    </w:t>
      </w:r>
      <w:r>
        <w:rPr>
          <w:color w:val="47C1A8"/>
        </w:rPr>
        <w:t>*</w:t>
      </w:r>
      <w:r>
        <w:rPr>
          <w:color w:val="2E2D2D"/>
        </w:rPr>
        <w:t xml:space="preserve"> </w:t>
      </w:r>
      <w:r>
        <w:rPr>
          <w:color w:val="2E2D2D"/>
        </w:rPr>
        <w:t>上面的框架图是测试的流程图，要进行测试我们首先要训练好提取特征的</w:t>
      </w:r>
      <w:r>
        <w:rPr>
          <w:color w:val="2E2D2D"/>
        </w:rPr>
        <w:t>CNN</w:t>
      </w:r>
      <w:r>
        <w:rPr>
          <w:color w:val="2E2D2D"/>
        </w:rPr>
        <w:t>模型，以及用于分类的</w:t>
      </w:r>
      <w:r>
        <w:rPr>
          <w:color w:val="2E2D2D"/>
        </w:rPr>
        <w:t>SVM</w:t>
      </w:r>
      <w:r>
        <w:rPr>
          <w:color w:val="2E2D2D"/>
        </w:rPr>
        <w:t>：使用在</w:t>
      </w:r>
      <w:r>
        <w:rPr>
          <w:color w:val="2E2D2D"/>
        </w:rPr>
        <w:t>ImageNet</w:t>
      </w:r>
      <w:r>
        <w:rPr>
          <w:color w:val="2E2D2D"/>
        </w:rPr>
        <w:t>上预训练的模型（</w:t>
      </w:r>
      <w:r>
        <w:rPr>
          <w:color w:val="2E2D2D"/>
        </w:rPr>
        <w:t>AlexNet/VGG16</w:t>
      </w:r>
      <w:r>
        <w:rPr>
          <w:color w:val="2E2D2D"/>
        </w:rPr>
        <w:t>）进行微调得到用于特征提取的</w:t>
      </w:r>
      <w:r>
        <w:rPr>
          <w:color w:val="2E2D2D"/>
        </w:rPr>
        <w:t>CNN</w:t>
      </w:r>
      <w:r>
        <w:rPr>
          <w:color w:val="2E2D2D"/>
        </w:rPr>
        <w:t>模型，然后利用</w:t>
      </w:r>
      <w:r>
        <w:rPr>
          <w:color w:val="2E2D2D"/>
        </w:rPr>
        <w:t>CNN</w:t>
      </w:r>
      <w:r>
        <w:rPr>
          <w:color w:val="2E2D2D"/>
        </w:rPr>
        <w:t>模型对训练集提特征训练</w:t>
      </w:r>
      <w:r>
        <w:rPr>
          <w:color w:val="2E2D2D"/>
        </w:rPr>
        <w:t>SVM</w:t>
      </w:r>
      <w:r>
        <w:rPr>
          <w:color w:val="2E2D2D"/>
        </w:rPr>
        <w:t>。   </w:t>
      </w:r>
      <w:r>
        <w:rPr>
          <w:color w:val="47C1A8"/>
        </w:rPr>
        <w:t xml:space="preserve">* </w:t>
      </w:r>
      <w:r>
        <w:rPr>
          <w:color w:val="2E2D2D"/>
        </w:rPr>
        <w:t>对每个</w:t>
      </w:r>
      <w:r>
        <w:rPr>
          <w:color w:val="2E2D2D"/>
        </w:rPr>
        <w:t>region proposal</w:t>
      </w:r>
      <w:r>
        <w:rPr>
          <w:color w:val="2E2D2D"/>
        </w:rPr>
        <w:t>缩放到同一尺度是因为</w:t>
      </w:r>
      <w:r>
        <w:rPr>
          <w:color w:val="2E2D2D"/>
        </w:rPr>
        <w:t>CNN</w:t>
      </w:r>
      <w:r>
        <w:rPr>
          <w:color w:val="2E2D2D"/>
        </w:rPr>
        <w:t>全连接层输入需要保证维度固定。    </w:t>
      </w:r>
      <w:r>
        <w:rPr>
          <w:color w:val="47C1A8"/>
        </w:rPr>
        <w:t xml:space="preserve">* </w:t>
      </w:r>
      <w:r>
        <w:rPr>
          <w:color w:val="2E2D2D"/>
        </w:rPr>
        <w:t>上图少画了一个过程——对于</w:t>
      </w:r>
      <w:r>
        <w:rPr>
          <w:color w:val="2E2D2D"/>
        </w:rPr>
        <w:t>SVM</w:t>
      </w:r>
      <w:r>
        <w:rPr>
          <w:color w:val="2E2D2D"/>
        </w:rPr>
        <w:t>分好类的</w:t>
      </w:r>
      <w:r>
        <w:rPr>
          <w:color w:val="2E2D2D"/>
        </w:rPr>
        <w:t>region proposal</w:t>
      </w:r>
      <w:r>
        <w:rPr>
          <w:color w:val="2E2D2D"/>
        </w:rPr>
        <w:t>做边框回归（</w:t>
      </w:r>
      <w:r>
        <w:rPr>
          <w:color w:val="2E2D2D"/>
        </w:rPr>
        <w:t>bounding-box regression)</w:t>
      </w:r>
      <w:r>
        <w:rPr>
          <w:color w:val="2E2D2D"/>
        </w:rPr>
        <w:t>，边框回归是对</w:t>
      </w:r>
      <w:r>
        <w:rPr>
          <w:color w:val="2E2D2D"/>
        </w:rPr>
        <w:t>region proposal</w:t>
      </w:r>
      <w:r>
        <w:rPr>
          <w:color w:val="2E2D2D"/>
        </w:rPr>
        <w:t>进行纠正的线性回归算法，为了让</w:t>
      </w:r>
      <w:r>
        <w:rPr>
          <w:color w:val="2E2D2D"/>
        </w:rPr>
        <w:t>region proposal</w:t>
      </w:r>
      <w:r>
        <w:rPr>
          <w:color w:val="2E2D2D"/>
        </w:rPr>
        <w:t>提取到的窗口跟目标真实窗口更吻合。因为</w:t>
      </w:r>
      <w:r>
        <w:rPr>
          <w:color w:val="2E2D2D"/>
        </w:rPr>
        <w:t>region proposal</w:t>
      </w:r>
      <w:r>
        <w:rPr>
          <w:color w:val="2E2D2D"/>
        </w:rPr>
        <w:t>提取到的窗口不可能跟人手工标记那么准，如果</w:t>
      </w:r>
      <w:r>
        <w:rPr>
          <w:color w:val="2E2D2D"/>
        </w:rPr>
        <w:t>region proposal</w:t>
      </w:r>
      <w:r>
        <w:rPr>
          <w:color w:val="2E2D2D"/>
        </w:rPr>
        <w:t>跟目标位置偏移较大，即便是分类正确了，但是由于</w:t>
      </w:r>
      <w:r>
        <w:rPr>
          <w:color w:val="2E2D2D"/>
        </w:rPr>
        <w:t>IoU(region proposal</w:t>
      </w:r>
      <w:r>
        <w:rPr>
          <w:color w:val="2E2D2D"/>
        </w:rPr>
        <w:t>与</w:t>
      </w:r>
      <w:r>
        <w:rPr>
          <w:color w:val="2E2D2D"/>
        </w:rPr>
        <w:t>Ground Truth</w:t>
      </w:r>
      <w:r>
        <w:rPr>
          <w:color w:val="2E2D2D"/>
        </w:rPr>
        <w:t>的窗口的交集比并集的比值</w:t>
      </w:r>
      <w:r>
        <w:rPr>
          <w:color w:val="2E2D2D"/>
        </w:rPr>
        <w:t>)</w:t>
      </w:r>
      <w:r>
        <w:rPr>
          <w:color w:val="2E2D2D"/>
        </w:rPr>
        <w:t>低于</w:t>
      </w:r>
      <w:r>
        <w:rPr>
          <w:color w:val="2E2D2D"/>
        </w:rPr>
        <w:t>0.5</w:t>
      </w:r>
      <w:r>
        <w:rPr>
          <w:color w:val="2E2D2D"/>
        </w:rPr>
        <w:t>，那么相当于目标还是没有检测到。</w:t>
      </w:r>
      <w:r>
        <w:rPr>
          <w:color w:val="E995E5"/>
        </w:rPr>
        <w:t> 小结：</w:t>
      </w:r>
      <w:r>
        <w:rPr>
          <w:color w:val="E995E5"/>
        </w:rPr>
        <w:t>R-CNN</w:t>
      </w:r>
      <w:r>
        <w:rPr>
          <w:color w:val="E995E5"/>
        </w:rPr>
        <w:t>在</w:t>
      </w:r>
      <w:r>
        <w:rPr>
          <w:color w:val="E995E5"/>
        </w:rPr>
        <w:t>PASCAL VOC2007</w:t>
      </w:r>
      <w:r>
        <w:rPr>
          <w:color w:val="E995E5"/>
        </w:rPr>
        <w:t>上的检测结果从</w:t>
      </w:r>
      <w:r>
        <w:rPr>
          <w:color w:val="E995E5"/>
        </w:rPr>
        <w:t>DPM HSC</w:t>
      </w:r>
      <w:r>
        <w:rPr>
          <w:color w:val="E995E5"/>
        </w:rPr>
        <w:t>的</w:t>
      </w:r>
      <w:r>
        <w:rPr>
          <w:color w:val="E995E5"/>
        </w:rPr>
        <w:t>34.3%</w:t>
      </w:r>
      <w:r>
        <w:rPr>
          <w:color w:val="E995E5"/>
        </w:rPr>
        <w:t>直接提升到了</w:t>
      </w:r>
      <w:r>
        <w:rPr>
          <w:color w:val="E995E5"/>
        </w:rPr>
        <w:t>66%(mAP)</w:t>
      </w:r>
      <w:r>
        <w:rPr>
          <w:color w:val="E995E5"/>
        </w:rPr>
        <w:t>。如此大的提升使我们看到了</w:t>
      </w:r>
      <w:r>
        <w:rPr>
          <w:color w:val="E995E5"/>
        </w:rPr>
        <w:t>region proposal+CNN</w:t>
      </w:r>
      <w:r>
        <w:rPr>
          <w:color w:val="E995E5"/>
        </w:rPr>
        <w:t>的巨大优势。    但是</w:t>
      </w:r>
      <w:r>
        <w:rPr>
          <w:color w:val="E995E5"/>
        </w:rPr>
        <w:t>R-CNN</w:t>
      </w:r>
      <w:r>
        <w:rPr>
          <w:color w:val="E995E5"/>
        </w:rPr>
        <w:t>框架也存在着很多问题</w:t>
      </w:r>
      <w:r>
        <w:rPr>
          <w:color w:val="E995E5"/>
        </w:rPr>
        <w:t>:</w:t>
      </w:r>
      <w:r>
        <w:rPr>
          <w:color w:val="47C1A8"/>
        </w:rPr>
        <w:t>  (1) </w:t>
      </w:r>
      <w:r>
        <w:rPr>
          <w:color w:val="E995E5"/>
        </w:rPr>
        <w:t>训练分为多个阶段，步骤繁琐</w:t>
      </w:r>
      <w:r>
        <w:rPr>
          <w:color w:val="E995E5"/>
        </w:rPr>
        <w:t xml:space="preserve">: </w:t>
      </w:r>
      <w:r>
        <w:rPr>
          <w:color w:val="E995E5"/>
        </w:rPr>
        <w:t>微调网络</w:t>
      </w:r>
      <w:r>
        <w:rPr>
          <w:color w:val="E995E5"/>
        </w:rPr>
        <w:t>+</w:t>
      </w:r>
      <w:r>
        <w:rPr>
          <w:color w:val="E995E5"/>
        </w:rPr>
        <w:t>训练</w:t>
      </w:r>
      <w:r>
        <w:rPr>
          <w:color w:val="E995E5"/>
        </w:rPr>
        <w:t>SVM+</w:t>
      </w:r>
      <w:r>
        <w:rPr>
          <w:color w:val="E995E5"/>
        </w:rPr>
        <w:t>训练边框回归器</w:t>
      </w:r>
      <w:r>
        <w:rPr>
          <w:color w:val="47C1A8"/>
        </w:rPr>
        <w:t>  </w:t>
      </w:r>
      <w:r>
        <w:rPr>
          <w:color w:val="47C1A8"/>
        </w:rPr>
        <w:t>(2) </w:t>
      </w:r>
      <w:r>
        <w:rPr>
          <w:color w:val="E995E5"/>
        </w:rPr>
        <w:t>训练耗时，占用磁盘空间大：</w:t>
      </w:r>
      <w:r>
        <w:rPr>
          <w:color w:val="E995E5"/>
        </w:rPr>
        <w:t>5000</w:t>
      </w:r>
      <w:r>
        <w:rPr>
          <w:color w:val="E995E5"/>
        </w:rPr>
        <w:t>张图像产生几百</w:t>
      </w:r>
      <w:r>
        <w:rPr>
          <w:color w:val="E995E5"/>
        </w:rPr>
        <w:t>G</w:t>
      </w:r>
      <w:r>
        <w:rPr>
          <w:color w:val="E995E5"/>
        </w:rPr>
        <w:t>的特征文件</w:t>
      </w:r>
      <w:r>
        <w:rPr>
          <w:color w:val="47C1A8"/>
        </w:rPr>
        <w:t>  </w:t>
      </w:r>
      <w:r>
        <w:rPr>
          <w:color w:val="47C1A8"/>
        </w:rPr>
        <w:t>(3) </w:t>
      </w:r>
      <w:r>
        <w:rPr>
          <w:color w:val="E995E5"/>
        </w:rPr>
        <w:t>速度慢</w:t>
      </w:r>
      <w:r>
        <w:rPr>
          <w:color w:val="E995E5"/>
        </w:rPr>
        <w:t xml:space="preserve">: </w:t>
      </w:r>
      <w:r>
        <w:rPr>
          <w:color w:val="E995E5"/>
        </w:rPr>
        <w:t>使用</w:t>
      </w:r>
      <w:r>
        <w:rPr>
          <w:color w:val="E995E5"/>
        </w:rPr>
        <w:t>GPU, VGG16</w:t>
      </w:r>
      <w:r>
        <w:rPr>
          <w:color w:val="E995E5"/>
        </w:rPr>
        <w:t>模型处理一张图像需要</w:t>
      </w:r>
      <w:r>
        <w:rPr>
          <w:color w:val="E995E5"/>
        </w:rPr>
        <w:t>47s</w:t>
      </w:r>
      <w:r>
        <w:rPr>
          <w:color w:val="E995E5"/>
        </w:rPr>
        <w:t>。  针对速度慢的这个问题，</w:t>
      </w:r>
      <w:r>
        <w:rPr>
          <w:color w:val="E995E5"/>
        </w:rPr>
        <w:t>SPP-NET</w:t>
      </w:r>
      <w:r>
        <w:rPr>
          <w:color w:val="E995E5"/>
        </w:rPr>
        <w:t>给出了很好的解决方案。</w:t>
      </w:r>
      <w:r>
        <w:rPr/>
        <w:t xml:space="preserve"> </w:t>
      </w:r>
      <w:r>
        <w:rPr/>
        <w:drawing>
          <wp:inline distT="0" distB="0" distL="0" distR="0">
            <wp:extent cx="3229610" cy="27012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29610" cy="2701290"/>
                    </a:xfrm>
                    <a:prstGeom prst="rect">
                      <a:avLst/>
                    </a:prstGeom>
                    <a:noFill/>
                    <a:ln w="9525">
                      <a:noFill/>
                      <a:miter lim="800000"/>
                      <a:headEnd/>
                      <a:tailEnd/>
                    </a:ln>
                  </pic:spPr>
                </pic:pic>
              </a:graphicData>
            </a:graphic>
          </wp:inline>
        </w:drawing>
      </w:r>
      <w:r>
        <w:rPr>
          <w:color w:val="E995E5"/>
        </w:rPr>
        <w:t> 小结：使用</w:t>
      </w:r>
      <w:r>
        <w:rPr>
          <w:color w:val="E995E5"/>
        </w:rPr>
        <w:t>SPP-NET</w:t>
      </w:r>
      <w:r>
        <w:rPr>
          <w:color w:val="E995E5"/>
        </w:rPr>
        <w:t>相比于</w:t>
      </w:r>
      <w:r>
        <w:rPr>
          <w:color w:val="E995E5"/>
        </w:rPr>
        <w:t>R-CNN</w:t>
      </w:r>
      <w:r>
        <w:rPr>
          <w:color w:val="E995E5"/>
        </w:rPr>
        <w:t>可以大大加快目标检测的速度，但是依然存在着很多问题：  </w:t>
      </w:r>
      <w:r>
        <w:rPr>
          <w:color w:val="47C1A8"/>
        </w:rPr>
        <w:t>  </w:t>
      </w:r>
      <w:r>
        <w:rPr>
          <w:color w:val="47C1A8"/>
        </w:rPr>
        <w:t>(1) </w:t>
      </w:r>
      <w:r>
        <w:rPr>
          <w:color w:val="E995E5"/>
        </w:rPr>
        <w:t>训练分为多个阶段，步骤繁琐</w:t>
      </w:r>
      <w:r>
        <w:rPr>
          <w:color w:val="E995E5"/>
        </w:rPr>
        <w:t xml:space="preserve">: </w:t>
      </w:r>
      <w:r>
        <w:rPr>
          <w:color w:val="E995E5"/>
        </w:rPr>
        <w:t>微调网络</w:t>
      </w:r>
      <w:r>
        <w:rPr>
          <w:color w:val="E995E5"/>
        </w:rPr>
        <w:t>+</w:t>
      </w:r>
      <w:r>
        <w:rPr>
          <w:color w:val="E995E5"/>
        </w:rPr>
        <w:t>训练</w:t>
      </w:r>
      <w:r>
        <w:rPr>
          <w:color w:val="E995E5"/>
        </w:rPr>
        <w:t>SVM+</w:t>
      </w:r>
      <w:r>
        <w:rPr>
          <w:color w:val="E995E5"/>
        </w:rPr>
        <w:t>训练训练边框回归器   </w:t>
      </w:r>
      <w:r>
        <w:rPr>
          <w:color w:val="47C1A8"/>
        </w:rPr>
        <w:t> </w:t>
      </w:r>
      <w:r>
        <w:rPr>
          <w:color w:val="47C1A8"/>
        </w:rPr>
        <w:t>(2) </w:t>
      </w:r>
      <w:r>
        <w:rPr>
          <w:color w:val="E995E5"/>
        </w:rPr>
        <w:t>SPP-NET</w:t>
      </w:r>
      <w:r>
        <w:rPr>
          <w:color w:val="E995E5"/>
        </w:rPr>
        <w:t>在微调网络的时候固定了卷积层，只对全连接层进行微调，而对于一个新的任务，有必要对卷积层也进行微调。（分类的模型提取的特征更注重高层语义，而目标检测任务除了语义信息还需要目标的位置信息）    针对这两个问题，</w:t>
      </w:r>
      <w:r>
        <w:rPr>
          <w:color w:val="E995E5"/>
        </w:rPr>
        <w:t>RBG</w:t>
      </w:r>
      <w:r>
        <w:rPr>
          <w:color w:val="E995E5"/>
        </w:rPr>
        <w:t>又提出</w:t>
      </w:r>
      <w:r>
        <w:rPr>
          <w:color w:val="E995E5"/>
        </w:rPr>
        <w:t xml:space="preserve">Fast R-CNN, </w:t>
      </w:r>
      <w:r>
        <w:rPr>
          <w:color w:val="E995E5"/>
        </w:rPr>
        <w:t>一个精简而快速的目标检测框架。</w:t>
      </w:r>
      <w:r>
        <w:rPr/>
        <w:t xml:space="preserve"> </w:t>
      </w:r>
      <w:r>
        <w:rPr/>
        <w:drawing>
          <wp:inline distT="0" distB="0" distL="0" distR="0">
            <wp:extent cx="6381750" cy="2543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81750" cy="2543175"/>
                    </a:xfrm>
                    <a:prstGeom prst="rect">
                      <a:avLst/>
                    </a:prstGeom>
                    <a:noFill/>
                    <a:ln w="9525">
                      <a:noFill/>
                      <a:miter lim="800000"/>
                      <a:headEnd/>
                      <a:tailEnd/>
                    </a:ln>
                  </pic:spPr>
                </pic:pic>
              </a:graphicData>
            </a:graphic>
          </wp:inline>
        </w:drawing>
      </w:r>
      <w:r>
        <w:rPr>
          <w:color w:val="47C1A8"/>
        </w:rPr>
        <w:t>(1) </w:t>
      </w:r>
      <w:r>
        <w:rPr/>
        <w:t>ROI pooling layer</w:t>
      </w:r>
      <w:r>
        <w:rPr/>
        <w:t>实际上是</w:t>
      </w:r>
      <w:r>
        <w:rPr/>
        <w:t>SPP-NET</w:t>
      </w:r>
      <w:r>
        <w:rPr/>
        <w:t>的一个精简版，</w:t>
      </w:r>
      <w:r>
        <w:rPr/>
        <w:t>SPP-NET</w:t>
      </w:r>
      <w:r>
        <w:rPr/>
        <w:t>对每个</w:t>
      </w:r>
      <w:r>
        <w:rPr/>
        <w:t>proposal</w:t>
      </w:r>
      <w:r>
        <w:rPr/>
        <w:t>使用了不同大小的金字塔映射，而</w:t>
      </w:r>
      <w:r>
        <w:rPr/>
        <w:t>ROI pooling layer</w:t>
      </w:r>
      <w:r>
        <w:rPr/>
        <w:t>只需要下采样到一个</w:t>
      </w:r>
      <w:r>
        <w:rPr/>
        <w:t>7x7</w:t>
      </w:r>
      <w:r>
        <w:rPr/>
        <w:t>的特征图。对于</w:t>
      </w:r>
      <w:r>
        <w:rPr/>
        <w:t>VGG16</w:t>
      </w:r>
      <w:r>
        <w:rPr/>
        <w:t>网络</w:t>
      </w:r>
      <w:r>
        <w:rPr/>
        <w:t>conv5_3</w:t>
      </w:r>
      <w:r>
        <w:rPr/>
        <w:t>有</w:t>
      </w:r>
      <w:r>
        <w:rPr/>
        <w:t>512</w:t>
      </w:r>
      <w:r>
        <w:rPr/>
        <w:t>个特征图，这样所有</w:t>
      </w:r>
      <w:r>
        <w:rPr/>
        <w:t>region proposal</w:t>
      </w:r>
      <w:r>
        <w:rPr/>
        <w:t>对应了一个</w:t>
      </w:r>
      <w:r>
        <w:rPr/>
        <w:t>7*7*512</w:t>
      </w:r>
      <w:r>
        <w:rPr/>
        <w:t>维度的特征向量作为全连接层的输入。</w:t>
      </w:r>
      <w:r>
        <w:rPr>
          <w:color w:val="47C1A8"/>
        </w:rPr>
        <w:t> </w:t>
      </w:r>
      <w:r>
        <w:rPr>
          <w:color w:val="47C1A8"/>
        </w:rPr>
        <w:t>(2) </w:t>
      </w:r>
      <w:r>
        <w:rPr/>
        <w:t>R-CNN</w:t>
      </w:r>
      <w:r>
        <w:rPr/>
        <w:t>训练过程分为了三个阶段，而</w:t>
      </w:r>
      <w:r>
        <w:rPr/>
        <w:t>Fast R-CNN</w:t>
      </w:r>
      <w:r>
        <w:rPr/>
        <w:t>直接使用</w:t>
      </w:r>
      <w:r>
        <w:rPr/>
        <w:t>softmax</w:t>
      </w:r>
      <w:r>
        <w:rPr/>
        <w:t>替代</w:t>
      </w:r>
      <w:r>
        <w:rPr/>
        <w:t>SVM</w:t>
      </w:r>
      <w:r>
        <w:rPr/>
        <w:t>分类，同时利用多任务损失函数边框回归也加入到了网络中，这样整个的训练过程是端到端的</w:t>
      </w:r>
      <w:r>
        <w:rPr/>
        <w:t>(</w:t>
      </w:r>
      <w:r>
        <w:rPr/>
        <w:t>除去</w:t>
      </w:r>
      <w:r>
        <w:rPr/>
        <w:t>region proposal</w:t>
      </w:r>
      <w:r>
        <w:rPr/>
        <w:t>提取阶段</w:t>
      </w:r>
      <w:r>
        <w:rPr/>
        <w:t>)</w:t>
      </w:r>
      <w:r>
        <w:rPr/>
        <w:t>。</w:t>
      </w:r>
      <w:r>
        <w:rPr>
          <w:color w:val="47C1A8"/>
        </w:rPr>
        <w:t>  </w:t>
      </w:r>
      <w:r>
        <w:rPr>
          <w:color w:val="47C1A8"/>
        </w:rPr>
        <w:t>(3) </w:t>
      </w:r>
      <w:r>
        <w:rPr/>
        <w:t>Fast R-CNN</w:t>
      </w:r>
      <w:r>
        <w:rPr/>
        <w:t>在网络微调的过程中，将部分卷积层也进行了微调，取得了更好的检测效果。</w:t>
      </w:r>
      <w:r>
        <w:rPr>
          <w:color w:val="E995E5"/>
        </w:rPr>
        <w:t>小结：</w:t>
      </w:r>
      <w:r>
        <w:rPr>
          <w:color w:val="E995E5"/>
        </w:rPr>
        <w:t>Fast R-CNN</w:t>
      </w:r>
      <w:r>
        <w:rPr>
          <w:color w:val="E995E5"/>
        </w:rPr>
        <w:t>融合了</w:t>
      </w:r>
      <w:r>
        <w:rPr>
          <w:color w:val="E995E5"/>
        </w:rPr>
        <w:t>R-CNN</w:t>
      </w:r>
      <w:r>
        <w:rPr>
          <w:color w:val="E995E5"/>
        </w:rPr>
        <w:t>和</w:t>
      </w:r>
      <w:r>
        <w:rPr>
          <w:color w:val="E995E5"/>
        </w:rPr>
        <w:t>SPP-NET</w:t>
      </w:r>
      <w:r>
        <w:rPr>
          <w:color w:val="E995E5"/>
        </w:rPr>
        <w:t>的精髓，并且引入多任务损失函数，使整个网络的训练和测试变得十分方便。在</w:t>
      </w:r>
      <w:r>
        <w:rPr>
          <w:color w:val="E995E5"/>
        </w:rPr>
        <w:t>Pascal VOC2007</w:t>
      </w:r>
      <w:r>
        <w:rPr>
          <w:color w:val="E995E5"/>
        </w:rPr>
        <w:t>训练集上训练，在</w:t>
      </w:r>
      <w:r>
        <w:rPr>
          <w:color w:val="E995E5"/>
        </w:rPr>
        <w:t>VOC2007</w:t>
      </w:r>
      <w:r>
        <w:rPr>
          <w:color w:val="E995E5"/>
        </w:rPr>
        <w:t>测试的结果为</w:t>
      </w:r>
      <w:r>
        <w:rPr>
          <w:color w:val="E995E5"/>
        </w:rPr>
        <w:t>66.9%(mAP)</w:t>
      </w:r>
      <w:r>
        <w:rPr>
          <w:color w:val="E995E5"/>
        </w:rPr>
        <w:t>，如果使用</w:t>
      </w:r>
      <w:r>
        <w:rPr>
          <w:color w:val="E995E5"/>
        </w:rPr>
        <w:t>VOC2007+2012</w:t>
      </w:r>
      <w:r>
        <w:rPr>
          <w:color w:val="E995E5"/>
        </w:rPr>
        <w:t>训练集训练，在</w:t>
      </w:r>
      <w:r>
        <w:rPr>
          <w:color w:val="E995E5"/>
        </w:rPr>
        <w:t>VOC2007</w:t>
      </w:r>
      <w:r>
        <w:rPr>
          <w:color w:val="E995E5"/>
        </w:rPr>
        <w:t>上测试结果为</w:t>
      </w:r>
      <w:r>
        <w:rPr>
          <w:color w:val="E995E5"/>
        </w:rPr>
        <w:t>70%</w:t>
      </w:r>
      <w:r>
        <w:rPr>
          <w:color w:val="E995E5"/>
        </w:rPr>
        <w:t>（数据集的扩充能大幅提高目标检测性能）。使用</w:t>
      </w:r>
      <w:r>
        <w:rPr>
          <w:color w:val="E995E5"/>
        </w:rPr>
        <w:t>VGG16</w:t>
      </w:r>
      <w:r>
        <w:rPr>
          <w:color w:val="E995E5"/>
        </w:rPr>
        <w:t>每张图像总共需要</w:t>
      </w:r>
      <w:r>
        <w:rPr>
          <w:color w:val="E995E5"/>
        </w:rPr>
        <w:t>3s</w:t>
      </w:r>
      <w:r>
        <w:rPr>
          <w:color w:val="E995E5"/>
        </w:rPr>
        <w:t>左右。    缺点：</w:t>
      </w:r>
      <w:r>
        <w:rPr>
          <w:color w:val="E995E5"/>
        </w:rPr>
        <w:t>region proposal</w:t>
      </w:r>
      <w:r>
        <w:rPr>
          <w:color w:val="E995E5"/>
        </w:rPr>
        <w:t>的提取使用</w:t>
      </w:r>
      <w:r>
        <w:rPr>
          <w:color w:val="E995E5"/>
        </w:rPr>
        <w:t>selective search</w:t>
      </w:r>
      <w:r>
        <w:rPr>
          <w:color w:val="E995E5"/>
        </w:rPr>
        <w:t>，目标检测时间大多消耗在这上面（提</w:t>
      </w:r>
      <w:r>
        <w:rPr>
          <w:color w:val="E995E5"/>
        </w:rPr>
        <w:t>region proposal 2~3s</w:t>
      </w:r>
      <w:r>
        <w:rPr>
          <w:color w:val="E995E5"/>
        </w:rPr>
        <w:t>，而提特征分类只需</w:t>
      </w:r>
      <w:r>
        <w:rPr>
          <w:color w:val="E995E5"/>
        </w:rPr>
        <w:t>0.32s</w:t>
      </w:r>
      <w:r>
        <w:rPr>
          <w:color w:val="E995E5"/>
        </w:rPr>
        <w:t>），无法满足实时应用，而且并没有实现真正意义上的端到端训练测试（</w:t>
      </w:r>
      <w:r>
        <w:rPr>
          <w:color w:val="E995E5"/>
        </w:rPr>
        <w:t>region proposal</w:t>
      </w:r>
      <w:r>
        <w:rPr>
          <w:color w:val="E995E5"/>
        </w:rPr>
        <w:t>使用</w:t>
      </w:r>
      <w:r>
        <w:rPr>
          <w:color w:val="E995E5"/>
        </w:rPr>
        <w:t>selective search</w:t>
      </w:r>
      <w:r>
        <w:rPr>
          <w:color w:val="E995E5"/>
        </w:rPr>
        <w:t>先提取处来）。那么有没有可能直接使用</w:t>
      </w:r>
      <w:r>
        <w:rPr>
          <w:color w:val="E995E5"/>
        </w:rPr>
        <w:t>CNN</w:t>
      </w:r>
      <w:r>
        <w:rPr>
          <w:color w:val="E995E5"/>
        </w:rPr>
        <w:t>直接产生</w:t>
      </w:r>
      <w:r>
        <w:rPr>
          <w:color w:val="E995E5"/>
        </w:rPr>
        <w:t>region proposal</w:t>
      </w:r>
      <w:r>
        <w:rPr>
          <w:color w:val="E995E5"/>
        </w:rPr>
        <w:t>并对其分类？</w:t>
      </w:r>
      <w:r>
        <w:rPr>
          <w:color w:val="E995E5"/>
        </w:rPr>
        <w:t>Faster R-CNN</w:t>
      </w:r>
      <w:r>
        <w:rPr>
          <w:color w:val="E995E5"/>
        </w:rPr>
        <w:t>框架就是符合这样需要的目标检测框架。</w:t>
      </w:r>
      <w:r>
        <w:rPr/>
        <w:t xml:space="preserve"> </w:t>
      </w:r>
      <w:r>
        <w:rPr/>
        <w:drawing>
          <wp:inline distT="0" distB="0" distL="0" distR="0">
            <wp:extent cx="6381750" cy="3667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81750" cy="3667125"/>
                    </a:xfrm>
                    <a:prstGeom prst="rect">
                      <a:avLst/>
                    </a:prstGeom>
                    <a:noFill/>
                    <a:ln w="9525">
                      <a:noFill/>
                      <a:miter lim="800000"/>
                      <a:headEnd/>
                      <a:tailEnd/>
                    </a:ln>
                  </pic:spPr>
                </pic:pic>
              </a:graphicData>
            </a:graphic>
          </wp:inline>
        </w:drawing>
      </w:r>
      <w:r>
        <w:rPr>
          <w:color w:val="47C1A8"/>
        </w:rPr>
        <w:t> </w:t>
      </w:r>
      <w:r>
        <w:rPr>
          <w:color w:val="47C1A8"/>
        </w:rPr>
        <w:t xml:space="preserve">(1) </w:t>
      </w:r>
      <w:r>
        <w:rPr/>
        <w:t>使用在</w:t>
      </w:r>
      <w:r>
        <w:rPr/>
        <w:t>ImageNet</w:t>
      </w:r>
      <w:r>
        <w:rPr/>
        <w:t>上预训练的模型初始化网络参数，微调</w:t>
      </w:r>
      <w:r>
        <w:rPr/>
        <w:t>RPN</w:t>
      </w:r>
      <w:r>
        <w:rPr/>
        <w:t>网络；</w:t>
      </w:r>
      <w:r>
        <w:rPr>
          <w:color w:val="47C1A8"/>
        </w:rPr>
        <w:t>  </w:t>
      </w:r>
      <w:r>
        <w:rPr>
          <w:color w:val="47C1A8"/>
        </w:rPr>
        <w:t xml:space="preserve">(2) </w:t>
      </w:r>
      <w:r>
        <w:rPr/>
        <w:t>使用</w:t>
      </w:r>
      <w:r>
        <w:rPr/>
        <w:t>(1)</w:t>
      </w:r>
      <w:r>
        <w:rPr/>
        <w:t>中</w:t>
      </w:r>
      <w:r>
        <w:rPr/>
        <w:t>RPN</w:t>
      </w:r>
      <w:r>
        <w:rPr/>
        <w:t>网络提取</w:t>
      </w:r>
      <w:r>
        <w:rPr/>
        <w:t>region proposal</w:t>
      </w:r>
      <w:r>
        <w:rPr/>
        <w:t>训练</w:t>
      </w:r>
      <w:r>
        <w:rPr/>
        <w:t>Fast R-CNN</w:t>
      </w:r>
      <w:r>
        <w:rPr/>
        <w:t>网络；</w:t>
      </w:r>
      <w:r>
        <w:rPr>
          <w:color w:val="47C1A8"/>
        </w:rPr>
        <w:t>  </w:t>
      </w:r>
      <w:r>
        <w:rPr>
          <w:color w:val="47C1A8"/>
        </w:rPr>
        <w:t xml:space="preserve">(3) </w:t>
      </w:r>
      <w:r>
        <w:rPr/>
        <w:t>使用</w:t>
      </w:r>
      <w:r>
        <w:rPr/>
        <w:t>(2)</w:t>
      </w:r>
      <w:r>
        <w:rPr/>
        <w:t>的</w:t>
      </w:r>
      <w:r>
        <w:rPr/>
        <w:t>Fast R-CNN</w:t>
      </w:r>
      <w:r>
        <w:rPr/>
        <w:t>网络重新初始化</w:t>
      </w:r>
      <w:r>
        <w:rPr/>
        <w:t xml:space="preserve">RPN, </w:t>
      </w:r>
      <w:r>
        <w:rPr/>
        <w:t>固定卷积层进行微调；</w:t>
      </w:r>
      <w:r>
        <w:rPr>
          <w:color w:val="47C1A8"/>
        </w:rPr>
        <w:t xml:space="preserve">(4) </w:t>
      </w:r>
      <w:r>
        <w:rPr/>
        <w:t>固定</w:t>
      </w:r>
      <w:r>
        <w:rPr/>
        <w:t>(2)</w:t>
      </w:r>
      <w:r>
        <w:rPr/>
        <w:t>中</w:t>
      </w:r>
      <w:r>
        <w:rPr/>
        <w:t>Fast R-CNN</w:t>
      </w:r>
      <w:r>
        <w:rPr/>
        <w:t>的卷积层，使用</w:t>
      </w:r>
      <w:r>
        <w:rPr/>
        <w:t>(3)</w:t>
      </w:r>
      <w:r>
        <w:rPr/>
        <w:t>中</w:t>
      </w:r>
      <w:r>
        <w:rPr/>
        <w:t>RPN</w:t>
      </w:r>
      <w:r>
        <w:rPr/>
        <w:t>提取的</w:t>
      </w:r>
      <w:r>
        <w:rPr/>
        <w:t>region proposal</w:t>
      </w:r>
      <w:r>
        <w:rPr/>
        <w:t>微调网络。</w:t>
      </w:r>
      <w:r>
        <w:rPr>
          <w:color w:val="E995E5"/>
        </w:rPr>
        <w:t>    小结：</w:t>
      </w:r>
      <w:r>
        <w:rPr>
          <w:color w:val="E995E5"/>
        </w:rPr>
        <w:t>Faster R-CNN</w:t>
      </w:r>
      <w:r>
        <w:rPr>
          <w:color w:val="E995E5"/>
        </w:rPr>
        <w:t>将一直以来分离的</w:t>
      </w:r>
      <w:r>
        <w:rPr>
          <w:color w:val="E995E5"/>
        </w:rPr>
        <w:t>region proposal</w:t>
      </w:r>
      <w:r>
        <w:rPr>
          <w:color w:val="E995E5"/>
        </w:rPr>
        <w:t>和</w:t>
      </w:r>
      <w:r>
        <w:rPr>
          <w:color w:val="E995E5"/>
        </w:rPr>
        <w:t>CNN</w:t>
      </w:r>
      <w:r>
        <w:rPr>
          <w:color w:val="E995E5"/>
        </w:rPr>
        <w:t>分类融合到了一起，使用端到端的网络进行目标检测，无论在速度上还是精度上都得到了不错的提高。然而</w:t>
      </w:r>
      <w:r>
        <w:rPr>
          <w:color w:val="E995E5"/>
        </w:rPr>
        <w:t>Faster R-CNN</w:t>
      </w:r>
      <w:r>
        <w:rPr>
          <w:color w:val="E995E5"/>
        </w:rPr>
        <w:t>还是达不到实时的目标检测，预先获取</w:t>
      </w:r>
      <w:r>
        <w:rPr>
          <w:color w:val="E995E5"/>
        </w:rPr>
        <w:t>region proposal</w:t>
      </w:r>
      <w:r>
        <w:rPr>
          <w:color w:val="E995E5"/>
        </w:rPr>
        <w:t>，然后在对每个</w:t>
      </w:r>
      <w:r>
        <w:rPr>
          <w:color w:val="E995E5"/>
        </w:rPr>
        <w:t>proposal</w:t>
      </w:r>
      <w:r>
        <w:rPr>
          <w:color w:val="E995E5"/>
        </w:rPr>
        <w:t>分类计算量还是比较大。比较幸运的是</w:t>
      </w:r>
      <w:r>
        <w:rPr>
          <w:color w:val="E995E5"/>
        </w:rPr>
        <w:t>YOLO</w:t>
      </w:r>
      <w:r>
        <w:rPr>
          <w:color w:val="E995E5"/>
        </w:rPr>
        <w:t>这类目标检测方法的出现让实时性也变的成为可能。</w:t>
      </w:r>
      <w:r>
        <w:rPr>
          <w:color w:val="F96E57"/>
        </w:rPr>
        <w:t>总的来说，从</w:t>
      </w:r>
      <w:r>
        <w:rPr>
          <w:color w:val="F96E57"/>
        </w:rPr>
        <w:t>R-CNN, SPP-NET, Fast R-CNN, Faster R-CNN</w:t>
      </w:r>
      <w:r>
        <w:rPr>
          <w:color w:val="F96E57"/>
        </w:rPr>
        <w:t>一路走来，基于深度学习目标检测的流程变得越来越精简，精度越来越高，速度也越来越快。可以说基于</w:t>
      </w:r>
      <w:r>
        <w:rPr>
          <w:color w:val="F96E57"/>
        </w:rPr>
        <w:t>region proposal</w:t>
      </w:r>
      <w:r>
        <w:rPr>
          <w:color w:val="F96E57"/>
        </w:rPr>
        <w:t>的</w:t>
      </w:r>
      <w:r>
        <w:rPr>
          <w:color w:val="F96E57"/>
        </w:rPr>
        <w:t>R-CNN</w:t>
      </w:r>
      <w:r>
        <w:rPr>
          <w:color w:val="F96E57"/>
        </w:rPr>
        <w:t>系列目标检测方法是当前目标最主要的一个分支。</w:t>
      </w:r>
      <w:r>
        <w:rPr>
          <w:color w:val="F96E57"/>
        </w:rPr>
        <w:br/>
      </w:r>
      <w:r>
        <w:rPr/>
        <w:drawing>
          <wp:inline distT="0" distB="0" distL="0" distR="0">
            <wp:extent cx="6381750" cy="3943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81750" cy="3943350"/>
                    </a:xfrm>
                    <a:prstGeom prst="rect">
                      <a:avLst/>
                    </a:prstGeom>
                    <a:noFill/>
                    <a:ln w="9525">
                      <a:noFill/>
                      <a:miter lim="800000"/>
                      <a:headEnd/>
                      <a:tailEnd/>
                    </a:ln>
                  </pic:spPr>
                </pic:pic>
              </a:graphicData>
            </a:graphic>
          </wp:inline>
        </w:drawing>
      </w:r>
      <w:r>
        <w:rPr>
          <w:color w:val="47C1A8"/>
        </w:rPr>
        <w:t xml:space="preserve"> (1) </w:t>
      </w:r>
      <w:r>
        <w:rPr/>
        <w:t>给个一个输入图像，首先将图像划分成</w:t>
      </w:r>
      <w:r>
        <w:rPr/>
        <w:t>7*7</w:t>
      </w:r>
      <w:r>
        <w:rPr/>
        <w:t>的网格</w:t>
      </w:r>
      <w:r>
        <w:rPr>
          <w:color w:val="47C1A8"/>
        </w:rPr>
        <w:t> </w:t>
      </w:r>
      <w:r>
        <w:rPr>
          <w:color w:val="47C1A8"/>
        </w:rPr>
        <w:t xml:space="preserve">(2) </w:t>
      </w:r>
      <w:r>
        <w:rPr/>
        <w:t>对于每个网格，我们都预测</w:t>
      </w:r>
      <w:r>
        <w:rPr/>
        <w:t>2</w:t>
      </w:r>
      <w:r>
        <w:rPr/>
        <w:t>个边框（包括每个边框是目标的置信度以及每个边框区域在多个类别上的概率）</w:t>
      </w:r>
      <w:r>
        <w:rPr>
          <w:color w:val="47C1A8"/>
        </w:rPr>
        <w:t> </w:t>
      </w:r>
      <w:r>
        <w:rPr>
          <w:color w:val="47C1A8"/>
        </w:rPr>
        <w:t xml:space="preserve">(3) </w:t>
      </w:r>
      <w:r>
        <w:rPr/>
        <w:t>根据上一步可以预测出</w:t>
      </w:r>
      <w:r>
        <w:rPr/>
        <w:t>7*7*2</w:t>
      </w:r>
      <w:r>
        <w:rPr/>
        <w:t>个目标窗口，然后根据阈值去除可能性比较低的目标窗口，最后</w:t>
      </w:r>
      <w:r>
        <w:rPr/>
        <w:t>NMS</w:t>
      </w:r>
      <w:r>
        <w:rPr/>
        <w:t>去除冗余窗口即可。</w:t>
      </w:r>
      <w:r>
        <w:rPr/>
        <w:drawing>
          <wp:inline distT="0" distB="0" distL="0" distR="0">
            <wp:extent cx="6381750" cy="26479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381750" cy="2647950"/>
                    </a:xfrm>
                    <a:prstGeom prst="rect">
                      <a:avLst/>
                    </a:prstGeom>
                    <a:noFill/>
                    <a:ln w="9525">
                      <a:noFill/>
                      <a:miter lim="800000"/>
                      <a:headEnd/>
                      <a:tailEnd/>
                    </a:ln>
                  </pic:spPr>
                </pic:pic>
              </a:graphicData>
            </a:graphic>
          </wp:inline>
        </w:drawing>
      </w:r>
      <w:r>
        <w:rPr>
          <w:color w:val="E995E5"/>
        </w:rPr>
        <w:t>小结：</w:t>
      </w:r>
      <w:r>
        <w:rPr>
          <w:color w:val="E995E5"/>
        </w:rPr>
        <w:t>YOLO</w:t>
      </w:r>
      <w:r>
        <w:rPr>
          <w:color w:val="E995E5"/>
        </w:rPr>
        <w:t>将目标检测任务转换成一个回归问题，大大加快了检测的速度，使得</w:t>
      </w:r>
      <w:r>
        <w:rPr>
          <w:color w:val="E995E5"/>
        </w:rPr>
        <w:t>YOLO</w:t>
      </w:r>
      <w:r>
        <w:rPr>
          <w:color w:val="E995E5"/>
        </w:rPr>
        <w:t>可以每秒处理</w:t>
      </w:r>
      <w:r>
        <w:rPr>
          <w:color w:val="E995E5"/>
        </w:rPr>
        <w:t>45</w:t>
      </w:r>
      <w:r>
        <w:rPr>
          <w:color w:val="E995E5"/>
        </w:rPr>
        <w:t>张图像。而且由于每个网络预测目标窗口时使用的是全图信息，使得</w:t>
      </w:r>
      <w:r>
        <w:rPr>
          <w:color w:val="E995E5"/>
        </w:rPr>
        <w:t>false positive</w:t>
      </w:r>
      <w:r>
        <w:rPr>
          <w:color w:val="E995E5"/>
        </w:rPr>
        <w:t>比例大幅降低（充分的上下文信息）。但是</w:t>
      </w:r>
      <w:r>
        <w:rPr>
          <w:color w:val="E995E5"/>
        </w:rPr>
        <w:t>YOLO</w:t>
      </w:r>
      <w:r>
        <w:rPr>
          <w:color w:val="E995E5"/>
        </w:rPr>
        <w:t>也存在问题：没有了</w:t>
      </w:r>
      <w:r>
        <w:rPr>
          <w:color w:val="E995E5"/>
        </w:rPr>
        <w:t>region proposal</w:t>
      </w:r>
      <w:r>
        <w:rPr>
          <w:color w:val="E995E5"/>
        </w:rPr>
        <w:t>机制，只使用</w:t>
      </w:r>
      <w:r>
        <w:rPr>
          <w:color w:val="E995E5"/>
        </w:rPr>
        <w:t>7*7</w:t>
      </w:r>
      <w:r>
        <w:rPr>
          <w:color w:val="E995E5"/>
        </w:rPr>
        <w:t>的网格回归会使得目标不能非常精准的定位，这也导致了</w:t>
      </w:r>
      <w:r>
        <w:rPr>
          <w:color w:val="E995E5"/>
        </w:rPr>
        <w:t>YOLO</w:t>
      </w:r>
      <w:r>
        <w:rPr>
          <w:color w:val="E995E5"/>
        </w:rPr>
        <w:t>的检测精度并不是很高。</w:t>
      </w:r>
      <w:r>
        <w:rPr/>
        <w:t xml:space="preserve"> </w:t>
      </w:r>
      <w:r>
        <w:rPr/>
        <w:drawing>
          <wp:inline distT="0" distB="0" distL="0" distR="0">
            <wp:extent cx="6381750" cy="24098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381750" cy="2409825"/>
                    </a:xfrm>
                    <a:prstGeom prst="rect">
                      <a:avLst/>
                    </a:prstGeom>
                    <a:noFill/>
                    <a:ln w="9525">
                      <a:noFill/>
                      <a:miter lim="800000"/>
                      <a:headEnd/>
                      <a:tailEnd/>
                    </a:ln>
                  </pic:spPr>
                </pic:pic>
              </a:graphicData>
            </a:graphic>
          </wp:inline>
        </w:drawing>
      </w:r>
      <w:r>
        <w:rPr>
          <w:color w:val="E995E5"/>
        </w:rPr>
        <w:t>    小结：</w:t>
      </w:r>
      <w:r>
        <w:rPr>
          <w:color w:val="E995E5"/>
        </w:rPr>
        <w:t>SSD</w:t>
      </w:r>
      <w:r>
        <w:rPr>
          <w:color w:val="E995E5"/>
        </w:rPr>
        <w:t>结合了</w:t>
      </w:r>
      <w:r>
        <w:rPr>
          <w:color w:val="E995E5"/>
        </w:rPr>
        <w:t>YOLO</w:t>
      </w:r>
      <w:r>
        <w:rPr>
          <w:color w:val="E995E5"/>
        </w:rPr>
        <w:t>中的回归思想和</w:t>
      </w:r>
      <w:r>
        <w:rPr>
          <w:color w:val="E995E5"/>
        </w:rPr>
        <w:t>Faster R-CNN</w:t>
      </w:r>
      <w:r>
        <w:rPr>
          <w:color w:val="E995E5"/>
        </w:rPr>
        <w:t>中的</w:t>
      </w:r>
      <w:r>
        <w:rPr>
          <w:color w:val="E995E5"/>
        </w:rPr>
        <w:t>anchor</w:t>
      </w:r>
      <w:r>
        <w:rPr>
          <w:color w:val="E995E5"/>
        </w:rPr>
        <w:t>机制，使用全图各个位置的多尺度区域特征进行回归，既保持了</w:t>
      </w:r>
      <w:r>
        <w:rPr>
          <w:color w:val="E995E5"/>
        </w:rPr>
        <w:t>YOLO</w:t>
      </w:r>
      <w:r>
        <w:rPr>
          <w:color w:val="E995E5"/>
        </w:rPr>
        <w:t>速度快的特性，也保证了窗口预测的跟</w:t>
      </w:r>
      <w:r>
        <w:rPr>
          <w:color w:val="E995E5"/>
        </w:rPr>
        <w:t>Faster R-CNN</w:t>
      </w:r>
      <w:r>
        <w:rPr>
          <w:color w:val="E995E5"/>
        </w:rPr>
        <w:t>一样比较精准。</w:t>
      </w:r>
      <w:r>
        <w:rPr>
          <w:color w:val="E995E5"/>
        </w:rPr>
        <w:t>SSD</w:t>
      </w:r>
      <w:r>
        <w:rPr>
          <w:color w:val="E995E5"/>
        </w:rPr>
        <w:t>在</w:t>
      </w:r>
      <w:r>
        <w:rPr>
          <w:color w:val="E995E5"/>
        </w:rPr>
        <w:t>VOC2007</w:t>
      </w:r>
      <w:r>
        <w:rPr>
          <w:color w:val="E995E5"/>
        </w:rPr>
        <w:t>上</w:t>
      </w:r>
      <w:r>
        <w:rPr>
          <w:color w:val="E995E5"/>
        </w:rPr>
        <w:t>mAP</w:t>
      </w:r>
      <w:r>
        <w:rPr>
          <w:color w:val="E995E5"/>
        </w:rPr>
        <w:t>可以达到</w:t>
      </w:r>
      <w:r>
        <w:rPr>
          <w:color w:val="E995E5"/>
        </w:rPr>
        <w:t>72.1%</w:t>
      </w:r>
      <w:r>
        <w:rPr>
          <w:color w:val="E995E5"/>
        </w:rPr>
        <w:t>，</w:t>
      </w:r>
      <w:r>
        <w:rPr>
          <w:color w:val="F96E57"/>
        </w:rPr>
        <w:t>速度在</w:t>
      </w:r>
      <w:r>
        <w:rPr>
          <w:color w:val="F96E57"/>
        </w:rPr>
        <w:t>GPU</w:t>
      </w:r>
      <w:r>
        <w:rPr>
          <w:color w:val="F96E57"/>
        </w:rPr>
        <w:t>上达到</w:t>
      </w:r>
      <w:r>
        <w:rPr>
          <w:color w:val="F96E57"/>
        </w:rPr>
        <w:t>58</w:t>
      </w:r>
      <w:r>
        <w:rPr>
          <w:color w:val="F96E57"/>
        </w:rPr>
        <w:t>帧每秒。   总结：</w:t>
      </w:r>
      <w:r>
        <w:rPr>
          <w:color w:val="F96E57"/>
        </w:rPr>
        <w:t>YOLO</w:t>
      </w:r>
      <w:r>
        <w:rPr>
          <w:color w:val="F96E57"/>
        </w:rPr>
        <w:t>的提出给目标检测一个新的思路，</w:t>
      </w:r>
      <w:r>
        <w:rPr>
          <w:color w:val="F96E57"/>
        </w:rPr>
        <w:t>SSD</w:t>
      </w:r>
      <w:r>
        <w:rPr>
          <w:color w:val="F96E57"/>
        </w:rPr>
        <w:t>的性能则让我们看到了目标检测在实际应用中真正的可能性。</w:t>
      </w:r>
      <w:r>
        <w:rPr>
          <w:color w:val="F96E57"/>
        </w:rPr>
        <w:br/>
      </w:r>
      <w:r>
        <w:rPr>
          <w:color w:val="47C1A8"/>
        </w:rPr>
        <w:t xml:space="preserve"> (1) </w:t>
      </w:r>
      <w:r>
        <w:rPr>
          <w:color w:val="47C1A8"/>
        </w:rPr>
        <w:t>难分样本挖掘（</w:t>
      </w:r>
      <w:r>
        <w:rPr>
          <w:color w:val="47C1A8"/>
        </w:rPr>
        <w:t>hard negative mining</w:t>
      </w:r>
      <w:r>
        <w:rPr>
          <w:color w:val="47C1A8"/>
        </w:rPr>
        <w:t>） </w:t>
      </w:r>
      <w:r>
        <w:rPr>
          <w:color w:val="47C1A8"/>
        </w:rPr>
        <w:t xml:space="preserve">(2) </w:t>
      </w:r>
      <w:r>
        <w:rPr>
          <w:color w:val="47C1A8"/>
        </w:rPr>
        <w:t xml:space="preserve">多层特征融合   </w:t>
      </w:r>
      <w:r>
        <w:rPr>
          <w:color w:val="47C1A8"/>
        </w:rPr>
        <w:t>(3) </w:t>
      </w:r>
      <w:r>
        <w:rPr>
          <w:color w:val="47C1A8"/>
        </w:rPr>
        <w:t>使用上下文信息</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2">
    <w:name w:val="标题 2"/>
    <w:basedOn w:val="Style13"/>
    <w:pPr>
      <w:spacing w:before="200" w:after="120"/>
      <w:outlineLvl w:val="1"/>
    </w:pPr>
    <w:rPr>
      <w:rFonts w:ascii="Liberation Serif" w:hAnsi="Liberation Serif" w:eastAsia="Droid Sans Fallback" w:cs="Droid Sans Fallback"/>
      <w:b/>
      <w:bCs/>
      <w:sz w:val="36"/>
      <w:szCs w:val="36"/>
    </w:rPr>
  </w:style>
  <w:style w:type="paragraph" w:styleId="3">
    <w:name w:val="标题 3"/>
    <w:basedOn w:val="Style13"/>
    <w:pPr>
      <w:spacing w:before="140" w:after="120"/>
      <w:outlineLvl w:val="2"/>
    </w:pPr>
    <w:rPr>
      <w:rFonts w:ascii="Liberation Serif" w:hAnsi="Liberation Serif" w:eastAsia="Droid Sans Fallback" w:cs="Droid Sans Fallback"/>
      <w:b/>
      <w:bCs/>
      <w:color w:val="808080"/>
      <w:sz w:val="28"/>
      <w:szCs w:val="28"/>
    </w:rPr>
  </w:style>
  <w:style w:type="character" w:styleId="Style12">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name w:val="索引"/>
    <w:basedOn w:val="Normal"/>
    <w:pPr>
      <w:suppressLineNumbers/>
    </w:pPr>
    <w:rPr/>
  </w:style>
  <w:style w:type="paragraph" w:styleId="Style18">
    <w:name w:val="预格式化的文本"/>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2017-02-24T11:54:24Z</dcterms:created>
  <dc:language>zh-CN</dc:language>
  <cp:revision>0</cp:revision>
</cp:coreProperties>
</file>