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9C" w:rsidRDefault="00F55585">
      <w:r>
        <w:rPr>
          <w:rFonts w:hint="eastAsia"/>
        </w:rPr>
        <w:t>7.</w:t>
      </w:r>
      <w:r>
        <w:rPr>
          <w:rFonts w:hint="eastAsia"/>
        </w:rPr>
        <w:t>编写一个程序</w:t>
      </w:r>
      <w:r>
        <w:rPr>
          <w:rFonts w:hint="eastAsia"/>
        </w:rPr>
        <w:t>:</w:t>
      </w:r>
      <w:r>
        <w:rPr>
          <w:rFonts w:hint="eastAsia"/>
        </w:rPr>
        <w:t>给定一个正整数</w:t>
      </w:r>
      <w:r>
        <w:rPr>
          <w:rFonts w:hint="eastAsia"/>
        </w:rPr>
        <w:t>,</w:t>
      </w:r>
      <w:r>
        <w:rPr>
          <w:rFonts w:hint="eastAsia"/>
        </w:rPr>
        <w:t>判断它是否为素数</w:t>
      </w:r>
      <w:r>
        <w:rPr>
          <w:rFonts w:hint="eastAsia"/>
        </w:rPr>
        <w:t>,</w:t>
      </w:r>
      <w:r>
        <w:rPr>
          <w:rFonts w:hint="eastAsia"/>
        </w:rPr>
        <w:t>并输出判断结果</w:t>
      </w:r>
      <w:r>
        <w:rPr>
          <w:rFonts w:hint="eastAsia"/>
        </w:rPr>
        <w:t>.</w:t>
      </w:r>
    </w:p>
    <w:sectPr w:rsidR="0078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69C" w:rsidRDefault="0078269C" w:rsidP="00F55585">
      <w:r>
        <w:separator/>
      </w:r>
    </w:p>
  </w:endnote>
  <w:endnote w:type="continuationSeparator" w:id="1">
    <w:p w:rsidR="0078269C" w:rsidRDefault="0078269C" w:rsidP="00F5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69C" w:rsidRDefault="0078269C" w:rsidP="00F55585">
      <w:r>
        <w:separator/>
      </w:r>
    </w:p>
  </w:footnote>
  <w:footnote w:type="continuationSeparator" w:id="1">
    <w:p w:rsidR="0078269C" w:rsidRDefault="0078269C" w:rsidP="00F55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585"/>
    <w:rsid w:val="0078269C"/>
    <w:rsid w:val="00F5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thss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2011-03-19T15:36:00Z</dcterms:created>
  <dcterms:modified xsi:type="dcterms:W3CDTF">2011-03-19T15:37:00Z</dcterms:modified>
</cp:coreProperties>
</file>