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DB1" w:rsidRDefault="008E29DD">
      <w:pPr>
        <w:rPr>
          <w:rFonts w:hint="eastAsia"/>
        </w:rPr>
      </w:pPr>
      <w:r>
        <w:rPr>
          <w:rFonts w:hint="eastAsia"/>
        </w:rPr>
        <w:t>请简述异常处理的方法</w:t>
      </w:r>
    </w:p>
    <w:p w:rsidR="008E29DD" w:rsidRDefault="008E29DD">
      <w:r>
        <w:rPr>
          <w:rFonts w:hint="eastAsia"/>
        </w:rPr>
        <w:t>答：处理异常的方式有两种：捕捉异常与转移异常</w:t>
      </w:r>
    </w:p>
    <w:sectPr w:rsidR="008E29DD" w:rsidSect="008F6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915" w:rsidRDefault="00C35915" w:rsidP="008E29DD">
      <w:r>
        <w:separator/>
      </w:r>
    </w:p>
  </w:endnote>
  <w:endnote w:type="continuationSeparator" w:id="0">
    <w:p w:rsidR="00C35915" w:rsidRDefault="00C35915" w:rsidP="008E29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915" w:rsidRDefault="00C35915" w:rsidP="008E29DD">
      <w:r>
        <w:separator/>
      </w:r>
    </w:p>
  </w:footnote>
  <w:footnote w:type="continuationSeparator" w:id="0">
    <w:p w:rsidR="00C35915" w:rsidRDefault="00C35915" w:rsidP="008E29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9DD"/>
    <w:rsid w:val="008E29DD"/>
    <w:rsid w:val="008F6DB1"/>
    <w:rsid w:val="00C35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D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2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29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2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29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2011-05-08T01:55:00Z</dcterms:created>
  <dcterms:modified xsi:type="dcterms:W3CDTF">2011-05-08T01:58:00Z</dcterms:modified>
</cp:coreProperties>
</file>