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7CB5">
      <w:pPr>
        <w:rPr>
          <w:rFonts w:hint="eastAsia"/>
        </w:rPr>
      </w:pPr>
      <w:r>
        <w:rPr>
          <w:rFonts w:hint="eastAsia"/>
        </w:rPr>
        <w:t>请列举流式布局管理器</w:t>
      </w:r>
      <w:r>
        <w:rPr>
          <w:rFonts w:hint="eastAsia"/>
        </w:rPr>
        <w:t>,</w:t>
      </w:r>
      <w:r>
        <w:rPr>
          <w:rFonts w:hint="eastAsia"/>
        </w:rPr>
        <w:t>网格布局管理器和网格包布局管理器条件下</w:t>
      </w:r>
      <w:r>
        <w:rPr>
          <w:rFonts w:hint="eastAsia"/>
        </w:rPr>
        <w:t>,</w:t>
      </w:r>
      <w:r>
        <w:rPr>
          <w:rFonts w:hint="eastAsia"/>
        </w:rPr>
        <w:t>组件在容器中排列方式的相同点和不同点</w:t>
      </w:r>
      <w:r>
        <w:rPr>
          <w:rFonts w:hint="eastAsia"/>
        </w:rPr>
        <w:t>.</w:t>
      </w:r>
    </w:p>
    <w:p w:rsidR="00BC7CB5" w:rsidRDefault="00BC7CB5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</w:p>
    <w:p w:rsidR="00BC7CB5" w:rsidRDefault="00BC7CB5">
      <w:pPr>
        <w:rPr>
          <w:rFonts w:hint="eastAsia"/>
        </w:rPr>
      </w:pPr>
      <w:r>
        <w:rPr>
          <w:rFonts w:hint="eastAsia"/>
        </w:rPr>
        <w:t>流式布局管理器按顺序排列</w:t>
      </w:r>
    </w:p>
    <w:p w:rsidR="00BC7CB5" w:rsidRDefault="00BC7CB5">
      <w:pPr>
        <w:rPr>
          <w:rFonts w:hint="eastAsia"/>
        </w:rPr>
      </w:pPr>
      <w:r>
        <w:rPr>
          <w:rFonts w:hint="eastAsia"/>
        </w:rPr>
        <w:t>网格布局管理器按矩阵排列</w:t>
      </w:r>
    </w:p>
    <w:p w:rsidR="00BC7CB5" w:rsidRPr="00BC7CB5" w:rsidRDefault="00BC7CB5">
      <w:r>
        <w:rPr>
          <w:rFonts w:hint="eastAsia"/>
        </w:rPr>
        <w:t>网格包布局管理器需要限定类配合使用</w:t>
      </w:r>
    </w:p>
    <w:sectPr w:rsidR="00BC7CB5" w:rsidRPr="00BC7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AB5" w:rsidRDefault="00DE0AB5" w:rsidP="00BC7CB5">
      <w:r>
        <w:separator/>
      </w:r>
    </w:p>
  </w:endnote>
  <w:endnote w:type="continuationSeparator" w:id="1">
    <w:p w:rsidR="00DE0AB5" w:rsidRDefault="00DE0AB5" w:rsidP="00BC7C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AB5" w:rsidRDefault="00DE0AB5" w:rsidP="00BC7CB5">
      <w:r>
        <w:separator/>
      </w:r>
    </w:p>
  </w:footnote>
  <w:footnote w:type="continuationSeparator" w:id="1">
    <w:p w:rsidR="00DE0AB5" w:rsidRDefault="00DE0AB5" w:rsidP="00BC7C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7CB5"/>
    <w:rsid w:val="00BC7CB5"/>
    <w:rsid w:val="00DE0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7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7C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7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7C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84</Characters>
  <Application>Microsoft Office Word</Application>
  <DocSecurity>0</DocSecurity>
  <Lines>1</Lines>
  <Paragraphs>1</Paragraphs>
  <ScaleCrop>false</ScaleCrop>
  <Company>thss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2011-05-24T03:01:00Z</dcterms:created>
  <dcterms:modified xsi:type="dcterms:W3CDTF">2011-05-24T03:15:00Z</dcterms:modified>
</cp:coreProperties>
</file>