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26.png" ContentType="image/png"/>
  <Override PartName="/word/media/rId16.png" ContentType="image/png"/>
  <Override PartName="/word/media/rId13.png" ContentType="image/png"/>
  <Override PartName="/word/media/rId23.png" ContentType="image/png"/>
  <Override PartName="/word/media/rId33.png" ContentType="image/png"/>
  <Override PartName="/word/media/rId30.png" ContentType="image/png"/>
  <Override PartName="/word/media/rId37.png" ContentType="image/png"/>
  <Override PartName="/word/media/rId40.png" ContentType="image/png"/>
  <Override PartName="/word/media/rId47.png" ContentType="image/png"/>
  <Override PartName="/word/media/rId53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多源融合机器人定位及任务优化"/>
    <w:p>
      <w:pPr>
        <w:pStyle w:val="Heading1"/>
      </w:pPr>
      <w:r>
        <w:rPr>
          <w:rFonts w:hint="eastAsia"/>
        </w:rPr>
        <w:t xml:space="preserve">多源融合机器人定位及任务优化</w:t>
      </w:r>
    </w:p>
    <w:bookmarkEnd w:id="9"/>
    <w:bookmarkStart w:id="10" w:name="摘-要"/>
    <w:p>
      <w:pPr>
        <w:pStyle w:val="Heading1"/>
      </w:pPr>
      <w:r>
        <w:rPr>
          <w:rFonts w:hint="eastAsia"/>
        </w:rPr>
        <w:t xml:space="preserve">摘</w:t>
      </w:r>
      <w:r>
        <w:t xml:space="preserve"> </w:t>
      </w:r>
      <w:r>
        <w:rPr>
          <w:rFonts w:hint="eastAsia"/>
        </w:rPr>
        <w:t xml:space="preserve">要</w:t>
      </w:r>
    </w:p>
    <w:p>
      <w:pPr>
        <w:pStyle w:val="FirstParagraph"/>
      </w:pPr>
      <w:r>
        <w:rPr>
          <w:rFonts w:hint="eastAsia"/>
        </w:rPr>
        <w:t xml:space="preserve">针对两种异频定位设备存在开机不同步、随机噪声与相对空间偏差的问题，本文建立“无噪声时间配准—含噪时空标定与异步融合—偏差检验驱动的状态选择—固定轨迹任务调度”的递进模型。问题一由互相关生成候选，在固定公共网格上最小化跨设备位置误差，得到方式二时间轴加性校正量为</w:t>
      </w:r>
      <w:r>
        <w:t xml:space="preserve"> </w:t>
      </w:r>
      <m:oMath>
        <m:r>
          <m:rPr>
            <m:sty m:val="p"/>
          </m:rPr>
          <m:t>−</m:t>
        </m:r>
        <m:r>
          <m:t>198.4317</m:t>
        </m:r>
      </m:oMath>
      <w:r>
        <w:t xml:space="preserve"> </w:t>
      </w:r>
      <w:r>
        <w:rPr>
          <w:rFonts w:hint="eastAsia"/>
        </w:rPr>
        <w:t xml:space="preserve">s，并生成</w:t>
      </w:r>
      <w:r>
        <w:t xml:space="preserve"> 8495 </w:t>
      </w:r>
      <w:r>
        <w:rPr>
          <w:rFonts w:hint="eastAsia"/>
        </w:rPr>
        <w:t xml:space="preserve">个</w:t>
      </w:r>
      <w:r>
        <w:t xml:space="preserve"> 10 Hz </w:t>
      </w:r>
      <w:r>
        <w:rPr>
          <w:rFonts w:hint="eastAsia"/>
        </w:rPr>
        <w:t xml:space="preserve">轨迹点。问题二用冻结尺度的标准逐轴</w:t>
      </w:r>
      <w:r>
        <w:t xml:space="preserve"> Huber </w:t>
      </w:r>
      <w:r>
        <w:rPr>
          <w:rFonts w:hint="eastAsia"/>
        </w:rPr>
        <w:t xml:space="preserve">剖面目标联合估计时间与二维相对偏差，得到时间偏差约</w:t>
      </w:r>
      <w:r>
        <w:t xml:space="preserve"> </w:t>
      </w:r>
      <m:oMath>
        <m:r>
          <m:t>50.17</m:t>
        </m:r>
      </m:oMath>
      <w:r>
        <w:t xml:space="preserve"> </w:t>
      </w:r>
      <w:r>
        <w:rPr>
          <w:rFonts w:hint="eastAsia"/>
        </w:rPr>
        <w:t xml:space="preserve">s、相对偏差约</w:t>
      </w:r>
      <w:r>
        <w:t xml:space="preserve"> </w:t>
      </w:r>
      <m:oMath>
        <m:r>
          <m:rPr>
            <m:sty m:val="p"/>
          </m:rPr>
          <m:t>(</m:t>
        </m:r>
        <m:r>
          <m:t>3.47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m；随后以原始</w:t>
      </w:r>
      <w:r>
        <w:t xml:space="preserve"> 4 Hz、5 Hz </w:t>
      </w:r>
      <w:r>
        <w:rPr>
          <w:rFonts w:hint="eastAsia"/>
        </w:rPr>
        <w:t xml:space="preserve">事件进行常加速度</w:t>
      </w:r>
      <w:r>
        <w:t xml:space="preserve"> Kalman </w:t>
      </w:r>
      <w:r>
        <w:rPr>
          <w:rFonts w:hint="eastAsia"/>
        </w:rPr>
        <w:t xml:space="preserve">滤波与</w:t>
      </w:r>
      <w:r>
        <w:t xml:space="preserve"> RTS </w:t>
      </w:r>
      <w:r>
        <w:rPr>
          <w:rFonts w:hint="eastAsia"/>
        </w:rPr>
        <w:t xml:space="preserve">离线平滑，输出</w:t>
      </w:r>
      <w:r>
        <w:t xml:space="preserve"> 8496 </w:t>
      </w:r>
      <w:r>
        <w:rPr>
          <w:rFonts w:hint="eastAsia"/>
        </w:rPr>
        <w:t xml:space="preserve">个</w:t>
      </w:r>
      <w:r>
        <w:t xml:space="preserve"> 10 Hz </w:t>
      </w:r>
      <w:r>
        <w:rPr>
          <w:rFonts w:hint="eastAsia"/>
        </w:rPr>
        <w:t xml:space="preserve">状态。问题三以</w:t>
      </w:r>
      <w:r>
        <w:t xml:space="preserve"> </w:t>
      </w:r>
      <w:r>
        <w:rPr>
          <w:rFonts w:hint="eastAsia"/>
        </w:rPr>
        <w:t xml:space="preserve">HAC-Wald、移动块</w:t>
      </w:r>
      <w:r>
        <w:t xml:space="preserve"> bootstrap </w:t>
      </w:r>
      <w:r>
        <w:rPr>
          <w:rFonts w:hint="eastAsia"/>
        </w:rPr>
        <w:t xml:space="preserve">和工程效应指数联合判定，统计量为</w:t>
      </w:r>
      <w:r>
        <w:t xml:space="preserve"> 2.094、</w:t>
      </w:r>
      <m:oMath>
        <m:r>
          <m:t>p</m:t>
        </m:r>
        <m:r>
          <m:rPr>
            <m:sty m:val="p"/>
          </m:rPr>
          <m:t>=</m:t>
        </m:r>
        <m:r>
          <m:t>0.3511</m:t>
        </m:r>
      </m:oMath>
      <w:r>
        <w:rPr>
          <w:rFonts w:hint="eastAsia"/>
        </w:rPr>
        <w:t xml:space="preserve">、效应指数为</w:t>
      </w:r>
      <w:r>
        <w:t xml:space="preserve"> </w:t>
      </w:r>
      <w:r>
        <w:rPr>
          <w:rFonts w:hint="eastAsia"/>
        </w:rPr>
        <w:t xml:space="preserve">0.0681，因此在既定阈值下未发现同时具有统计与工程意义的相对系统偏差；正式融合不增加偏差状态，得到</w:t>
      </w:r>
      <w:r>
        <w:t xml:space="preserve"> 3691 </w:t>
      </w:r>
      <w:r>
        <w:rPr>
          <w:rFonts w:hint="eastAsia"/>
        </w:rPr>
        <w:t xml:space="preserve">个</w:t>
      </w:r>
      <w:r>
        <w:t xml:space="preserve"> 10 Hz </w:t>
      </w:r>
      <w:r>
        <w:rPr>
          <w:rFonts w:hint="eastAsia"/>
        </w:rPr>
        <w:t xml:space="preserve">状态。问题四在固定轨迹上识别完整准备窗可行区，形成</w:t>
      </w:r>
      <w:r>
        <w:t xml:space="preserve"> 1255 </w:t>
      </w:r>
      <w:r>
        <w:rPr>
          <w:rFonts w:hint="eastAsia"/>
        </w:rPr>
        <w:t xml:space="preserve">个经连续复核的候选，以词典序混合整数规划先最大化任务数、再提高安全裕度，最终完成</w:t>
      </w:r>
      <w:r>
        <w:t xml:space="preserve"> 9 </w:t>
      </w:r>
      <w:r>
        <w:rPr>
          <w:rFonts w:hint="eastAsia"/>
        </w:rPr>
        <w:t xml:space="preserve">项任务，最小归一化裕度为</w:t>
      </w:r>
      <w:r>
        <w:t xml:space="preserve"> </w:t>
      </w:r>
      <w:r>
        <w:rPr>
          <w:rFonts w:hint="eastAsia"/>
        </w:rPr>
        <w:t xml:space="preserve">0.4241，三档各</w:t>
      </w:r>
      <w:r>
        <w:t xml:space="preserve"> 500 </w:t>
      </w:r>
      <w:r>
        <w:rPr>
          <w:rFonts w:hint="eastAsia"/>
        </w:rPr>
        <w:t xml:space="preserve">次扰动下整套方案均保持可行。所有数值来自附件实算；无外部真值时的空间差仅解释为两设备相对偏差。</w:t>
      </w:r>
    </w:p>
    <w:p>
      <w:pPr>
        <w:pStyle w:val="BodyText"/>
      </w:pPr>
      <w:r>
        <w:rPr>
          <w:rFonts w:hint="eastAsia"/>
        </w:rPr>
        <w:t xml:space="preserve">关键词：异频时间配准；稳健标定；异步状态融合；HAC检验；混合整数规划</w:t>
      </w:r>
    </w:p>
    <w:bookmarkEnd w:id="10"/>
    <w:bookmarkStart w:id="20" w:name="一问题重述与分析"/>
    <w:p>
      <w:pPr>
        <w:pStyle w:val="Heading1"/>
      </w:pPr>
      <w:r>
        <w:rPr>
          <w:rFonts w:hint="eastAsia"/>
        </w:rPr>
        <w:t xml:space="preserve">一、问题重述与分析</w:t>
      </w:r>
    </w:p>
    <w:bookmarkStart w:id="11" w:name="问题重述"/>
    <w:p>
      <w:pPr>
        <w:pStyle w:val="Heading2"/>
      </w:pPr>
      <w:r>
        <w:t xml:space="preserve">1.1 </w:t>
      </w:r>
      <w:r>
        <w:rPr>
          <w:rFonts w:hint="eastAsia"/>
        </w:rPr>
        <w:t xml:space="preserve">问题重述</w:t>
      </w:r>
    </w:p>
    <w:p>
      <w:pPr>
        <w:pStyle w:val="FirstParagraph"/>
      </w:pPr>
      <w:r>
        <w:rPr>
          <w:rFonts w:hint="eastAsia"/>
        </w:rPr>
        <w:t xml:space="preserve">定位方式一以</w:t>
      </w:r>
      <w:r>
        <w:t xml:space="preserve"> 4 Hz </w:t>
      </w:r>
      <w:r>
        <w:rPr>
          <w:rFonts w:hint="eastAsia"/>
        </w:rPr>
        <w:t xml:space="preserve">输出，定位方式二以</w:t>
      </w:r>
      <w:r>
        <w:t xml:space="preserve"> 5 Hz </w:t>
      </w:r>
      <w:r>
        <w:rPr>
          <w:rFonts w:hint="eastAsia"/>
        </w:rPr>
        <w:t xml:space="preserve">输出。问题一的数据无随机噪声，只存在设备开机先后差异，要求估计时间偏差并输出</w:t>
      </w:r>
      <w:r>
        <w:t xml:space="preserve"> 10 Hz </w:t>
      </w:r>
      <w:r>
        <w:rPr>
          <w:rFonts w:hint="eastAsia"/>
        </w:rPr>
        <w:t xml:space="preserve">连续轨迹。问题二的数据含随机噪声和固定系统差，需要同时估计时间偏差、二维相对偏差并融合。问题三面对实际测量数据，必须先判断系统偏差是否存在，再按判定结果输出</w:t>
      </w:r>
      <w:r>
        <w:t xml:space="preserve"> 10 Hz </w:t>
      </w:r>
      <w:r>
        <w:rPr>
          <w:rFonts w:hint="eastAsia"/>
        </w:rPr>
        <w:t xml:space="preserve">状态。问题四保持问题三轨迹不变，在射击距离</w:t>
      </w:r>
      <w:r>
        <w:t xml:space="preserve"> 5–30 </w:t>
      </w:r>
      <w:r>
        <w:rPr>
          <w:rFonts w:hint="eastAsia"/>
        </w:rPr>
        <w:t xml:space="preserve">m、速度不超过</w:t>
      </w:r>
      <w:r>
        <w:t xml:space="preserve"> 2 </w:t>
      </w:r>
      <w:r>
        <w:rPr>
          <w:rFonts w:hint="eastAsia"/>
        </w:rPr>
        <w:t xml:space="preserve">m/s、加速度不超过</w:t>
      </w:r>
      <w:r>
        <w:t xml:space="preserve"> 1.5 </w:t>
      </w:r>
      <w:r>
        <w:rPr>
          <w:rFonts w:hint="eastAsia"/>
        </w:rPr>
        <w:t xml:space="preserve">m/s、准备</w:t>
      </w:r>
      <w:r>
        <w:t xml:space="preserve"> 1.5 </w:t>
      </w:r>
      <w:r>
        <w:rPr>
          <w:rFonts w:hint="eastAsia"/>
        </w:rPr>
        <w:t xml:space="preserve">s，以及拍照距离</w:t>
      </w:r>
      <w:r>
        <w:t xml:space="preserve"> 10–40 </w:t>
      </w:r>
      <w:r>
        <w:rPr>
          <w:rFonts w:hint="eastAsia"/>
        </w:rPr>
        <w:t xml:space="preserve">m、速度不超过</w:t>
      </w:r>
      <w:r>
        <w:t xml:space="preserve"> 1.5 </w:t>
      </w:r>
      <w:r>
        <w:rPr>
          <w:rFonts w:hint="eastAsia"/>
        </w:rPr>
        <w:t xml:space="preserve">m/s、加速度不超过</w:t>
      </w:r>
      <w:r>
        <w:t xml:space="preserve"> 1.5 </w:t>
      </w:r>
      <w:r>
        <w:rPr>
          <w:rFonts w:hint="eastAsia"/>
        </w:rPr>
        <w:t xml:space="preserve">m/s、准备</w:t>
      </w:r>
      <w:r>
        <w:t xml:space="preserve"> 0.5 </w:t>
      </w:r>
      <w:r>
        <w:rPr>
          <w:rFonts w:hint="eastAsia"/>
        </w:rPr>
        <w:t xml:space="preserve">s和同目标角差至少</w:t>
      </w:r>
      <w:r>
        <w:t xml:space="preserve"> </w:t>
      </w:r>
      <w:r>
        <w:rPr>
          <w:rFonts w:hint="eastAsia"/>
        </w:rPr>
        <w:t xml:space="preserve">60°的约束下安排任务。单机器人资源互斥、0.01</w:t>
      </w:r>
      <w:r>
        <w:t xml:space="preserve"> </w:t>
      </w:r>
      <w:r>
        <w:rPr>
          <w:rFonts w:hint="eastAsia"/>
        </w:rPr>
        <w:t xml:space="preserve">s数值间隔和射击目标至多计一次均作为建模约定，不冒充题面原文。</w:t>
      </w:r>
    </w:p>
    <w:bookmarkEnd w:id="11"/>
    <w:bookmarkStart w:id="12" w:name="问题分析"/>
    <w:p>
      <w:pPr>
        <w:pStyle w:val="Heading2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四问的难点依次是周期轨迹下的全局时间配准、含噪条件下时间与空间偏差的耦合、相关残差下“未拒绝”与“证明为零”的区别，以及连续准备窗与离散调度之间的接口。为此，模型在每一步都保留原始事件时刻，不把插值点重复当成观测；问题二、三没有外部真值，故只报告相对偏差；问题四把任务数量最优与安全裕度最优分层，防止以代理裕度牺牲完成数量。</w:t>
      </w:r>
    </w:p>
    <w:bookmarkEnd w:id="12"/>
    <w:bookmarkStart w:id="19" w:name="问题间关联分析"/>
    <w:p>
      <w:pPr>
        <w:pStyle w:val="Heading2"/>
      </w:pPr>
      <w:r>
        <w:t xml:space="preserve">1.3 </w:t>
      </w:r>
      <w:r>
        <w:rPr>
          <w:rFonts w:hint="eastAsia"/>
        </w:rPr>
        <w:t xml:space="preserve">问题间关联分析</w:t>
      </w:r>
    </w:p>
    <w:p>
      <w:pPr>
        <w:pStyle w:val="FirstParagraph"/>
      </w:pPr>
      <w:r>
        <w:rPr>
          <w:rFonts w:hint="eastAsia"/>
        </w:rPr>
        <w:t xml:space="preserve">问题一建立参考时钟、公共支持域与</w:t>
      </w:r>
      <w:r>
        <w:t xml:space="preserve"> 10 Hz </w:t>
      </w:r>
      <w:r>
        <w:rPr>
          <w:rFonts w:hint="eastAsia"/>
        </w:rPr>
        <w:t xml:space="preserve">输出字段；问题二继承时间符号和事件级融合方式；问题三继承稳健配准与噪声估计，但把偏差从必估参数改为检验驱动的可选状态；问题四直接继承问题三的位置、速度、加速度和模型内位置标准差。误差传播路径由时间配准进入相对残差，再由滤波状态与不确定性进入任务距离和准备窗裕度；因此后问引用前问结果字段时，同时保留其适用边界。</w:t>
      </w:r>
    </w:p>
    <w:p>
      <w:pPr>
        <w:pStyle w:val="CaptionedFigure"/>
      </w:pPr>
      <w:r>
        <w:drawing>
          <wp:inline>
            <wp:extent cx="5334000" cy="1590614"/>
            <wp:effectExtent b="0" l="0" r="0" t="0"/>
            <wp:docPr descr="图1 总体技术路线" title="" id="14" name="Picture"/>
            <a:graphic>
              <a:graphicData uri="http://schemas.openxmlformats.org/drawingml/2006/picture">
                <pic:pic>
                  <pic:nvPicPr>
                    <pic:cNvPr descr="06_figures/paper/technical_rout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总体技术路线</w:t>
      </w:r>
    </w:p>
    <w:p>
      <w:pPr>
        <w:pStyle w:val="BodyText"/>
      </w:pPr>
      <w:r>
        <w:rPr>
          <w:rFonts w:hint="eastAsia"/>
        </w:rPr>
        <w:t xml:space="preserve">图1技术路线证据显示数据处理按四个阶段单向推进：原始</w:t>
      </w:r>
      <w:r>
        <w:t xml:space="preserve"> 4 Hz、5 Hz </w:t>
      </w:r>
      <w:r>
        <w:rPr>
          <w:rFonts w:hint="eastAsia"/>
        </w:rPr>
        <w:t xml:space="preserve">观测先配准，随后才进行融合、偏差判定和任务优化。由于每个箭头都对应明确的数据契约，前一问的时间符号与</w:t>
      </w:r>
      <w:r>
        <w:t xml:space="preserve"> 10 Hz </w:t>
      </w:r>
      <w:r>
        <w:rPr>
          <w:rFonts w:hint="eastAsia"/>
        </w:rPr>
        <w:t xml:space="preserve">状态不会在后问被重新解释；这意味着四个局部模型可以分别验证，同时仍保持一条完整证据链，并支持最终</w:t>
      </w:r>
      <w:r>
        <w:t xml:space="preserve"> 9 </w:t>
      </w:r>
      <w:r>
        <w:rPr>
          <w:rFonts w:hint="eastAsia"/>
        </w:rPr>
        <w:t xml:space="preserve">项日程回溯到原始观测。</w:t>
      </w:r>
    </w:p>
    <w:p>
      <w:pPr>
        <w:pStyle w:val="CaptionedFigure"/>
      </w:pPr>
      <w:r>
        <w:drawing>
          <wp:inline>
            <wp:extent cx="5334000" cy="2939463"/>
            <wp:effectExtent b="0" l="0" r="0" t="0"/>
            <wp:docPr descr="图2 子问题依赖与共享接口" title="" id="17" name="Picture"/>
            <a:graphic>
              <a:graphicData uri="http://schemas.openxmlformats.org/drawingml/2006/picture">
                <pic:pic>
                  <pic:nvPicPr>
                    <pic:cNvPr descr="06_figures/paper/subproblem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子问题依赖与共享接口</w:t>
      </w:r>
    </w:p>
    <w:p>
      <w:pPr>
        <w:pStyle w:val="BodyText"/>
      </w:pPr>
      <w:r>
        <w:rPr>
          <w:rFonts w:hint="eastAsia"/>
        </w:rPr>
        <w:t xml:space="preserve">图2子问题依赖证据呈现问题一到问题四的输入输出关系，其中问题三向问题四传递状态与不确定性，而共享接口统一时钟、单位和</w:t>
      </w:r>
      <w:r>
        <w:t xml:space="preserve"> 0.1 s </w:t>
      </w:r>
      <w:r>
        <w:rPr>
          <w:rFonts w:hint="eastAsia"/>
        </w:rPr>
        <w:t xml:space="preserve">步长。该结构源于问题四轨迹固定且不能另行规划，因此任务可行性由问题三输出决定；据此需要在问题三披露非事件时刻的短时传播近似，并在问题四用</w:t>
      </w:r>
      <w:r>
        <w:t xml:space="preserve"> 0.001 </w:t>
      </w:r>
      <w:r>
        <w:rPr>
          <w:rFonts w:hint="eastAsia"/>
        </w:rPr>
        <w:t xml:space="preserve">s复核和三档扰动控制风险。</w:t>
      </w:r>
    </w:p>
    <w:bookmarkEnd w:id="19"/>
    <w:bookmarkEnd w:id="20"/>
    <w:bookmarkStart w:id="21" w:name="二模型假设"/>
    <w:p>
      <w:pPr>
        <w:pStyle w:val="Heading1"/>
      </w:pPr>
      <w:r>
        <w:rPr>
          <w:rFonts w:hint="eastAsia"/>
        </w:rPr>
        <w:t xml:space="preserve">二、模型假设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两种定位方式观测同一机器人在同一平面坐标系中的运动，坐标单位为米。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各问设备间时间关系在单份附件记录期内可用固定平移表示；若存在时钟漂移，当前模型失效并应扩展为仿射时钟模型。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问题二固定相对空间偏差在记录期内不随时间变化；问题三不预设偏差存在，而由统计与工程证据选择状态维度。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短事件间隔内运动可由常加速度状态与白噪声</w:t>
      </w:r>
      <w:r>
        <w:t xml:space="preserve"> jerk </w:t>
      </w:r>
      <w:r>
        <w:rPr>
          <w:rFonts w:hint="eastAsia"/>
        </w:rPr>
        <w:t xml:space="preserve">近似；RTS只用于离线固定区间平滑，不表述为实时输出。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问题四轨迹不随任务选择改变；单机器人准备和执行资源互斥，同一射击目标至多计一次，二者均为显式建模约定。</w:t>
      </w:r>
    </w:p>
    <w:bookmarkEnd w:id="21"/>
    <w:bookmarkStart w:id="22" w:name="三符号说明"/>
    <w:p>
      <w:pPr>
        <w:pStyle w:val="Heading1"/>
      </w:pPr>
      <w:r>
        <w:rPr>
          <w:rFonts w:hint="eastAsia"/>
        </w:rPr>
        <w:t xml:space="preserve">三、符号说明</w:t>
      </w:r>
    </w:p>
    <w:p>
      <w:pPr>
        <w:pStyle w:val="FirstParagraph"/>
      </w:pP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表示时间偏差，单位为秒；</w:t>
      </w:r>
      <m:oMath>
        <m:r>
          <m:rPr>
            <m:sty m:val="b"/>
          </m:rPr>
          <m:t>b</m:t>
        </m:r>
      </m:oMath>
      <w:r>
        <w:t xml:space="preserve"> </w:t>
      </w:r>
      <w:r>
        <w:rPr>
          <w:rFonts w:hint="eastAsia"/>
        </w:rPr>
        <w:t xml:space="preserve">表示二维相对空间偏差，单位为米；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表示位置、速度、加速度构成的状态；</w:t>
      </w:r>
      <m:oMath>
        <m:r>
          <m:rPr>
            <m:sty m:val="b"/>
          </m:rPr>
          <m:t>ν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b"/>
          </m:rPr>
          <m:t>S</m:t>
        </m:r>
      </m:oMath>
      <w:r>
        <w:t xml:space="preserve"> </w:t>
      </w:r>
      <w:r>
        <w:rPr>
          <w:rFonts w:hint="eastAsia"/>
        </w:rPr>
        <w:t xml:space="preserve">分别表示创新及其协方差；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表示白噪声</w:t>
      </w:r>
      <w:r>
        <w:t xml:space="preserve"> jerk </w:t>
      </w:r>
      <w:r>
        <w:rPr>
          <w:rFonts w:hint="eastAsia"/>
        </w:rPr>
        <w:t xml:space="preserve">谱密度；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表示候选任务归一化最小裕度；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表示候选是否被选取。所有时间校正均明确写出映射方向，避免同一个偏差符号在不同问题中发生方向混淆。</w:t>
      </w:r>
    </w:p>
    <w:bookmarkEnd w:id="22"/>
    <w:bookmarkStart w:id="57" w:name="四模型建立与求解"/>
    <w:p>
      <w:pPr>
        <w:pStyle w:val="Heading1"/>
      </w:pPr>
      <w:r>
        <w:rPr>
          <w:rFonts w:hint="eastAsia"/>
        </w:rPr>
        <w:t xml:space="preserve">四、模型建立与求解</w:t>
      </w:r>
    </w:p>
    <w:bookmarkStart w:id="29" w:name="问题一无噪声时间配准"/>
    <w:p>
      <w:pPr>
        <w:pStyle w:val="Heading2"/>
      </w:pPr>
      <w:r>
        <w:t xml:space="preserve">4.1 </w:t>
      </w:r>
      <w:r>
        <w:rPr>
          <w:rFonts w:hint="eastAsia"/>
        </w:rPr>
        <w:t xml:space="preserve">问题一：无噪声时间配准</w:t>
      </w:r>
    </w:p>
    <w:p>
      <w:pPr>
        <w:pStyle w:val="FirstParagraph"/>
      </w:pPr>
      <w:r>
        <w:rPr>
          <w:rFonts w:hint="eastAsia"/>
        </w:rPr>
        <w:t xml:space="preserve">以方式一时钟为参考，将方式二的设备时间作加性校正：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式(1)把开机先后差异压缩为一个标量；当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时，方式二时间戳数值整体减小。该定义只改变时间坐标，不修改任何位置观测。</w:t>
      </w:r>
    </w:p>
    <w:p>
      <w:pPr>
        <w:pStyle w:val="BodyText"/>
      </w:pPr>
      <w:r>
        <w:rPr>
          <w:rFonts w:hint="eastAsia"/>
        </w:rPr>
        <w:t xml:space="preserve">在所有候选都有效的固定评价网格上定义跨设备位置误差：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式(2)用同一组真实时刻比较二维轨迹，避免候选偏差改变样本集合；量纲为平方米，因此可直接由位置残差复算。</w:t>
      </w:r>
    </w:p>
    <w:p>
      <w:pPr>
        <w:pStyle w:val="BodyText"/>
      </w:pPr>
      <w:r>
        <w:rPr>
          <w:rFonts w:hint="eastAsia"/>
        </w:rPr>
        <w:t xml:space="preserve">时间偏差估计定义为全可行域上的最小点：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  <m:r>
                <m:t>t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argmin</m:t>
              </m:r>
            </m:e>
            <m: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D</m:t>
              </m:r>
            </m:sub>
          </m:sSub>
          <m:r>
            <m:t>J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式(3)先由</w:t>
      </w:r>
      <w:r>
        <w:t xml:space="preserve"> 0.5 </w:t>
      </w:r>
      <w:r>
        <w:rPr>
          <w:rFonts w:hint="eastAsia"/>
        </w:rPr>
        <w:t xml:space="preserve">s全域扫描定位盆地，再在固定评价网格上有界细化。互相关只提供候选，不承担最终最优性判断。</w:t>
      </w:r>
    </w:p>
    <w:p>
      <w:pPr>
        <w:pStyle w:val="CaptionedFigure"/>
      </w:pPr>
      <w:r>
        <w:drawing>
          <wp:inline>
            <wp:extent cx="5334000" cy="2967586"/>
            <wp:effectExtent b="0" l="0" r="0" t="0"/>
            <wp:docPr descr="图3 问题一全域目标扫描" title="" id="24" name="Picture"/>
            <a:graphic>
              <a:graphicData uri="http://schemas.openxmlformats.org/drawingml/2006/picture">
                <pic:pic>
                  <pic:nvPicPr>
                    <pic:cNvPr descr="06_figures/q1/objective_sca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问题一全域目标扫描</w:t>
      </w:r>
    </w:p>
    <w:p>
      <w:pPr>
        <w:pStyle w:val="BodyText"/>
      </w:pPr>
      <w:r>
        <w:rPr>
          <w:rFonts w:hint="eastAsia"/>
        </w:rPr>
        <w:t xml:space="preserve">图3全域目标证据显示周期轨迹带来多个局部谷值，但全局最小值集中在</w:t>
      </w:r>
      <w:r>
        <w:t xml:space="preserve"> </w:t>
      </w:r>
      <m:oMath>
        <m:r>
          <m:rPr>
            <m:sty m:val="p"/>
          </m:rPr>
          <m:t>−</m:t>
        </m:r>
        <m:r>
          <m:t>198.4317</m:t>
        </m:r>
      </m:oMath>
      <w:r>
        <w:t xml:space="preserve"> </w:t>
      </w:r>
      <w:r>
        <w:rPr>
          <w:rFonts w:hint="eastAsia"/>
        </w:rPr>
        <w:t xml:space="preserve">s附近，且距搜索边界至少</w:t>
      </w:r>
      <w:r>
        <w:t xml:space="preserve"> 100.35 </w:t>
      </w:r>
      <w:r>
        <w:rPr>
          <w:rFonts w:hint="eastAsia"/>
        </w:rPr>
        <w:t xml:space="preserve">s。多个低谷源于机器人轨迹自身的周期结构，而不是不同开机偏差同时成立；因此不能直接取最高相关峰，必须以式(2)的位置误差作最终判据，这一结果支持式(3)的全域扫描加局部细化路线。</w:t>
      </w:r>
    </w:p>
    <w:p>
      <w:pPr>
        <w:pStyle w:val="CaptionedFigure"/>
      </w:pPr>
      <w:r>
        <w:drawing>
          <wp:inline>
            <wp:extent cx="5334000" cy="3416392"/>
            <wp:effectExtent b="0" l="0" r="0" t="0"/>
            <wp:docPr descr="图4 四种插值模型比较" title="" id="27" name="Picture"/>
            <a:graphic>
              <a:graphicData uri="http://schemas.openxmlformats.org/drawingml/2006/picture">
                <pic:pic>
                  <pic:nvPicPr>
                    <pic:cNvPr descr="06_figures/paper/model_comparis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</w:t>
      </w:r>
      <w:r>
        <w:rPr>
          <w:rFonts w:hint="eastAsia"/>
        </w:rPr>
        <w:t xml:space="preserve">四种插值模型比较</w:t>
      </w:r>
    </w:p>
    <w:p>
      <w:pPr>
        <w:pStyle w:val="BodyText"/>
      </w:pPr>
      <w:r>
        <w:rPr>
          <w:rFonts w:hint="eastAsia"/>
        </w:rPr>
        <w:t xml:space="preserve">图4插值对比证据显示四种方法给出相同报告偏差，但跨设备</w:t>
      </w:r>
      <w:r>
        <w:t xml:space="preserve"> RMSE </w:t>
      </w:r>
      <w:r>
        <w:rPr>
          <w:rFonts w:hint="eastAsia"/>
        </w:rPr>
        <w:t xml:space="preserve">从</w:t>
      </w:r>
      <w:r>
        <w:t xml:space="preserve"> Linear </w:t>
      </w:r>
      <w:r>
        <w:rPr>
          <w:rFonts w:hint="eastAsia"/>
        </w:rPr>
        <w:t xml:space="preserve">的</w:t>
      </w:r>
      <w:r>
        <w:t xml:space="preserve"> </w:t>
      </w:r>
      <m:oMath>
        <m:r>
          <m:t>4.76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rPr>
          <w:rFonts w:hint="eastAsia"/>
        </w:rPr>
        <w:t xml:space="preserve">m下降到</w:t>
      </w:r>
      <w:r>
        <w:t xml:space="preserve"> Cubic Spline </w:t>
      </w:r>
      <w:r>
        <w:rPr>
          <w:rFonts w:hint="eastAsia"/>
        </w:rPr>
        <w:t xml:space="preserve">的</w:t>
      </w:r>
      <w:r>
        <w:t xml:space="preserve"> </w:t>
      </w:r>
      <m:oMath>
        <m:r>
          <m:t>8.51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rPr>
          <w:rFonts w:hint="eastAsia"/>
        </w:rPr>
        <w:t xml:space="preserve">m，差异跨越约</w:t>
      </w:r>
      <w:r>
        <w:t xml:space="preserve"> 5 </w:t>
      </w:r>
      <w:r>
        <w:rPr>
          <w:rFonts w:hint="eastAsia"/>
        </w:rPr>
        <w:t xml:space="preserve">个数量级。该差异由无噪声轨迹的局部曲率表达能力决定，而非滤波参数造成；据此选择三次样条生成</w:t>
      </w:r>
      <w:r>
        <w:t xml:space="preserve"> 8495 </w:t>
      </w:r>
      <w:r>
        <w:rPr>
          <w:rFonts w:hint="eastAsia"/>
        </w:rPr>
        <w:t xml:space="preserve">个</w:t>
      </w:r>
      <w:r>
        <w:t xml:space="preserve"> 10 </w:t>
      </w:r>
      <w:r>
        <w:rPr>
          <w:rFonts w:hint="eastAsia"/>
        </w:rPr>
        <w:t xml:space="preserve">Hz位置点，并以</w:t>
      </w:r>
      <w:r>
        <w:t xml:space="preserve"> </w:t>
      </w:r>
      <w:r>
        <w:rPr>
          <w:rFonts w:hint="eastAsia"/>
        </w:rPr>
        <w:t xml:space="preserve">PCHIP等结果作为模型敏感性对照。</w:t>
      </w:r>
    </w:p>
    <w:bookmarkEnd w:id="29"/>
    <w:bookmarkStart w:id="36" w:name="问题二稳健时空标定与异步融合"/>
    <w:p>
      <w:pPr>
        <w:pStyle w:val="Heading2"/>
      </w:pPr>
      <w:r>
        <w:t xml:space="preserve">4.2 </w:t>
      </w:r>
      <w:r>
        <w:rPr>
          <w:rFonts w:hint="eastAsia"/>
        </w:rPr>
        <w:t xml:space="preserve">问题二：稳健时空标定与异步融合</w:t>
      </w:r>
    </w:p>
    <w:p>
      <w:pPr>
        <w:pStyle w:val="FirstParagraph"/>
      </w:pPr>
      <w:r>
        <w:rPr>
          <w:rFonts w:hint="eastAsia"/>
        </w:rPr>
        <w:t xml:space="preserve">给定候选时间偏差时，两流在固定网格上的二维差值为：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式(4)明确了方式二查询时刻和相对偏差方向，故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只表示设备间相对差，不能归因于某个设备的绝对误差。</w:t>
      </w:r>
    </w:p>
    <w:p>
      <w:pPr>
        <w:pStyle w:val="BodyText"/>
      </w:pPr>
      <w:r>
        <w:rPr>
          <w:rFonts w:hint="eastAsia"/>
        </w:rPr>
        <w:t xml:space="preserve">逐轴标准</w:t>
      </w:r>
      <w:r>
        <w:t xml:space="preserve"> Huber IRLS </w:t>
      </w:r>
      <w:r>
        <w:rPr>
          <w:rFonts w:hint="eastAsia"/>
        </w:rPr>
        <w:t xml:space="preserve">的标准化残差、权重与偏差更新为：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1.345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式(5)在小残差区保持权重</w:t>
      </w:r>
      <w:r>
        <w:t xml:space="preserve"> </w:t>
      </w:r>
      <w:r>
        <w:rPr>
          <w:rFonts w:hint="eastAsia"/>
        </w:rPr>
        <w:t xml:space="preserve">1，仅对超过阈值的分量降权；尺度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在搜索中点估计一次并跨候选冻结，使不同时间偏差的目标可比较。</w:t>
      </w:r>
    </w:p>
    <w:p>
      <w:pPr>
        <w:pStyle w:val="BodyText"/>
      </w:pPr>
      <w:r>
        <w:rPr>
          <w:rFonts w:hint="eastAsia"/>
        </w:rPr>
        <w:t xml:space="preserve">对应的剖面目标写为：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r>
                    <m:t>2</m:t>
                  </m:r>
                </m:e>
              </m:nary>
            </m:e>
          </m:nary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sSub>
            <m:e>
              <m:r>
                <m:t>ρ</m:t>
              </m:r>
            </m:e>
            <m:sub>
              <m:r>
                <m:t>1.345</m:t>
              </m:r>
            </m:sub>
          </m:sSub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式(6)是真正的</w:t>
      </w:r>
      <w:r>
        <w:t xml:space="preserve"> Huber </w:t>
      </w:r>
      <w:r>
        <w:rPr>
          <w:rFonts w:hint="eastAsia"/>
        </w:rPr>
        <w:t xml:space="preserve">损失和，而不是随候选变化的归一化加权均方误差；求得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  <m:r>
              <m:t>t</m:t>
            </m:r>
          </m:e>
        </m:acc>
        <m:r>
          <m:rPr>
            <m:sty m:val="p"/>
          </m:rPr>
          <m:t>=</m:t>
        </m:r>
        <m:r>
          <m:t>50.1717</m:t>
        </m:r>
      </m:oMath>
      <w:r>
        <w:t xml:space="preserve"> </w:t>
      </w:r>
      <w:r>
        <w:rPr>
          <w:rFonts w:hint="eastAsia"/>
        </w:rPr>
        <w:t xml:space="preserve">s和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3.4670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1.8332</m:t>
        </m:r>
        <m:r>
          <m:rPr>
            <m:sty m:val="p"/>
          </m:rPr>
          <m:t>)</m:t>
        </m:r>
      </m:oMath>
      <w:r>
        <w:t xml:space="preserve"> </w:t>
      </w:r>
      <w:r>
        <w:t xml:space="preserve">m。</w:t>
      </w:r>
    </w:p>
    <w:p>
      <w:pPr>
        <w:pStyle w:val="BodyText"/>
      </w:pPr>
      <w:r>
        <w:rPr>
          <w:rFonts w:hint="eastAsia"/>
        </w:rPr>
        <w:t xml:space="preserve">异步状态预测采用常加速度转移：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F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y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式(7)按真实事件间隔</w:t>
      </w:r>
      <w:r>
        <w:t xml:space="preserve"> </w:t>
      </w:r>
      <m:oMath>
        <m:sSub>
          <m:e>
            <m:r>
              <m:t>τ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更新，不把</w:t>
      </w:r>
      <w:r>
        <w:t xml:space="preserve"> 10 </w:t>
      </w:r>
      <w:r>
        <w:rPr>
          <w:rFonts w:hint="eastAsia"/>
        </w:rPr>
        <w:t xml:space="preserve">Hz插值点作为观测；这样保留</w:t>
      </w:r>
      <w:r>
        <w:t xml:space="preserve"> 4 </w:t>
      </w:r>
      <w:r>
        <w:rPr>
          <w:rFonts w:hint="eastAsia"/>
        </w:rPr>
        <w:t xml:space="preserve">Hz和</w:t>
      </w:r>
      <w:r>
        <w:t xml:space="preserve"> 5 </w:t>
      </w:r>
      <w:r>
        <w:rPr>
          <w:rFonts w:hint="eastAsia"/>
        </w:rPr>
        <w:t xml:space="preserve">Hz数据的独立信息量，并为</w:t>
      </w:r>
      <w:r>
        <w:t xml:space="preserve"> </w:t>
      </w:r>
      <w:r>
        <w:rPr>
          <w:rFonts w:hint="eastAsia"/>
        </w:rPr>
        <w:t xml:space="preserve">RTS后向平滑提供统一状态。</w:t>
      </w:r>
    </w:p>
    <w:p>
      <w:pPr>
        <w:pStyle w:val="BodyText"/>
      </w:pPr>
      <w:r>
        <w:rPr>
          <w:rFonts w:hint="eastAsia"/>
        </w:rPr>
        <w:t xml:space="preserve">对二维创新使用归一化创新平方：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ν</m:t>
              </m:r>
            </m:e>
            <m:sub>
              <m:r>
                <m:t>k</m:t>
              </m:r>
            </m:sub>
            <m:sup>
              <m:r>
                <m:rPr>
                  <m:scr m:val="sans-serif"/>
                  <m:sty m:val="p"/>
                </m:rPr>
                <m:t>T</m:t>
              </m:r>
            </m:sup>
          </m:sSubSup>
          <m:sSubSup>
            <m:e>
              <m:r>
                <m:rPr>
                  <m:sty m:val="b"/>
                </m:rP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b"/>
                </m:rPr>
                <m:t>ν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式(8)同时考虑两个坐标方向及协方差尺度，99%门限只触发测量协方差膨胀，不删除原始观测；门控前均值为</w:t>
      </w:r>
      <w:r>
        <w:t xml:space="preserve"> </w:t>
      </w:r>
      <w:r>
        <w:rPr>
          <w:rFonts w:hint="eastAsia"/>
        </w:rPr>
        <w:t xml:space="preserve">1.9647，接近二维理论自由度</w:t>
      </w:r>
      <w:r>
        <w:t xml:space="preserve"> 2。</w:t>
      </w:r>
    </w:p>
    <w:p>
      <w:pPr>
        <w:pStyle w:val="BodyText"/>
      </w:pPr>
      <w:r>
        <w:rPr>
          <w:rFonts w:hint="eastAsia"/>
        </w:rPr>
        <w:t xml:space="preserve">过程噪声由门控关闭时的诊断评分选择：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</m:e>
              </m:ba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 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chol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b"/>
                </m:rPr>
                <m:t>ν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式(9)用门控前协方差白化创新，并同时压低均值失配和一阶相关；最优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3.162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rPr>
          <w:rFonts w:hint="eastAsia"/>
        </w:rPr>
        <w:t xml:space="preserve">位于候选网格内部，避免调参受历史门控反馈影响。</w:t>
      </w:r>
    </w:p>
    <w:p>
      <w:pPr>
        <w:pStyle w:val="CaptionedFigure"/>
      </w:pPr>
      <w:r>
        <w:drawing>
          <wp:inline>
            <wp:extent cx="5334000" cy="2967586"/>
            <wp:effectExtent b="0" l="0" r="0" t="0"/>
            <wp:docPr descr="图5 问题二稳健目标剖面" title="" id="31" name="Picture"/>
            <a:graphic>
              <a:graphicData uri="http://schemas.openxmlformats.org/drawingml/2006/picture">
                <pic:pic>
                  <pic:nvPicPr>
                    <pic:cNvPr descr="06_figures/q2/objective_profi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问题二稳健目标剖面</w:t>
      </w:r>
    </w:p>
    <w:p>
      <w:pPr>
        <w:pStyle w:val="BodyText"/>
      </w:pPr>
      <w:r>
        <w:rPr>
          <w:rFonts w:hint="eastAsia"/>
        </w:rPr>
        <w:t xml:space="preserve">图5稳健标定证据显示目标在约</w:t>
      </w:r>
      <w:r>
        <w:t xml:space="preserve"> 50.17 </w:t>
      </w:r>
      <w:r>
        <w:rPr>
          <w:rFonts w:hint="eastAsia"/>
        </w:rPr>
        <w:t xml:space="preserve">s处形成清晰内部谷值，扩大搜索范围后边界目标仍显著高于最低点。该形状由校正时间后两条含噪轨迹的整体一致性决定，而冻结尺度保证不同候选可比；因此</w:t>
      </w:r>
      <w:r>
        <w:t xml:space="preserve"> 50.17 </w:t>
      </w:r>
      <w:r>
        <w:rPr>
          <w:rFonts w:hint="eastAsia"/>
        </w:rPr>
        <w:t xml:space="preserve">s不是搜索边界伪解，并支持将空间偏差稳定报告为约</w:t>
      </w:r>
      <w:r>
        <w:t xml:space="preserve"> </w:t>
      </w:r>
      <m:oMath>
        <m:r>
          <m:rPr>
            <m:sty m:val="p"/>
          </m:rPr>
          <m:t>(</m:t>
        </m:r>
        <m:r>
          <m:t>3.47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1.83</m:t>
        </m:r>
        <m:r>
          <m:rPr>
            <m:sty m:val="p"/>
          </m:rPr>
          <m:t>)</m:t>
        </m:r>
      </m:oMath>
      <w:r>
        <w:t xml:space="preserve"> </w:t>
      </w:r>
      <w:r>
        <w:t xml:space="preserve">m。</w:t>
      </w:r>
    </w:p>
    <w:p>
      <w:pPr>
        <w:pStyle w:val="CaptionedFigure"/>
      </w:pPr>
      <w:r>
        <w:drawing>
          <wp:inline>
            <wp:extent cx="5334000" cy="3061299"/>
            <wp:effectExtent b="0" l="0" r="0" t="0"/>
            <wp:docPr descr="图6 问题二10 Hz融合轨迹" title="" id="34" name="Picture"/>
            <a:graphic>
              <a:graphicData uri="http://schemas.openxmlformats.org/drawingml/2006/picture">
                <pic:pic>
                  <pic:nvPicPr>
                    <pic:cNvPr descr="06_figures/q2/fused_trajectory_10hz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问题二10</w:t>
      </w:r>
      <w:r>
        <w:t xml:space="preserve"> </w:t>
      </w:r>
      <w:r>
        <w:rPr>
          <w:rFonts w:hint="eastAsia"/>
        </w:rPr>
        <w:t xml:space="preserve">Hz融合轨迹</w:t>
      </w:r>
    </w:p>
    <w:p>
      <w:pPr>
        <w:pStyle w:val="BodyText"/>
      </w:pPr>
      <w:r>
        <w:rPr>
          <w:rFonts w:hint="eastAsia"/>
        </w:rPr>
        <w:t xml:space="preserve">图6含噪融合证据呈现</w:t>
      </w:r>
      <w:r>
        <w:t xml:space="preserve"> 102.0–951.5 </w:t>
      </w:r>
      <w:r>
        <w:rPr>
          <w:rFonts w:hint="eastAsia"/>
        </w:rPr>
        <w:t xml:space="preserve">s范围内的连续轨迹，共</w:t>
      </w:r>
      <w:r>
        <w:t xml:space="preserve"> 8496 </w:t>
      </w:r>
      <w:r>
        <w:rPr>
          <w:rFonts w:hint="eastAsia"/>
        </w:rPr>
        <w:t xml:space="preserve">个</w:t>
      </w:r>
      <w:r>
        <w:t xml:space="preserve"> 10 </w:t>
      </w:r>
      <w:r>
        <w:rPr>
          <w:rFonts w:hint="eastAsia"/>
        </w:rPr>
        <w:t xml:space="preserve">Hz状态点；融合曲线相对原始观测的高频散布明显收敛。变化源于异步事件更新和</w:t>
      </w:r>
      <w:r>
        <w:t xml:space="preserve"> </w:t>
      </w:r>
      <w:r>
        <w:rPr>
          <w:rFonts w:hint="eastAsia"/>
        </w:rPr>
        <w:t xml:space="preserve">RTS利用全区间信息，而不是把插值点重复计权；因此图中平滑只支持噪声抑制与状态连续性，不能在缺少真值时解释为绝对定位精度提高。</w:t>
      </w:r>
    </w:p>
    <w:bookmarkEnd w:id="36"/>
    <w:bookmarkStart w:id="43" w:name="问题三偏差检验驱动的选择性融合"/>
    <w:p>
      <w:pPr>
        <w:pStyle w:val="Heading2"/>
      </w:pPr>
      <w:r>
        <w:t xml:space="preserve">4.3 </w:t>
      </w:r>
      <w:r>
        <w:rPr>
          <w:rFonts w:hint="eastAsia"/>
        </w:rPr>
        <w:t xml:space="preserve">问题三：偏差检验驱动的选择性融合</w:t>
      </w:r>
    </w:p>
    <w:p>
      <w:pPr>
        <w:pStyle w:val="FirstParagraph"/>
      </w:pPr>
      <w:r>
        <w:rPr>
          <w:rFonts w:hint="eastAsia"/>
        </w:rPr>
        <w:t xml:space="preserve">相关残差均值使用</w:t>
      </w:r>
      <w:r>
        <w:t xml:space="preserve"> HAC </w:t>
      </w:r>
      <w:r>
        <w:rPr>
          <w:rFonts w:hint="eastAsia"/>
        </w:rPr>
        <w:t xml:space="preserve">协方差构造二维</w:t>
      </w:r>
      <w:r>
        <w:t xml:space="preserve"> </w:t>
      </w:r>
      <w:r>
        <w:rPr>
          <w:rFonts w:hint="eastAsia"/>
        </w:rPr>
        <w:t xml:space="preserve">Wald统计量：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d</m:t>
                  </m:r>
                </m:e>
              </m:acc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sSubSup>
            <m:e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Σ</m:t>
                  </m:r>
                </m:e>
              </m:acc>
            </m:e>
            <m:sub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acc>
            <m:accPr>
              <m:chr m:val="‾"/>
            </m:accPr>
            <m:e>
              <m:r>
                <m:rPr>
                  <m:sty m:val="b"/>
                </m:rPr>
                <m:t>d</m:t>
              </m:r>
            </m:e>
          </m:acc>
          <m:sSub>
            <m:e>
              <m:r>
                <m:rPr>
                  <m:sty m:val="p"/>
                </m:rPr>
                <m:t>∼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sub>
          </m:sSub>
          <m:sSubSup>
            <m:e>
              <m:r>
                <m:t>χ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式(10)修正残差的异方差与时间相关，实算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2.094</m:t>
        </m:r>
      </m:oMath>
      <w:r>
        <w:t xml:space="preserve">、</w:t>
      </w:r>
      <m:oMath>
        <m:r>
          <m:t>p</m:t>
        </m:r>
        <m:r>
          <m:rPr>
            <m:sty m:val="p"/>
          </m:rPr>
          <m:t>=</m:t>
        </m:r>
        <m:r>
          <m:t>0.3511</m:t>
        </m:r>
      </m:oMath>
      <w:r>
        <w:rPr>
          <w:rFonts w:hint="eastAsia"/>
        </w:rPr>
        <w:t xml:space="preserve">；结论是“不拒绝零偏差”，而非证明偏差严格为零。</w:t>
      </w:r>
    </w:p>
    <w:p>
      <w:pPr>
        <w:pStyle w:val="BodyText"/>
      </w:pPr>
      <w:r>
        <w:rPr>
          <w:rFonts w:hint="eastAsia"/>
        </w:rPr>
        <w:t xml:space="preserve">工程尺度用偏差模长相对稳健残差尺度归一化：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d</m:t>
                  </m:r>
                </m:e>
              </m:acc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式(11)避免大样本把极小效应放大；实算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0.0681</m:t>
        </m:r>
      </m:oMath>
      <w:r>
        <w:rPr>
          <w:rFonts w:hint="eastAsia"/>
        </w:rPr>
        <w:t xml:space="preserve">，低于预设工程阈值</w:t>
      </w:r>
      <w:r>
        <w:t xml:space="preserve"> </w:t>
      </w:r>
      <w:r>
        <w:rPr>
          <w:rFonts w:hint="eastAsia"/>
        </w:rPr>
        <w:t xml:space="preserve">0.25，与统计检验方向一致。</w:t>
      </w:r>
    </w:p>
    <w:p>
      <w:pPr>
        <w:pStyle w:val="BodyText"/>
      </w:pPr>
      <w:r>
        <w:rPr>
          <w:rFonts w:hint="eastAsia"/>
        </w:rPr>
        <w:t xml:space="preserve">偏差状态启用规则写为：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0.25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r>
                <m:rPr>
                  <m:nor/>
                  <m:sty m:val="p"/>
                </m:rPr>
                <m:t>偏差无显著趋势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式(12)把统计显著性、工程意义和固定性同时纳入选择；本数据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，正式六维融合不启用常量或随机游走偏差状态。</w:t>
      </w:r>
    </w:p>
    <w:p>
      <w:pPr>
        <w:pStyle w:val="CaptionedFigure"/>
      </w:pPr>
      <w:r>
        <w:drawing>
          <wp:inline>
            <wp:extent cx="5334000" cy="3671128"/>
            <wp:effectExtent b="0" l="0" r="0" t="0"/>
            <wp:docPr descr="图7 问题三偏差置信区间" title="" id="38" name="Picture"/>
            <a:graphic>
              <a:graphicData uri="http://schemas.openxmlformats.org/drawingml/2006/picture">
                <pic:pic>
                  <pic:nvPicPr>
                    <pic:cNvPr descr="06_figures/q3/bias_confidence_interv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问题三偏差置信区间</w:t>
      </w:r>
    </w:p>
    <w:p>
      <w:pPr>
        <w:pStyle w:val="BodyText"/>
      </w:pPr>
      <w:r>
        <w:rPr>
          <w:rFonts w:hint="eastAsia"/>
        </w:rPr>
        <w:t xml:space="preserve">图7偏差判定证据显示</w:t>
      </w:r>
      <w:r>
        <w:t xml:space="preserve"> </w:t>
      </w:r>
      <w:r>
        <w:rPr>
          <w:rFonts w:hint="eastAsia"/>
        </w:rPr>
        <w:t xml:space="preserve">x、y两轴的</w:t>
      </w:r>
      <w:r>
        <w:t xml:space="preserve"> </w:t>
      </w:r>
      <w:r>
        <w:rPr>
          <w:rFonts w:hint="eastAsia"/>
        </w:rPr>
        <w:t xml:space="preserve">95%移动块</w:t>
      </w:r>
      <w:r>
        <w:t xml:space="preserve"> </w:t>
      </w:r>
      <w:r>
        <w:rPr>
          <w:rFonts w:hint="eastAsia"/>
        </w:rPr>
        <w:t xml:space="preserve">bootstrap区间分别为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0.413</m:t>
        </m:r>
        <m:r>
          <m:rPr>
            <m:sty m:val="p"/>
          </m:rPr>
          <m:t>,</m:t>
        </m:r>
        <m:r>
          <m:t>0.138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m和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0.428</m:t>
        </m:r>
        <m:r>
          <m:rPr>
            <m:sty m:val="p"/>
          </m:rPr>
          <m:t>,</m:t>
        </m:r>
        <m:r>
          <m:t>0.120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m，均跨越</w:t>
      </w:r>
      <w:r>
        <w:t xml:space="preserve"> </w:t>
      </w:r>
      <w:r>
        <w:rPr>
          <w:rFonts w:hint="eastAsia"/>
        </w:rPr>
        <w:t xml:space="preserve">0。由于实际残差存在波动与局部时间相关，区间具有可见宽度，而非配准后得到一个确定值；因此图形支持式(12)不启用偏差状态，同时提示该区间条件于固定时间配准值，不能声称绝对无偏。</w:t>
      </w:r>
    </w:p>
    <w:p>
      <w:pPr>
        <w:pStyle w:val="CaptionedFigure"/>
      </w:pPr>
      <w:r>
        <w:drawing>
          <wp:inline>
            <wp:extent cx="5334000" cy="4627474"/>
            <wp:effectExtent b="0" l="0" r="0" t="0"/>
            <wp:docPr descr="图8 问题三融合轨迹与不确定性" title="" id="41" name="Picture"/>
            <a:graphic>
              <a:graphicData uri="http://schemas.openxmlformats.org/drawingml/2006/picture">
                <pic:pic>
                  <pic:nvPicPr>
                    <pic:cNvPr descr="06_figures/q3/fused_trajectory_uncertainty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问题三融合轨迹与不确定性</w:t>
      </w:r>
    </w:p>
    <w:p>
      <w:pPr>
        <w:pStyle w:val="BodyText"/>
      </w:pPr>
      <w:r>
        <w:rPr>
          <w:rFonts w:hint="eastAsia"/>
        </w:rPr>
        <w:t xml:space="preserve">图8状态不确定性证据呈现</w:t>
      </w:r>
      <w:r>
        <w:t xml:space="preserve"> 445.0076–814.0076 </w:t>
      </w:r>
      <w:r>
        <w:rPr>
          <w:rFonts w:hint="eastAsia"/>
        </w:rPr>
        <w:t xml:space="preserve">s的</w:t>
      </w:r>
      <w:r>
        <w:t xml:space="preserve"> 3691 </w:t>
      </w:r>
      <w:r>
        <w:rPr>
          <w:rFonts w:hint="eastAsia"/>
        </w:rPr>
        <w:t xml:space="preserve">个</w:t>
      </w:r>
      <w:r>
        <w:t xml:space="preserve"> 10 </w:t>
      </w:r>
      <w:r>
        <w:rPr>
          <w:rFonts w:hint="eastAsia"/>
        </w:rPr>
        <w:t xml:space="preserve">Hz状态，模型内二维位置合成标准差中位数为</w:t>
      </w:r>
      <w:r>
        <w:t xml:space="preserve"> 0.961 </w:t>
      </w:r>
      <w:r>
        <w:rPr>
          <w:rFonts w:hint="eastAsia"/>
        </w:rPr>
        <w:t xml:space="preserve">m、最大值为</w:t>
      </w:r>
      <w:r>
        <w:t xml:space="preserve"> 3.459 </w:t>
      </w:r>
      <w:r>
        <w:rPr>
          <w:rFonts w:hint="eastAsia"/>
        </w:rPr>
        <w:t xml:space="preserve">m。局部上升由观测时序和运动状态传播共同导致；因此问题四不能把标准差当作真实绝对误差，而应以准备窗裕度和位置、速度、加速度扰动共同检验任务稳健性。</w:t>
      </w:r>
    </w:p>
    <w:bookmarkEnd w:id="43"/>
    <w:bookmarkStart w:id="56" w:name="问题四固定轨迹任务优化"/>
    <w:p>
      <w:pPr>
        <w:pStyle w:val="Heading2"/>
      </w:pPr>
      <w:r>
        <w:t xml:space="preserve">4.4 </w:t>
      </w:r>
      <w:r>
        <w:rPr>
          <w:rFonts w:hint="eastAsia"/>
        </w:rPr>
        <w:t xml:space="preserve">问题四：固定轨迹任务优化</w:t>
      </w:r>
    </w:p>
    <w:p>
      <w:pPr>
        <w:pStyle w:val="FirstParagraph"/>
      </w:pPr>
      <w:r>
        <w:rPr>
          <w:rFonts w:hint="eastAsia"/>
        </w:rPr>
        <w:t xml:space="preserve">机器人到目标的距离和拍照方向角定义为：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g</m:t>
              </m:r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sSup>
            <m:e>
              <m:r>
                <m:t>360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式(13)把固定轨迹映射为任务几何量；距离用于射击和拍照准备窗，圆周角距离用于检查同一拍照目标的</w:t>
      </w:r>
      <w:r>
        <w:t xml:space="preserve"> </w:t>
      </w:r>
      <w:r>
        <w:rPr>
          <w:rFonts w:hint="eastAsia"/>
        </w:rPr>
        <w:t xml:space="preserve">60°分离约束。</w:t>
      </w:r>
    </w:p>
    <w:p>
      <w:pPr>
        <w:pStyle w:val="BodyText"/>
      </w:pPr>
      <w:r>
        <w:rPr>
          <w:rFonts w:hint="eastAsia"/>
        </w:rPr>
        <w:t xml:space="preserve">候选完整准备窗的最小归一化裕度为：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]</m:t>
              </m:r>
            </m:lim>
          </m:limLow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式(14)在完整准备窗而非单一执行点上取最不利值；由</w:t>
      </w:r>
      <w:r>
        <w:t xml:space="preserve"> 10 </w:t>
      </w:r>
      <w:r>
        <w:rPr>
          <w:rFonts w:hint="eastAsia"/>
        </w:rPr>
        <w:t xml:space="preserve">Hz初筛、连续段压缩和</w:t>
      </w:r>
      <w:r>
        <w:t xml:space="preserve"> 0.01 </w:t>
      </w:r>
      <w:r>
        <w:rPr>
          <w:rFonts w:hint="eastAsia"/>
        </w:rPr>
        <w:t xml:space="preserve">s加密复核得到</w:t>
      </w:r>
      <w:r>
        <w:t xml:space="preserve"> 1255 </w:t>
      </w:r>
      <w:r>
        <w:rPr>
          <w:rFonts w:hint="eastAsia"/>
        </w:rPr>
        <w:t xml:space="preserve">个非负裕度候选。</w:t>
      </w:r>
    </w:p>
    <w:p>
      <w:pPr>
        <w:pStyle w:val="BodyText"/>
      </w:pPr>
      <w:r>
        <w:rPr>
          <w:rFonts w:hint="eastAsia"/>
        </w:rPr>
        <w:t xml:space="preserve">三级词典序目标与主要冲突约束概括为：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≤</m:t>
          </m:r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式(15)先固定最大任务数，再提高所选任务的最小裕度和总裕度/角度多样性；物理主目标不会被次级代理目标牺牲，三阶段求解状态均最优且</w:t>
      </w:r>
      <w:r>
        <w:t xml:space="preserve"> MIP </w:t>
      </w:r>
      <w:r>
        <w:rPr>
          <w:rFonts w:hint="eastAsia"/>
        </w:rPr>
        <w:t xml:space="preserve">gap为</w:t>
      </w:r>
      <w:r>
        <w:t xml:space="preserve"> 0。</w:t>
      </w:r>
    </w:p>
    <w:p>
      <w:pPr>
        <w:pStyle w:val="CaptionedFigure"/>
      </w:pPr>
      <w:r>
        <w:drawing>
          <wp:inline>
            <wp:extent cx="5334000" cy="4757835"/>
            <wp:effectExtent b="0" l="0" r="0" t="0"/>
            <wp:docPr descr="图9 轨迹、目标与九项日程" title="" id="45" name="Picture"/>
            <a:graphic>
              <a:graphicData uri="http://schemas.openxmlformats.org/drawingml/2006/picture">
                <pic:pic>
                  <pic:nvPicPr>
                    <pic:cNvPr descr="06_figures/q4/trajectory_targets_sched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轨迹、目标与九项日程</w:t>
      </w:r>
    </w:p>
    <w:p>
      <w:pPr>
        <w:pStyle w:val="BodyText"/>
      </w:pPr>
      <w:r>
        <w:rPr>
          <w:rFonts w:hint="eastAsia"/>
        </w:rPr>
        <w:t xml:space="preserve">图9轨迹任务证据显示</w:t>
      </w:r>
      <w:r>
        <w:t xml:space="preserve"> 9 </w:t>
      </w:r>
      <w:r>
        <w:rPr>
          <w:rFonts w:hint="eastAsia"/>
        </w:rPr>
        <w:t xml:space="preserve">项任务分布在</w:t>
      </w:r>
      <w:r>
        <w:t xml:space="preserve"> 450.31–527.01 </w:t>
      </w:r>
      <w:r>
        <w:rPr>
          <w:rFonts w:hint="eastAsia"/>
        </w:rPr>
        <w:t xml:space="preserve">s的轨迹区段，其中含</w:t>
      </w:r>
      <w:r>
        <w:t xml:space="preserve"> 4 </w:t>
      </w:r>
      <w:r>
        <w:rPr>
          <w:rFonts w:hint="eastAsia"/>
        </w:rPr>
        <w:t xml:space="preserve">次射击和</w:t>
      </w:r>
      <w:r>
        <w:t xml:space="preserve"> 5 </w:t>
      </w:r>
      <w:r>
        <w:rPr>
          <w:rFonts w:hint="eastAsia"/>
        </w:rPr>
        <w:t xml:space="preserve">次拍照。由于固定轨迹与目标距离、速度、加速度窗口共同筛选，选择区段出现集中，而不是改变轨迹后的路径规划结果；因此图中空间位置支持日程的几何可行性，射击期望命中数仍按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0.85</m:t>
        </m:r>
        <m:r>
          <m:rPr>
            <m:sty m:val="p"/>
          </m:rPr>
          <m:t>=</m:t>
        </m:r>
        <m:r>
          <m:t>3.40</m:t>
        </m:r>
      </m:oMath>
      <w:r>
        <w:t xml:space="preserve"> </w:t>
      </w:r>
      <w:r>
        <w:rPr>
          <w:rFonts w:hint="eastAsia"/>
        </w:rPr>
        <w:t xml:space="preserve">单独报告。</w:t>
      </w:r>
    </w:p>
    <w:p>
      <w:pPr>
        <w:pStyle w:val="CaptionedFigure"/>
      </w:pPr>
      <w:r>
        <w:drawing>
          <wp:inline>
            <wp:extent cx="5334000" cy="3052566"/>
            <wp:effectExtent b="0" l="0" r="0" t="0"/>
            <wp:docPr descr="图10 九项任务约束裕度" title="" id="48" name="Picture"/>
            <a:graphic>
              <a:graphicData uri="http://schemas.openxmlformats.org/drawingml/2006/picture">
                <pic:pic>
                  <pic:nvPicPr>
                    <pic:cNvPr descr="06_figures/q4/constraint_margin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2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</w:t>
      </w:r>
      <w:r>
        <w:rPr>
          <w:rFonts w:hint="eastAsia"/>
        </w:rPr>
        <w:t xml:space="preserve">九项任务约束裕度</w:t>
      </w:r>
    </w:p>
    <w:p>
      <w:pPr>
        <w:pStyle w:val="BodyText"/>
      </w:pPr>
      <w:r>
        <w:rPr>
          <w:rFonts w:hint="eastAsia"/>
        </w:rPr>
        <w:t xml:space="preserve">图10工程裕度证据显示九项任务的归一化最小裕度均为正，最小值</w:t>
      </w:r>
      <w:r>
        <w:t xml:space="preserve"> 0.4241 </w:t>
      </w:r>
      <w:r>
        <w:rPr>
          <w:rFonts w:hint="eastAsia"/>
        </w:rPr>
        <w:t xml:space="preserve">出现在拍照任务</w:t>
      </w:r>
      <w:r>
        <w:t xml:space="preserve"> </w:t>
      </w:r>
      <w:r>
        <w:rPr>
          <w:rFonts w:hint="eastAsia"/>
        </w:rPr>
        <w:t xml:space="preserve">P16。该最小值由距离、速度、加速度四类比例中最紧的一项决定，并已在完整准备窗上复算；因此最终方案没有依靠单点碰线完成任务，相比贪心基线</w:t>
      </w:r>
      <w:r>
        <w:t xml:space="preserve"> 0.1010 </w:t>
      </w:r>
      <w:r>
        <w:rPr>
          <w:rFonts w:hint="eastAsia"/>
        </w:rPr>
        <w:t xml:space="preserve">的最小裕度约提高到</w:t>
      </w:r>
      <w:r>
        <w:t xml:space="preserve"> 4.20 </w:t>
      </w:r>
      <w:r>
        <w:rPr>
          <w:rFonts w:hint="eastAsia"/>
        </w:rPr>
        <w:t xml:space="preserve">倍。</w:t>
      </w:r>
    </w:p>
    <w:p>
      <w:pPr>
        <w:pStyle w:val="CaptionedFigure"/>
      </w:pPr>
      <w:r>
        <w:drawing>
          <wp:inline>
            <wp:extent cx="5315141" cy="3492457"/>
            <wp:effectExtent b="0" l="0" r="0" t="0"/>
            <wp:docPr descr="图11 候选裕度经验累积分布" title="" id="51" name="Picture"/>
            <a:graphic>
              <a:graphicData uri="http://schemas.openxmlformats.org/drawingml/2006/picture">
                <pic:pic>
                  <pic:nvPicPr>
                    <pic:cNvPr descr="06_figures/paper/candidate_margin_cdf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141" cy="349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候选裕度经验累积分布</w:t>
      </w:r>
    </w:p>
    <w:p>
      <w:pPr>
        <w:pStyle w:val="BodyText"/>
      </w:pPr>
      <w:r>
        <w:rPr>
          <w:rFonts w:hint="eastAsia"/>
        </w:rPr>
        <w:t xml:space="preserve">图11候选分布证据显示射击</w:t>
      </w:r>
      <w:r>
        <w:t xml:space="preserve"> 595 </w:t>
      </w:r>
      <w:r>
        <w:rPr>
          <w:rFonts w:hint="eastAsia"/>
        </w:rPr>
        <w:t xml:space="preserve">个、拍照</w:t>
      </w:r>
      <w:r>
        <w:t xml:space="preserve"> 660 </w:t>
      </w:r>
      <w:r>
        <w:rPr>
          <w:rFonts w:hint="eastAsia"/>
        </w:rPr>
        <w:t xml:space="preserve">个候选的裕度大多分布在</w:t>
      </w:r>
      <w:r>
        <w:t xml:space="preserve"> </w:t>
      </w:r>
      <w:r>
        <w:rPr>
          <w:rFonts w:hint="eastAsia"/>
        </w:rPr>
        <w:t xml:space="preserve">0–0.35，而最终方案最小值</w:t>
      </w:r>
      <w:r>
        <w:t xml:space="preserve"> 0.4241 </w:t>
      </w:r>
      <w:r>
        <w:rPr>
          <w:rFonts w:hint="eastAsia"/>
        </w:rPr>
        <w:t xml:space="preserve">位于两类经验分布的高分位区域。该差异源于式(15)在任务数达到</w:t>
      </w:r>
      <w:r>
        <w:t xml:space="preserve"> 9 </w:t>
      </w:r>
      <w:r>
        <w:rPr>
          <w:rFonts w:hint="eastAsia"/>
        </w:rPr>
        <w:t xml:space="preserve">后继续最大化最小裕度；据此可解释为何</w:t>
      </w:r>
      <w:r>
        <w:t xml:space="preserve"> </w:t>
      </w:r>
      <w:r>
        <w:rPr>
          <w:rFonts w:hint="eastAsia"/>
        </w:rPr>
        <w:t xml:space="preserve">MILP与贪心完成数量相同，却显著降低了靠近约束边界的工程风险。</w:t>
      </w:r>
    </w:p>
    <w:p>
      <w:pPr>
        <w:pStyle w:val="CaptionedFigure"/>
      </w:pPr>
      <w:r>
        <w:drawing>
          <wp:inline>
            <wp:extent cx="5334000" cy="2932701"/>
            <wp:effectExtent b="0" l="0" r="0" t="0"/>
            <wp:docPr descr="图12 优化日程时间轴" title="" id="54" name="Picture"/>
            <a:graphic>
              <a:graphicData uri="http://schemas.openxmlformats.org/drawingml/2006/picture">
                <pic:pic>
                  <pic:nvPicPr>
                    <pic:cNvPr descr="06_figures/q4/optimized_schedule_timelin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优化日程时间轴</w:t>
      </w:r>
    </w:p>
    <w:p>
      <w:pPr>
        <w:pStyle w:val="BodyText"/>
      </w:pPr>
      <w:r>
        <w:rPr>
          <w:rFonts w:hint="eastAsia"/>
        </w:rPr>
        <w:t xml:space="preserve">图12调度时间证据显示所有准备与执行闭区间互不重叠，最紧相邻任务仍保留</w:t>
      </w:r>
      <w:r>
        <w:t xml:space="preserve"> 0.10 </w:t>
      </w:r>
      <w:r>
        <w:rPr>
          <w:rFonts w:hint="eastAsia"/>
        </w:rPr>
        <w:t xml:space="preserve">s间隔，高于建模约定的</w:t>
      </w:r>
      <w:r>
        <w:t xml:space="preserve"> 0.01 </w:t>
      </w:r>
      <w:r>
        <w:rPr>
          <w:rFonts w:hint="eastAsia"/>
        </w:rPr>
        <w:t xml:space="preserve">s数值安全间隔。该间隔由单机器人任务资源冲突约束决定，而不是题面明示的设备并行能力；因此结论应限定在单资源假设下，但两位小数舍入和</w:t>
      </w:r>
      <w:r>
        <w:t xml:space="preserve"> 0.001 </w:t>
      </w:r>
      <w:r>
        <w:rPr>
          <w:rFonts w:hint="eastAsia"/>
        </w:rPr>
        <w:t xml:space="preserve">s加密复核均未破坏可行性。</w:t>
      </w:r>
    </w:p>
    <w:bookmarkEnd w:id="56"/>
    <w:bookmarkEnd w:id="57"/>
    <w:bookmarkStart w:id="62" w:name="五结果分析与讨论"/>
    <w:p>
      <w:pPr>
        <w:pStyle w:val="Heading1"/>
      </w:pPr>
      <w:r>
        <w:rPr>
          <w:rFonts w:hint="eastAsia"/>
        </w:rPr>
        <w:t xml:space="preserve">五、结果分析与讨论</w:t>
      </w:r>
    </w:p>
    <w:bookmarkStart w:id="58" w:name="定量结果"/>
    <w:p>
      <w:pPr>
        <w:pStyle w:val="Heading2"/>
      </w:pPr>
      <w:r>
        <w:t xml:space="preserve">5.1 </w:t>
      </w:r>
      <w:r>
        <w:rPr>
          <w:rFonts w:hint="eastAsia"/>
        </w:rPr>
        <w:t xml:space="preserve">定量结果</w:t>
      </w:r>
    </w:p>
    <w:p>
      <w:pPr>
        <w:pStyle w:val="FirstParagraph"/>
      </w:pPr>
      <w:r>
        <w:rPr>
          <w:rFonts w:hint="eastAsia"/>
        </w:rPr>
        <w:t xml:space="preserve">问题一时间校正量为</w:t>
      </w:r>
      <w:r>
        <w:t xml:space="preserve"> </w:t>
      </w:r>
      <m:oMath>
        <m:r>
          <m:rPr>
            <m:sty m:val="p"/>
          </m:rPr>
          <m:t>−</m:t>
        </m:r>
        <m:r>
          <m:t>198.4317</m:t>
        </m:r>
      </m:oMath>
      <w:r>
        <w:t xml:space="preserve"> </w:t>
      </w:r>
      <w:r>
        <w:rPr>
          <w:rFonts w:hint="eastAsia"/>
        </w:rPr>
        <w:t xml:space="preserve">s，对齐</w:t>
      </w:r>
      <w:r>
        <w:t xml:space="preserve"> </w:t>
      </w:r>
      <w:r>
        <w:rPr>
          <w:rFonts w:hint="eastAsia"/>
        </w:rPr>
        <w:t xml:space="preserve">RMSE为</w:t>
      </w:r>
      <w:r>
        <w:t xml:space="preserve"> </w:t>
      </w:r>
      <m:oMath>
        <m:r>
          <m:t>8.51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rPr>
          <w:rFonts w:hint="eastAsia"/>
        </w:rPr>
        <w:t xml:space="preserve">m；问题二时间偏差约</w:t>
      </w:r>
      <w:r>
        <w:t xml:space="preserve"> 50.17 </w:t>
      </w:r>
      <w:r>
        <w:rPr>
          <w:rFonts w:hint="eastAsia"/>
        </w:rPr>
        <w:t xml:space="preserve">s，相对空间差约</w:t>
      </w:r>
      <w:r>
        <w:t xml:space="preserve"> </w:t>
      </w:r>
      <m:oMath>
        <m:r>
          <m:rPr>
            <m:sty m:val="p"/>
          </m:rPr>
          <m:t>(</m:t>
        </m:r>
        <m:r>
          <m:t>3.47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1.83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m；问题三在</w:t>
      </w:r>
      <w:r>
        <w:t xml:space="preserve"> </w:t>
      </w:r>
      <w:r>
        <w:rPr>
          <w:rFonts w:hint="eastAsia"/>
        </w:rPr>
        <w:t xml:space="preserve">5%显著性和</w:t>
      </w:r>
      <w:r>
        <w:t xml:space="preserve"> </w:t>
      </w:r>
      <w:r>
        <w:rPr>
          <w:rFonts w:hint="eastAsia"/>
        </w:rPr>
        <w:t xml:space="preserve">0.25工程阈值下不启用偏差状态；问题四安排</w:t>
      </w:r>
      <w:r>
        <w:t xml:space="preserve"> S05、P04、P09、P12、S04、P16、P03、S11、S10 </w:t>
      </w:r>
      <w:r>
        <w:rPr>
          <w:rFonts w:hint="eastAsia"/>
        </w:rPr>
        <w:t xml:space="preserve">共</w:t>
      </w:r>
      <w:r>
        <w:t xml:space="preserve"> 9 </w:t>
      </w:r>
      <w:r>
        <w:rPr>
          <w:rFonts w:hint="eastAsia"/>
        </w:rPr>
        <w:t xml:space="preserve">项任务，对应开始准备/执行时刻依次为</w:t>
      </w:r>
      <w:r>
        <w:t xml:space="preserve"> 450.31/451.81、454.61/455.11、455.21/455.71、456.01/456.51、464.21/465.71、466.61/467.11、493.21/493.71、509.31/510.81、525.51/527.01 </w:t>
      </w:r>
      <w:r>
        <w:rPr>
          <w:rFonts w:hint="eastAsia"/>
        </w:rPr>
        <w:t xml:space="preserve">s。完整程序、CSV字段和工作簿填写位置见附录A。</w:t>
      </w:r>
    </w:p>
    <w:bookmarkEnd w:id="58"/>
    <w:bookmarkStart w:id="59" w:name="交叉验证"/>
    <w:p>
      <w:pPr>
        <w:pStyle w:val="Heading2"/>
      </w:pPr>
      <w:r>
        <w:t xml:space="preserve">5.2 </w:t>
      </w:r>
      <w:r>
        <w:rPr>
          <w:rFonts w:hint="eastAsia"/>
        </w:rPr>
        <w:t xml:space="preserve">交叉验证</w:t>
      </w:r>
    </w:p>
    <w:p>
      <w:pPr>
        <w:pStyle w:val="FirstParagraph"/>
      </w:pPr>
      <w:r>
        <w:rPr>
          <w:rFonts w:hint="eastAsia"/>
        </w:rPr>
        <w:t xml:space="preserve">问题一用连续位置目标与</w:t>
      </w:r>
      <w:r>
        <w:t xml:space="preserve"> </w:t>
      </w:r>
      <w:r>
        <w:rPr>
          <w:rFonts w:hint="eastAsia"/>
        </w:rPr>
        <w:t xml:space="preserve">700组精确坐标时差独立核验；问题二用普通最小二乘与标准</w:t>
      </w:r>
      <w:r>
        <w:t xml:space="preserve"> </w:t>
      </w:r>
      <w:r>
        <w:rPr>
          <w:rFonts w:hint="eastAsia"/>
        </w:rPr>
        <w:t xml:space="preserve">Huber对照，并在含离群点合成数据比较联合误差；问题三用</w:t>
      </w:r>
      <w:r>
        <w:t xml:space="preserve"> </w:t>
      </w:r>
      <w:r>
        <w:rPr>
          <w:rFonts w:hint="eastAsia"/>
        </w:rPr>
        <w:t xml:space="preserve">HAC-Wald与移动块</w:t>
      </w:r>
      <w:r>
        <w:t xml:space="preserve"> </w:t>
      </w:r>
      <w:r>
        <w:rPr>
          <w:rFonts w:hint="eastAsia"/>
        </w:rPr>
        <w:t xml:space="preserve">bootstrap两种原理不同的相关序列推断路线；问题四用</w:t>
      </w:r>
      <w:r>
        <w:t xml:space="preserve"> </w:t>
      </w:r>
      <w:r>
        <w:rPr>
          <w:rFonts w:hint="eastAsia"/>
        </w:rPr>
        <w:t xml:space="preserve">MILP最优状态、严格裕度上界试验和</w:t>
      </w:r>
      <w:r>
        <w:t xml:space="preserve"> 0.001 </w:t>
      </w:r>
      <w:r>
        <w:rPr>
          <w:rFonts w:hint="eastAsia"/>
        </w:rPr>
        <w:t xml:space="preserve">s连续复核交叉检查。四问的主结论均不是由单一软件状态或单一图形得出。</w:t>
      </w:r>
    </w:p>
    <w:bookmarkEnd w:id="59"/>
    <w:bookmarkStart w:id="60" w:name="物理目标与优化目标"/>
    <w:p>
      <w:pPr>
        <w:pStyle w:val="Heading2"/>
      </w:pPr>
      <w:r>
        <w:t xml:space="preserve">5.3 </w:t>
      </w:r>
      <w:r>
        <w:rPr>
          <w:rFonts w:hint="eastAsia"/>
        </w:rPr>
        <w:t xml:space="preserve">物理目标与优化目标</w:t>
      </w:r>
    </w:p>
    <w:p>
      <w:pPr>
        <w:pStyle w:val="FirstParagraph"/>
      </w:pPr>
      <w:r>
        <w:rPr>
          <w:rFonts w:hint="eastAsia"/>
        </w:rPr>
        <w:t xml:space="preserve">问题四的物理目标是在安全约束内尽可能多完成有效任务。式(15)第一级直接最大化完成数量，已达到九行容量上界；第二、三级只在任务数固定为</w:t>
      </w:r>
      <w:r>
        <w:t xml:space="preserve"> 9 </w:t>
      </w:r>
      <w:r>
        <w:rPr>
          <w:rFonts w:hint="eastAsia"/>
        </w:rPr>
        <w:t xml:space="preserve">后提高最小和总裕度，因此不会用“更安全但任务更少”的代理解替代物理主目标。直接只优化任务数的阶段同样得到</w:t>
      </w:r>
      <w:r>
        <w:t xml:space="preserve"> 9 </w:t>
      </w:r>
      <w:r>
        <w:rPr>
          <w:rFonts w:hint="eastAsia"/>
        </w:rPr>
        <w:t xml:space="preserve">项；与最早可行贪心比较，最终方案保持数量不变而把最小裕度从</w:t>
      </w:r>
      <w:r>
        <w:t xml:space="preserve"> </w:t>
      </w:r>
      <w:r>
        <w:rPr>
          <w:rFonts w:hint="eastAsia"/>
        </w:rPr>
        <w:t xml:space="preserve">0.1010提高到</w:t>
      </w:r>
      <w:r>
        <w:t xml:space="preserve"> 0.4241。</w:t>
      </w:r>
    </w:p>
    <w:bookmarkEnd w:id="60"/>
    <w:bookmarkStart w:id="61" w:name="工程裕度"/>
    <w:p>
      <w:pPr>
        <w:pStyle w:val="Heading2"/>
      </w:pPr>
      <w:r>
        <w:t xml:space="preserve">5.4 </w:t>
      </w:r>
      <w:r>
        <w:rPr>
          <w:rFonts w:hint="eastAsia"/>
        </w:rPr>
        <w:t xml:space="preserve">工程裕度</w:t>
      </w:r>
    </w:p>
    <w:p>
      <w:pPr>
        <w:pStyle w:val="FirstParagraph"/>
      </w:pPr>
      <w:r>
        <w:rPr>
          <w:rFonts w:hint="eastAsia"/>
        </w:rPr>
        <w:t xml:space="preserve">连续复核得到射击准备窗最小/最大距离为</w:t>
      </w:r>
      <w:r>
        <w:t xml:space="preserve"> 15.653/18.437 </w:t>
      </w:r>
      <w:r>
        <w:rPr>
          <w:rFonts w:hint="eastAsia"/>
        </w:rPr>
        <w:t xml:space="preserve">m、最大速度</w:t>
      </w:r>
      <w:r>
        <w:t xml:space="preserve"> 1.025 </w:t>
      </w:r>
      <w:r>
        <w:rPr>
          <w:rFonts w:hint="eastAsia"/>
        </w:rPr>
        <w:t xml:space="preserve">m/s、最大加速度</w:t>
      </w:r>
      <w:r>
        <w:t xml:space="preserve"> 0.811 </w:t>
      </w:r>
      <w:r>
        <w:rPr>
          <w:rFonts w:hint="eastAsia"/>
        </w:rPr>
        <w:t xml:space="preserve">m/s²；拍照对应为</w:t>
      </w:r>
      <w:r>
        <w:t xml:space="preserve"> 23.257/27.278 m、0.829 </w:t>
      </w:r>
      <w:r>
        <w:rPr>
          <w:rFonts w:hint="eastAsia"/>
        </w:rPr>
        <w:t xml:space="preserve">m/s和</w:t>
      </w:r>
      <w:r>
        <w:t xml:space="preserve"> 0.855 </w:t>
      </w:r>
      <w:r>
        <w:rPr>
          <w:rFonts w:hint="eastAsia"/>
        </w:rPr>
        <w:t xml:space="preserve">m/s²。相对各自上下界计算，最小百分比安全裕度为拍照距离上界的</w:t>
      </w:r>
      <w:r>
        <w:t xml:space="preserve"> </w:t>
      </w:r>
      <w:r>
        <w:rPr>
          <w:rFonts w:hint="eastAsia"/>
        </w:rPr>
        <w:t xml:space="preserve">31.81%，其余连续约束均不低于</w:t>
      </w:r>
      <w:r>
        <w:t xml:space="preserve"> </w:t>
      </w:r>
      <w:r>
        <w:rPr>
          <w:rFonts w:hint="eastAsia"/>
        </w:rPr>
        <w:t xml:space="preserve">38.54%；相邻任务最小间隔为</w:t>
      </w:r>
      <w:r>
        <w:t xml:space="preserve"> 0.10 </w:t>
      </w:r>
      <w:r>
        <w:rPr>
          <w:rFonts w:hint="eastAsia"/>
        </w:rPr>
        <w:t xml:space="preserve">s。三档各</w:t>
      </w:r>
      <w:r>
        <w:t xml:space="preserve"> 500 </w:t>
      </w:r>
      <w:r>
        <w:rPr>
          <w:rFonts w:hint="eastAsia"/>
        </w:rPr>
        <w:t xml:space="preserve">次扰动的整套可行率均为</w:t>
      </w:r>
      <w:r>
        <w:t xml:space="preserve"> </w:t>
      </w:r>
      <w:r>
        <w:rPr>
          <w:rFonts w:hint="eastAsia"/>
        </w:rPr>
        <w:t xml:space="preserve">100%，说明在所定义压力集内裕度充足，但不代表真实射击或拍照成功概率。</w:t>
      </w:r>
    </w:p>
    <w:bookmarkEnd w:id="61"/>
    <w:bookmarkEnd w:id="62"/>
    <w:bookmarkStart w:id="66" w:name="六灵敏度分析"/>
    <w:p>
      <w:pPr>
        <w:pStyle w:val="Heading1"/>
      </w:pPr>
      <w:r>
        <w:rPr>
          <w:rFonts w:hint="eastAsia"/>
        </w:rPr>
        <w:t xml:space="preserve">六、灵敏度分析</w:t>
      </w:r>
    </w:p>
    <w:bookmarkStart w:id="63" w:name="参数敏感性"/>
    <w:p>
      <w:pPr>
        <w:pStyle w:val="Heading2"/>
      </w:pPr>
      <w:r>
        <w:t xml:space="preserve">6.1 </w:t>
      </w:r>
      <w:r>
        <w:rPr>
          <w:rFonts w:hint="eastAsia"/>
        </w:rPr>
        <w:t xml:space="preserve">参数敏感性</w:t>
      </w:r>
    </w:p>
    <w:p>
      <w:pPr>
        <w:pStyle w:val="FirstParagraph"/>
      </w:pPr>
      <w:r>
        <w:rPr>
          <w:rFonts w:hint="eastAsia"/>
        </w:rPr>
        <w:t xml:space="preserve">问题二、三分别把过程噪声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乘</w:t>
      </w:r>
      <w:r>
        <w:t xml:space="preserve"> 0.1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10。问题二轨迹</w:t>
      </w:r>
      <w:r>
        <w:t xml:space="preserve"> </w:t>
      </w:r>
      <w:r>
        <w:rPr>
          <w:rFonts w:hint="eastAsia"/>
        </w:rPr>
        <w:t xml:space="preserve">RMS变化为</w:t>
      </w:r>
      <w:r>
        <w:t xml:space="preserve"> 0.0654 </w:t>
      </w:r>
      <w:r>
        <w:rPr>
          <w:rFonts w:hint="eastAsia"/>
        </w:rPr>
        <w:t xml:space="preserve">m和</w:t>
      </w:r>
      <w:r>
        <w:t xml:space="preserve"> 0.0346 </w:t>
      </w:r>
      <w:r>
        <w:rPr>
          <w:rFonts w:hint="eastAsia"/>
        </w:rPr>
        <w:t xml:space="preserve">m；问题三为</w:t>
      </w:r>
      <w:r>
        <w:t xml:space="preserve"> 0.391 </w:t>
      </w:r>
      <w:r>
        <w:rPr>
          <w:rFonts w:hint="eastAsia"/>
        </w:rPr>
        <w:t xml:space="preserve">m和</w:t>
      </w:r>
      <w:r>
        <w:t xml:space="preserve"> 0.456 </w:t>
      </w:r>
      <w:r>
        <w:rPr>
          <w:rFonts w:hint="eastAsia"/>
        </w:rPr>
        <w:t xml:space="preserve">m，偏差存在性判定不变。由于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的调参域跨多个数量级，十倍扰动比机械的正负</w:t>
      </w:r>
      <w:r>
        <w:t xml:space="preserve"> </w:t>
      </w:r>
      <w:r>
        <w:rPr>
          <w:rFonts w:hint="eastAsia"/>
        </w:rPr>
        <w:t xml:space="preserve">20%更能覆盖失效趋势；门控概率变化的影响更小。</w:t>
      </w:r>
    </w:p>
    <w:bookmarkEnd w:id="63"/>
    <w:bookmarkStart w:id="64" w:name="模型敏感性"/>
    <w:p>
      <w:pPr>
        <w:pStyle w:val="Heading2"/>
      </w:pPr>
      <w:r>
        <w:t xml:space="preserve">6.2 </w:t>
      </w:r>
      <w:r>
        <w:rPr>
          <w:rFonts w:hint="eastAsia"/>
        </w:rPr>
        <w:t xml:space="preserve">模型敏感性</w:t>
      </w:r>
    </w:p>
    <w:p>
      <w:pPr>
        <w:pStyle w:val="FirstParagraph"/>
      </w:pPr>
      <w:r>
        <w:rPr>
          <w:rFonts w:hint="eastAsia"/>
        </w:rPr>
        <w:t xml:space="preserve">问题一比较</w:t>
      </w:r>
      <w:r>
        <w:t xml:space="preserve"> Linear、Cubic </w:t>
      </w:r>
      <w:r>
        <w:rPr>
          <w:rFonts w:hint="eastAsia"/>
        </w:rPr>
        <w:t xml:space="preserve">Spline、PCHIP和</w:t>
      </w:r>
      <w:r>
        <w:t xml:space="preserve"> </w:t>
      </w:r>
      <w:r>
        <w:rPr>
          <w:rFonts w:hint="eastAsia"/>
        </w:rPr>
        <w:t xml:space="preserve">Akima，四者时间偏差一致，RMSE量级不同；问题二比较普通与</w:t>
      </w:r>
      <w:r>
        <w:t xml:space="preserve"> </w:t>
      </w:r>
      <w:r>
        <w:rPr>
          <w:rFonts w:hint="eastAsia"/>
        </w:rPr>
        <w:t xml:space="preserve">Huber剖面估计，真实数据主结论一致，但</w:t>
      </w:r>
      <w:r>
        <w:t xml:space="preserve"> </w:t>
      </w:r>
      <w:r>
        <w:rPr>
          <w:rFonts w:hint="eastAsia"/>
        </w:rPr>
        <w:t xml:space="preserve">Huber在粗大离群点合成试验中联合误差更低。模型敏感性说明最终选择基于可复算误差与失败情景，而不是只凭方法名称。</w:t>
      </w:r>
    </w:p>
    <w:bookmarkEnd w:id="64"/>
    <w:bookmarkStart w:id="65" w:name="边界规则敏感性"/>
    <w:p>
      <w:pPr>
        <w:pStyle w:val="Heading2"/>
      </w:pPr>
      <w:r>
        <w:t xml:space="preserve">6.3 </w:t>
      </w:r>
      <w:r>
        <w:rPr>
          <w:rFonts w:hint="eastAsia"/>
        </w:rPr>
        <w:t xml:space="preserve">边界规则敏感性</w:t>
      </w:r>
    </w:p>
    <w:p>
      <w:pPr>
        <w:pStyle w:val="FirstParagraph"/>
      </w:pPr>
      <w:r>
        <w:rPr>
          <w:rFonts w:hint="eastAsia"/>
        </w:rPr>
        <w:t xml:space="preserve">问题三改变</w:t>
      </w:r>
      <w:r>
        <w:t xml:space="preserve"> </w:t>
      </w:r>
      <w:r>
        <w:rPr>
          <w:rFonts w:hint="eastAsia"/>
        </w:rPr>
        <w:t xml:space="preserve">HAC阶数与</w:t>
      </w:r>
      <w:r>
        <w:t xml:space="preserve"> </w:t>
      </w:r>
      <w:r>
        <w:rPr>
          <w:rFonts w:hint="eastAsia"/>
        </w:rPr>
        <w:t xml:space="preserve">bootstrap块长，三个情景的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值为</w:t>
      </w:r>
      <w:r>
        <w:t xml:space="preserve"> </w:t>
      </w:r>
      <w:r>
        <w:rPr>
          <w:rFonts w:hint="eastAsia"/>
        </w:rPr>
        <w:t xml:space="preserve">0.305、0.351和</w:t>
      </w:r>
      <w:r>
        <w:t xml:space="preserve"> </w:t>
      </w:r>
      <w:r>
        <w:rPr>
          <w:rFonts w:hint="eastAsia"/>
        </w:rPr>
        <w:t xml:space="preserve">0.373；问题四把</w:t>
      </w:r>
      <w:r>
        <w:t xml:space="preserve"> 0.01 </w:t>
      </w:r>
      <w:r>
        <w:rPr>
          <w:rFonts w:hint="eastAsia"/>
        </w:rPr>
        <w:t xml:space="preserve">s连续复核进一步加密到</w:t>
      </w:r>
      <w:r>
        <w:t xml:space="preserve"> 0.001 </w:t>
      </w:r>
      <w:r>
        <w:rPr>
          <w:rFonts w:hint="eastAsia"/>
        </w:rPr>
        <w:t xml:space="preserve">s，九项任务仍全部满足完整准备窗约束。边界规则敏感性说明结论没有依赖单个时间网格或单个相关窗口，但问题四次级裕度最优性仍限定在经连续验证的压缩候选集。</w:t>
      </w:r>
    </w:p>
    <w:bookmarkEnd w:id="65"/>
    <w:bookmarkEnd w:id="66"/>
    <w:bookmarkStart w:id="70" w:name="七模型评价与改进"/>
    <w:p>
      <w:pPr>
        <w:pStyle w:val="Heading1"/>
      </w:pPr>
      <w:r>
        <w:rPr>
          <w:rFonts w:hint="eastAsia"/>
        </w:rPr>
        <w:t xml:space="preserve">七、模型评价与改进</w:t>
      </w:r>
    </w:p>
    <w:bookmarkStart w:id="67" w:name="模型优点"/>
    <w:p>
      <w:pPr>
        <w:pStyle w:val="Heading2"/>
      </w:pPr>
      <w:r>
        <w:t xml:space="preserve">7.1 </w:t>
      </w:r>
      <w:r>
        <w:rPr>
          <w:rFonts w:hint="eastAsia"/>
        </w:rPr>
        <w:t xml:space="preserve">模型优点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时间偏差符号、参考时钟和</w:t>
      </w:r>
      <w:r>
        <w:t xml:space="preserve"> 10 </w:t>
      </w:r>
      <w:r>
        <w:rPr>
          <w:rFonts w:hint="eastAsia"/>
        </w:rPr>
        <w:t xml:space="preserve">Hz字段贯穿四问，前后接口可追踪。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原始异步事件直接进入滤波，没有把插值点重复计作观测。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偏差判定同时使用统计显著性、工程尺度和固定性，避免只看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任务优化把数量与裕度分层，且有</w:t>
      </w:r>
      <w:r>
        <w:t xml:space="preserve"> MIP </w:t>
      </w:r>
      <w:r>
        <w:rPr>
          <w:rFonts w:hint="eastAsia"/>
        </w:rPr>
        <w:t xml:space="preserve">gap、加密复核和扰动可行率证据。</w:t>
      </w:r>
    </w:p>
    <w:bookmarkEnd w:id="67"/>
    <w:bookmarkStart w:id="68" w:name="模型缺点"/>
    <w:p>
      <w:pPr>
        <w:pStyle w:val="Heading2"/>
      </w:pPr>
      <w:r>
        <w:t xml:space="preserve">7.2 </w:t>
      </w:r>
      <w:r>
        <w:rPr>
          <w:rFonts w:hint="eastAsia"/>
        </w:rPr>
        <w:t xml:space="preserve">模型缺点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固定时钟平移不能描述温漂导致的慢变时钟漂移。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问题二、三缺少外部真值，无法分解每台设备的绝对误差。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问题三非事件</w:t>
      </w:r>
      <w:r>
        <w:t xml:space="preserve"> 10 </w:t>
      </w:r>
      <w:r>
        <w:rPr>
          <w:rFonts w:hint="eastAsia"/>
        </w:rPr>
        <w:t xml:space="preserve">Hz状态采用短时传播近似，并非严格连续时间桥接平滑。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问题四的单资源互斥和射击目标唯一性是建模约定，结论受该边界限制。</w:t>
      </w:r>
    </w:p>
    <w:bookmarkEnd w:id="68"/>
    <w:bookmarkStart w:id="69" w:name="改进方案"/>
    <w:p>
      <w:pPr>
        <w:pStyle w:val="Heading2"/>
      </w:pPr>
      <w:r>
        <w:t xml:space="preserve">7.3 </w:t>
      </w:r>
      <w:r>
        <w:rPr>
          <w:rFonts w:hint="eastAsia"/>
        </w:rPr>
        <w:t xml:space="preserve">改进方案</w:t>
      </w:r>
    </w:p>
    <w:p>
      <w:pPr>
        <w:pStyle w:val="FirstParagraph"/>
      </w:pPr>
      <w:r>
        <w:rPr>
          <w:rFonts w:hint="eastAsia"/>
        </w:rPr>
        <w:t xml:space="preserve">若获得同步脉冲或外部真值，可扩展为仿射时钟漂移与多传感器绝对标定；可把</w:t>
      </w:r>
      <w:r>
        <w:t xml:space="preserve"> 10 </w:t>
      </w:r>
      <w:r>
        <w:rPr>
          <w:rFonts w:hint="eastAsia"/>
        </w:rPr>
        <w:t xml:space="preserve">Hz中间节点并入统一事件轴后整体</w:t>
      </w:r>
      <w:r>
        <w:t xml:space="preserve"> </w:t>
      </w:r>
      <w:r>
        <w:rPr>
          <w:rFonts w:hint="eastAsia"/>
        </w:rPr>
        <w:t xml:space="preserve">RTS平滑，以获得更严格的条件协方差；任务层可在确认设备并行能力后改为多资源区间调度，并把定位后验样本直接嵌入机会约束或分布鲁棒优化。所有扩展都应重新运行配准可辨识性、协方差一致性和完整准备窗检查。</w:t>
      </w:r>
    </w:p>
    <w:bookmarkEnd w:id="69"/>
    <w:bookmarkEnd w:id="70"/>
    <w:bookmarkStart w:id="71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Huber P J. Robust Estimation of a Location Parameter[J]. The Annals of Mathematical Statistics, 1964, 35(1): 73-101.</w:t>
      </w:r>
    </w:p>
    <w:p>
      <w:pPr>
        <w:pStyle w:val="BodyText"/>
      </w:pPr>
      <w:r>
        <w:t xml:space="preserve">[2] Kalman R E. A New Approach to Linear Filtering and Prediction Problems[J]. Journal of Basic Engineering, 1960, 82: 35-45.</w:t>
      </w:r>
    </w:p>
    <w:p>
      <w:pPr>
        <w:pStyle w:val="BodyText"/>
      </w:pPr>
      <w:r>
        <w:t xml:space="preserve">[3] Rauch H E, Tung F, Striebel C T. Maximum Likelihood Estimates of Linear Dynamic Systems[J]. AIAA Journal, 1965, 3(8): 1445-1450.</w:t>
      </w:r>
    </w:p>
    <w:p>
      <w:pPr>
        <w:pStyle w:val="BodyText"/>
      </w:pPr>
      <w:r>
        <w:t xml:space="preserve">[4] Newey W K, West K D. A Simple, Positive Semi-Definite, Heteroskedasticity and Autocorrelation Consistent Covariance Matrix[J]. Econometrica, 1987, 55(3): 703-708.</w:t>
      </w:r>
    </w:p>
    <w:p>
      <w:pPr>
        <w:pStyle w:val="BodyText"/>
      </w:pPr>
      <w:r>
        <w:t xml:space="preserve">[5] Künsch H R. The Jackknife and the Bootstrap for General Stationary Observations[J]. The Annals of Statistics, 1989, 17(3): 1217-1241.</w:t>
      </w:r>
    </w:p>
    <w:p>
      <w:pPr>
        <w:pStyle w:val="BodyText"/>
      </w:pPr>
      <w:r>
        <w:t xml:space="preserve">[6] Fritsch F N, Carlson R E. Monotone Piecewise Cubic Interpolation[J]. SIAM Journal on Numerical Analysis, 1980, 17(2): 238-246.</w:t>
      </w:r>
    </w:p>
    <w:p>
      <w:pPr>
        <w:pStyle w:val="BodyText"/>
      </w:pPr>
      <w:r>
        <w:t xml:space="preserve">[7] Hall D L, Llinas J. An Introduction to Multisensor Data Fusion[J]. Proceedings of the IEEE, 1997, 85(1): 6-23.</w:t>
      </w:r>
    </w:p>
    <w:p>
      <w:pPr>
        <w:pStyle w:val="BodyText"/>
      </w:pPr>
      <w:r>
        <w:t xml:space="preserve">[8] Huangfu Q, Hall J A J. Parallelizing the Dual Revised Simplex Method[J]. Mathematical Programming Computation, 2018, 10(1): 119-142.</w:t>
      </w:r>
    </w:p>
    <w:bookmarkEnd w:id="71"/>
    <w:bookmarkStart w:id="72" w:name="附录"/>
    <w:p>
      <w:pPr>
        <w:pStyle w:val="Heading1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</w:rPr>
        <w:t xml:space="preserve">附录A包含问题一至问题四的完整</w:t>
      </w:r>
      <w:r>
        <w:t xml:space="preserve"> </w:t>
      </w:r>
      <w:r>
        <w:rPr>
          <w:rFonts w:hint="eastAsia"/>
        </w:rPr>
        <w:t xml:space="preserve">Python源码、环境依赖、输入文件哈希、CSV与</w:t>
      </w:r>
      <w:r>
        <w:t xml:space="preserve"> </w:t>
      </w:r>
      <w:r>
        <w:rPr>
          <w:rFonts w:hint="eastAsia"/>
        </w:rPr>
        <w:t xml:space="preserve">JSON结果、图件清单和</w:t>
      </w:r>
      <w:r>
        <w:t xml:space="preserve"> </w:t>
      </w:r>
      <w:r>
        <w:rPr>
          <w:rFonts w:hint="eastAsia"/>
        </w:rPr>
        <w:t xml:space="preserve">result.xlsx副本填写说明。原始附件与原始结果模板均保持只读；九行正式答案只写入副本的</w:t>
      </w:r>
      <w:r>
        <w:t xml:space="preserve"> </w:t>
      </w:r>
      <w:r>
        <w:rPr>
          <w:rFonts w:hint="eastAsia"/>
        </w:rPr>
        <w:t xml:space="preserve">B2:E10，红色说明、范例和其他单元格通过语义快照核验未变。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6" Target="media/rId16.png" /><Relationship Type="http://schemas.openxmlformats.org/officeDocument/2006/relationships/image" Id="rId13" Target="media/rId13.png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2026-08-18T19:07:49Z</dcterms:created>
  <dcterms:modified xsi:type="dcterms:W3CDTF">2026-08-18T19:07:49Z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