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9852A6">
        <w:rPr>
          <w:rFonts w:ascii="Tahoma" w:hAnsi="Tahoma" w:cs="Tahoma" w:hint="eastAsia"/>
          <w:sz w:val="24"/>
          <w:szCs w:val="24"/>
        </w:rPr>
        <w:t xml:space="preserve">define a </w:t>
      </w:r>
      <w:r w:rsidR="00410E58">
        <w:rPr>
          <w:rFonts w:ascii="Tahoma" w:hAnsi="Tahoma" w:cs="Tahoma" w:hint="eastAsia"/>
          <w:sz w:val="24"/>
          <w:szCs w:val="24"/>
        </w:rPr>
        <w:t xml:space="preserve">new </w:t>
      </w:r>
      <w:r w:rsidR="009852A6">
        <w:rPr>
          <w:rFonts w:ascii="Tahoma" w:hAnsi="Tahoma" w:cs="Tahoma" w:hint="eastAsia"/>
          <w:sz w:val="24"/>
          <w:szCs w:val="24"/>
        </w:rPr>
        <w:t xml:space="preserve">class called </w:t>
      </w:r>
      <w:r w:rsidR="00090D16">
        <w:rPr>
          <w:rFonts w:ascii="Tahoma" w:hAnsi="Tahoma" w:cs="Tahoma" w:hint="eastAsia"/>
          <w:sz w:val="24"/>
          <w:szCs w:val="24"/>
        </w:rPr>
        <w:t>complex</w:t>
      </w:r>
      <w:r w:rsidR="00410E58">
        <w:rPr>
          <w:rFonts w:ascii="Tahoma" w:hAnsi="Tahoma" w:cs="Tahoma" w:hint="eastAsia"/>
          <w:sz w:val="24"/>
          <w:szCs w:val="24"/>
        </w:rPr>
        <w:t xml:space="preserve"> to represent a </w:t>
      </w:r>
      <w:r w:rsidR="00090D16">
        <w:rPr>
          <w:rFonts w:ascii="Tahoma" w:hAnsi="Tahoma" w:cs="Tahoma" w:hint="eastAsia"/>
          <w:sz w:val="24"/>
          <w:szCs w:val="24"/>
        </w:rPr>
        <w:t>complex number</w:t>
      </w:r>
      <w:r w:rsidR="00410E58">
        <w:rPr>
          <w:rFonts w:ascii="Tahoma" w:hAnsi="Tahoma" w:cs="Tahoma" w:hint="eastAsia"/>
          <w:sz w:val="24"/>
          <w:szCs w:val="24"/>
        </w:rPr>
        <w:t xml:space="preserve">. The users can input </w:t>
      </w:r>
      <w:r w:rsidR="00090D16">
        <w:rPr>
          <w:rFonts w:ascii="Tahoma" w:hAnsi="Tahoma" w:cs="Tahoma" w:hint="eastAsia"/>
          <w:sz w:val="24"/>
          <w:szCs w:val="24"/>
        </w:rPr>
        <w:t>complex numbers</w:t>
      </w:r>
      <w:r w:rsidR="00410E58">
        <w:rPr>
          <w:rFonts w:ascii="Tahoma" w:hAnsi="Tahoma" w:cs="Tahoma" w:hint="eastAsia"/>
          <w:sz w:val="24"/>
          <w:szCs w:val="24"/>
        </w:rPr>
        <w:t xml:space="preserve"> and make calculations (add, subtract, multiple and divide) through the functions of class. </w:t>
      </w:r>
      <w:r w:rsidR="00410E58" w:rsidRPr="00410E58">
        <w:rPr>
          <w:rFonts w:ascii="Tahoma" w:hAnsi="Tahoma" w:cs="Tahoma"/>
          <w:sz w:val="24"/>
          <w:szCs w:val="24"/>
        </w:rPr>
        <w:t xml:space="preserve">The data members of the class </w:t>
      </w:r>
      <w:r w:rsidR="00090D16">
        <w:rPr>
          <w:rFonts w:ascii="Tahoma" w:hAnsi="Tahoma" w:cs="Tahoma" w:hint="eastAsia"/>
          <w:sz w:val="24"/>
          <w:szCs w:val="24"/>
        </w:rPr>
        <w:t>co</w:t>
      </w:r>
      <w:bookmarkStart w:id="0" w:name="_GoBack"/>
      <w:bookmarkEnd w:id="0"/>
      <w:r w:rsidR="00090D16">
        <w:rPr>
          <w:rFonts w:ascii="Tahoma" w:hAnsi="Tahoma" w:cs="Tahoma" w:hint="eastAsia"/>
          <w:sz w:val="24"/>
          <w:szCs w:val="24"/>
        </w:rPr>
        <w:t xml:space="preserve">mplex </w:t>
      </w:r>
      <w:r w:rsidR="00410E58" w:rsidRPr="00410E58">
        <w:rPr>
          <w:rFonts w:ascii="Tahoma" w:hAnsi="Tahoma" w:cs="Tahoma"/>
          <w:sz w:val="24"/>
          <w:szCs w:val="24"/>
        </w:rPr>
        <w:t xml:space="preserve">are two </w:t>
      </w:r>
      <w:r w:rsidR="00090D16">
        <w:rPr>
          <w:rFonts w:ascii="Tahoma" w:hAnsi="Tahoma" w:cs="Tahoma" w:hint="eastAsia"/>
          <w:sz w:val="24"/>
          <w:szCs w:val="24"/>
        </w:rPr>
        <w:t>fractions</w:t>
      </w:r>
      <w:r w:rsidR="00410E58" w:rsidRPr="00410E58">
        <w:rPr>
          <w:rFonts w:ascii="Tahoma" w:hAnsi="Tahoma" w:cs="Tahoma"/>
          <w:sz w:val="24"/>
          <w:szCs w:val="24"/>
        </w:rPr>
        <w:t xml:space="preserve">, denoting the </w:t>
      </w:r>
      <w:bookmarkStart w:id="1" w:name="OLE_LINK1"/>
      <w:bookmarkStart w:id="2" w:name="OLE_LINK2"/>
      <w:r w:rsidR="00090D16">
        <w:rPr>
          <w:rFonts w:ascii="Tahoma" w:hAnsi="Tahoma" w:cs="Tahoma" w:hint="eastAsia"/>
          <w:sz w:val="24"/>
          <w:szCs w:val="24"/>
        </w:rPr>
        <w:t>real part</w:t>
      </w:r>
      <w:r w:rsidR="00410E58" w:rsidRPr="00410E58">
        <w:rPr>
          <w:rFonts w:ascii="Tahoma" w:hAnsi="Tahoma" w:cs="Tahoma"/>
          <w:sz w:val="24"/>
          <w:szCs w:val="24"/>
        </w:rPr>
        <w:t xml:space="preserve"> </w:t>
      </w:r>
      <w:r w:rsidR="00410E58">
        <w:rPr>
          <w:rFonts w:ascii="Tahoma" w:hAnsi="Tahoma" w:cs="Tahoma"/>
          <w:sz w:val="24"/>
          <w:szCs w:val="24"/>
        </w:rPr>
        <w:t xml:space="preserve">and </w:t>
      </w:r>
      <w:bookmarkEnd w:id="1"/>
      <w:bookmarkEnd w:id="2"/>
      <w:r w:rsidR="00090D16">
        <w:rPr>
          <w:rFonts w:ascii="Tahoma" w:hAnsi="Tahoma" w:cs="Tahoma" w:hint="eastAsia"/>
          <w:sz w:val="24"/>
          <w:szCs w:val="24"/>
        </w:rPr>
        <w:t>imaginary part</w:t>
      </w:r>
      <w:r w:rsidR="00410E58">
        <w:rPr>
          <w:rFonts w:ascii="Tahoma" w:hAnsi="Tahoma" w:cs="Tahoma"/>
          <w:sz w:val="24"/>
          <w:szCs w:val="24"/>
        </w:rPr>
        <w:t>, respectively.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bookmarkStart w:id="3" w:name="OLE_LINK5"/>
      <w:bookmarkStart w:id="4" w:name="OLE_LINK6"/>
      <w:r w:rsidR="00410E58">
        <w:rPr>
          <w:rFonts w:ascii="Tahoma" w:hAnsi="Tahoma" w:cs="Tahoma" w:hint="eastAsia"/>
          <w:sz w:val="24"/>
          <w:szCs w:val="24"/>
        </w:rPr>
        <w:t xml:space="preserve">two </w:t>
      </w:r>
      <w:r w:rsidR="00090D16">
        <w:rPr>
          <w:rFonts w:ascii="Tahoma" w:hAnsi="Tahoma" w:cs="Tahoma" w:hint="eastAsia"/>
          <w:sz w:val="24"/>
          <w:szCs w:val="24"/>
        </w:rPr>
        <w:t>fractions</w:t>
      </w:r>
      <w:r w:rsidR="00410E58">
        <w:rPr>
          <w:rFonts w:ascii="Tahoma" w:hAnsi="Tahoma" w:cs="Tahoma" w:hint="eastAsia"/>
          <w:sz w:val="24"/>
          <w:szCs w:val="24"/>
        </w:rPr>
        <w:t xml:space="preserve"> representing the </w:t>
      </w:r>
      <w:r w:rsidR="00090D16">
        <w:rPr>
          <w:rFonts w:ascii="Tahoma" w:hAnsi="Tahoma" w:cs="Tahoma" w:hint="eastAsia"/>
          <w:sz w:val="24"/>
          <w:szCs w:val="24"/>
        </w:rPr>
        <w:t>real part and imaginary part of a complex number</w:t>
      </w:r>
    </w:p>
    <w:bookmarkEnd w:id="3"/>
    <w:bookmarkEnd w:id="4"/>
    <w:p w:rsidR="00090D16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bookmarkStart w:id="5" w:name="OLE_LINK7"/>
      <w:r w:rsidR="00410E58">
        <w:rPr>
          <w:rFonts w:ascii="Tahoma" w:hAnsi="Tahoma" w:cs="Tahoma" w:hint="eastAsia"/>
          <w:sz w:val="24"/>
          <w:szCs w:val="24"/>
        </w:rPr>
        <w:t xml:space="preserve">the results of </w:t>
      </w:r>
      <w:bookmarkStart w:id="6" w:name="OLE_LINK3"/>
      <w:bookmarkStart w:id="7" w:name="OLE_LINK4"/>
      <w:r w:rsidR="00410E58">
        <w:rPr>
          <w:rFonts w:ascii="Tahoma" w:hAnsi="Tahoma" w:cs="Tahoma" w:hint="eastAsia"/>
          <w:sz w:val="24"/>
          <w:szCs w:val="24"/>
        </w:rPr>
        <w:t xml:space="preserve">addition, subtraction, </w:t>
      </w:r>
      <w:r w:rsidR="00410E58">
        <w:rPr>
          <w:rFonts w:ascii="Tahoma" w:hAnsi="Tahoma" w:cs="Tahoma"/>
          <w:sz w:val="24"/>
          <w:szCs w:val="24"/>
        </w:rPr>
        <w:t>multipl</w:t>
      </w:r>
      <w:r w:rsidR="00410E58">
        <w:rPr>
          <w:rFonts w:ascii="Tahoma" w:hAnsi="Tahoma" w:cs="Tahoma" w:hint="eastAsia"/>
          <w:sz w:val="24"/>
          <w:szCs w:val="24"/>
        </w:rPr>
        <w:t>ication, division</w:t>
      </w:r>
      <w:bookmarkEnd w:id="6"/>
      <w:bookmarkEnd w:id="7"/>
      <w:r w:rsidR="00410E58">
        <w:rPr>
          <w:rFonts w:ascii="Tahoma" w:hAnsi="Tahoma" w:cs="Tahoma" w:hint="eastAsia"/>
          <w:sz w:val="24"/>
          <w:szCs w:val="24"/>
        </w:rPr>
        <w:t xml:space="preserve"> </w:t>
      </w:r>
      <w:r w:rsidR="00090D16">
        <w:rPr>
          <w:rFonts w:ascii="Tahoma" w:hAnsi="Tahoma" w:cs="Tahoma" w:hint="eastAsia"/>
          <w:sz w:val="24"/>
          <w:szCs w:val="24"/>
        </w:rPr>
        <w:t xml:space="preserve">between </w:t>
      </w:r>
      <w:proofErr w:type="gramStart"/>
      <w:r w:rsidR="00090D16">
        <w:rPr>
          <w:rFonts w:ascii="Tahoma" w:hAnsi="Tahoma" w:cs="Tahoma" w:hint="eastAsia"/>
          <w:sz w:val="24"/>
          <w:szCs w:val="24"/>
        </w:rPr>
        <w:t>two</w:t>
      </w:r>
      <w:proofErr w:type="gramEnd"/>
      <w:r w:rsidR="00090D16">
        <w:rPr>
          <w:rFonts w:ascii="Tahoma" w:hAnsi="Tahoma" w:cs="Tahoma" w:hint="eastAsia"/>
          <w:sz w:val="24"/>
          <w:szCs w:val="24"/>
        </w:rPr>
        <w:t xml:space="preserve"> complex numbers</w:t>
      </w:r>
    </w:p>
    <w:bookmarkEnd w:id="5"/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>must define a</w:t>
      </w:r>
      <w:r w:rsidR="003F3EA0">
        <w:rPr>
          <w:rFonts w:ascii="Tahoma" w:hAnsi="Tahoma" w:cs="Tahoma" w:hint="eastAsia"/>
          <w:sz w:val="24"/>
          <w:szCs w:val="24"/>
        </w:rPr>
        <w:t xml:space="preserve"> class</w:t>
      </w:r>
      <w:r w:rsidR="00610902">
        <w:rPr>
          <w:rFonts w:ascii="Tahoma" w:hAnsi="Tahoma" w:cs="Tahoma" w:hint="eastAsia"/>
          <w:sz w:val="24"/>
          <w:szCs w:val="24"/>
        </w:rPr>
        <w:t xml:space="preserve"> called </w:t>
      </w:r>
      <w:r w:rsidR="00090D16">
        <w:rPr>
          <w:rFonts w:ascii="Tahoma" w:hAnsi="Tahoma" w:cs="Tahoma" w:hint="eastAsia"/>
          <w:sz w:val="24"/>
          <w:szCs w:val="24"/>
        </w:rPr>
        <w:t>complex</w:t>
      </w:r>
      <w:r w:rsidR="00610902">
        <w:rPr>
          <w:rFonts w:ascii="Tahoma" w:hAnsi="Tahoma" w:cs="Tahoma" w:hint="eastAsia"/>
          <w:sz w:val="24"/>
          <w:szCs w:val="24"/>
        </w:rPr>
        <w:t xml:space="preserve"> to achieve the goals.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090D16" w:rsidRDefault="00610902" w:rsidP="00610902">
      <w:pPr>
        <w:spacing w:line="360" w:lineRule="auto"/>
        <w:rPr>
          <w:rFonts w:ascii="Tahoma" w:hAnsi="Tahoma" w:cs="Tahoma"/>
          <w:sz w:val="24"/>
          <w:szCs w:val="24"/>
        </w:rPr>
      </w:pPr>
      <w:r w:rsidRPr="00610902"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 w:hint="eastAsia"/>
          <w:sz w:val="24"/>
          <w:szCs w:val="24"/>
        </w:rPr>
        <w:t>lass definition</w:t>
      </w:r>
    </w:p>
    <w:p w:rsidR="00090D16" w:rsidRPr="00090D16" w:rsidRDefault="00090D16" w:rsidP="00090D16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 w:hint="eastAsia"/>
          <w:sz w:val="24"/>
          <w:szCs w:val="24"/>
        </w:rPr>
        <w:t xml:space="preserve">irst include the class fraction </w:t>
      </w:r>
    </w:p>
    <w:p w:rsidR="00F715EF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610902">
        <w:rPr>
          <w:rFonts w:ascii="Tahoma" w:hAnsi="Tahoma" w:cs="Tahoma"/>
          <w:sz w:val="24"/>
          <w:szCs w:val="24"/>
        </w:rPr>
        <w:t xml:space="preserve">efine </w:t>
      </w:r>
      <w:r w:rsidR="003F3EA0">
        <w:rPr>
          <w:rFonts w:ascii="Tahoma" w:hAnsi="Tahoma" w:cs="Tahoma" w:hint="eastAsia"/>
          <w:sz w:val="24"/>
          <w:szCs w:val="24"/>
        </w:rPr>
        <w:t>two</w:t>
      </w:r>
      <w:r w:rsidRPr="00610902">
        <w:rPr>
          <w:rFonts w:ascii="Tahoma" w:hAnsi="Tahoma" w:cs="Tahoma"/>
          <w:sz w:val="24"/>
          <w:szCs w:val="24"/>
        </w:rPr>
        <w:t xml:space="preserve"> </w:t>
      </w:r>
      <w:r w:rsidR="00090D16">
        <w:rPr>
          <w:rFonts w:ascii="Tahoma" w:hAnsi="Tahoma" w:cs="Tahoma" w:hint="eastAsia"/>
          <w:sz w:val="24"/>
          <w:szCs w:val="24"/>
        </w:rPr>
        <w:t>fractions</w:t>
      </w:r>
      <w:r w:rsidRPr="00610902">
        <w:rPr>
          <w:rFonts w:ascii="Tahoma" w:hAnsi="Tahoma" w:cs="Tahoma"/>
          <w:sz w:val="24"/>
          <w:szCs w:val="24"/>
        </w:rPr>
        <w:t xml:space="preserve"> representing </w:t>
      </w:r>
      <w:r w:rsidR="00090D16">
        <w:rPr>
          <w:rFonts w:ascii="Tahoma" w:hAnsi="Tahoma" w:cs="Tahoma" w:hint="eastAsia"/>
          <w:sz w:val="24"/>
          <w:szCs w:val="24"/>
        </w:rPr>
        <w:t>real</w:t>
      </w:r>
      <w:r w:rsidR="003F3EA0" w:rsidRPr="00410E58">
        <w:rPr>
          <w:rFonts w:ascii="Tahoma" w:hAnsi="Tahoma" w:cs="Tahoma"/>
          <w:sz w:val="24"/>
          <w:szCs w:val="24"/>
        </w:rPr>
        <w:t xml:space="preserve"> </w:t>
      </w:r>
      <w:r w:rsidR="00090D16">
        <w:rPr>
          <w:rFonts w:ascii="Tahoma" w:hAnsi="Tahoma" w:cs="Tahoma" w:hint="eastAsia"/>
          <w:sz w:val="24"/>
          <w:szCs w:val="24"/>
        </w:rPr>
        <w:t xml:space="preserve">part </w:t>
      </w:r>
      <w:r w:rsidR="003F3EA0">
        <w:rPr>
          <w:rFonts w:ascii="Tahoma" w:hAnsi="Tahoma" w:cs="Tahoma"/>
          <w:sz w:val="24"/>
          <w:szCs w:val="24"/>
        </w:rPr>
        <w:t xml:space="preserve">and </w:t>
      </w:r>
      <w:r w:rsidR="00090D16">
        <w:rPr>
          <w:rFonts w:ascii="Tahoma" w:hAnsi="Tahoma" w:cs="Tahoma" w:hint="eastAsia"/>
          <w:sz w:val="24"/>
          <w:szCs w:val="24"/>
        </w:rPr>
        <w:t>imaginary part</w:t>
      </w:r>
    </w:p>
    <w:p w:rsidR="003C72C4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</w:t>
      </w:r>
      <w:r w:rsidRPr="00610902">
        <w:rPr>
          <w:rFonts w:ascii="Tahoma" w:hAnsi="Tahoma" w:cs="Tahoma"/>
          <w:sz w:val="24"/>
          <w:szCs w:val="24"/>
        </w:rPr>
        <w:t xml:space="preserve"> a default const</w:t>
      </w:r>
      <w:r>
        <w:rPr>
          <w:rFonts w:ascii="Tahoma" w:hAnsi="Tahoma" w:cs="Tahoma" w:hint="eastAsia"/>
          <w:sz w:val="24"/>
          <w:szCs w:val="24"/>
        </w:rPr>
        <w:t>ru</w:t>
      </w:r>
      <w:r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/>
          <w:sz w:val="24"/>
          <w:szCs w:val="24"/>
        </w:rPr>
        <w:t>tor</w:t>
      </w:r>
      <w:r w:rsidR="003F3EA0">
        <w:rPr>
          <w:rFonts w:ascii="Tahoma" w:hAnsi="Tahoma" w:cs="Tahoma" w:hint="eastAsia"/>
          <w:sz w:val="24"/>
          <w:szCs w:val="24"/>
        </w:rPr>
        <w:t xml:space="preserve"> and a normal constructor</w:t>
      </w:r>
    </w:p>
    <w:p w:rsidR="003F3EA0" w:rsidRDefault="003C72C4" w:rsidP="00F76DB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 input f</w:t>
      </w:r>
      <w:r w:rsidR="003F3EA0">
        <w:rPr>
          <w:rFonts w:ascii="Tahoma" w:hAnsi="Tahoma" w:cs="Tahoma" w:hint="eastAsia"/>
          <w:sz w:val="24"/>
          <w:szCs w:val="24"/>
        </w:rPr>
        <w:t xml:space="preserve">unction and </w:t>
      </w:r>
      <w:r w:rsidR="00610902" w:rsidRPr="003F3EA0">
        <w:rPr>
          <w:rFonts w:ascii="Tahoma" w:hAnsi="Tahoma" w:cs="Tahoma" w:hint="eastAsia"/>
          <w:sz w:val="24"/>
          <w:szCs w:val="24"/>
        </w:rPr>
        <w:t>output function</w:t>
      </w:r>
      <w:r w:rsidR="00F76DBD">
        <w:rPr>
          <w:rFonts w:ascii="Tahoma" w:hAnsi="Tahoma" w:cs="Tahoma" w:hint="eastAsia"/>
          <w:sz w:val="24"/>
          <w:szCs w:val="24"/>
        </w:rPr>
        <w:t xml:space="preserve"> by </w:t>
      </w:r>
      <w:r w:rsidR="00F76DBD" w:rsidRPr="00F76DBD">
        <w:rPr>
          <w:rFonts w:ascii="Tahoma" w:hAnsi="Tahoma" w:cs="Tahoma"/>
          <w:sz w:val="24"/>
          <w:szCs w:val="24"/>
        </w:rPr>
        <w:t>us</w:t>
      </w:r>
      <w:r w:rsidR="00F76DBD">
        <w:rPr>
          <w:rFonts w:ascii="Tahoma" w:hAnsi="Tahoma" w:cs="Tahoma" w:hint="eastAsia"/>
          <w:sz w:val="24"/>
          <w:szCs w:val="24"/>
        </w:rPr>
        <w:t>ing</w:t>
      </w:r>
      <w:r w:rsidR="00F76DBD" w:rsidRPr="00F76DBD">
        <w:rPr>
          <w:rFonts w:ascii="Tahoma" w:hAnsi="Tahoma" w:cs="Tahoma"/>
          <w:sz w:val="24"/>
          <w:szCs w:val="24"/>
        </w:rPr>
        <w:t xml:space="preserve"> input</w:t>
      </w:r>
      <w:r w:rsidR="00F76DBD">
        <w:rPr>
          <w:rFonts w:ascii="Tahoma" w:hAnsi="Tahoma" w:cs="Tahoma" w:hint="eastAsia"/>
          <w:sz w:val="24"/>
          <w:szCs w:val="24"/>
        </w:rPr>
        <w:t xml:space="preserve"> and output</w:t>
      </w:r>
      <w:r w:rsidR="00F76DBD" w:rsidRPr="00F76DBD">
        <w:rPr>
          <w:rFonts w:ascii="Tahoma" w:hAnsi="Tahoma" w:cs="Tahoma"/>
          <w:sz w:val="24"/>
          <w:szCs w:val="24"/>
        </w:rPr>
        <w:t xml:space="preserve"> function of class fraction</w:t>
      </w:r>
      <w:r w:rsidR="00610902" w:rsidRPr="003F3EA0">
        <w:rPr>
          <w:rFonts w:ascii="Tahoma" w:hAnsi="Tahoma" w:cs="Tahoma" w:hint="eastAsia"/>
          <w:sz w:val="24"/>
          <w:szCs w:val="24"/>
        </w:rPr>
        <w:t xml:space="preserve"> </w:t>
      </w:r>
    </w:p>
    <w:p w:rsidR="003F3EA0" w:rsidRDefault="003F3EA0" w:rsidP="00090D16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3F3EA0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 w:hint="eastAsia"/>
          <w:sz w:val="24"/>
          <w:szCs w:val="24"/>
        </w:rPr>
        <w:t>fine</w:t>
      </w:r>
      <w:r w:rsidRPr="003F3EA0">
        <w:rPr>
          <w:rFonts w:ascii="Tahoma" w:hAnsi="Tahoma" w:cs="Tahoma"/>
          <w:sz w:val="24"/>
          <w:szCs w:val="24"/>
        </w:rPr>
        <w:t xml:space="preserve"> function add,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subtract, multiple</w:t>
      </w:r>
      <w:r>
        <w:rPr>
          <w:rFonts w:ascii="Tahoma" w:hAnsi="Tahoma" w:cs="Tahoma" w:hint="eastAsia"/>
          <w:sz w:val="24"/>
          <w:szCs w:val="24"/>
        </w:rPr>
        <w:t xml:space="preserve">, </w:t>
      </w:r>
      <w:r w:rsidRPr="003F3EA0">
        <w:rPr>
          <w:rFonts w:ascii="Tahoma" w:hAnsi="Tahoma" w:cs="Tahoma"/>
          <w:sz w:val="24"/>
          <w:szCs w:val="24"/>
        </w:rPr>
        <w:t>divide</w:t>
      </w:r>
      <w:r>
        <w:rPr>
          <w:rFonts w:ascii="Tahoma" w:hAnsi="Tahoma" w:cs="Tahoma" w:hint="eastAsia"/>
          <w:sz w:val="24"/>
          <w:szCs w:val="24"/>
        </w:rPr>
        <w:t xml:space="preserve"> and compare, which are of type </w:t>
      </w:r>
      <w:r w:rsidR="00090D16">
        <w:rPr>
          <w:rFonts w:ascii="Tahoma" w:hAnsi="Tahoma" w:cs="Tahoma" w:hint="eastAsia"/>
          <w:sz w:val="24"/>
          <w:szCs w:val="24"/>
        </w:rPr>
        <w:t>complex</w:t>
      </w:r>
      <w:r>
        <w:rPr>
          <w:rFonts w:ascii="Tahoma" w:hAnsi="Tahoma" w:cs="Tahoma" w:hint="eastAsia"/>
          <w:sz w:val="24"/>
          <w:szCs w:val="24"/>
        </w:rPr>
        <w:t xml:space="preserve"> and return the result as </w:t>
      </w:r>
      <w:r w:rsidR="00090D16">
        <w:rPr>
          <w:rFonts w:ascii="Tahoma" w:hAnsi="Tahoma" w:cs="Tahoma" w:hint="eastAsia"/>
          <w:sz w:val="24"/>
          <w:szCs w:val="24"/>
        </w:rPr>
        <w:t>complex numbers.</w:t>
      </w:r>
      <w:r w:rsidR="00090D16" w:rsidRPr="00090D16">
        <w:t xml:space="preserve"> </w:t>
      </w:r>
      <w:r w:rsidR="00090D16">
        <w:rPr>
          <w:rFonts w:ascii="Tahoma" w:hAnsi="Tahoma" w:cs="Tahoma" w:hint="eastAsia"/>
          <w:sz w:val="24"/>
          <w:szCs w:val="24"/>
        </w:rPr>
        <w:t>U</w:t>
      </w:r>
      <w:r w:rsidR="00090D16" w:rsidRPr="00090D16">
        <w:rPr>
          <w:rFonts w:ascii="Tahoma" w:hAnsi="Tahoma" w:cs="Tahoma"/>
          <w:sz w:val="24"/>
          <w:szCs w:val="24"/>
        </w:rPr>
        <w:t>se functions of class fraction to do calculations</w:t>
      </w:r>
      <w:r w:rsidR="00090D16">
        <w:rPr>
          <w:rFonts w:ascii="Tahoma" w:hAnsi="Tahoma" w:cs="Tahoma" w:hint="eastAsia"/>
          <w:sz w:val="24"/>
          <w:szCs w:val="24"/>
        </w:rPr>
        <w:t xml:space="preserve"> between fractions.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F715EF" w:rsidRP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declare </w:t>
      </w:r>
      <w:r w:rsidR="003F3EA0">
        <w:rPr>
          <w:rFonts w:ascii="Tahoma" w:hAnsi="Tahoma" w:cs="Tahoma" w:hint="eastAsia"/>
          <w:sz w:val="24"/>
          <w:szCs w:val="24"/>
        </w:rPr>
        <w:t>six</w:t>
      </w:r>
      <w:r w:rsidR="003C72C4">
        <w:rPr>
          <w:rFonts w:ascii="Tahoma" w:hAnsi="Tahoma" w:cs="Tahoma" w:hint="eastAsia"/>
          <w:sz w:val="24"/>
          <w:szCs w:val="24"/>
        </w:rPr>
        <w:t xml:space="preserve"> variables of type</w:t>
      </w:r>
      <w:r w:rsidR="003F3EA0">
        <w:rPr>
          <w:rFonts w:ascii="Tahoma" w:hAnsi="Tahoma" w:cs="Tahoma" w:hint="eastAsia"/>
          <w:sz w:val="24"/>
          <w:szCs w:val="24"/>
        </w:rPr>
        <w:t xml:space="preserve"> fraction</w:t>
      </w:r>
    </w:p>
    <w:p w:rsid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ask user to </w:t>
      </w:r>
      <w:r w:rsidR="003F3EA0">
        <w:rPr>
          <w:rFonts w:ascii="Tahoma" w:hAnsi="Tahoma" w:cs="Tahoma" w:hint="eastAsia"/>
          <w:sz w:val="24"/>
          <w:szCs w:val="24"/>
        </w:rPr>
        <w:t>choose input two</w:t>
      </w:r>
      <w:r w:rsidR="003C72C4">
        <w:rPr>
          <w:rFonts w:ascii="Tahoma" w:hAnsi="Tahoma" w:cs="Tahoma" w:hint="eastAsia"/>
          <w:sz w:val="24"/>
          <w:szCs w:val="24"/>
        </w:rPr>
        <w:t xml:space="preserve"> </w:t>
      </w:r>
      <w:r w:rsidR="00F76DBD">
        <w:rPr>
          <w:rFonts w:ascii="Tahoma" w:hAnsi="Tahoma" w:cs="Tahoma" w:hint="eastAsia"/>
          <w:sz w:val="24"/>
          <w:szCs w:val="24"/>
        </w:rPr>
        <w:t>complex numbers</w:t>
      </w:r>
    </w:p>
    <w:p w:rsidR="002D176F" w:rsidRDefault="00F715EF" w:rsidP="00B53A6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store the input as </w:t>
      </w:r>
      <w:r w:rsidR="00F76DBD">
        <w:rPr>
          <w:rFonts w:ascii="Tahoma" w:hAnsi="Tahoma" w:cs="Tahoma" w:hint="eastAsia"/>
          <w:sz w:val="24"/>
          <w:szCs w:val="24"/>
        </w:rPr>
        <w:t xml:space="preserve">complex </w:t>
      </w:r>
      <w:r w:rsidR="003C72C4">
        <w:rPr>
          <w:rFonts w:ascii="Tahoma" w:hAnsi="Tahoma" w:cs="Tahoma" w:hint="eastAsia"/>
          <w:sz w:val="24"/>
          <w:szCs w:val="24"/>
        </w:rPr>
        <w:t xml:space="preserve">type </w:t>
      </w:r>
      <w:r w:rsidR="002D176F">
        <w:rPr>
          <w:rFonts w:ascii="Tahoma" w:hAnsi="Tahoma" w:cs="Tahoma" w:hint="eastAsia"/>
          <w:sz w:val="24"/>
          <w:szCs w:val="24"/>
        </w:rPr>
        <w:t>F</w:t>
      </w:r>
      <w:r w:rsidR="003C72C4">
        <w:rPr>
          <w:rFonts w:ascii="Tahoma" w:hAnsi="Tahoma" w:cs="Tahoma" w:hint="eastAsia"/>
          <w:sz w:val="24"/>
          <w:szCs w:val="24"/>
        </w:rPr>
        <w:t xml:space="preserve">1 and </w:t>
      </w:r>
      <w:r w:rsidR="002D176F">
        <w:rPr>
          <w:rFonts w:ascii="Tahoma" w:hAnsi="Tahoma" w:cs="Tahoma" w:hint="eastAsia"/>
          <w:sz w:val="24"/>
          <w:szCs w:val="24"/>
        </w:rPr>
        <w:t>F2</w:t>
      </w:r>
    </w:p>
    <w:p w:rsidR="002D176F" w:rsidRDefault="002D176F" w:rsidP="00B53A6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D176F">
        <w:rPr>
          <w:rFonts w:ascii="Tahoma" w:hAnsi="Tahoma" w:cs="Tahoma"/>
          <w:sz w:val="24"/>
          <w:szCs w:val="24"/>
        </w:rPr>
        <w:t xml:space="preserve">make calculations and display the </w:t>
      </w:r>
      <w:r>
        <w:rPr>
          <w:rFonts w:ascii="Tahoma" w:hAnsi="Tahoma" w:cs="Tahoma" w:hint="eastAsia"/>
          <w:sz w:val="24"/>
          <w:szCs w:val="24"/>
        </w:rPr>
        <w:t xml:space="preserve">four </w:t>
      </w:r>
      <w:r w:rsidRPr="002D176F">
        <w:rPr>
          <w:rFonts w:ascii="Tahoma" w:hAnsi="Tahoma" w:cs="Tahoma"/>
          <w:sz w:val="24"/>
          <w:szCs w:val="24"/>
        </w:rPr>
        <w:t>results</w:t>
      </w:r>
      <w:r>
        <w:rPr>
          <w:rFonts w:ascii="Tahoma" w:hAnsi="Tahoma" w:cs="Tahoma" w:hint="eastAsia"/>
          <w:sz w:val="24"/>
          <w:szCs w:val="24"/>
        </w:rPr>
        <w:t xml:space="preserve"> of addition, subtraction, </w:t>
      </w:r>
      <w:r>
        <w:rPr>
          <w:rFonts w:ascii="Tahoma" w:hAnsi="Tahoma" w:cs="Tahoma"/>
          <w:sz w:val="24"/>
          <w:szCs w:val="24"/>
        </w:rPr>
        <w:t>multipl</w:t>
      </w:r>
      <w:r>
        <w:rPr>
          <w:rFonts w:ascii="Tahoma" w:hAnsi="Tahoma" w:cs="Tahoma" w:hint="eastAsia"/>
          <w:sz w:val="24"/>
          <w:szCs w:val="24"/>
        </w:rPr>
        <w:t>ication and division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3C72C4">
        <w:rPr>
          <w:rFonts w:ascii="Tahoma" w:hAnsi="Tahoma" w:cs="Tahoma" w:hint="eastAsia"/>
          <w:sz w:val="24"/>
          <w:szCs w:val="24"/>
        </w:rPr>
        <w:t>2</w:t>
      </w:r>
      <w:r w:rsidR="00B53A6F">
        <w:rPr>
          <w:rFonts w:ascii="Tahoma" w:hAnsi="Tahoma" w:cs="Tahoma" w:hint="eastAsia"/>
          <w:sz w:val="24"/>
          <w:szCs w:val="24"/>
        </w:rPr>
        <w:t>-</w:t>
      </w:r>
      <w:r w:rsidR="00F76DBD">
        <w:rPr>
          <w:rFonts w:ascii="Tahoma" w:hAnsi="Tahoma" w:cs="Tahoma" w:hint="eastAsia"/>
          <w:sz w:val="24"/>
          <w:szCs w:val="24"/>
        </w:rPr>
        <w:t>3</w:t>
      </w:r>
      <w:r w:rsidR="00B53A6F">
        <w:rPr>
          <w:rFonts w:ascii="Tahoma" w:hAnsi="Tahoma" w:cs="Tahoma" w:hint="eastAsia"/>
          <w:sz w:val="24"/>
          <w:szCs w:val="24"/>
        </w:rPr>
        <w:t>.c</w:t>
      </w:r>
      <w:r w:rsidR="00F715EF">
        <w:rPr>
          <w:rFonts w:ascii="Tahoma" w:hAnsi="Tahoma" w:cs="Tahoma" w:hint="eastAsia"/>
          <w:sz w:val="24"/>
          <w:szCs w:val="24"/>
        </w:rPr>
        <w:t xml:space="preserve">pp </w:t>
      </w:r>
      <w:r w:rsidR="00B53A6F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lastRenderedPageBreak/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</w:p>
    <w:p w:rsidR="00F715EF" w:rsidRPr="00E170D4" w:rsidRDefault="00F76DBD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C77EFC9" wp14:editId="6036B647">
            <wp:extent cx="3528366" cy="5585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5" w:rsidRDefault="00AD1BE5"/>
    <w:p w:rsidR="00352E04" w:rsidRPr="00B53A6F" w:rsidRDefault="00352E04"/>
    <w:sectPr w:rsidR="00352E04" w:rsidRPr="00B53A6F" w:rsidSect="00520F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E5" w:rsidRDefault="00AD1BE5" w:rsidP="00EF65F4">
      <w:r>
        <w:separator/>
      </w:r>
    </w:p>
  </w:endnote>
  <w:endnote w:type="continuationSeparator" w:id="0">
    <w:p w:rsidR="00AD1BE5" w:rsidRDefault="00AD1BE5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E5" w:rsidRDefault="00AD1BE5" w:rsidP="00EF65F4">
      <w:r>
        <w:separator/>
      </w:r>
    </w:p>
  </w:footnote>
  <w:footnote w:type="continuationSeparator" w:id="0">
    <w:p w:rsidR="00AD1BE5" w:rsidRDefault="00AD1BE5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82" w:rsidRPr="00B74582" w:rsidRDefault="00B74582" w:rsidP="00B74582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宋体" w:hAnsi="Calibri" w:cs="Times New Roman"/>
        <w:sz w:val="24"/>
        <w:szCs w:val="24"/>
      </w:rPr>
    </w:pPr>
    <w:r w:rsidRPr="00B74582">
      <w:rPr>
        <w:rFonts w:ascii="Calibri" w:eastAsia="宋体" w:hAnsi="Calibri" w:cs="Times New Roman"/>
        <w:sz w:val="24"/>
        <w:szCs w:val="24"/>
      </w:rPr>
      <w:t xml:space="preserve">1405347 </w:t>
    </w:r>
    <w:proofErr w:type="spellStart"/>
    <w:r w:rsidRPr="00B74582">
      <w:rPr>
        <w:rFonts w:ascii="Calibri" w:eastAsia="宋体" w:hAnsi="Calibri" w:cs="Times New Roman"/>
        <w:sz w:val="24"/>
        <w:szCs w:val="24"/>
      </w:rPr>
      <w:t>lyu</w:t>
    </w:r>
    <w:proofErr w:type="spellEnd"/>
    <w:r w:rsidRPr="00B74582">
      <w:rPr>
        <w:rFonts w:ascii="Calibri" w:eastAsia="宋体" w:hAnsi="Calibri" w:cs="Times New Roman"/>
        <w:sz w:val="24"/>
        <w:szCs w:val="24"/>
      </w:rPr>
      <w:t xml:space="preserve">. </w:t>
    </w:r>
    <w:proofErr w:type="spellStart"/>
    <w:proofErr w:type="gramStart"/>
    <w:r w:rsidRPr="00B74582">
      <w:rPr>
        <w:rFonts w:ascii="Calibri" w:eastAsia="宋体" w:hAnsi="Calibri" w:cs="Times New Roman"/>
        <w:sz w:val="24"/>
        <w:szCs w:val="24"/>
      </w:rPr>
      <w:t>yuesen</w:t>
    </w:r>
    <w:proofErr w:type="spellEnd"/>
    <w:proofErr w:type="gramEnd"/>
  </w:p>
  <w:p w:rsidR="00B74582" w:rsidRDefault="00B745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090D16"/>
    <w:rsid w:val="002D176F"/>
    <w:rsid w:val="00301F2D"/>
    <w:rsid w:val="00352E04"/>
    <w:rsid w:val="003861F3"/>
    <w:rsid w:val="003C72C4"/>
    <w:rsid w:val="003F3EA0"/>
    <w:rsid w:val="00410E58"/>
    <w:rsid w:val="00520FF8"/>
    <w:rsid w:val="00551E55"/>
    <w:rsid w:val="005F3249"/>
    <w:rsid w:val="00610902"/>
    <w:rsid w:val="006500CA"/>
    <w:rsid w:val="00657F2F"/>
    <w:rsid w:val="006E3E94"/>
    <w:rsid w:val="00794B17"/>
    <w:rsid w:val="009135FA"/>
    <w:rsid w:val="009852A6"/>
    <w:rsid w:val="00AD1BE5"/>
    <w:rsid w:val="00B41C9B"/>
    <w:rsid w:val="00B53A6F"/>
    <w:rsid w:val="00B74582"/>
    <w:rsid w:val="00BA2517"/>
    <w:rsid w:val="00BD3826"/>
    <w:rsid w:val="00C50CD9"/>
    <w:rsid w:val="00C74982"/>
    <w:rsid w:val="00CA1E5C"/>
    <w:rsid w:val="00CC384E"/>
    <w:rsid w:val="00D347E0"/>
    <w:rsid w:val="00DD17BC"/>
    <w:rsid w:val="00DF69E4"/>
    <w:rsid w:val="00E170D4"/>
    <w:rsid w:val="00EF65F4"/>
    <w:rsid w:val="00F14E59"/>
    <w:rsid w:val="00F715EF"/>
    <w:rsid w:val="00F7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6</cp:revision>
  <dcterms:created xsi:type="dcterms:W3CDTF">2016-03-27T06:07:00Z</dcterms:created>
  <dcterms:modified xsi:type="dcterms:W3CDTF">2016-03-27T06:23:00Z</dcterms:modified>
</cp:coreProperties>
</file>