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/>
          <w:b/>
          <w:sz w:val="24"/>
          <w:szCs w:val="24"/>
        </w:rPr>
        <w:t>P</w:t>
      </w:r>
      <w:r w:rsidRPr="00D347E0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D347E0" w:rsidRP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 w:rsidRPr="00D347E0">
        <w:rPr>
          <w:rFonts w:ascii="Tahoma" w:hAnsi="Tahoma" w:cs="Tahoma" w:hint="eastAsia"/>
          <w:sz w:val="24"/>
          <w:szCs w:val="24"/>
        </w:rPr>
        <w:t xml:space="preserve">To </w:t>
      </w:r>
      <w:r w:rsidR="009B0A43">
        <w:rPr>
          <w:rFonts w:ascii="Tahoma" w:hAnsi="Tahoma" w:cs="Tahoma" w:hint="eastAsia"/>
          <w:sz w:val="24"/>
          <w:szCs w:val="24"/>
        </w:rPr>
        <w:t xml:space="preserve">derive a subclass </w:t>
      </w:r>
      <w:proofErr w:type="spellStart"/>
      <w:r w:rsidR="009B0A43">
        <w:rPr>
          <w:rFonts w:ascii="Tahoma" w:hAnsi="Tahoma" w:cs="Tahoma" w:hint="eastAsia"/>
          <w:sz w:val="24"/>
          <w:szCs w:val="24"/>
        </w:rPr>
        <w:t>iFraction</w:t>
      </w:r>
      <w:proofErr w:type="spellEnd"/>
      <w:r w:rsidR="009B0A43">
        <w:rPr>
          <w:rFonts w:ascii="Tahoma" w:hAnsi="Tahoma" w:cs="Tahoma" w:hint="eastAsia"/>
          <w:sz w:val="24"/>
          <w:szCs w:val="24"/>
        </w:rPr>
        <w:t xml:space="preserve"> from the base class Fraction. The class </w:t>
      </w:r>
      <w:proofErr w:type="spellStart"/>
      <w:r w:rsidR="009B0A43">
        <w:rPr>
          <w:rFonts w:ascii="Tahoma" w:hAnsi="Tahoma" w:cs="Tahoma"/>
          <w:sz w:val="24"/>
          <w:szCs w:val="24"/>
        </w:rPr>
        <w:t>iFraction</w:t>
      </w:r>
      <w:proofErr w:type="spellEnd"/>
      <w:r w:rsidR="009B0A43">
        <w:rPr>
          <w:rFonts w:ascii="Tahoma" w:hAnsi="Tahoma" w:cs="Tahoma"/>
          <w:sz w:val="24"/>
          <w:szCs w:val="24"/>
        </w:rPr>
        <w:t xml:space="preserve"> can represent a mixed fraction on screen. I</w:t>
      </w:r>
      <w:r w:rsidR="009B0A43">
        <w:rPr>
          <w:rFonts w:ascii="Tahoma" w:hAnsi="Tahoma" w:cs="Tahoma" w:hint="eastAsia"/>
          <w:sz w:val="24"/>
          <w:szCs w:val="24"/>
        </w:rPr>
        <w:t xml:space="preserve">t should detect whether the denominator is zero and ask user to enter again. </w:t>
      </w:r>
      <w:r w:rsidR="009B0A43">
        <w:rPr>
          <w:rFonts w:ascii="Tahoma" w:hAnsi="Tahoma" w:cs="Tahoma"/>
          <w:sz w:val="24"/>
          <w:szCs w:val="24"/>
        </w:rPr>
        <w:t>A</w:t>
      </w:r>
      <w:r w:rsidR="009B0A43">
        <w:rPr>
          <w:rFonts w:ascii="Tahoma" w:hAnsi="Tahoma" w:cs="Tahoma" w:hint="eastAsia"/>
          <w:sz w:val="24"/>
          <w:szCs w:val="24"/>
        </w:rPr>
        <w:t xml:space="preserve">dditionally, it should detect illegal input such as characters and ask user to enter the legal integer number. </w:t>
      </w:r>
      <w:r w:rsidR="009B0A43">
        <w:rPr>
          <w:rFonts w:ascii="Tahoma" w:hAnsi="Tahoma" w:cs="Tahoma"/>
          <w:sz w:val="24"/>
          <w:szCs w:val="24"/>
        </w:rPr>
        <w:t>W</w:t>
      </w:r>
      <w:r w:rsidR="009B0A43">
        <w:rPr>
          <w:rFonts w:ascii="Tahoma" w:hAnsi="Tahoma" w:cs="Tahoma" w:hint="eastAsia"/>
          <w:sz w:val="24"/>
          <w:szCs w:val="24"/>
        </w:rPr>
        <w:t xml:space="preserve">hen user enters a fraction without reduction, it should help user to do the reduction. </w:t>
      </w:r>
      <w:r w:rsidR="001F61F0">
        <w:rPr>
          <w:rFonts w:ascii="Tahoma" w:hAnsi="Tahoma" w:cs="Tahoma"/>
          <w:sz w:val="24"/>
          <w:szCs w:val="24"/>
        </w:rPr>
        <w:t>W</w:t>
      </w:r>
      <w:r w:rsidR="001F61F0">
        <w:rPr>
          <w:rFonts w:ascii="Tahoma" w:hAnsi="Tahoma" w:cs="Tahoma" w:hint="eastAsia"/>
          <w:sz w:val="24"/>
          <w:szCs w:val="24"/>
        </w:rPr>
        <w:t xml:space="preserve">hen user enters an improper fraction, the program should convert it into a mixed fraction. </w:t>
      </w:r>
      <w:r w:rsidR="0080419A">
        <w:rPr>
          <w:rFonts w:ascii="Tahoma" w:hAnsi="Tahoma" w:cs="Tahoma" w:hint="eastAsia"/>
          <w:sz w:val="24"/>
          <w:szCs w:val="24"/>
        </w:rPr>
        <w:t>T</w:t>
      </w:r>
      <w:r w:rsidR="009B0A43">
        <w:rPr>
          <w:rFonts w:ascii="Tahoma" w:hAnsi="Tahoma" w:cs="Tahoma" w:hint="eastAsia"/>
          <w:sz w:val="24"/>
          <w:szCs w:val="24"/>
        </w:rPr>
        <w:t xml:space="preserve">he </w:t>
      </w:r>
      <w:r w:rsidR="009B0A43">
        <w:rPr>
          <w:rFonts w:ascii="Tahoma" w:hAnsi="Tahoma" w:cs="Tahoma"/>
          <w:sz w:val="24"/>
          <w:szCs w:val="24"/>
        </w:rPr>
        <w:t>relationship</w:t>
      </w:r>
      <w:r w:rsidR="009B0A43">
        <w:rPr>
          <w:rFonts w:ascii="Tahoma" w:hAnsi="Tahoma" w:cs="Tahoma" w:hint="eastAsia"/>
          <w:sz w:val="24"/>
          <w:szCs w:val="24"/>
        </w:rPr>
        <w:t xml:space="preserve"> between the carry and fraction should be </w:t>
      </w:r>
      <w:r w:rsidR="009B0A43">
        <w:rPr>
          <w:rFonts w:ascii="Tahoma" w:hAnsi="Tahoma" w:cs="Tahoma"/>
          <w:sz w:val="24"/>
          <w:szCs w:val="24"/>
        </w:rPr>
        <w:t>add</w:t>
      </w:r>
      <w:r w:rsidR="009B0A43">
        <w:rPr>
          <w:rFonts w:ascii="Tahoma" w:hAnsi="Tahoma" w:cs="Tahoma" w:hint="eastAsia"/>
          <w:sz w:val="24"/>
          <w:szCs w:val="24"/>
        </w:rPr>
        <w:t>ition</w:t>
      </w:r>
      <w:r w:rsidR="0080419A">
        <w:rPr>
          <w:rFonts w:ascii="Tahoma" w:hAnsi="Tahoma" w:cs="Tahoma" w:hint="eastAsia"/>
          <w:sz w:val="24"/>
          <w:szCs w:val="24"/>
        </w:rPr>
        <w:t xml:space="preserve">, </w:t>
      </w:r>
      <w:r w:rsidR="0080419A">
        <w:rPr>
          <w:rFonts w:ascii="Tahoma" w:hAnsi="Tahoma" w:cs="Tahoma"/>
          <w:sz w:val="24"/>
          <w:szCs w:val="24"/>
        </w:rPr>
        <w:t>which</w:t>
      </w:r>
      <w:r w:rsidR="0080419A">
        <w:rPr>
          <w:rFonts w:ascii="Tahoma" w:hAnsi="Tahoma" w:cs="Tahoma" w:hint="eastAsia"/>
          <w:sz w:val="24"/>
          <w:szCs w:val="24"/>
        </w:rPr>
        <w:t xml:space="preserve"> is designed for </w:t>
      </w:r>
      <w:r w:rsidR="0080419A">
        <w:rPr>
          <w:rFonts w:ascii="Tahoma" w:hAnsi="Tahoma" w:cs="Tahoma"/>
          <w:sz w:val="24"/>
          <w:szCs w:val="24"/>
        </w:rPr>
        <w:t>“</w:t>
      </w:r>
      <w:r w:rsidR="0080419A">
        <w:rPr>
          <w:rFonts w:ascii="Tahoma" w:hAnsi="Tahoma" w:cs="Tahoma" w:hint="eastAsia"/>
          <w:sz w:val="24"/>
          <w:szCs w:val="24"/>
        </w:rPr>
        <w:t xml:space="preserve">a </w:t>
      </w:r>
      <w:r w:rsidR="001D465E">
        <w:rPr>
          <w:rFonts w:ascii="Tahoma" w:hAnsi="Tahoma" w:cs="Tahoma" w:hint="eastAsia"/>
          <w:sz w:val="24"/>
          <w:szCs w:val="24"/>
        </w:rPr>
        <w:t>negative</w:t>
      </w:r>
      <w:r w:rsidR="0080419A">
        <w:rPr>
          <w:rFonts w:ascii="Tahoma" w:hAnsi="Tahoma" w:cs="Tahoma" w:hint="eastAsia"/>
          <w:sz w:val="24"/>
          <w:szCs w:val="24"/>
        </w:rPr>
        <w:t xml:space="preserve"> fraction</w:t>
      </w:r>
      <w:r w:rsidR="0080419A">
        <w:rPr>
          <w:rFonts w:ascii="Tahoma" w:hAnsi="Tahoma" w:cs="Tahoma"/>
          <w:sz w:val="24"/>
          <w:szCs w:val="24"/>
        </w:rPr>
        <w:t>”</w:t>
      </w:r>
      <w:r w:rsidR="0080419A">
        <w:rPr>
          <w:rFonts w:ascii="Tahoma" w:hAnsi="Tahoma" w:cs="Tahoma" w:hint="eastAsia"/>
          <w:sz w:val="24"/>
          <w:szCs w:val="24"/>
        </w:rPr>
        <w:t xml:space="preserve"> case. </w:t>
      </w:r>
      <w:r w:rsidR="009B0A43">
        <w:rPr>
          <w:rFonts w:ascii="Tahoma" w:hAnsi="Tahoma" w:cs="Tahoma"/>
          <w:sz w:val="24"/>
          <w:szCs w:val="24"/>
        </w:rPr>
        <w:t>T</w:t>
      </w:r>
      <w:r w:rsidR="009B0A43">
        <w:rPr>
          <w:rFonts w:ascii="Tahoma" w:hAnsi="Tahoma" w:cs="Tahoma" w:hint="eastAsia"/>
          <w:sz w:val="24"/>
          <w:szCs w:val="24"/>
        </w:rPr>
        <w:t xml:space="preserve">he mixed fractions can be converted into improper fractions by an external function. </w:t>
      </w:r>
    </w:p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Analysis:</w:t>
      </w:r>
    </w:p>
    <w:p w:rsidR="0012005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bookmarkStart w:id="0" w:name="OLE_LINK1"/>
      <w:bookmarkStart w:id="1" w:name="OLE_LINK2"/>
      <w:r w:rsidR="00F14009">
        <w:rPr>
          <w:rFonts w:ascii="Tahoma" w:hAnsi="Tahoma" w:cs="Tahoma" w:hint="eastAsia"/>
          <w:sz w:val="24"/>
          <w:szCs w:val="24"/>
        </w:rPr>
        <w:t>three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ED7086">
        <w:rPr>
          <w:rFonts w:ascii="Tahoma" w:hAnsi="Tahoma" w:cs="Tahoma" w:hint="eastAsia"/>
          <w:sz w:val="24"/>
          <w:szCs w:val="24"/>
        </w:rPr>
        <w:t xml:space="preserve">integer numbers </w:t>
      </w:r>
      <w:r w:rsidR="00120050">
        <w:rPr>
          <w:rFonts w:ascii="Tahoma" w:hAnsi="Tahoma" w:cs="Tahoma" w:hint="eastAsia"/>
          <w:sz w:val="24"/>
          <w:szCs w:val="24"/>
        </w:rPr>
        <w:t xml:space="preserve">representing </w:t>
      </w:r>
      <w:bookmarkEnd w:id="0"/>
      <w:bookmarkEnd w:id="1"/>
      <w:r w:rsidR="00F14009">
        <w:rPr>
          <w:rFonts w:ascii="Tahoma" w:hAnsi="Tahoma" w:cs="Tahoma" w:hint="eastAsia"/>
          <w:sz w:val="24"/>
          <w:szCs w:val="24"/>
        </w:rPr>
        <w:t xml:space="preserve">carry, numerator and denominator respectively of a mixed fraction. The numerator and denominator are inherited from protected members of base class Fraction. The carry is defined as private member in subclass </w:t>
      </w:r>
      <w:proofErr w:type="spellStart"/>
      <w:r w:rsidR="00F14009">
        <w:rPr>
          <w:rFonts w:ascii="Tahoma" w:hAnsi="Tahoma" w:cs="Tahoma" w:hint="eastAsia"/>
          <w:sz w:val="24"/>
          <w:szCs w:val="24"/>
        </w:rPr>
        <w:t>iFraction</w:t>
      </w:r>
      <w:proofErr w:type="spellEnd"/>
      <w:r w:rsidR="00F14009">
        <w:rPr>
          <w:rFonts w:ascii="Tahoma" w:hAnsi="Tahoma" w:cs="Tahoma" w:hint="eastAsia"/>
          <w:sz w:val="24"/>
          <w:szCs w:val="24"/>
        </w:rPr>
        <w:t>.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 w:rsidR="00F14009">
        <w:rPr>
          <w:rFonts w:ascii="Tahoma" w:hAnsi="Tahoma" w:cs="Tahoma" w:hint="eastAsia"/>
          <w:sz w:val="24"/>
          <w:szCs w:val="24"/>
        </w:rPr>
        <w:t xml:space="preserve">the mixed fraction and the converted improper fraction. For mixed fraction, the output is still three integers with </w:t>
      </w:r>
      <w:r w:rsidR="00F14009">
        <w:rPr>
          <w:rFonts w:ascii="Tahoma" w:hAnsi="Tahoma" w:cs="Tahoma"/>
          <w:sz w:val="24"/>
          <w:szCs w:val="24"/>
        </w:rPr>
        <w:t>“</w:t>
      </w:r>
      <w:r w:rsidR="00F14009">
        <w:rPr>
          <w:rFonts w:ascii="Tahoma" w:hAnsi="Tahoma" w:cs="Tahoma" w:hint="eastAsia"/>
          <w:sz w:val="24"/>
          <w:szCs w:val="24"/>
        </w:rPr>
        <w:t>/</w:t>
      </w:r>
      <w:r w:rsidR="00F14009">
        <w:rPr>
          <w:rFonts w:ascii="Tahoma" w:hAnsi="Tahoma" w:cs="Tahoma"/>
          <w:sz w:val="24"/>
          <w:szCs w:val="24"/>
        </w:rPr>
        <w:t>”</w:t>
      </w:r>
      <w:r w:rsidR="00F14009">
        <w:rPr>
          <w:rFonts w:ascii="Tahoma" w:hAnsi="Tahoma" w:cs="Tahoma" w:hint="eastAsia"/>
          <w:sz w:val="24"/>
          <w:szCs w:val="24"/>
        </w:rPr>
        <w:t xml:space="preserve">. </w:t>
      </w:r>
      <w:r w:rsidR="00F14009">
        <w:rPr>
          <w:rFonts w:ascii="Tahoma" w:hAnsi="Tahoma" w:cs="Tahoma"/>
          <w:sz w:val="24"/>
          <w:szCs w:val="24"/>
        </w:rPr>
        <w:t>F</w:t>
      </w:r>
      <w:r w:rsidR="00F14009">
        <w:rPr>
          <w:rFonts w:ascii="Tahoma" w:hAnsi="Tahoma" w:cs="Tahoma" w:hint="eastAsia"/>
          <w:sz w:val="24"/>
          <w:szCs w:val="24"/>
        </w:rPr>
        <w:t>or improper fraction, the output is two integers with</w:t>
      </w:r>
      <w:r w:rsidR="00F14009">
        <w:rPr>
          <w:rFonts w:ascii="Tahoma" w:hAnsi="Tahoma" w:cs="Tahoma"/>
          <w:sz w:val="24"/>
          <w:szCs w:val="24"/>
        </w:rPr>
        <w:t>”</w:t>
      </w:r>
      <w:r w:rsidR="00F14009">
        <w:rPr>
          <w:rFonts w:ascii="Tahoma" w:hAnsi="Tahoma" w:cs="Tahoma" w:hint="eastAsia"/>
          <w:sz w:val="24"/>
          <w:szCs w:val="24"/>
        </w:rPr>
        <w:t>/</w:t>
      </w:r>
      <w:r w:rsidR="00F14009">
        <w:rPr>
          <w:rFonts w:ascii="Tahoma" w:hAnsi="Tahoma" w:cs="Tahoma"/>
          <w:sz w:val="24"/>
          <w:szCs w:val="24"/>
        </w:rPr>
        <w:t>”</w:t>
      </w:r>
      <w:r w:rsidR="00F14009">
        <w:rPr>
          <w:rFonts w:ascii="Tahoma" w:hAnsi="Tahoma" w:cs="Tahoma" w:hint="eastAsia"/>
          <w:sz w:val="24"/>
          <w:szCs w:val="24"/>
        </w:rPr>
        <w:t>.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610902">
        <w:rPr>
          <w:rFonts w:ascii="Tahoma" w:hAnsi="Tahoma" w:cs="Tahoma" w:hint="eastAsia"/>
          <w:sz w:val="24"/>
          <w:szCs w:val="24"/>
        </w:rPr>
        <w:t xml:space="preserve">must </w:t>
      </w:r>
      <w:r w:rsidR="0080419A">
        <w:rPr>
          <w:rFonts w:ascii="Tahoma" w:hAnsi="Tahoma" w:cs="Tahoma" w:hint="eastAsia"/>
          <w:sz w:val="24"/>
          <w:szCs w:val="24"/>
        </w:rPr>
        <w:t xml:space="preserve">derive a subclass </w:t>
      </w:r>
      <w:proofErr w:type="spellStart"/>
      <w:r w:rsidR="0080419A">
        <w:rPr>
          <w:rFonts w:ascii="Tahoma" w:hAnsi="Tahoma" w:cs="Tahoma" w:hint="eastAsia"/>
          <w:sz w:val="24"/>
          <w:szCs w:val="24"/>
        </w:rPr>
        <w:t>iFraction</w:t>
      </w:r>
      <w:proofErr w:type="spellEnd"/>
      <w:r w:rsidR="0080419A">
        <w:rPr>
          <w:rFonts w:ascii="Tahoma" w:hAnsi="Tahoma" w:cs="Tahoma" w:hint="eastAsia"/>
          <w:sz w:val="24"/>
          <w:szCs w:val="24"/>
        </w:rPr>
        <w:t xml:space="preserve"> from the base class Fraction</w:t>
      </w:r>
    </w:p>
    <w:p w:rsidR="00B53A6F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Design:</w:t>
      </w:r>
    </w:p>
    <w:p w:rsidR="00610902" w:rsidRPr="00610902" w:rsidRDefault="00610902" w:rsidP="00610902">
      <w:pPr>
        <w:spacing w:line="360" w:lineRule="auto"/>
        <w:rPr>
          <w:rFonts w:ascii="Tahoma" w:hAnsi="Tahoma" w:cs="Tahoma"/>
          <w:sz w:val="24"/>
          <w:szCs w:val="24"/>
        </w:rPr>
      </w:pPr>
      <w:r w:rsidRPr="00610902">
        <w:rPr>
          <w:rFonts w:ascii="Tahoma" w:hAnsi="Tahoma" w:cs="Tahoma"/>
          <w:sz w:val="24"/>
          <w:szCs w:val="24"/>
        </w:rPr>
        <w:t>C</w:t>
      </w:r>
      <w:r w:rsidRPr="00610902">
        <w:rPr>
          <w:rFonts w:ascii="Tahoma" w:hAnsi="Tahoma" w:cs="Tahoma" w:hint="eastAsia"/>
          <w:sz w:val="24"/>
          <w:szCs w:val="24"/>
        </w:rPr>
        <w:t>lass definition</w:t>
      </w:r>
    </w:p>
    <w:p w:rsidR="00F14009" w:rsidRDefault="00F14009" w:rsidP="00F14009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eastAsia"/>
          <w:sz w:val="24"/>
          <w:szCs w:val="24"/>
        </w:rPr>
        <w:t xml:space="preserve">efine a subclass </w:t>
      </w:r>
      <w:proofErr w:type="spellStart"/>
      <w:r>
        <w:rPr>
          <w:rFonts w:ascii="Tahoma" w:hAnsi="Tahoma" w:cs="Tahoma" w:hint="eastAsia"/>
          <w:sz w:val="24"/>
          <w:szCs w:val="24"/>
        </w:rPr>
        <w:t>iFraction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publicly </w:t>
      </w:r>
      <w:r w:rsidRPr="00F14009">
        <w:rPr>
          <w:rFonts w:ascii="Tahoma" w:hAnsi="Tahoma" w:cs="Tahoma"/>
          <w:sz w:val="24"/>
          <w:szCs w:val="24"/>
        </w:rPr>
        <w:t>inherited from base Fraction</w:t>
      </w:r>
    </w:p>
    <w:p w:rsidR="00F715EF" w:rsidRDefault="00A65EB4" w:rsidP="00F14009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="001F61F0">
        <w:rPr>
          <w:rFonts w:ascii="Tahoma" w:hAnsi="Tahoma" w:cs="Tahoma"/>
          <w:sz w:val="24"/>
          <w:szCs w:val="24"/>
        </w:rPr>
        <w:t>eclare a fr</w:t>
      </w:r>
      <w:r w:rsidR="001F61F0">
        <w:rPr>
          <w:rFonts w:ascii="Tahoma" w:hAnsi="Tahoma" w:cs="Tahoma" w:hint="eastAsia"/>
          <w:sz w:val="24"/>
          <w:szCs w:val="24"/>
        </w:rPr>
        <w:t>ie</w:t>
      </w:r>
      <w:r w:rsidR="00F14009" w:rsidRPr="00F14009">
        <w:rPr>
          <w:rFonts w:ascii="Tahoma" w:hAnsi="Tahoma" w:cs="Tahoma"/>
          <w:sz w:val="24"/>
          <w:szCs w:val="24"/>
        </w:rPr>
        <w:t>nd function</w:t>
      </w:r>
      <w:r w:rsidR="001F61F0">
        <w:rPr>
          <w:rFonts w:ascii="Tahoma" w:hAnsi="Tahoma" w:cs="Tahoma" w:hint="eastAsia"/>
          <w:sz w:val="24"/>
          <w:szCs w:val="24"/>
        </w:rPr>
        <w:t xml:space="preserve"> </w:t>
      </w:r>
      <w:proofErr w:type="spellStart"/>
      <w:r w:rsidR="001F61F0">
        <w:rPr>
          <w:rFonts w:ascii="Tahoma" w:hAnsi="Tahoma" w:cs="Tahoma" w:hint="eastAsia"/>
          <w:sz w:val="24"/>
          <w:szCs w:val="24"/>
        </w:rPr>
        <w:t>convertF</w:t>
      </w:r>
      <w:proofErr w:type="spellEnd"/>
      <w:r w:rsidR="00F14009" w:rsidRPr="00F14009">
        <w:rPr>
          <w:rFonts w:ascii="Tahoma" w:hAnsi="Tahoma" w:cs="Tahoma"/>
          <w:sz w:val="24"/>
          <w:szCs w:val="24"/>
        </w:rPr>
        <w:t xml:space="preserve"> which </w:t>
      </w:r>
      <w:r w:rsidR="001F61F0">
        <w:rPr>
          <w:rFonts w:ascii="Tahoma" w:hAnsi="Tahoma" w:cs="Tahoma" w:hint="eastAsia"/>
          <w:sz w:val="24"/>
          <w:szCs w:val="24"/>
        </w:rPr>
        <w:t>is meant to</w:t>
      </w:r>
      <w:r w:rsidR="00F14009" w:rsidRPr="00F14009">
        <w:rPr>
          <w:rFonts w:ascii="Tahoma" w:hAnsi="Tahoma" w:cs="Tahoma"/>
          <w:sz w:val="24"/>
          <w:szCs w:val="24"/>
        </w:rPr>
        <w:t xml:space="preserve"> convert mixed fractions to improper fractions</w:t>
      </w:r>
      <w:r w:rsidR="00F715EF">
        <w:rPr>
          <w:rFonts w:ascii="Tahoma" w:hAnsi="Tahoma" w:cs="Tahoma" w:hint="eastAsia"/>
          <w:sz w:val="24"/>
          <w:szCs w:val="24"/>
        </w:rPr>
        <w:t xml:space="preserve"> </w:t>
      </w:r>
    </w:p>
    <w:p w:rsidR="003C72C4" w:rsidRDefault="00610902" w:rsidP="00610902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Define</w:t>
      </w:r>
      <w:r w:rsidRPr="00610902">
        <w:rPr>
          <w:rFonts w:ascii="Tahoma" w:hAnsi="Tahoma" w:cs="Tahoma"/>
          <w:sz w:val="24"/>
          <w:szCs w:val="24"/>
        </w:rPr>
        <w:t xml:space="preserve"> a default const</w:t>
      </w:r>
      <w:r>
        <w:rPr>
          <w:rFonts w:ascii="Tahoma" w:hAnsi="Tahoma" w:cs="Tahoma" w:hint="eastAsia"/>
          <w:sz w:val="24"/>
          <w:szCs w:val="24"/>
        </w:rPr>
        <w:t>ru</w:t>
      </w:r>
      <w:r>
        <w:rPr>
          <w:rFonts w:ascii="Tahoma" w:hAnsi="Tahoma" w:cs="Tahoma"/>
          <w:sz w:val="24"/>
          <w:szCs w:val="24"/>
        </w:rPr>
        <w:t>c</w:t>
      </w:r>
      <w:r w:rsidRPr="00610902">
        <w:rPr>
          <w:rFonts w:ascii="Tahoma" w:hAnsi="Tahoma" w:cs="Tahoma"/>
          <w:sz w:val="24"/>
          <w:szCs w:val="24"/>
        </w:rPr>
        <w:t>tor</w:t>
      </w:r>
      <w:r w:rsidR="00120050">
        <w:rPr>
          <w:rFonts w:ascii="Tahoma" w:hAnsi="Tahoma" w:cs="Tahoma" w:hint="eastAsia"/>
          <w:sz w:val="24"/>
          <w:szCs w:val="24"/>
        </w:rPr>
        <w:t>, a normal constructor and a destructor.</w:t>
      </w:r>
    </w:p>
    <w:p w:rsidR="00120050" w:rsidRDefault="003C72C4" w:rsidP="001F61F0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120050">
        <w:rPr>
          <w:rFonts w:ascii="Tahoma" w:hAnsi="Tahoma" w:cs="Tahoma" w:hint="eastAsia"/>
          <w:sz w:val="24"/>
          <w:szCs w:val="24"/>
        </w:rPr>
        <w:t xml:space="preserve">Define </w:t>
      </w:r>
      <w:r w:rsidR="001F61F0" w:rsidRPr="001F61F0">
        <w:rPr>
          <w:rFonts w:ascii="Tahoma" w:hAnsi="Tahoma" w:cs="Tahoma"/>
          <w:sz w:val="24"/>
          <w:szCs w:val="24"/>
        </w:rPr>
        <w:t xml:space="preserve">four member functions which have different </w:t>
      </w:r>
      <w:r w:rsidR="001F61F0">
        <w:rPr>
          <w:rFonts w:ascii="Tahoma" w:hAnsi="Tahoma" w:cs="Tahoma"/>
          <w:sz w:val="24"/>
          <w:szCs w:val="24"/>
        </w:rPr>
        <w:t>responsibilities</w:t>
      </w:r>
      <w:r w:rsidR="001F61F0">
        <w:rPr>
          <w:rFonts w:ascii="Tahoma" w:hAnsi="Tahoma" w:cs="Tahoma" w:hint="eastAsia"/>
          <w:sz w:val="24"/>
          <w:szCs w:val="24"/>
        </w:rPr>
        <w:t xml:space="preserve"> of converting improper fractions to mixed fractions, displaying, inputting and reduction.</w:t>
      </w:r>
    </w:p>
    <w:p w:rsidR="001F61F0" w:rsidRDefault="001F61F0" w:rsidP="001F61F0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For </w:t>
      </w:r>
      <w:r>
        <w:rPr>
          <w:rFonts w:ascii="Tahoma" w:hAnsi="Tahoma" w:cs="Tahoma" w:hint="eastAsia"/>
          <w:sz w:val="24"/>
          <w:szCs w:val="24"/>
        </w:rPr>
        <w:t xml:space="preserve">member function convert, give the number of numerator divided by </w:t>
      </w:r>
      <w:r>
        <w:rPr>
          <w:rFonts w:ascii="Tahoma" w:hAnsi="Tahoma" w:cs="Tahoma" w:hint="eastAsia"/>
          <w:sz w:val="24"/>
          <w:szCs w:val="24"/>
        </w:rPr>
        <w:lastRenderedPageBreak/>
        <w:t xml:space="preserve">denominator to carry and let top decrease by the value of carry </w:t>
      </w:r>
      <w:r>
        <w:rPr>
          <w:rFonts w:ascii="Tahoma" w:hAnsi="Tahoma" w:cs="Tahoma"/>
          <w:sz w:val="24"/>
          <w:szCs w:val="24"/>
        </w:rPr>
        <w:t>multiplied</w:t>
      </w:r>
      <w:r>
        <w:rPr>
          <w:rFonts w:ascii="Tahoma" w:hAnsi="Tahoma" w:cs="Tahoma" w:hint="eastAsia"/>
          <w:sz w:val="24"/>
          <w:szCs w:val="24"/>
        </w:rPr>
        <w:t xml:space="preserve"> by denominator</w:t>
      </w:r>
    </w:p>
    <w:p w:rsidR="001F61F0" w:rsidRDefault="001F61F0" w:rsidP="001F61F0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</w:t>
      </w:r>
      <w:r>
        <w:rPr>
          <w:rFonts w:ascii="Tahoma" w:hAnsi="Tahoma" w:cs="Tahoma" w:hint="eastAsia"/>
          <w:sz w:val="24"/>
          <w:szCs w:val="24"/>
        </w:rPr>
        <w:t xml:space="preserve">or member function display, display the fraction based on its numerator and denominator. 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f carry equals to zero, </w:t>
      </w:r>
      <w:r w:rsidR="003A6F1C">
        <w:rPr>
          <w:rFonts w:ascii="Tahoma" w:hAnsi="Tahoma" w:cs="Tahoma" w:hint="eastAsia"/>
          <w:sz w:val="24"/>
          <w:szCs w:val="24"/>
        </w:rPr>
        <w:t xml:space="preserve">do the reduction and </w:t>
      </w:r>
      <w:r>
        <w:rPr>
          <w:rFonts w:ascii="Tahoma" w:hAnsi="Tahoma" w:cs="Tahoma" w:hint="eastAsia"/>
          <w:sz w:val="24"/>
          <w:szCs w:val="24"/>
        </w:rPr>
        <w:t xml:space="preserve">display the fraction directly by using output </w:t>
      </w:r>
      <w:r>
        <w:rPr>
          <w:rFonts w:ascii="Tahoma" w:hAnsi="Tahoma" w:cs="Tahoma"/>
          <w:sz w:val="24"/>
          <w:szCs w:val="24"/>
        </w:rPr>
        <w:t>function</w:t>
      </w:r>
      <w:r>
        <w:rPr>
          <w:rFonts w:ascii="Tahoma" w:hAnsi="Tahoma" w:cs="Tahoma" w:hint="eastAsia"/>
          <w:sz w:val="24"/>
          <w:szCs w:val="24"/>
        </w:rPr>
        <w:t xml:space="preserve"> from base class Fraction.</w:t>
      </w:r>
      <w:r w:rsidR="003A6F1C">
        <w:rPr>
          <w:rFonts w:ascii="Tahoma" w:hAnsi="Tahoma" w:cs="Tahoma" w:hint="eastAsia"/>
          <w:sz w:val="24"/>
          <w:szCs w:val="24"/>
        </w:rPr>
        <w:t xml:space="preserve"> If numerator is equal to denominator, display </w:t>
      </w:r>
      <w:r w:rsidR="003A6F1C">
        <w:rPr>
          <w:rFonts w:ascii="Tahoma" w:hAnsi="Tahoma" w:cs="Tahoma"/>
          <w:sz w:val="24"/>
          <w:szCs w:val="24"/>
        </w:rPr>
        <w:t>“</w:t>
      </w:r>
      <w:r w:rsidR="003A6F1C">
        <w:rPr>
          <w:rFonts w:ascii="Tahoma" w:hAnsi="Tahoma" w:cs="Tahoma" w:hint="eastAsia"/>
          <w:sz w:val="24"/>
          <w:szCs w:val="24"/>
        </w:rPr>
        <w:t>carry plus one</w:t>
      </w:r>
      <w:r w:rsidR="003A6F1C">
        <w:rPr>
          <w:rFonts w:ascii="Tahoma" w:hAnsi="Tahoma" w:cs="Tahoma"/>
          <w:sz w:val="24"/>
          <w:szCs w:val="24"/>
        </w:rPr>
        <w:t>”</w:t>
      </w:r>
      <w:r w:rsidR="003A6F1C">
        <w:rPr>
          <w:rFonts w:ascii="Tahoma" w:hAnsi="Tahoma" w:cs="Tahoma" w:hint="eastAsia"/>
          <w:sz w:val="24"/>
          <w:szCs w:val="24"/>
        </w:rPr>
        <w:t>. If numerator is less than denominator, do the reduction and output the carry and the fraction.</w:t>
      </w:r>
      <w:r w:rsidR="003A6F1C" w:rsidRPr="003A6F1C">
        <w:rPr>
          <w:rFonts w:ascii="Tahoma" w:hAnsi="Tahoma" w:cs="Tahoma" w:hint="eastAsia"/>
          <w:sz w:val="24"/>
          <w:szCs w:val="24"/>
        </w:rPr>
        <w:t xml:space="preserve"> </w:t>
      </w:r>
      <w:r w:rsidR="003A6F1C">
        <w:rPr>
          <w:rFonts w:ascii="Tahoma" w:hAnsi="Tahoma" w:cs="Tahoma" w:hint="eastAsia"/>
          <w:sz w:val="24"/>
          <w:szCs w:val="24"/>
        </w:rPr>
        <w:t>If numerator is larger than denominator, convert it into mixed fraction firstly,</w:t>
      </w:r>
      <w:r w:rsidR="003A6F1C" w:rsidRPr="003A6F1C">
        <w:rPr>
          <w:rFonts w:ascii="Tahoma" w:hAnsi="Tahoma" w:cs="Tahoma" w:hint="eastAsia"/>
          <w:sz w:val="24"/>
          <w:szCs w:val="24"/>
        </w:rPr>
        <w:t xml:space="preserve"> </w:t>
      </w:r>
      <w:r w:rsidR="003A6F1C">
        <w:rPr>
          <w:rFonts w:ascii="Tahoma" w:hAnsi="Tahoma" w:cs="Tahoma" w:hint="eastAsia"/>
          <w:sz w:val="24"/>
          <w:szCs w:val="24"/>
        </w:rPr>
        <w:t>do the reduction and then output the carry and the fraction.</w:t>
      </w:r>
    </w:p>
    <w:p w:rsidR="003A6F1C" w:rsidRDefault="003A6F1C" w:rsidP="001F61F0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For </w:t>
      </w:r>
      <w:r>
        <w:rPr>
          <w:rFonts w:ascii="Tahoma" w:hAnsi="Tahoma" w:cs="Tahoma" w:hint="eastAsia"/>
          <w:sz w:val="24"/>
          <w:szCs w:val="24"/>
        </w:rPr>
        <w:t xml:space="preserve">member function input, ask user to enter the carry, numerator and denominator one by one. </w:t>
      </w:r>
    </w:p>
    <w:p w:rsidR="003A6F1C" w:rsidRDefault="003A6F1C" w:rsidP="001F61F0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</w:t>
      </w:r>
      <w:r>
        <w:rPr>
          <w:rFonts w:ascii="Tahoma" w:hAnsi="Tahoma" w:cs="Tahoma" w:hint="eastAsia"/>
          <w:sz w:val="24"/>
          <w:szCs w:val="24"/>
        </w:rPr>
        <w:t xml:space="preserve">or member function reduction, first check whether the denominator is less than zero and reverse it if yes. 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 w:hint="eastAsia"/>
          <w:sz w:val="24"/>
          <w:szCs w:val="24"/>
        </w:rPr>
        <w:t>ext, find the most common divisor and</w:t>
      </w:r>
      <w:r w:rsidR="00A65EB4">
        <w:rPr>
          <w:rFonts w:ascii="Tahoma" w:hAnsi="Tahoma" w:cs="Tahoma" w:hint="eastAsia"/>
          <w:sz w:val="24"/>
          <w:szCs w:val="24"/>
        </w:rPr>
        <w:t xml:space="preserve"> let the numerator and denominator</w:t>
      </w:r>
      <w:r>
        <w:rPr>
          <w:rFonts w:ascii="Tahoma" w:hAnsi="Tahoma" w:cs="Tahoma" w:hint="eastAsia"/>
          <w:sz w:val="24"/>
          <w:szCs w:val="24"/>
        </w:rPr>
        <w:t xml:space="preserve"> divide</w:t>
      </w:r>
      <w:r w:rsidR="00A65EB4">
        <w:rPr>
          <w:rFonts w:ascii="Tahoma" w:hAnsi="Tahoma" w:cs="Tahoma" w:hint="eastAsia"/>
          <w:sz w:val="24"/>
          <w:szCs w:val="24"/>
        </w:rPr>
        <w:t>d by</w:t>
      </w:r>
      <w:r>
        <w:rPr>
          <w:rFonts w:ascii="Tahoma" w:hAnsi="Tahoma" w:cs="Tahoma" w:hint="eastAsia"/>
          <w:sz w:val="24"/>
          <w:szCs w:val="24"/>
        </w:rPr>
        <w:t xml:space="preserve"> it.</w:t>
      </w:r>
    </w:p>
    <w:p w:rsidR="00F715EF" w:rsidRDefault="003C72C4" w:rsidP="00F715E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 w:hint="eastAsia"/>
          <w:sz w:val="24"/>
          <w:szCs w:val="24"/>
        </w:rPr>
        <w:t>ain function</w:t>
      </w:r>
    </w:p>
    <w:p w:rsidR="00A65EB4" w:rsidRPr="00A65EB4" w:rsidRDefault="00A65EB4" w:rsidP="00A65EB4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Pr="00A65EB4">
        <w:rPr>
          <w:rFonts w:ascii="Tahoma" w:hAnsi="Tahoma" w:cs="Tahoma" w:hint="eastAsia"/>
          <w:sz w:val="24"/>
          <w:szCs w:val="24"/>
        </w:rPr>
        <w:t xml:space="preserve">eclare an object A of class </w:t>
      </w:r>
      <w:proofErr w:type="spellStart"/>
      <w:r w:rsidRPr="00A65EB4">
        <w:rPr>
          <w:rFonts w:ascii="Tahoma" w:hAnsi="Tahoma" w:cs="Tahoma" w:hint="eastAsia"/>
          <w:sz w:val="24"/>
          <w:szCs w:val="24"/>
        </w:rPr>
        <w:t>iFraction</w:t>
      </w:r>
      <w:proofErr w:type="spellEnd"/>
      <w:r w:rsidRPr="00A65EB4">
        <w:rPr>
          <w:rFonts w:ascii="Tahoma" w:hAnsi="Tahoma" w:cs="Tahoma" w:hint="eastAsia"/>
          <w:sz w:val="24"/>
          <w:szCs w:val="24"/>
        </w:rPr>
        <w:t xml:space="preserve"> and an object B of class Fraction</w:t>
      </w:r>
    </w:p>
    <w:p w:rsidR="00A65EB4" w:rsidRDefault="00A65EB4" w:rsidP="00A65EB4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sk user to enter an mixed fraction and store it as A</w:t>
      </w:r>
    </w:p>
    <w:p w:rsidR="00A65EB4" w:rsidRDefault="00A65EB4" w:rsidP="00A65EB4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eastAsia"/>
          <w:sz w:val="24"/>
          <w:szCs w:val="24"/>
        </w:rPr>
        <w:t>isplay the mixed fraction the user entered</w:t>
      </w:r>
    </w:p>
    <w:p w:rsidR="00A65EB4" w:rsidRDefault="00A65EB4" w:rsidP="00A65EB4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 w:hint="eastAsia"/>
          <w:sz w:val="24"/>
          <w:szCs w:val="24"/>
        </w:rPr>
        <w:t>onvert the mixed fraction to improper fraction and store it as B</w:t>
      </w:r>
    </w:p>
    <w:p w:rsidR="00A65EB4" w:rsidRPr="00A65EB4" w:rsidRDefault="00A65EB4" w:rsidP="00A65EB4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eastAsia"/>
          <w:sz w:val="24"/>
          <w:szCs w:val="24"/>
        </w:rPr>
        <w:t>isplay the improper fraction B</w:t>
      </w:r>
    </w:p>
    <w:p w:rsidR="00B53A6F" w:rsidRDefault="00D347E0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4. </w:t>
      </w:r>
      <w:r w:rsidR="00B53A6F" w:rsidRPr="00ED3EBA">
        <w:rPr>
          <w:rFonts w:ascii="Tahoma" w:hAnsi="Tahoma" w:cs="Tahoma"/>
          <w:b/>
          <w:sz w:val="24"/>
          <w:szCs w:val="24"/>
        </w:rPr>
        <w:t>Implementation</w:t>
      </w:r>
      <w:r w:rsidR="00EF65F4">
        <w:rPr>
          <w:rFonts w:ascii="Tahoma" w:hAnsi="Tahoma" w:cs="Tahoma" w:hint="eastAsia"/>
          <w:sz w:val="24"/>
          <w:szCs w:val="24"/>
        </w:rPr>
        <w:t>: see C</w:t>
      </w:r>
      <w:r w:rsidR="00F715EF">
        <w:rPr>
          <w:rFonts w:ascii="Tahoma" w:hAnsi="Tahoma" w:cs="Tahoma" w:hint="eastAsia"/>
          <w:sz w:val="24"/>
          <w:szCs w:val="24"/>
        </w:rPr>
        <w:t xml:space="preserve">++ </w:t>
      </w:r>
      <w:r w:rsidR="00EF65F4">
        <w:rPr>
          <w:rFonts w:ascii="Tahoma" w:hAnsi="Tahoma" w:cs="Tahoma" w:hint="eastAsia"/>
          <w:sz w:val="24"/>
          <w:szCs w:val="24"/>
        </w:rPr>
        <w:t>code in file 1405347_</w:t>
      </w:r>
      <w:r w:rsidR="00A65EB4">
        <w:rPr>
          <w:rFonts w:ascii="Tahoma" w:hAnsi="Tahoma" w:cs="Tahoma" w:hint="eastAsia"/>
          <w:sz w:val="24"/>
          <w:szCs w:val="24"/>
        </w:rPr>
        <w:t>4</w:t>
      </w:r>
      <w:r w:rsidR="00B53A6F">
        <w:rPr>
          <w:rFonts w:ascii="Tahoma" w:hAnsi="Tahoma" w:cs="Tahoma" w:hint="eastAsia"/>
          <w:sz w:val="24"/>
          <w:szCs w:val="24"/>
        </w:rPr>
        <w:t>-1.c</w:t>
      </w:r>
      <w:r w:rsidR="00F715EF">
        <w:rPr>
          <w:rFonts w:ascii="Tahoma" w:hAnsi="Tahoma" w:cs="Tahoma" w:hint="eastAsia"/>
          <w:sz w:val="24"/>
          <w:szCs w:val="24"/>
        </w:rPr>
        <w:t>pp</w:t>
      </w:r>
      <w:r w:rsidR="00A65EB4">
        <w:rPr>
          <w:rFonts w:ascii="Tahoma" w:hAnsi="Tahoma" w:cs="Tahoma" w:hint="eastAsia"/>
          <w:sz w:val="24"/>
          <w:szCs w:val="24"/>
        </w:rPr>
        <w:t xml:space="preserve">, </w:t>
      </w:r>
      <w:r w:rsidR="00B4248B">
        <w:rPr>
          <w:rFonts w:ascii="Tahoma" w:hAnsi="Tahoma" w:cs="Tahoma"/>
          <w:kern w:val="0"/>
          <w:sz w:val="24"/>
          <w:szCs w:val="24"/>
        </w:rPr>
        <w:t>1405347_</w:t>
      </w:r>
      <w:r w:rsidR="00A65EB4">
        <w:rPr>
          <w:rFonts w:ascii="Tahoma" w:hAnsi="Tahoma" w:cs="Tahoma" w:hint="eastAsia"/>
          <w:sz w:val="24"/>
          <w:szCs w:val="24"/>
        </w:rPr>
        <w:t xml:space="preserve">fraction.h and </w:t>
      </w:r>
      <w:r w:rsidR="00B4248B">
        <w:rPr>
          <w:rFonts w:ascii="Tahoma" w:hAnsi="Tahoma" w:cs="Tahoma"/>
          <w:kern w:val="0"/>
          <w:sz w:val="24"/>
          <w:szCs w:val="24"/>
        </w:rPr>
        <w:t>1405347_</w:t>
      </w:r>
      <w:r w:rsidR="00A65EB4">
        <w:rPr>
          <w:rFonts w:ascii="Tahoma" w:hAnsi="Tahoma" w:cs="Tahoma" w:hint="eastAsia"/>
          <w:sz w:val="24"/>
          <w:szCs w:val="24"/>
        </w:rPr>
        <w:t>fraction.cpp</w:t>
      </w:r>
      <w:r w:rsidR="00F715EF">
        <w:rPr>
          <w:rFonts w:ascii="Tahoma" w:hAnsi="Tahoma" w:cs="Tahoma" w:hint="eastAsia"/>
          <w:sz w:val="24"/>
          <w:szCs w:val="24"/>
        </w:rPr>
        <w:t xml:space="preserve"> </w:t>
      </w:r>
      <w:r w:rsidR="00B53A6F">
        <w:rPr>
          <w:rFonts w:ascii="Tahoma" w:hAnsi="Tahoma" w:cs="Tahoma" w:hint="eastAsia"/>
          <w:sz w:val="24"/>
          <w:szCs w:val="24"/>
        </w:rPr>
        <w:t>with comments.</w:t>
      </w:r>
    </w:p>
    <w:p w:rsidR="00B53A6F" w:rsidRDefault="00D347E0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5. </w:t>
      </w:r>
      <w:r w:rsidR="00B53A6F" w:rsidRPr="00ED3EBA">
        <w:rPr>
          <w:rFonts w:ascii="Tahoma" w:hAnsi="Tahoma" w:cs="Tahoma" w:hint="eastAsia"/>
          <w:b/>
          <w:sz w:val="24"/>
          <w:szCs w:val="24"/>
        </w:rPr>
        <w:t>Testing:</w:t>
      </w:r>
    </w:p>
    <w:p w:rsid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 xml:space="preserve"> program was tested by car</w:t>
      </w:r>
      <w:r>
        <w:rPr>
          <w:rFonts w:ascii="Tahoma" w:hAnsi="Tahoma" w:cs="Tahoma"/>
          <w:sz w:val="24"/>
          <w:szCs w:val="24"/>
        </w:rPr>
        <w:t xml:space="preserve">rying out a set </w:t>
      </w:r>
      <w:bookmarkStart w:id="2" w:name="_GoBack"/>
      <w:bookmarkEnd w:id="2"/>
      <w:r>
        <w:rPr>
          <w:rFonts w:ascii="Tahoma" w:hAnsi="Tahoma" w:cs="Tahoma"/>
          <w:sz w:val="24"/>
          <w:szCs w:val="24"/>
        </w:rPr>
        <w:t>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F715EF">
        <w:rPr>
          <w:rFonts w:ascii="Tahoma" w:hAnsi="Tahoma" w:cs="Tahoma" w:hint="eastAsia"/>
          <w:sz w:val="24"/>
          <w:szCs w:val="24"/>
        </w:rPr>
        <w:t>For example</w:t>
      </w:r>
      <w:r w:rsidR="00EC7A2F">
        <w:rPr>
          <w:rFonts w:ascii="Tahoma" w:hAnsi="Tahoma" w:cs="Tahoma" w:hint="eastAsia"/>
          <w:sz w:val="24"/>
          <w:szCs w:val="24"/>
        </w:rPr>
        <w:t>,</w:t>
      </w:r>
    </w:p>
    <w:p w:rsidR="00F715EF" w:rsidRDefault="00A65EB4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 w:hint="eastAsia"/>
          <w:sz w:val="24"/>
          <w:szCs w:val="24"/>
        </w:rPr>
        <w:t>hen input a normal mixed fraction, the result is</w:t>
      </w:r>
    </w:p>
    <w:p w:rsidR="00A65EB4" w:rsidRDefault="00A65EB4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7BDCAF02" wp14:editId="27C553A0">
            <wp:extent cx="3254022" cy="89161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4" w:rsidRDefault="00A65EB4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</w:t>
      </w:r>
      <w:r>
        <w:rPr>
          <w:rFonts w:ascii="Tahoma" w:hAnsi="Tahoma" w:cs="Tahoma" w:hint="eastAsia"/>
          <w:sz w:val="24"/>
          <w:szCs w:val="24"/>
        </w:rPr>
        <w:t>hen input a mixed fraction with a negative carry, the result is</w:t>
      </w:r>
    </w:p>
    <w:p w:rsidR="009F6238" w:rsidRDefault="009F6238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6DAD65F" wp14:editId="045EC2F9">
            <wp:extent cx="3337849" cy="899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4" w:rsidRDefault="00A65EB4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 w:hint="eastAsia"/>
          <w:sz w:val="24"/>
          <w:szCs w:val="24"/>
        </w:rPr>
        <w:t>hen input a mixed fraction without reduction, the result is</w:t>
      </w:r>
    </w:p>
    <w:p w:rsidR="00A65EB4" w:rsidRPr="00A65EB4" w:rsidRDefault="009F6238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F980208" wp14:editId="2592C15A">
            <wp:extent cx="3208298" cy="937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4" w:rsidRDefault="00A65EB4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 w:hint="eastAsia"/>
          <w:sz w:val="24"/>
          <w:szCs w:val="24"/>
        </w:rPr>
        <w:t>hen input a mixed fraction with a negative numerator, the result is</w:t>
      </w:r>
    </w:p>
    <w:p w:rsidR="009F6238" w:rsidRPr="00A65EB4" w:rsidRDefault="009F6238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28416691" wp14:editId="1466C99D">
            <wp:extent cx="3215919" cy="94496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4" w:rsidRDefault="00A65EB4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 w:hint="eastAsia"/>
          <w:sz w:val="24"/>
          <w:szCs w:val="24"/>
        </w:rPr>
        <w:t>hen input a mixed fraction with a negative denominator, the result is</w:t>
      </w:r>
    </w:p>
    <w:p w:rsidR="009F6238" w:rsidRPr="00A65EB4" w:rsidRDefault="009F6238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5B7A622" wp14:editId="468C71C0">
            <wp:extent cx="3215919" cy="906859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4" w:rsidRDefault="00A65EB4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 w:hint="eastAsia"/>
          <w:sz w:val="24"/>
          <w:szCs w:val="24"/>
        </w:rPr>
        <w:t>hen input a mixed fraction with both negative numerator and denominator, the result is</w:t>
      </w:r>
      <w:r w:rsidR="00EA4C4F">
        <w:rPr>
          <w:rFonts w:ascii="Tahoma" w:hAnsi="Tahoma" w:cs="Tahoma" w:hint="eastAsia"/>
          <w:sz w:val="24"/>
          <w:szCs w:val="24"/>
        </w:rPr>
        <w:t>,</w:t>
      </w:r>
    </w:p>
    <w:p w:rsidR="009F6238" w:rsidRDefault="00EA4C4F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D7FDEF0" wp14:editId="5D9893A6">
            <wp:extent cx="3162574" cy="883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4F" w:rsidRDefault="00EA4C4F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 w:hint="eastAsia"/>
          <w:sz w:val="24"/>
          <w:szCs w:val="24"/>
        </w:rPr>
        <w:t xml:space="preserve">hen input a negative integer and a negative numerator, the result is </w:t>
      </w:r>
    </w:p>
    <w:p w:rsidR="00EA4C4F" w:rsidRDefault="001D465E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72C7B48F" wp14:editId="7266C8C8">
            <wp:extent cx="3299746" cy="899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5E" w:rsidRDefault="001D465E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 w:hint="eastAsia"/>
          <w:sz w:val="24"/>
          <w:szCs w:val="24"/>
        </w:rPr>
        <w:t>hen input a negative integer and a negative denominator, the result is</w:t>
      </w:r>
    </w:p>
    <w:p w:rsidR="001D465E" w:rsidRDefault="001D465E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D2FF21" wp14:editId="118437BD">
            <wp:extent cx="3307367" cy="88399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5E" w:rsidRDefault="001D465E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 w:hint="eastAsia"/>
          <w:sz w:val="24"/>
          <w:szCs w:val="24"/>
        </w:rPr>
        <w:t>hen input an improper fraction, the result is</w:t>
      </w:r>
    </w:p>
    <w:p w:rsidR="001D465E" w:rsidRDefault="001D465E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27493D7" wp14:editId="386F1334">
            <wp:extent cx="3177815" cy="89923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4" w:rsidRDefault="00A65EB4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 w:hint="eastAsia"/>
          <w:sz w:val="24"/>
          <w:szCs w:val="24"/>
        </w:rPr>
        <w:t>hen input the denominator as zero, the program will tell wrong and ask user to enter again.</w:t>
      </w:r>
    </w:p>
    <w:p w:rsidR="009F6238" w:rsidRDefault="001D465E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290EF609" wp14:editId="5948FD76">
            <wp:extent cx="3337849" cy="146316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4" w:rsidRDefault="00A65EB4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</w:t>
      </w:r>
      <w:r>
        <w:rPr>
          <w:rFonts w:ascii="Tahoma" w:hAnsi="Tahoma" w:cs="Tahoma" w:hint="eastAsia"/>
          <w:sz w:val="24"/>
          <w:szCs w:val="24"/>
        </w:rPr>
        <w:t>hen input characters,</w:t>
      </w:r>
      <w:r w:rsidRPr="00A65EB4"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the program will tell wrong and ask user to enter again.</w:t>
      </w:r>
    </w:p>
    <w:p w:rsidR="00A65EB4" w:rsidRPr="00A65EB4" w:rsidRDefault="001D465E" w:rsidP="00A65EB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697B135" wp14:editId="5475FEB1">
            <wp:extent cx="3162574" cy="19432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04" w:rsidRPr="00B53A6F" w:rsidRDefault="00352E04"/>
    <w:sectPr w:rsidR="00352E04" w:rsidRPr="00B53A6F" w:rsidSect="00520FF8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57E" w:rsidRDefault="0066657E" w:rsidP="00EF65F4">
      <w:r>
        <w:separator/>
      </w:r>
    </w:p>
  </w:endnote>
  <w:endnote w:type="continuationSeparator" w:id="0">
    <w:p w:rsidR="0066657E" w:rsidRDefault="0066657E" w:rsidP="00EF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57E" w:rsidRDefault="0066657E" w:rsidP="00EF65F4">
      <w:r>
        <w:separator/>
      </w:r>
    </w:p>
  </w:footnote>
  <w:footnote w:type="continuationSeparator" w:id="0">
    <w:p w:rsidR="0066657E" w:rsidRDefault="0066657E" w:rsidP="00EF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E42" w:rsidRPr="00851E42" w:rsidRDefault="00851E42">
    <w:pPr>
      <w:pStyle w:val="Header"/>
      <w:rPr>
        <w:sz w:val="24"/>
        <w:szCs w:val="24"/>
      </w:rPr>
    </w:pPr>
    <w:r w:rsidRPr="00851E42">
      <w:rPr>
        <w:sz w:val="24"/>
        <w:szCs w:val="24"/>
      </w:rPr>
      <w:t>1405347</w:t>
    </w:r>
    <w:r w:rsidRPr="00851E42">
      <w:rPr>
        <w:rFonts w:hint="eastAsia"/>
        <w:sz w:val="24"/>
        <w:szCs w:val="24"/>
      </w:rPr>
      <w:t xml:space="preserve"> </w:t>
    </w:r>
    <w:proofErr w:type="spellStart"/>
    <w:r w:rsidRPr="00851E42">
      <w:rPr>
        <w:rFonts w:hint="eastAsia"/>
        <w:sz w:val="24"/>
        <w:szCs w:val="24"/>
      </w:rPr>
      <w:t>lyu</w:t>
    </w:r>
    <w:proofErr w:type="spellEnd"/>
    <w:r w:rsidRPr="00851E42">
      <w:rPr>
        <w:rFonts w:hint="eastAsia"/>
        <w:sz w:val="24"/>
        <w:szCs w:val="24"/>
      </w:rPr>
      <w:t xml:space="preserve">. </w:t>
    </w:r>
    <w:proofErr w:type="spellStart"/>
    <w:proofErr w:type="gramStart"/>
    <w:r w:rsidRPr="00851E42">
      <w:rPr>
        <w:rFonts w:hint="eastAsia"/>
        <w:sz w:val="24"/>
        <w:szCs w:val="24"/>
      </w:rPr>
      <w:t>yuesen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1AA0"/>
    <w:multiLevelType w:val="hybridMultilevel"/>
    <w:tmpl w:val="90221600"/>
    <w:lvl w:ilvl="0" w:tplc="E6B6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A4F30"/>
    <w:multiLevelType w:val="hybridMultilevel"/>
    <w:tmpl w:val="136A5144"/>
    <w:lvl w:ilvl="0" w:tplc="40C64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8526B"/>
    <w:multiLevelType w:val="hybridMultilevel"/>
    <w:tmpl w:val="C2D4D450"/>
    <w:lvl w:ilvl="0" w:tplc="20C8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21CE6"/>
    <w:multiLevelType w:val="hybridMultilevel"/>
    <w:tmpl w:val="71148E54"/>
    <w:lvl w:ilvl="0" w:tplc="F38E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9D5421"/>
    <w:multiLevelType w:val="hybridMultilevel"/>
    <w:tmpl w:val="AE963208"/>
    <w:lvl w:ilvl="0" w:tplc="C9985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6F"/>
    <w:rsid w:val="00032810"/>
    <w:rsid w:val="0006009A"/>
    <w:rsid w:val="00120050"/>
    <w:rsid w:val="00157079"/>
    <w:rsid w:val="001D465E"/>
    <w:rsid w:val="001F61F0"/>
    <w:rsid w:val="00301F2D"/>
    <w:rsid w:val="00352E04"/>
    <w:rsid w:val="003861F3"/>
    <w:rsid w:val="003A6F1C"/>
    <w:rsid w:val="003C72C4"/>
    <w:rsid w:val="004E66F1"/>
    <w:rsid w:val="00520FF8"/>
    <w:rsid w:val="00551E55"/>
    <w:rsid w:val="0059286F"/>
    <w:rsid w:val="00610902"/>
    <w:rsid w:val="00657F2F"/>
    <w:rsid w:val="0066657E"/>
    <w:rsid w:val="006E3E94"/>
    <w:rsid w:val="00726146"/>
    <w:rsid w:val="00794B17"/>
    <w:rsid w:val="007E3B81"/>
    <w:rsid w:val="0080419A"/>
    <w:rsid w:val="00851E42"/>
    <w:rsid w:val="009135FA"/>
    <w:rsid w:val="009852A6"/>
    <w:rsid w:val="009B0A43"/>
    <w:rsid w:val="009F6238"/>
    <w:rsid w:val="00A65EB4"/>
    <w:rsid w:val="00B4248B"/>
    <w:rsid w:val="00B53A6F"/>
    <w:rsid w:val="00BA2517"/>
    <w:rsid w:val="00BD3826"/>
    <w:rsid w:val="00C50CD9"/>
    <w:rsid w:val="00C74982"/>
    <w:rsid w:val="00CA1E5C"/>
    <w:rsid w:val="00D347E0"/>
    <w:rsid w:val="00DD17BC"/>
    <w:rsid w:val="00DF69E4"/>
    <w:rsid w:val="00E170D4"/>
    <w:rsid w:val="00EA4C4F"/>
    <w:rsid w:val="00EC7A2F"/>
    <w:rsid w:val="00ED7086"/>
    <w:rsid w:val="00EF65F4"/>
    <w:rsid w:val="00F14009"/>
    <w:rsid w:val="00F14E59"/>
    <w:rsid w:val="00F715EF"/>
    <w:rsid w:val="00F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皇帝吕小布</cp:lastModifiedBy>
  <cp:revision>3</cp:revision>
  <dcterms:created xsi:type="dcterms:W3CDTF">2016-04-18T15:01:00Z</dcterms:created>
  <dcterms:modified xsi:type="dcterms:W3CDTF">2016-04-20T14:19:00Z</dcterms:modified>
</cp:coreProperties>
</file>