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</w:t>
      </w:r>
      <w:r w:rsidR="00327158" w:rsidRPr="00327158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327158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张锦怡</w:t>
      </w:r>
      <w:r w:rsidR="001805AD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327158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2016668555625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327158">
        <w:rPr>
          <w:rFonts w:ascii="Arial" w:hAnsi="Arial" w:cs="Arial"/>
          <w:color w:val="000000"/>
          <w:kern w:val="0"/>
          <w:sz w:val="28"/>
          <w:szCs w:val="28"/>
          <w:u w:val="single"/>
        </w:rPr>
        <w:t>16</w:t>
      </w:r>
      <w:r w:rsidR="00327158">
        <w:rPr>
          <w:rFonts w:ascii="Arial" w:hAnsi="Arial" w:cs="Arial"/>
          <w:color w:val="000000"/>
          <w:kern w:val="0"/>
          <w:sz w:val="28"/>
          <w:szCs w:val="28"/>
          <w:u w:val="single"/>
        </w:rPr>
        <w:t>信息安全班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057F35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1805AD" w:rsidRPr="00021300" w:rsidRDefault="00327158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练习快速排序算法的写法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E023A6" w:rsidRDefault="00327158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27158">
              <w:rPr>
                <w:rFonts w:ascii="宋体" w:hAnsi="宋体" w:cs="宋体" w:hint="eastAsia"/>
                <w:color w:val="000000"/>
                <w:kern w:val="0"/>
                <w:sz w:val="24"/>
              </w:rPr>
              <w:t>某石油公司计划建造一条由东向西的主输油管道。该管道要穿过一个有n 口油井的油田。从每口油井都要有一条输油管</w:t>
            </w:r>
            <w:proofErr w:type="gramStart"/>
            <w:r w:rsidRPr="00327158">
              <w:rPr>
                <w:rFonts w:ascii="宋体" w:hAnsi="宋体" w:cs="宋体" w:hint="eastAsia"/>
                <w:color w:val="000000"/>
                <w:kern w:val="0"/>
                <w:sz w:val="24"/>
              </w:rPr>
              <w:t>道沿最短路</w:t>
            </w:r>
            <w:proofErr w:type="gramEnd"/>
            <w:r w:rsidRPr="00327158">
              <w:rPr>
                <w:rFonts w:ascii="宋体" w:hAnsi="宋体" w:cs="宋体" w:hint="eastAsia"/>
                <w:color w:val="000000"/>
                <w:kern w:val="0"/>
                <w:sz w:val="24"/>
              </w:rPr>
              <w:t>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口油井的位置,计算各油井到主管道之间的输油管道最小长度总和。要求使用快速排序.</w:t>
            </w: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Pr="00021300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Default="00327158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Win 10</w:t>
            </w:r>
          </w:p>
          <w:p w:rsidR="001805AD" w:rsidRPr="00E023A6" w:rsidRDefault="001805AD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327158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思路分析：</w:t>
            </w:r>
          </w:p>
          <w:p w:rsidR="001805AD" w:rsidRDefault="00327158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若只有三口油井时，当其余两个分布在中间一口油井两边时，此时各油井到主管道之间的输油管道长度最小</w:t>
            </w:r>
          </w:p>
          <w:p w:rsidR="001805AD" w:rsidRDefault="00327158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则可以想象，若有多口油井，则根据</w:t>
            </w:r>
            <w:r w:rsidR="00290B2C">
              <w:rPr>
                <w:rFonts w:ascii="Arial" w:hAnsi="Arial" w:cs="Arial"/>
                <w:color w:val="000000"/>
                <w:kern w:val="0"/>
                <w:sz w:val="24"/>
              </w:rPr>
              <w:t>某一个方向上选择排列最中间的油井的位置铺设管道，则是最小的。</w:t>
            </w:r>
          </w:p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Default="00057F35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（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1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）</w:t>
            </w:r>
            <w:proofErr w:type="gramStart"/>
            <w:r w:rsidR="00290B2C">
              <w:rPr>
                <w:rFonts w:ascii="Arial" w:hAnsi="Arial" w:cs="Arial"/>
                <w:color w:val="000000"/>
                <w:kern w:val="0"/>
                <w:sz w:val="24"/>
              </w:rPr>
              <w:t>码快速</w:t>
            </w:r>
            <w:proofErr w:type="gramEnd"/>
            <w:r w:rsidR="00290B2C">
              <w:rPr>
                <w:rFonts w:ascii="Arial" w:hAnsi="Arial" w:cs="Arial"/>
                <w:color w:val="000000"/>
                <w:kern w:val="0"/>
                <w:sz w:val="24"/>
              </w:rPr>
              <w:t>排序的实现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swap(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数组交换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= t;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把数组分成有序的两部分，左边一律小于右边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middle = (l + r) / 2;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pivot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[middle];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 &lt;= r)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[l]&lt;pivot)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当左边大于选择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的轴值跳出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循环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l++;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[r]&gt;pivot)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当右边小于选择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的轴值就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跳出循环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r--;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(l &lt;= r)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l, r);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两者进行交换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l++;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r--;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quicksort(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&lt;index - 1)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quicksort(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index - 1);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对左边进行快排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(index&lt;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quicksort(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index,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对右边进行快排</w:t>
            </w: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5F1DE6" w:rsidRDefault="005F1DE6" w:rsidP="005F1D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290B2C" w:rsidRDefault="005F1DE6" w:rsidP="005F1DE6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1805AD" w:rsidRDefault="005F1DE6" w:rsidP="001805AD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相关注释已在代码中交代清楚。</w:t>
            </w:r>
          </w:p>
          <w:p w:rsidR="001805AD" w:rsidRDefault="005F1DE6" w:rsidP="001805AD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（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）根据所给的输入输出格式</w:t>
            </w:r>
            <w:r w:rsidR="00057F35">
              <w:rPr>
                <w:rFonts w:ascii="Arial" w:hAnsi="Arial" w:cs="Arial"/>
                <w:color w:val="000000"/>
                <w:kern w:val="0"/>
                <w:sz w:val="24"/>
              </w:rPr>
              <w:t>进行设置</w:t>
            </w:r>
            <w:r w:rsidR="00057F35">
              <w:rPr>
                <w:rFonts w:ascii="Arial" w:hAnsi="Arial" w:cs="Arial" w:hint="eastAsia"/>
                <w:color w:val="000000"/>
                <w:kern w:val="0"/>
                <w:sz w:val="24"/>
              </w:rPr>
              <w:t>m</w:t>
            </w:r>
            <w:r w:rsidR="00057F35">
              <w:rPr>
                <w:rFonts w:ascii="Arial" w:hAnsi="Arial" w:cs="Arial"/>
                <w:color w:val="000000"/>
                <w:kern w:val="0"/>
                <w:sz w:val="24"/>
              </w:rPr>
              <w:t>ain</w:t>
            </w:r>
            <w:r w:rsidR="00057F35">
              <w:rPr>
                <w:rFonts w:ascii="Arial" w:hAnsi="Arial" w:cs="Arial"/>
                <w:color w:val="000000"/>
                <w:kern w:val="0"/>
                <w:sz w:val="24"/>
              </w:rPr>
              <w:t>函数，然后在以特定格式输出</w:t>
            </w:r>
          </w:p>
          <w:p w:rsidR="001805AD" w:rsidRDefault="00057F35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（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）测试结果：</w:t>
            </w:r>
          </w:p>
          <w:p w:rsidR="00057F35" w:rsidRDefault="00057F35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B9353C" wp14:editId="00FA3D5B">
                  <wp:extent cx="4953000" cy="4019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F35" w:rsidRDefault="00057F35" w:rsidP="00057F35">
            <w:pPr>
              <w:widowControl/>
              <w:jc w:val="center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实验结果测试数据一</w:t>
            </w:r>
          </w:p>
          <w:p w:rsidR="00057F35" w:rsidRDefault="00057F35" w:rsidP="00057F35">
            <w:pPr>
              <w:widowControl/>
              <w:jc w:val="center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A0A2C6" wp14:editId="583D3449">
                  <wp:extent cx="4724400" cy="458115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450" cy="459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5AD" w:rsidRPr="00D37938" w:rsidRDefault="00057F35" w:rsidP="00057F3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测试数据二</w:t>
            </w: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057F35" w:rsidP="00E023A6">
            <w:pPr>
              <w:widowControl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一道看似复杂的题，就这么用快速排序解决了，所以感觉这种从小情况推到大情况的方法很管用，思路也很清晰，</w:t>
            </w:r>
            <w:proofErr w:type="gramStart"/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快排的</w:t>
            </w:r>
            <w:proofErr w:type="gramEnd"/>
            <w:r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  <w:t>代码实现的也感觉非常巧妙，以及这种算法的高效性。</w:t>
            </w:r>
          </w:p>
          <w:p w:rsidR="001805AD" w:rsidRPr="00C869E2" w:rsidRDefault="001805AD" w:rsidP="00E023A6">
            <w:pPr>
              <w:widowControl/>
              <w:jc w:val="left"/>
              <w:rPr>
                <w:rFonts w:ascii="Arial" w:hAnsi="Arial" w:cs="Arial" w:hint="eastAsia"/>
                <w:b/>
                <w:color w:val="000000"/>
                <w:kern w:val="0"/>
                <w:szCs w:val="21"/>
              </w:rPr>
            </w:pP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Default="00057F35" w:rsidP="00E023A6">
      <w:pPr>
        <w:pStyle w:val="1"/>
        <w:spacing w:line="360" w:lineRule="auto"/>
      </w:pPr>
      <w:r>
        <w:t>附录一</w:t>
      </w:r>
    </w:p>
    <w:p w:rsidR="00057F35" w:rsidRDefault="00057F35" w:rsidP="00057F35">
      <w:r>
        <w:t>代码：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数组交换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把数组分成有序的两部分，左边一律小于右边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middle = (l + r) / 2;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pivot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[middle];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&lt;= r)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[l]&lt;pivot)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当左边大于选择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的轴值跳出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l++;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[r]&gt;pivot)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当右边小于选择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的轴值就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跳出循环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r--;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 &lt;= r)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l, 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两者进行交换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l++;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r--;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&lt;index - 1)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index - 1);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对左边进行快排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(index&lt;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index,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对右边进行快排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(n--)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a;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b;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y, 0, j - 1);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/ 2];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k&lt;j; k++)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+=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result - y[k]);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57F35" w:rsidRDefault="00057F35" w:rsidP="00057F3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57F35" w:rsidRPr="00057F35" w:rsidRDefault="00057F35" w:rsidP="00057F35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057F35" w:rsidRPr="00057F35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8B9" w:rsidRDefault="008568B9" w:rsidP="00EA14D2">
      <w:r>
        <w:separator/>
      </w:r>
    </w:p>
  </w:endnote>
  <w:endnote w:type="continuationSeparator" w:id="0">
    <w:p w:rsidR="008568B9" w:rsidRDefault="008568B9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8B9" w:rsidRDefault="008568B9" w:rsidP="00EA14D2">
      <w:r>
        <w:separator/>
      </w:r>
    </w:p>
  </w:footnote>
  <w:footnote w:type="continuationSeparator" w:id="0">
    <w:p w:rsidR="008568B9" w:rsidRDefault="008568B9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57F35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90B2C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27158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1DE6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68B9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BC6F5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TOC1">
    <w:name w:val="toc 1"/>
    <w:basedOn w:val="a"/>
    <w:next w:val="a"/>
    <w:autoRedefine/>
    <w:uiPriority w:val="39"/>
    <w:rsid w:val="00E13E07"/>
  </w:style>
  <w:style w:type="paragraph" w:styleId="TOC2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fontTable" Target="fontTable.xml"/>
  <Relationship Id="rId11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504D-8482-4E99-845D-7EC95D62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2018-06-09T13:00:00Z</dcterms:created>
  <dc:creator>china</dc:creator>
  <lastModifiedBy>ZJY</lastModifiedBy>
  <dcterms:modified xsi:type="dcterms:W3CDTF">2018-06-09T13:00:00Z</dcterms:modified>
  <revision>2</revision>
  <dc:title>计算机网络及应用</dc:title>
</coreProperties>
</file>