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hint="eastAsia" w:ascii="Times New Roman" w:hAnsi="Times New Roman" w:cs="Times New Roman" w:eastAsiaTheme="minorEastAsia"/>
          <w:b/>
          <w:sz w:val="56"/>
          <w:szCs w:val="56"/>
          <w:lang w:eastAsia="zh-CN"/>
        </w:rPr>
      </w:pPr>
      <w:r>
        <w:rPr>
          <w:rFonts w:hint="eastAsia" w:ascii="Times New Roman" w:hAnsi="Times New Roman" w:cs="Times New Roman"/>
          <w:b/>
          <w:sz w:val="56"/>
          <w:szCs w:val="56"/>
        </w:rPr>
        <w:t>202</w:t>
      </w:r>
      <w:r>
        <w:rPr>
          <w:rFonts w:ascii="Times New Roman" w:hAnsi="Times New Roman" w:cs="Times New Roman"/>
          <w:b/>
          <w:sz w:val="56"/>
          <w:szCs w:val="56"/>
        </w:rPr>
        <w:t>2</w:t>
      </w:r>
      <w:r>
        <w:rPr>
          <w:rFonts w:hint="eastAsia" w:ascii="Times New Roman" w:hAnsi="Times New Roman" w:cs="Times New Roman"/>
          <w:b/>
          <w:sz w:val="56"/>
          <w:szCs w:val="56"/>
        </w:rPr>
        <w:t>年春季学期</w:t>
      </w:r>
    </w:p>
    <w:p>
      <w:pPr>
        <w:jc w:val="center"/>
        <w:rPr>
          <w:rFonts w:ascii="Times New Roman" w:hAnsi="Times New Roman" w:cs="Times New Roman"/>
          <w:b/>
          <w:sz w:val="56"/>
          <w:szCs w:val="56"/>
        </w:rPr>
      </w:pPr>
      <w:r>
        <w:rPr>
          <w:rFonts w:hint="eastAsia" w:ascii="Times New Roman" w:hAnsi="Times New Roman" w:cs="Times New Roman"/>
          <w:b/>
          <w:sz w:val="56"/>
          <w:szCs w:val="56"/>
        </w:rPr>
        <w:t>计算学部《软件构造》课程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eastAsia" w:ascii="Times New Roman" w:hAnsi="Times New Roman" w:cs="Times New Roman" w:eastAsiaTheme="minorEastAsia"/>
          <w:b/>
          <w:sz w:val="56"/>
          <w:szCs w:val="56"/>
          <w:lang w:eastAsia="zh-CN"/>
        </w:rPr>
      </w:pPr>
      <w:r>
        <w:rPr>
          <w:rFonts w:ascii="Times New Roman" w:hAnsi="Times New Roman" w:cs="Times New Roman"/>
          <w:b/>
          <w:sz w:val="56"/>
          <w:szCs w:val="56"/>
        </w:rPr>
        <w:t xml:space="preserve">Lab </w:t>
      </w:r>
      <w:r>
        <w:rPr>
          <w:rFonts w:hint="eastAsia" w:ascii="Times New Roman" w:hAnsi="Times New Roman" w:cs="Times New Roman"/>
          <w:b/>
          <w:sz w:val="56"/>
          <w:szCs w:val="56"/>
        </w:rPr>
        <w:t>2实验报告</w:t>
      </w:r>
    </w:p>
    <w:p>
      <w:pPr>
        <w:jc w:val="center"/>
        <w:rPr>
          <w:rFonts w:hint="eastAsia" w:ascii="Times New Roman" w:hAnsi="Times New Roman" w:cs="Times New Roman" w:eastAsiaTheme="minorEastAsia"/>
          <w:b/>
          <w:sz w:val="56"/>
          <w:szCs w:val="56"/>
          <w:lang w:eastAsia="zh-C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胡宏彬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2021111204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2137101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1953802638@qq.com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17816078651</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01137"/>
      <w:bookmarkStart w:id="1" w:name="_Toc480900250"/>
      <w:bookmarkStart w:id="2" w:name="_Toc480932633"/>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tabs>
              <w:tab w:val="left" w:pos="440"/>
              <w:tab w:val="right" w:leader="dot" w:pos="8296"/>
            </w:tabs>
            <w:rPr>
              <w:rFonts w:ascii="Times New Roman" w:hAnsi="Times New Roman" w:eastAsia="宋体" w:cs="Times New Roman"/>
              <w:kern w:val="0"/>
              <w:sz w:val="21"/>
              <w:szCs w:val="21"/>
              <w:lang w:val="en-US" w:eastAsia="zh-CN" w:bidi="ar-SA"/>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_Toc17441 </w:instrText>
          </w:r>
          <w:r>
            <w:rPr>
              <w:rFonts w:ascii="Times New Roman" w:hAnsi="Times New Roman" w:eastAsia="宋体"/>
              <w:szCs w:val="21"/>
            </w:rPr>
            <w:fldChar w:fldCharType="separate"/>
          </w:r>
          <w:r>
            <w:rPr>
              <w:rFonts w:hint="eastAsia" w:ascii="Times New Roman" w:hAnsi="Times New Roman" w:cs="Times New Roman"/>
            </w:rPr>
            <w:t xml:space="preserve">1 </w:t>
          </w:r>
          <w:r>
            <w:rPr>
              <w:rFonts w:ascii="Times New Roman" w:hAnsi="Times New Roman" w:cs="Times New Roman"/>
            </w:rPr>
            <w:t>实验目标概述</w:t>
          </w:r>
          <w:r>
            <w:tab/>
          </w:r>
          <w:r>
            <w:fldChar w:fldCharType="begin"/>
          </w:r>
          <w:r>
            <w:instrText xml:space="preserve"> PAGEREF _Toc17441 \h </w:instrText>
          </w:r>
          <w:r>
            <w:fldChar w:fldCharType="separate"/>
          </w:r>
          <w:r>
            <w:t>1</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_Toc26217 </w:instrText>
          </w:r>
          <w:r>
            <w:rPr>
              <w:rFonts w:ascii="Times New Roman" w:hAnsi="Times New Roman" w:eastAsia="宋体"/>
              <w:szCs w:val="21"/>
            </w:rPr>
            <w:fldChar w:fldCharType="separate"/>
          </w:r>
          <w:r>
            <w:rPr>
              <w:rFonts w:hint="eastAsia" w:ascii="Times New Roman" w:hAnsi="Times New Roman" w:cs="Times New Roman"/>
            </w:rPr>
            <w:t xml:space="preserve">2 </w:t>
          </w:r>
          <w:r>
            <w:rPr>
              <w:rFonts w:ascii="Times New Roman" w:hAnsi="Times New Roman" w:cs="Times New Roman"/>
            </w:rPr>
            <w:t>实验环境配置</w:t>
          </w:r>
          <w:r>
            <w:tab/>
          </w:r>
          <w:r>
            <w:fldChar w:fldCharType="begin"/>
          </w:r>
          <w:r>
            <w:instrText xml:space="preserve"> PAGEREF _Toc26217 \h </w:instrText>
          </w:r>
          <w:r>
            <w:fldChar w:fldCharType="separate"/>
          </w:r>
          <w:r>
            <w:t>1</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_Toc1421 </w:instrText>
          </w:r>
          <w:r>
            <w:rPr>
              <w:rFonts w:ascii="Times New Roman" w:hAnsi="Times New Roman" w:eastAsia="宋体"/>
              <w:szCs w:val="21"/>
            </w:rPr>
            <w:fldChar w:fldCharType="separate"/>
          </w:r>
          <w:r>
            <w:rPr>
              <w:rFonts w:hint="eastAsia" w:ascii="宋体" w:hAnsi="宋体" w:eastAsia="宋体" w:cs="宋体"/>
              <w:szCs w:val="24"/>
              <w:lang w:val="en-US" w:eastAsia="zh-CN"/>
            </w:rPr>
            <w:t>2.1 配置Java8</w:t>
          </w:r>
          <w:r>
            <w:tab/>
          </w:r>
          <w:r>
            <w:fldChar w:fldCharType="begin"/>
          </w:r>
          <w:r>
            <w:instrText xml:space="preserve"> PAGEREF _Toc1421 \h </w:instrText>
          </w:r>
          <w:r>
            <w:fldChar w:fldCharType="separate"/>
          </w:r>
          <w:r>
            <w:t>1</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_Toc14298 </w:instrText>
          </w:r>
          <w:r>
            <w:rPr>
              <w:rFonts w:ascii="Times New Roman" w:hAnsi="Times New Roman" w:eastAsia="宋体"/>
              <w:szCs w:val="21"/>
            </w:rPr>
            <w:fldChar w:fldCharType="separate"/>
          </w:r>
          <w:r>
            <w:rPr>
              <w:rFonts w:hint="eastAsia" w:ascii="宋体" w:hAnsi="宋体" w:eastAsia="宋体" w:cs="宋体"/>
              <w:bCs/>
              <w:szCs w:val="24"/>
              <w:lang w:val="en-US" w:eastAsia="zh-CN"/>
            </w:rPr>
            <w:t>2.2 下载IDEA、Junit</w:t>
          </w:r>
          <w:r>
            <w:tab/>
          </w:r>
          <w:r>
            <w:fldChar w:fldCharType="begin"/>
          </w:r>
          <w:r>
            <w:instrText xml:space="preserve"> PAGEREF _Toc14298 \h </w:instrText>
          </w:r>
          <w:r>
            <w:fldChar w:fldCharType="separate"/>
          </w:r>
          <w:r>
            <w:t>2</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_Toc19637 </w:instrText>
          </w:r>
          <w:r>
            <w:rPr>
              <w:rFonts w:ascii="Times New Roman" w:hAnsi="Times New Roman" w:eastAsia="宋体"/>
              <w:szCs w:val="21"/>
            </w:rPr>
            <w:fldChar w:fldCharType="separate"/>
          </w:r>
          <w:r>
            <w:rPr>
              <w:rFonts w:hint="eastAsia" w:ascii="Times New Roman" w:hAnsi="Times New Roman" w:cs="Times New Roman"/>
            </w:rPr>
            <w:t xml:space="preserve">3 </w:t>
          </w:r>
          <w:r>
            <w:rPr>
              <w:rFonts w:ascii="Times New Roman" w:hAnsi="Times New Roman" w:cs="Times New Roman"/>
            </w:rPr>
            <w:t>实验过程</w:t>
          </w:r>
          <w:r>
            <w:tab/>
          </w:r>
          <w:r>
            <w:fldChar w:fldCharType="begin"/>
          </w:r>
          <w:r>
            <w:instrText xml:space="preserve"> PAGEREF _Toc19637 \h </w:instrText>
          </w:r>
          <w:r>
            <w:fldChar w:fldCharType="separate"/>
          </w:r>
          <w:r>
            <w:t>4</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_Toc14862 </w:instrText>
          </w:r>
          <w:r>
            <w:rPr>
              <w:rFonts w:ascii="Times New Roman" w:hAnsi="Times New Roman" w:eastAsia="宋体"/>
              <w:szCs w:val="21"/>
            </w:rPr>
            <w:fldChar w:fldCharType="separate"/>
          </w:r>
          <w:r>
            <w:rPr>
              <w:rFonts w:hint="eastAsia" w:ascii="Times New Roman" w:hAnsi="Times New Roman" w:cs="Times New Roman"/>
            </w:rPr>
            <w:t xml:space="preserve">3.1 </w:t>
          </w:r>
          <w:r>
            <w:rPr>
              <w:rFonts w:ascii="Times New Roman" w:hAnsi="Times New Roman" w:cs="Times New Roman"/>
            </w:rPr>
            <w:t>Poetic Walks</w:t>
          </w:r>
          <w:r>
            <w:tab/>
          </w:r>
          <w:r>
            <w:fldChar w:fldCharType="begin"/>
          </w:r>
          <w:r>
            <w:instrText xml:space="preserve"> PAGEREF _Toc14862 \h </w:instrText>
          </w:r>
          <w:r>
            <w:fldChar w:fldCharType="separate"/>
          </w:r>
          <w:r>
            <w:t>5</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_Toc8373 </w:instrText>
          </w:r>
          <w:r>
            <w:rPr>
              <w:rFonts w:ascii="Times New Roman" w:hAnsi="Times New Roman" w:eastAsia="宋体"/>
              <w:szCs w:val="21"/>
            </w:rPr>
            <w:fldChar w:fldCharType="separate"/>
          </w:r>
          <w:r>
            <w:rPr>
              <w:rFonts w:hint="eastAsia" w:ascii="Times New Roman" w:hAnsi="Times New Roman" w:cs="Times New Roman"/>
            </w:rPr>
            <w:t xml:space="preserve">3.1.1 </w:t>
          </w:r>
          <w:r>
            <w:rPr>
              <w:rFonts w:ascii="Times New Roman" w:hAnsi="Times New Roman" w:cs="Times New Roman"/>
            </w:rPr>
            <w:t xml:space="preserve">Get the code </w:t>
          </w:r>
          <w:r>
            <w:rPr>
              <w:rFonts w:hint="eastAsia" w:ascii="Times New Roman" w:hAnsi="Times New Roman" w:cs="Times New Roman"/>
            </w:rPr>
            <w:t>and</w:t>
          </w:r>
          <w:r>
            <w:rPr>
              <w:rFonts w:ascii="Times New Roman" w:hAnsi="Times New Roman" w:cs="Times New Roman"/>
            </w:rPr>
            <w:t xml:space="preserve"> prepare Git repository</w:t>
          </w:r>
          <w:r>
            <w:tab/>
          </w:r>
          <w:r>
            <w:fldChar w:fldCharType="begin"/>
          </w:r>
          <w:r>
            <w:instrText xml:space="preserve"> PAGEREF _Toc8373 \h </w:instrText>
          </w:r>
          <w:r>
            <w:fldChar w:fldCharType="separate"/>
          </w:r>
          <w:r>
            <w:t>5</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_Toc2394 </w:instrText>
          </w:r>
          <w:r>
            <w:rPr>
              <w:rFonts w:ascii="Times New Roman" w:hAnsi="Times New Roman" w:eastAsia="宋体"/>
              <w:szCs w:val="21"/>
            </w:rPr>
            <w:fldChar w:fldCharType="separate"/>
          </w:r>
          <w:r>
            <w:rPr>
              <w:rFonts w:hint="eastAsia" w:ascii="Times New Roman" w:hAnsi="Times New Roman" w:cs="Times New Roman"/>
            </w:rPr>
            <w:t xml:space="preserve">3.1.2 </w:t>
          </w:r>
          <w:r>
            <w:rPr>
              <w:rFonts w:ascii="Times New Roman" w:hAnsi="Times New Roman" w:cs="Times New Roman"/>
            </w:rPr>
            <w:t>Problem 1: Test</w:t>
          </w:r>
          <w:r>
            <w:rPr>
              <w:rFonts w:ascii="Consolas" w:hAnsi="Consolas" w:cs="Times New Roman"/>
            </w:rPr>
            <w:t xml:space="preserve"> Graph &lt;String&gt;</w:t>
          </w:r>
          <w:r>
            <w:tab/>
          </w:r>
          <w:r>
            <w:fldChar w:fldCharType="begin"/>
          </w:r>
          <w:r>
            <w:instrText xml:space="preserve"> PAGEREF _Toc2394 \h </w:instrText>
          </w:r>
          <w:r>
            <w:fldChar w:fldCharType="separate"/>
          </w:r>
          <w:r>
            <w:t>5</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_Toc16272 </w:instrText>
          </w:r>
          <w:r>
            <w:rPr>
              <w:rFonts w:ascii="Times New Roman" w:hAnsi="Times New Roman" w:eastAsia="宋体"/>
              <w:szCs w:val="21"/>
            </w:rPr>
            <w:fldChar w:fldCharType="separate"/>
          </w:r>
          <w:r>
            <w:rPr>
              <w:rFonts w:hint="eastAsia" w:ascii="Times New Roman" w:hAnsi="Times New Roman" w:cs="Times New Roman"/>
            </w:rPr>
            <w:t xml:space="preserve">3.1.3 </w:t>
          </w:r>
          <w:r>
            <w:rPr>
              <w:rFonts w:ascii="Times New Roman" w:hAnsi="Times New Roman" w:cs="Times New Roman"/>
            </w:rPr>
            <w:t>Problem 2: Implement</w:t>
          </w:r>
          <w:r>
            <w:rPr>
              <w:rFonts w:ascii="Consolas" w:hAnsi="Consolas" w:cs="Times New Roman"/>
            </w:rPr>
            <w:t xml:space="preserve"> Graph &lt;String&gt;</w:t>
          </w:r>
          <w:r>
            <w:tab/>
          </w:r>
          <w:r>
            <w:fldChar w:fldCharType="begin"/>
          </w:r>
          <w:r>
            <w:instrText xml:space="preserve"> PAGEREF _Toc16272 \h </w:instrText>
          </w:r>
          <w:r>
            <w:fldChar w:fldCharType="separate"/>
          </w:r>
          <w:r>
            <w:t>6</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_Toc15021 </w:instrText>
          </w:r>
          <w:r>
            <w:rPr>
              <w:rFonts w:ascii="Times New Roman" w:hAnsi="Times New Roman" w:eastAsia="宋体"/>
              <w:szCs w:val="21"/>
            </w:rPr>
            <w:fldChar w:fldCharType="separate"/>
          </w:r>
          <w:r>
            <w:rPr>
              <w:rFonts w:hint="eastAsia" w:ascii="Consolas" w:hAnsi="Consolas" w:cs="Times New Roman"/>
              <w:lang w:val="en-US" w:eastAsia="zh-CN"/>
            </w:rPr>
            <w:t xml:space="preserve">3.1.3.1 </w:t>
          </w:r>
          <w:r>
            <w:rPr>
              <w:rFonts w:ascii="Times New Roman" w:hAnsi="Times New Roman" w:cs="Times New Roman"/>
            </w:rPr>
            <w:t xml:space="preserve">Implement </w:t>
          </w:r>
          <w:r>
            <w:rPr>
              <w:rFonts w:ascii="Consolas" w:hAnsi="Consolas" w:cs="Times New Roman"/>
            </w:rPr>
            <w:t>ConcreteEdgesGraph</w:t>
          </w:r>
          <w:r>
            <w:tab/>
          </w:r>
          <w:r>
            <w:fldChar w:fldCharType="begin"/>
          </w:r>
          <w:r>
            <w:instrText xml:space="preserve"> PAGEREF _Toc15021 \h </w:instrText>
          </w:r>
          <w:r>
            <w:fldChar w:fldCharType="separate"/>
          </w:r>
          <w:r>
            <w:t>6</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_Toc25993 </w:instrText>
          </w:r>
          <w:r>
            <w:rPr>
              <w:rFonts w:ascii="Times New Roman" w:hAnsi="Times New Roman" w:eastAsia="宋体"/>
              <w:szCs w:val="21"/>
            </w:rPr>
            <w:fldChar w:fldCharType="separate"/>
          </w:r>
          <w:r>
            <w:rPr>
              <w:rFonts w:hint="eastAsia" w:ascii="Times New Roman" w:hAnsi="Times New Roman" w:cs="Times New Roman"/>
            </w:rPr>
            <w:t xml:space="preserve">3.1.3.2 </w:t>
          </w:r>
          <w:r>
            <w:rPr>
              <w:rFonts w:ascii="Times New Roman" w:hAnsi="Times New Roman" w:cs="Times New Roman"/>
            </w:rPr>
            <w:t xml:space="preserve">Implement </w:t>
          </w:r>
          <w:r>
            <w:rPr>
              <w:rFonts w:ascii="Consolas" w:hAnsi="Consolas" w:cs="Times New Roman"/>
            </w:rPr>
            <w:t>Concrete</w:t>
          </w:r>
          <w:r>
            <w:rPr>
              <w:rFonts w:hint="eastAsia" w:ascii="Consolas" w:hAnsi="Consolas" w:cs="Times New Roman"/>
            </w:rPr>
            <w:t>Vertices</w:t>
          </w:r>
          <w:r>
            <w:rPr>
              <w:rFonts w:ascii="Consolas" w:hAnsi="Consolas" w:cs="Times New Roman"/>
            </w:rPr>
            <w:t>Graph</w:t>
          </w:r>
          <w:r>
            <w:tab/>
          </w:r>
          <w:r>
            <w:fldChar w:fldCharType="begin"/>
          </w:r>
          <w:r>
            <w:instrText xml:space="preserve"> PAGEREF _Toc25993 \h </w:instrText>
          </w:r>
          <w:r>
            <w:fldChar w:fldCharType="separate"/>
          </w:r>
          <w:r>
            <w:t>10</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_Toc28680 </w:instrText>
          </w:r>
          <w:r>
            <w:rPr>
              <w:rFonts w:ascii="Times New Roman" w:hAnsi="Times New Roman" w:eastAsia="宋体"/>
              <w:szCs w:val="21"/>
            </w:rPr>
            <w:fldChar w:fldCharType="separate"/>
          </w:r>
          <w:r>
            <w:rPr>
              <w:rFonts w:hint="eastAsia" w:ascii="Times New Roman" w:hAnsi="Times New Roman" w:cs="Times New Roman"/>
            </w:rPr>
            <w:t xml:space="preserve">3.1.4 </w:t>
          </w:r>
          <w:r>
            <w:rPr>
              <w:rFonts w:ascii="Times New Roman" w:hAnsi="Times New Roman" w:cs="Times New Roman"/>
            </w:rPr>
            <w:t xml:space="preserve">Problem 3: Implement generic </w:t>
          </w:r>
          <w:r>
            <w:rPr>
              <w:rFonts w:ascii="Consolas" w:hAnsi="Consolas" w:cs="Times New Roman"/>
            </w:rPr>
            <w:t>Graph&lt;L&gt;</w:t>
          </w:r>
          <w:r>
            <w:tab/>
          </w:r>
          <w:r>
            <w:fldChar w:fldCharType="begin"/>
          </w:r>
          <w:r>
            <w:instrText xml:space="preserve"> PAGEREF _Toc28680 \h </w:instrText>
          </w:r>
          <w:r>
            <w:fldChar w:fldCharType="separate"/>
          </w:r>
          <w:r>
            <w:t>15</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_Toc20546 </w:instrText>
          </w:r>
          <w:r>
            <w:rPr>
              <w:rFonts w:ascii="Times New Roman" w:hAnsi="Times New Roman" w:eastAsia="宋体"/>
              <w:szCs w:val="21"/>
            </w:rPr>
            <w:fldChar w:fldCharType="separate"/>
          </w:r>
          <w:r>
            <w:rPr>
              <w:rFonts w:hint="eastAsia" w:ascii="Times New Roman" w:hAnsi="Times New Roman" w:cs="Times New Roman"/>
            </w:rPr>
            <w:t xml:space="preserve">3.1.4.1 </w:t>
          </w:r>
          <w:r>
            <w:rPr>
              <w:rFonts w:ascii="Times New Roman" w:hAnsi="Times New Roman" w:cs="Times New Roman"/>
            </w:rPr>
            <w:t>Make the implementations generic</w:t>
          </w:r>
          <w:r>
            <w:tab/>
          </w:r>
          <w:r>
            <w:fldChar w:fldCharType="begin"/>
          </w:r>
          <w:r>
            <w:instrText xml:space="preserve"> PAGEREF _Toc20546 \h </w:instrText>
          </w:r>
          <w:r>
            <w:fldChar w:fldCharType="separate"/>
          </w:r>
          <w:r>
            <w:t>15</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_Toc3491 </w:instrText>
          </w:r>
          <w:r>
            <w:rPr>
              <w:rFonts w:ascii="Times New Roman" w:hAnsi="Times New Roman" w:eastAsia="宋体"/>
              <w:szCs w:val="21"/>
            </w:rPr>
            <w:fldChar w:fldCharType="separate"/>
          </w:r>
          <w:r>
            <w:rPr>
              <w:rFonts w:hint="eastAsia" w:ascii="Times New Roman" w:hAnsi="Times New Roman" w:cs="Times New Roman"/>
            </w:rPr>
            <w:t xml:space="preserve">3.1.4.2 </w:t>
          </w:r>
          <w:r>
            <w:rPr>
              <w:rFonts w:ascii="Times New Roman" w:hAnsi="Times New Roman" w:cs="Times New Roman"/>
            </w:rPr>
            <w:t xml:space="preserve">Implement </w:t>
          </w:r>
          <w:r>
            <w:rPr>
              <w:rFonts w:ascii="Consolas" w:hAnsi="Consolas" w:cs="Times New Roman"/>
            </w:rPr>
            <w:t>Graph.empty()</w:t>
          </w:r>
          <w:r>
            <w:tab/>
          </w:r>
          <w:r>
            <w:fldChar w:fldCharType="begin"/>
          </w:r>
          <w:r>
            <w:instrText xml:space="preserve"> PAGEREF _Toc3491 \h </w:instrText>
          </w:r>
          <w:r>
            <w:fldChar w:fldCharType="separate"/>
          </w:r>
          <w:r>
            <w:t>17</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_Toc25538 </w:instrText>
          </w:r>
          <w:r>
            <w:rPr>
              <w:rFonts w:ascii="Times New Roman" w:hAnsi="Times New Roman" w:eastAsia="宋体"/>
              <w:szCs w:val="21"/>
            </w:rPr>
            <w:fldChar w:fldCharType="separate"/>
          </w:r>
          <w:r>
            <w:rPr>
              <w:rFonts w:hint="eastAsia" w:ascii="Times New Roman" w:hAnsi="Times New Roman" w:cs="Times New Roman"/>
            </w:rPr>
            <w:t xml:space="preserve">3.1.5 </w:t>
          </w:r>
          <w:r>
            <w:rPr>
              <w:rFonts w:ascii="Times New Roman" w:hAnsi="Times New Roman" w:cs="Times New Roman"/>
            </w:rPr>
            <w:t>Problem 4: Poetic walks</w:t>
          </w:r>
          <w:r>
            <w:tab/>
          </w:r>
          <w:r>
            <w:fldChar w:fldCharType="begin"/>
          </w:r>
          <w:r>
            <w:instrText xml:space="preserve"> PAGEREF _Toc25538 \h </w:instrText>
          </w:r>
          <w:r>
            <w:fldChar w:fldCharType="separate"/>
          </w:r>
          <w:r>
            <w:t>19</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_Toc32079 </w:instrText>
          </w:r>
          <w:r>
            <w:rPr>
              <w:rFonts w:ascii="Times New Roman" w:hAnsi="Times New Roman" w:eastAsia="宋体"/>
              <w:szCs w:val="21"/>
            </w:rPr>
            <w:fldChar w:fldCharType="separate"/>
          </w:r>
          <w:r>
            <w:rPr>
              <w:rFonts w:hint="eastAsia" w:ascii="Times New Roman" w:hAnsi="Times New Roman" w:cs="Times New Roman"/>
            </w:rPr>
            <w:t xml:space="preserve">3.1.5.1 </w:t>
          </w:r>
          <w:r>
            <w:rPr>
              <w:rFonts w:ascii="Times New Roman" w:hAnsi="Times New Roman" w:cs="Times New Roman"/>
            </w:rPr>
            <w:t xml:space="preserve">Test </w:t>
          </w:r>
          <w:r>
            <w:rPr>
              <w:rFonts w:ascii="Consolas" w:hAnsi="Consolas" w:cs="Times New Roman"/>
            </w:rPr>
            <w:t>GraphPoet</w:t>
          </w:r>
          <w:r>
            <w:tab/>
          </w:r>
          <w:r>
            <w:fldChar w:fldCharType="begin"/>
          </w:r>
          <w:r>
            <w:instrText xml:space="preserve"> PAGEREF _Toc32079 \h </w:instrText>
          </w:r>
          <w:r>
            <w:fldChar w:fldCharType="separate"/>
          </w:r>
          <w:r>
            <w:t>19</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_Toc18650 </w:instrText>
          </w:r>
          <w:r>
            <w:rPr>
              <w:rFonts w:ascii="Times New Roman" w:hAnsi="Times New Roman" w:eastAsia="宋体"/>
              <w:szCs w:val="21"/>
            </w:rPr>
            <w:fldChar w:fldCharType="separate"/>
          </w:r>
          <w:r>
            <w:rPr>
              <w:rFonts w:hint="eastAsia" w:ascii="Times New Roman" w:hAnsi="Times New Roman" w:cs="Times New Roman"/>
            </w:rPr>
            <w:t xml:space="preserve">3.1.5.2 </w:t>
          </w:r>
          <w:r>
            <w:rPr>
              <w:rFonts w:ascii="Times New Roman" w:hAnsi="Times New Roman" w:cs="Times New Roman"/>
            </w:rPr>
            <w:t xml:space="preserve">Implement </w:t>
          </w:r>
          <w:r>
            <w:rPr>
              <w:rFonts w:ascii="Consolas" w:hAnsi="Consolas" w:cs="Times New Roman"/>
            </w:rPr>
            <w:t>GraphPoet</w:t>
          </w:r>
          <w:r>
            <w:tab/>
          </w:r>
          <w:r>
            <w:fldChar w:fldCharType="begin"/>
          </w:r>
          <w:r>
            <w:instrText xml:space="preserve"> PAGEREF _Toc18650 \h </w:instrText>
          </w:r>
          <w:r>
            <w:fldChar w:fldCharType="separate"/>
          </w:r>
          <w:r>
            <w:t>20</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_Toc6614 </w:instrText>
          </w:r>
          <w:r>
            <w:rPr>
              <w:rFonts w:ascii="Times New Roman" w:hAnsi="Times New Roman" w:eastAsia="宋体"/>
              <w:szCs w:val="21"/>
            </w:rPr>
            <w:fldChar w:fldCharType="separate"/>
          </w:r>
          <w:r>
            <w:rPr>
              <w:rFonts w:hint="eastAsia" w:ascii="Times New Roman" w:hAnsi="Times New Roman" w:cs="Times New Roman"/>
            </w:rPr>
            <w:t xml:space="preserve">3.1.5.3 </w:t>
          </w:r>
          <w:r>
            <w:rPr>
              <w:rFonts w:ascii="Times New Roman" w:hAnsi="Times New Roman" w:cs="Times New Roman"/>
            </w:rPr>
            <w:t>Graph poetry slam</w:t>
          </w:r>
          <w:r>
            <w:tab/>
          </w:r>
          <w:r>
            <w:fldChar w:fldCharType="begin"/>
          </w:r>
          <w:r>
            <w:instrText xml:space="preserve"> PAGEREF _Toc6614 \h </w:instrText>
          </w:r>
          <w:r>
            <w:fldChar w:fldCharType="separate"/>
          </w:r>
          <w:r>
            <w:t>21</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_Toc22397 </w:instrText>
          </w:r>
          <w:r>
            <w:rPr>
              <w:rFonts w:ascii="Times New Roman" w:hAnsi="Times New Roman" w:eastAsia="宋体"/>
              <w:szCs w:val="21"/>
            </w:rPr>
            <w:fldChar w:fldCharType="separate"/>
          </w:r>
          <w:r>
            <w:rPr>
              <w:rFonts w:hint="eastAsia" w:ascii="Times New Roman" w:hAnsi="Times New Roman" w:cs="Times New Roman"/>
            </w:rPr>
            <w:t>3.1.6 使用Eclemma检查测试的代码覆盖度</w:t>
          </w:r>
          <w:r>
            <w:tab/>
          </w:r>
          <w:r>
            <w:fldChar w:fldCharType="begin"/>
          </w:r>
          <w:r>
            <w:instrText xml:space="preserve"> PAGEREF _Toc22397 \h </w:instrText>
          </w:r>
          <w:r>
            <w:fldChar w:fldCharType="separate"/>
          </w:r>
          <w:r>
            <w:t>22</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_Toc27237 </w:instrText>
          </w:r>
          <w:r>
            <w:rPr>
              <w:rFonts w:ascii="Times New Roman" w:hAnsi="Times New Roman" w:eastAsia="宋体"/>
              <w:szCs w:val="21"/>
            </w:rPr>
            <w:fldChar w:fldCharType="separate"/>
          </w:r>
          <w:r>
            <w:rPr>
              <w:rFonts w:hint="eastAsia" w:ascii="Times New Roman" w:hAnsi="Times New Roman" w:cs="Times New Roman"/>
            </w:rPr>
            <w:t xml:space="preserve">3.1.7 </w:t>
          </w:r>
          <w:r>
            <w:rPr>
              <w:rFonts w:ascii="Times New Roman" w:hAnsi="Times New Roman" w:cs="Times New Roman"/>
            </w:rPr>
            <w:t>Before you’re done</w:t>
          </w:r>
          <w:r>
            <w:tab/>
          </w:r>
          <w:r>
            <w:fldChar w:fldCharType="begin"/>
          </w:r>
          <w:r>
            <w:instrText xml:space="preserve"> PAGEREF _Toc27237 \h </w:instrText>
          </w:r>
          <w:r>
            <w:fldChar w:fldCharType="separate"/>
          </w:r>
          <w:r>
            <w:t>22</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_Toc29958 </w:instrText>
          </w:r>
          <w:r>
            <w:rPr>
              <w:rFonts w:ascii="Times New Roman" w:hAnsi="Times New Roman" w:eastAsia="宋体"/>
              <w:szCs w:val="21"/>
            </w:rPr>
            <w:fldChar w:fldCharType="separate"/>
          </w:r>
          <w:r>
            <w:rPr>
              <w:rFonts w:hint="eastAsia" w:ascii="Times New Roman" w:hAnsi="Times New Roman" w:cs="Times New Roman"/>
            </w:rPr>
            <w:t xml:space="preserve">3.2 </w:t>
          </w:r>
          <w:r>
            <w:rPr>
              <w:rFonts w:ascii="Times New Roman" w:hAnsi="Times New Roman" w:cs="Times New Roman"/>
            </w:rPr>
            <w:t>Re-implement the Social Network in Lab1</w:t>
          </w:r>
          <w:r>
            <w:tab/>
          </w:r>
          <w:r>
            <w:fldChar w:fldCharType="begin"/>
          </w:r>
          <w:r>
            <w:instrText xml:space="preserve"> PAGEREF _Toc29958 \h </w:instrText>
          </w:r>
          <w:r>
            <w:fldChar w:fldCharType="separate"/>
          </w:r>
          <w:r>
            <w:t>24</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_Toc22088 </w:instrText>
          </w:r>
          <w:r>
            <w:rPr>
              <w:rFonts w:ascii="Times New Roman" w:hAnsi="Times New Roman" w:eastAsia="宋体"/>
              <w:szCs w:val="21"/>
            </w:rPr>
            <w:fldChar w:fldCharType="separate"/>
          </w:r>
          <w:r>
            <w:rPr>
              <w:rFonts w:hint="eastAsia" w:ascii="Times New Roman" w:hAnsi="Times New Roman" w:cs="Times New Roman"/>
            </w:rPr>
            <w:t xml:space="preserve">3.2.1 </w:t>
          </w:r>
          <w:r>
            <w:rPr>
              <w:rFonts w:ascii="Consolas" w:hAnsi="Consolas" w:cs="Times New Roman"/>
            </w:rPr>
            <w:t>FriendshipGraph</w:t>
          </w:r>
          <w:r>
            <w:rPr>
              <w:rFonts w:hint="eastAsia" w:ascii="Times New Roman" w:hAnsi="Times New Roman" w:cs="Times New Roman"/>
            </w:rPr>
            <w:t>类</w:t>
          </w:r>
          <w:r>
            <w:tab/>
          </w:r>
          <w:r>
            <w:fldChar w:fldCharType="begin"/>
          </w:r>
          <w:r>
            <w:instrText xml:space="preserve"> PAGEREF _Toc22088 \h </w:instrText>
          </w:r>
          <w:r>
            <w:fldChar w:fldCharType="separate"/>
          </w:r>
          <w:r>
            <w:t>24</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_Toc3459 </w:instrText>
          </w:r>
          <w:r>
            <w:rPr>
              <w:rFonts w:ascii="Times New Roman" w:hAnsi="Times New Roman" w:eastAsia="宋体"/>
              <w:szCs w:val="21"/>
            </w:rPr>
            <w:fldChar w:fldCharType="separate"/>
          </w:r>
          <w:r>
            <w:rPr>
              <w:rFonts w:hint="eastAsia" w:ascii="Times New Roman" w:hAnsi="Times New Roman" w:cs="Times New Roman"/>
            </w:rPr>
            <w:t xml:space="preserve">3.2.2 </w:t>
          </w:r>
          <w:r>
            <w:rPr>
              <w:rFonts w:hint="eastAsia" w:ascii="Consolas" w:hAnsi="Consolas" w:cs="Times New Roman"/>
            </w:rPr>
            <w:t>Person</w:t>
          </w:r>
          <w:r>
            <w:rPr>
              <w:rFonts w:hint="eastAsia" w:ascii="Times New Roman" w:hAnsi="Times New Roman" w:cs="Times New Roman"/>
            </w:rPr>
            <w:t>类</w:t>
          </w:r>
          <w:r>
            <w:tab/>
          </w:r>
          <w:r>
            <w:fldChar w:fldCharType="begin"/>
          </w:r>
          <w:r>
            <w:instrText xml:space="preserve"> PAGEREF _Toc3459 \h </w:instrText>
          </w:r>
          <w:r>
            <w:fldChar w:fldCharType="separate"/>
          </w:r>
          <w:r>
            <w:t>25</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_Toc31613 </w:instrText>
          </w:r>
          <w:r>
            <w:rPr>
              <w:rFonts w:ascii="Times New Roman" w:hAnsi="Times New Roman" w:eastAsia="宋体"/>
              <w:szCs w:val="21"/>
            </w:rPr>
            <w:fldChar w:fldCharType="separate"/>
          </w:r>
          <w:r>
            <w:rPr>
              <w:rFonts w:hint="eastAsia" w:ascii="Times New Roman" w:hAnsi="Times New Roman" w:cs="Times New Roman"/>
            </w:rPr>
            <w:t>3.2.3 客户端</w:t>
          </w:r>
          <w:r>
            <w:rPr>
              <w:rFonts w:hint="eastAsia" w:ascii="Consolas" w:hAnsi="Consolas" w:cs="Times New Roman"/>
            </w:rPr>
            <w:t>main()</w:t>
          </w:r>
          <w:r>
            <w:tab/>
          </w:r>
          <w:r>
            <w:fldChar w:fldCharType="begin"/>
          </w:r>
          <w:r>
            <w:instrText xml:space="preserve"> PAGEREF _Toc31613 \h </w:instrText>
          </w:r>
          <w:r>
            <w:fldChar w:fldCharType="separate"/>
          </w:r>
          <w:r>
            <w:t>26</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_Toc18555 </w:instrText>
          </w:r>
          <w:r>
            <w:rPr>
              <w:rFonts w:ascii="Times New Roman" w:hAnsi="Times New Roman" w:eastAsia="宋体"/>
              <w:szCs w:val="21"/>
            </w:rPr>
            <w:fldChar w:fldCharType="separate"/>
          </w:r>
          <w:r>
            <w:rPr>
              <w:rFonts w:hint="eastAsia" w:ascii="Times New Roman" w:hAnsi="Times New Roman" w:cs="Times New Roman"/>
            </w:rPr>
            <w:t>3.2.4 测试用例</w:t>
          </w:r>
          <w:r>
            <w:tab/>
          </w:r>
          <w:r>
            <w:fldChar w:fldCharType="begin"/>
          </w:r>
          <w:r>
            <w:instrText xml:space="preserve"> PAGEREF _Toc18555 \h </w:instrText>
          </w:r>
          <w:r>
            <w:fldChar w:fldCharType="separate"/>
          </w:r>
          <w:r>
            <w:t>27</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_Toc26348 </w:instrText>
          </w:r>
          <w:r>
            <w:rPr>
              <w:rFonts w:ascii="Times New Roman" w:hAnsi="Times New Roman" w:eastAsia="宋体"/>
              <w:szCs w:val="21"/>
            </w:rPr>
            <w:fldChar w:fldCharType="separate"/>
          </w:r>
          <w:r>
            <w:rPr>
              <w:rFonts w:hint="eastAsia" w:ascii="Times New Roman" w:hAnsi="Times New Roman" w:cs="Times New Roman"/>
            </w:rPr>
            <w:t>3.2.5 提交至Git仓库</w:t>
          </w:r>
          <w:r>
            <w:tab/>
          </w:r>
          <w:r>
            <w:fldChar w:fldCharType="begin"/>
          </w:r>
          <w:r>
            <w:instrText xml:space="preserve"> PAGEREF _Toc26348 \h </w:instrText>
          </w:r>
          <w:r>
            <w:fldChar w:fldCharType="separate"/>
          </w:r>
          <w:r>
            <w:t>27</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_Toc23757 </w:instrText>
          </w:r>
          <w:r>
            <w:rPr>
              <w:rFonts w:ascii="Times New Roman" w:hAnsi="Times New Roman" w:eastAsia="宋体"/>
              <w:szCs w:val="21"/>
            </w:rPr>
            <w:fldChar w:fldCharType="separate"/>
          </w:r>
          <w:r>
            <w:rPr>
              <w:rFonts w:hint="eastAsia" w:ascii="Times New Roman" w:hAnsi="Times New Roman" w:cs="Times New Roman"/>
            </w:rPr>
            <w:t xml:space="preserve">4 </w:t>
          </w:r>
          <w:r>
            <w:rPr>
              <w:rFonts w:ascii="Times New Roman" w:hAnsi="Times New Roman" w:cs="Times New Roman"/>
            </w:rPr>
            <w:t>实验进度记录</w:t>
          </w:r>
          <w:r>
            <w:tab/>
          </w:r>
          <w:r>
            <w:fldChar w:fldCharType="begin"/>
          </w:r>
          <w:r>
            <w:instrText xml:space="preserve"> PAGEREF _Toc23757 \h </w:instrText>
          </w:r>
          <w:r>
            <w:fldChar w:fldCharType="separate"/>
          </w:r>
          <w:r>
            <w:t>29</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_Toc9023 </w:instrText>
          </w:r>
          <w:r>
            <w:rPr>
              <w:rFonts w:ascii="Times New Roman" w:hAnsi="Times New Roman" w:eastAsia="宋体"/>
              <w:szCs w:val="21"/>
            </w:rPr>
            <w:fldChar w:fldCharType="separate"/>
          </w:r>
          <w:r>
            <w:rPr>
              <w:rFonts w:hint="eastAsia" w:ascii="Times New Roman" w:hAnsi="Times New Roman" w:cs="Times New Roman"/>
            </w:rPr>
            <w:t xml:space="preserve">5 </w:t>
          </w:r>
          <w:r>
            <w:rPr>
              <w:rFonts w:ascii="Times New Roman" w:hAnsi="Times New Roman" w:cs="Times New Roman"/>
            </w:rPr>
            <w:t>实验过程中遇到的困难与解决途径</w:t>
          </w:r>
          <w:r>
            <w:tab/>
          </w:r>
          <w:r>
            <w:fldChar w:fldCharType="begin"/>
          </w:r>
          <w:r>
            <w:instrText xml:space="preserve"> PAGEREF _Toc9023 \h </w:instrText>
          </w:r>
          <w:r>
            <w:fldChar w:fldCharType="separate"/>
          </w:r>
          <w:r>
            <w:t>29</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_Toc17559 </w:instrText>
          </w:r>
          <w:r>
            <w:rPr>
              <w:rFonts w:ascii="Times New Roman" w:hAnsi="Times New Roman" w:eastAsia="宋体"/>
              <w:szCs w:val="21"/>
            </w:rPr>
            <w:fldChar w:fldCharType="separate"/>
          </w:r>
          <w:r>
            <w:rPr>
              <w:rFonts w:hint="eastAsia" w:ascii="Times New Roman" w:hAnsi="Times New Roman" w:cs="Times New Roman"/>
            </w:rPr>
            <w:t xml:space="preserve">6 </w:t>
          </w:r>
          <w:r>
            <w:rPr>
              <w:rFonts w:ascii="Times New Roman" w:hAnsi="Times New Roman" w:cs="Times New Roman"/>
            </w:rPr>
            <w:t>实验过程中收获的经验</w:t>
          </w:r>
          <w:r>
            <w:rPr>
              <w:rFonts w:hint="eastAsia" w:ascii="Times New Roman" w:hAnsi="Times New Roman" w:cs="Times New Roman"/>
            </w:rPr>
            <w:t>、</w:t>
          </w:r>
          <w:r>
            <w:rPr>
              <w:rFonts w:ascii="Times New Roman" w:hAnsi="Times New Roman" w:cs="Times New Roman"/>
            </w:rPr>
            <w:t>教训</w:t>
          </w:r>
          <w:r>
            <w:rPr>
              <w:rFonts w:hint="eastAsia" w:ascii="Times New Roman" w:hAnsi="Times New Roman" w:cs="Times New Roman"/>
            </w:rPr>
            <w:t>、感想</w:t>
          </w:r>
          <w:r>
            <w:tab/>
          </w:r>
          <w:r>
            <w:fldChar w:fldCharType="begin"/>
          </w:r>
          <w:r>
            <w:instrText xml:space="preserve"> PAGEREF _Toc17559 \h </w:instrText>
          </w:r>
          <w:r>
            <w:fldChar w:fldCharType="separate"/>
          </w:r>
          <w:r>
            <w:t>30</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_Toc31672 </w:instrText>
          </w:r>
          <w:r>
            <w:rPr>
              <w:rFonts w:ascii="Times New Roman" w:hAnsi="Times New Roman" w:eastAsia="宋体"/>
              <w:szCs w:val="21"/>
            </w:rPr>
            <w:fldChar w:fldCharType="separate"/>
          </w:r>
          <w:r>
            <w:rPr>
              <w:rFonts w:hint="eastAsia" w:ascii="Times New Roman" w:hAnsi="Times New Roman" w:cs="Times New Roman"/>
            </w:rPr>
            <w:t xml:space="preserve">6.1 </w:t>
          </w:r>
          <w:r>
            <w:rPr>
              <w:rFonts w:ascii="Times New Roman" w:hAnsi="Times New Roman" w:cs="Times New Roman"/>
            </w:rPr>
            <w:t>实验过程中收获的经验</w:t>
          </w:r>
          <w:r>
            <w:rPr>
              <w:rFonts w:hint="eastAsia" w:ascii="Times New Roman" w:hAnsi="Times New Roman" w:cs="Times New Roman"/>
            </w:rPr>
            <w:t>和</w:t>
          </w:r>
          <w:r>
            <w:rPr>
              <w:rFonts w:ascii="Times New Roman" w:hAnsi="Times New Roman" w:cs="Times New Roman"/>
            </w:rPr>
            <w:t>教训</w:t>
          </w:r>
          <w:r>
            <w:rPr>
              <w:rFonts w:hint="eastAsia" w:ascii="Times New Roman" w:hAnsi="Times New Roman" w:cs="Times New Roman"/>
            </w:rPr>
            <w:t>（必答）</w:t>
          </w:r>
          <w:r>
            <w:tab/>
          </w:r>
          <w:r>
            <w:fldChar w:fldCharType="begin"/>
          </w:r>
          <w:r>
            <w:instrText xml:space="preserve"> PAGEREF _Toc31672 \h </w:instrText>
          </w:r>
          <w:r>
            <w:fldChar w:fldCharType="separate"/>
          </w:r>
          <w:r>
            <w:t>30</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_Toc22856 </w:instrText>
          </w:r>
          <w:r>
            <w:rPr>
              <w:rFonts w:ascii="Times New Roman" w:hAnsi="Times New Roman" w:eastAsia="宋体"/>
              <w:szCs w:val="21"/>
            </w:rPr>
            <w:fldChar w:fldCharType="separate"/>
          </w:r>
          <w:r>
            <w:rPr>
              <w:rFonts w:hint="eastAsia" w:ascii="Times New Roman" w:hAnsi="Times New Roman" w:cs="Times New Roman"/>
            </w:rPr>
            <w:t>6.2 针对以下方面的感受（必答）</w:t>
          </w:r>
          <w:r>
            <w:tab/>
          </w:r>
          <w:r>
            <w:fldChar w:fldCharType="begin"/>
          </w:r>
          <w:r>
            <w:instrText xml:space="preserve"> PAGEREF _Toc22856 \h </w:instrText>
          </w:r>
          <w:r>
            <w:fldChar w:fldCharType="separate"/>
          </w:r>
          <w:r>
            <w:t>30</w:t>
          </w:r>
          <w:r>
            <w:fldChar w:fldCharType="end"/>
          </w:r>
          <w:r>
            <w:rPr>
              <w:rFonts w:ascii="Times New Roman" w:hAnsi="Times New Roman" w:eastAsia="宋体"/>
              <w:szCs w:val="21"/>
            </w:rPr>
            <w:fldChar w:fldCharType="end"/>
          </w:r>
        </w:p>
        <w:p>
          <w:pPr>
            <w:pStyle w:val="14"/>
            <w:tabs>
              <w:tab w:val="right" w:leader="middleDot" w:pos="8296"/>
            </w:tabs>
            <w:rPr>
              <w:rFonts w:ascii="Times New Roman" w:hAnsi="Times New Roman"/>
            </w:rPr>
          </w:pPr>
          <w:r>
            <w:rPr>
              <w:rFonts w:ascii="Times New Roman" w:hAnsi="Times New Roman" w:eastAsia="宋体"/>
              <w:sz w:val="21"/>
              <w:szCs w:val="21"/>
            </w:rPr>
            <w:fldChar w:fldCharType="end"/>
          </w:r>
        </w:p>
      </w:sdtContent>
    </w:sdt>
    <w:p>
      <w:pPr>
        <w:rPr>
          <w:rFonts w:ascii="Times New Roman" w:hAnsi="Times New Roman" w:cs="Times New Roman"/>
        </w:rPr>
      </w:pPr>
    </w:p>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bookmarkStart w:id="3" w:name="_Toc17441"/>
      <w:r>
        <w:rPr>
          <w:rFonts w:ascii="Times New Roman" w:hAnsi="Times New Roman" w:cs="Times New Roman"/>
          <w:sz w:val="36"/>
        </w:rPr>
        <w:t>实验目标概述</w:t>
      </w:r>
      <w:bookmarkEnd w:id="3"/>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本次实验训练抽象数据类型（</w:t>
      </w:r>
      <w:r>
        <w:rPr>
          <w:rFonts w:hint="default" w:ascii="Times New Roman" w:hAnsi="Times New Roman" w:eastAsia="宋体" w:cs="Times New Roman"/>
          <w:color w:val="000000"/>
          <w:kern w:val="0"/>
          <w:sz w:val="24"/>
          <w:szCs w:val="24"/>
          <w:lang w:val="en-US" w:eastAsia="zh-CN" w:bidi="ar"/>
        </w:rPr>
        <w:t>ADT</w:t>
      </w:r>
      <w:r>
        <w:rPr>
          <w:rFonts w:hint="eastAsia" w:ascii="宋体" w:hAnsi="宋体" w:eastAsia="宋体" w:cs="宋体"/>
          <w:color w:val="000000"/>
          <w:kern w:val="0"/>
          <w:sz w:val="24"/>
          <w:szCs w:val="24"/>
          <w:lang w:val="en-US" w:eastAsia="zh-CN" w:bidi="ar"/>
        </w:rPr>
        <w:t xml:space="preserve">）的设计、规约、测试，并使用面向对象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编程（</w:t>
      </w:r>
      <w:r>
        <w:rPr>
          <w:rFonts w:hint="default" w:ascii="Times New Roman" w:hAnsi="Times New Roman" w:eastAsia="宋体" w:cs="Times New Roman"/>
          <w:color w:val="000000"/>
          <w:kern w:val="0"/>
          <w:sz w:val="24"/>
          <w:szCs w:val="24"/>
          <w:lang w:val="en-US" w:eastAsia="zh-CN" w:bidi="ar"/>
        </w:rPr>
        <w:t>OOP</w:t>
      </w:r>
      <w:r>
        <w:rPr>
          <w:rFonts w:hint="eastAsia" w:ascii="宋体" w:hAnsi="宋体" w:eastAsia="宋体" w:cs="宋体"/>
          <w:color w:val="000000"/>
          <w:kern w:val="0"/>
          <w:sz w:val="24"/>
          <w:szCs w:val="24"/>
          <w:lang w:val="en-US" w:eastAsia="zh-CN" w:bidi="ar"/>
        </w:rPr>
        <w:t xml:space="preserve">）技术实现 </w:t>
      </w:r>
      <w:r>
        <w:rPr>
          <w:rFonts w:hint="default" w:ascii="Times New Roman" w:hAnsi="Times New Roman" w:eastAsia="宋体" w:cs="Times New Roman"/>
          <w:color w:val="000000"/>
          <w:kern w:val="0"/>
          <w:sz w:val="24"/>
          <w:szCs w:val="24"/>
          <w:lang w:val="en-US" w:eastAsia="zh-CN" w:bidi="ar"/>
        </w:rPr>
        <w:t>ADT</w:t>
      </w:r>
      <w:r>
        <w:rPr>
          <w:rFonts w:hint="eastAsia" w:ascii="宋体" w:hAnsi="宋体" w:eastAsia="宋体" w:cs="宋体"/>
          <w:color w:val="000000"/>
          <w:kern w:val="0"/>
          <w:sz w:val="24"/>
          <w:szCs w:val="24"/>
          <w:lang w:val="en-US" w:eastAsia="zh-CN" w:bidi="ar"/>
        </w:rPr>
        <w:t xml:space="preserve">。具体来说：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针对给定的应用问题，从问题描述中识别所需的 </w:t>
      </w:r>
      <w:r>
        <w:rPr>
          <w:rFonts w:hint="default" w:ascii="Times New Roman" w:hAnsi="Times New Roman" w:eastAsia="宋体" w:cs="Times New Roman"/>
          <w:color w:val="000000"/>
          <w:kern w:val="0"/>
          <w:sz w:val="24"/>
          <w:szCs w:val="24"/>
          <w:lang w:val="en-US" w:eastAsia="zh-CN" w:bidi="ar"/>
        </w:rPr>
        <w:t>ADT</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设计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规约（</w:t>
      </w:r>
      <w:r>
        <w:rPr>
          <w:rFonts w:hint="default" w:ascii="Times New Roman" w:hAnsi="Times New Roman" w:eastAsia="宋体" w:cs="Times New Roman"/>
          <w:color w:val="000000"/>
          <w:kern w:val="0"/>
          <w:sz w:val="24"/>
          <w:szCs w:val="24"/>
          <w:lang w:val="en-US" w:eastAsia="zh-CN" w:bidi="ar"/>
        </w:rPr>
        <w:t>pre-condition</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post-condition</w:t>
      </w:r>
      <w:r>
        <w:rPr>
          <w:rFonts w:hint="eastAsia" w:ascii="宋体" w:hAnsi="宋体" w:eastAsia="宋体" w:cs="宋体"/>
          <w:color w:val="000000"/>
          <w:kern w:val="0"/>
          <w:sz w:val="24"/>
          <w:szCs w:val="24"/>
          <w:lang w:val="en-US" w:eastAsia="zh-CN" w:bidi="ar"/>
        </w:rPr>
        <w:t xml:space="preserve">）并评估规约的质量；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根据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的规约设计测试用例；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的泛型化；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根据规约设计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的多种不同的实现；针对每种实现，设计其表示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representation</w:t>
      </w:r>
      <w:r>
        <w:rPr>
          <w:rFonts w:hint="eastAsia" w:ascii="宋体" w:hAnsi="宋体" w:eastAsia="宋体" w:cs="宋体"/>
          <w:color w:val="000000"/>
          <w:kern w:val="0"/>
          <w:sz w:val="24"/>
          <w:szCs w:val="24"/>
          <w:lang w:val="en-US" w:eastAsia="zh-CN" w:bidi="ar"/>
        </w:rPr>
        <w:t>）、表示不变性（</w:t>
      </w:r>
      <w:r>
        <w:rPr>
          <w:rFonts w:hint="default" w:ascii="Times New Roman" w:hAnsi="Times New Roman" w:eastAsia="宋体" w:cs="Times New Roman"/>
          <w:color w:val="000000"/>
          <w:kern w:val="0"/>
          <w:sz w:val="24"/>
          <w:szCs w:val="24"/>
          <w:lang w:val="en-US" w:eastAsia="zh-CN" w:bidi="ar"/>
        </w:rPr>
        <w:t>rep invariant</w:t>
      </w:r>
      <w:r>
        <w:rPr>
          <w:rFonts w:hint="eastAsia" w:ascii="宋体" w:hAnsi="宋体" w:eastAsia="宋体" w:cs="宋体"/>
          <w:color w:val="000000"/>
          <w:kern w:val="0"/>
          <w:sz w:val="24"/>
          <w:szCs w:val="24"/>
          <w:lang w:val="en-US" w:eastAsia="zh-CN" w:bidi="ar"/>
        </w:rPr>
        <w:t>）、抽象过程（</w:t>
      </w:r>
      <w:r>
        <w:rPr>
          <w:rFonts w:hint="default" w:ascii="Times New Roman" w:hAnsi="Times New Roman" w:eastAsia="宋体" w:cs="Times New Roman"/>
          <w:color w:val="000000"/>
          <w:kern w:val="0"/>
          <w:sz w:val="24"/>
          <w:szCs w:val="24"/>
          <w:lang w:val="en-US" w:eastAsia="zh-CN" w:bidi="ar"/>
        </w:rPr>
        <w:t xml:space="preserve">abstraction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Times New Roman" w:hAnsi="Times New Roman" w:eastAsia="宋体" w:cs="Times New Roman"/>
          <w:color w:val="000000"/>
          <w:kern w:val="0"/>
          <w:sz w:val="24"/>
          <w:szCs w:val="24"/>
          <w:lang w:val="en-US" w:eastAsia="zh-CN" w:bidi="ar"/>
        </w:rPr>
        <w:t>function</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使用 </w:t>
      </w:r>
      <w:r>
        <w:rPr>
          <w:rFonts w:hint="default" w:ascii="Times New Roman" w:hAnsi="Times New Roman" w:eastAsia="宋体" w:cs="Times New Roman"/>
          <w:color w:val="000000"/>
          <w:kern w:val="0"/>
          <w:sz w:val="24"/>
          <w:szCs w:val="24"/>
          <w:lang w:val="en-US" w:eastAsia="zh-CN" w:bidi="ar"/>
        </w:rPr>
        <w:t xml:space="preserve">OOP </w:t>
      </w:r>
      <w:r>
        <w:rPr>
          <w:rFonts w:hint="eastAsia" w:ascii="宋体" w:hAnsi="宋体" w:eastAsia="宋体" w:cs="宋体"/>
          <w:color w:val="000000"/>
          <w:kern w:val="0"/>
          <w:sz w:val="24"/>
          <w:szCs w:val="24"/>
          <w:lang w:val="en-US" w:eastAsia="zh-CN" w:bidi="ar"/>
        </w:rPr>
        <w:t xml:space="preserve">实现 </w:t>
      </w:r>
      <w:r>
        <w:rPr>
          <w:rFonts w:hint="default" w:ascii="Times New Roman" w:hAnsi="Times New Roman" w:eastAsia="宋体" w:cs="Times New Roman"/>
          <w:color w:val="000000"/>
          <w:kern w:val="0"/>
          <w:sz w:val="24"/>
          <w:szCs w:val="24"/>
          <w:lang w:val="en-US" w:eastAsia="zh-CN" w:bidi="ar"/>
        </w:rPr>
        <w:t>ADT</w:t>
      </w:r>
      <w:r>
        <w:rPr>
          <w:rFonts w:hint="eastAsia" w:ascii="宋体" w:hAnsi="宋体" w:eastAsia="宋体" w:cs="宋体"/>
          <w:color w:val="000000"/>
          <w:kern w:val="0"/>
          <w:sz w:val="24"/>
          <w:szCs w:val="24"/>
          <w:lang w:val="en-US" w:eastAsia="zh-CN" w:bidi="ar"/>
        </w:rPr>
        <w:t xml:space="preserve">，并判定表示不变性是否违反、各实现是否存在表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示泄露（</w:t>
      </w:r>
      <w:r>
        <w:rPr>
          <w:rFonts w:hint="default" w:ascii="Times New Roman" w:hAnsi="Times New Roman" w:eastAsia="宋体" w:cs="Times New Roman"/>
          <w:color w:val="000000"/>
          <w:kern w:val="0"/>
          <w:sz w:val="24"/>
          <w:szCs w:val="24"/>
          <w:lang w:val="en-US" w:eastAsia="zh-CN" w:bidi="ar"/>
        </w:rPr>
        <w:t>rep exposure</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测试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的实现并评估测试的覆盖度；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使用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及其实现，为应用问题开发程序；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在测试代码中，能够写出 </w:t>
      </w:r>
      <w:r>
        <w:rPr>
          <w:rFonts w:hint="default" w:ascii="Times New Roman" w:hAnsi="Times New Roman" w:eastAsia="宋体" w:cs="Times New Roman"/>
          <w:color w:val="000000"/>
          <w:kern w:val="0"/>
          <w:sz w:val="24"/>
          <w:szCs w:val="24"/>
          <w:lang w:val="en-US" w:eastAsia="zh-CN" w:bidi="ar"/>
        </w:rPr>
        <w:t xml:space="preserve">testing strategy </w:t>
      </w:r>
      <w:r>
        <w:rPr>
          <w:rFonts w:hint="eastAsia" w:ascii="宋体" w:hAnsi="宋体" w:eastAsia="宋体" w:cs="宋体"/>
          <w:color w:val="000000"/>
          <w:kern w:val="0"/>
          <w:sz w:val="24"/>
          <w:szCs w:val="24"/>
          <w:lang w:val="en-US" w:eastAsia="zh-CN" w:bidi="ar"/>
        </w:rPr>
        <w:t>并据此设计测试用例。</w:t>
      </w:r>
    </w:p>
    <w:p>
      <w:pPr>
        <w:pStyle w:val="2"/>
        <w:pageBreakBefore w:val="0"/>
        <w:widowControl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bookmarkStart w:id="4" w:name="_Toc26217"/>
      <w:r>
        <w:rPr>
          <w:rFonts w:ascii="Times New Roman" w:hAnsi="Times New Roman" w:cs="Times New Roman"/>
          <w:sz w:val="36"/>
        </w:rPr>
        <w:t>实验环境配置</w:t>
      </w:r>
      <w:bookmarkEnd w:id="4"/>
    </w:p>
    <w:p>
      <w:pPr>
        <w:pStyle w:val="3"/>
        <w:pageBreakBefore w:val="0"/>
        <w:widowControl w:val="0"/>
        <w:kinsoku/>
        <w:wordWrap/>
        <w:overflowPunct/>
        <w:topLinePunct w:val="0"/>
        <w:autoSpaceDE/>
        <w:autoSpaceDN/>
        <w:bidi w:val="0"/>
        <w:adjustRightInd/>
        <w:snapToGrid/>
        <w:spacing w:line="300" w:lineRule="auto"/>
        <w:ind w:left="576" w:leftChars="0" w:hanging="576" w:firstLineChars="0"/>
        <w:textAlignment w:val="auto"/>
        <w:rPr>
          <w:rFonts w:hint="eastAsia" w:ascii="宋体" w:hAnsi="宋体" w:eastAsia="宋体" w:cs="宋体"/>
          <w:sz w:val="24"/>
          <w:szCs w:val="24"/>
          <w:lang w:val="en-US" w:eastAsia="zh-CN"/>
        </w:rPr>
      </w:pPr>
      <w:bookmarkStart w:id="5" w:name="_Toc1421"/>
      <w:r>
        <w:rPr>
          <w:rFonts w:hint="eastAsia" w:ascii="宋体" w:hAnsi="宋体" w:eastAsia="宋体" w:cs="宋体"/>
          <w:sz w:val="24"/>
          <w:szCs w:val="24"/>
          <w:lang w:val="en-US" w:eastAsia="zh-CN"/>
        </w:rPr>
        <w:t>配置Java8</w:t>
      </w:r>
      <w:bookmarkEnd w:id="5"/>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2.1.1下载java8：从Oracle官网找到JAVA模块，选择JAVA8的Windows版本，根据电脑配置选择x64安装包安装，最后打开安装包按提示下载即可。</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4930140" cy="2560955"/>
            <wp:effectExtent l="0" t="0" r="762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930140" cy="25609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379980" cy="2263775"/>
            <wp:effectExtent l="0" t="0" r="12700"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2379980" cy="2263775"/>
                    </a:xfrm>
                    <a:prstGeom prst="rect">
                      <a:avLst/>
                    </a:prstGeom>
                    <a:noFill/>
                    <a:ln>
                      <a:noFill/>
                    </a:ln>
                  </pic:spPr>
                </pic:pic>
              </a:graphicData>
            </a:graphic>
          </wp:inline>
        </w:drawing>
      </w:r>
      <w:r>
        <w:rPr>
          <w:rFonts w:hint="eastAsia" w:ascii="宋体" w:hAnsi="宋体" w:eastAsia="宋体" w:cs="宋体"/>
          <w:sz w:val="24"/>
          <w:szCs w:val="24"/>
        </w:rPr>
        <w:drawing>
          <wp:inline distT="0" distB="0" distL="114300" distR="114300">
            <wp:extent cx="2632710" cy="1817370"/>
            <wp:effectExtent l="0" t="0" r="381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rcRect r="5637" b="11667"/>
                    <a:stretch>
                      <a:fillRect/>
                    </a:stretch>
                  </pic:blipFill>
                  <pic:spPr>
                    <a:xfrm>
                      <a:off x="0" y="0"/>
                      <a:ext cx="2632710" cy="181737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2.1.2配置java8环境变量：</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042410" cy="821690"/>
            <wp:effectExtent l="0" t="0" r="11430" b="127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1"/>
                    <a:srcRect l="4256" b="-779"/>
                    <a:stretch>
                      <a:fillRect/>
                    </a:stretch>
                  </pic:blipFill>
                  <pic:spPr>
                    <a:xfrm>
                      <a:off x="0" y="0"/>
                      <a:ext cx="4042410" cy="82169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345180" cy="586740"/>
            <wp:effectExtent l="0" t="0" r="7620" b="762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12"/>
                    <a:stretch>
                      <a:fillRect/>
                    </a:stretch>
                  </pic:blipFill>
                  <pic:spPr>
                    <a:xfrm>
                      <a:off x="0" y="0"/>
                      <a:ext cx="3345180" cy="586740"/>
                    </a:xfrm>
                    <a:prstGeom prst="rect">
                      <a:avLst/>
                    </a:prstGeom>
                    <a:noFill/>
                    <a:ln>
                      <a:noFill/>
                    </a:ln>
                  </pic:spPr>
                </pic:pic>
              </a:graphicData>
            </a:graphic>
          </wp:inline>
        </w:drawing>
      </w:r>
    </w:p>
    <w:p>
      <w:pPr>
        <w:pStyle w:val="3"/>
        <w:pageBreakBefore w:val="0"/>
        <w:widowControl w:val="0"/>
        <w:kinsoku/>
        <w:wordWrap/>
        <w:overflowPunct/>
        <w:topLinePunct w:val="0"/>
        <w:autoSpaceDE/>
        <w:autoSpaceDN/>
        <w:bidi w:val="0"/>
        <w:adjustRightInd/>
        <w:snapToGrid/>
        <w:spacing w:line="300" w:lineRule="auto"/>
        <w:ind w:left="576" w:leftChars="0" w:hanging="576" w:firstLineChars="0"/>
        <w:textAlignment w:val="auto"/>
        <w:rPr>
          <w:rFonts w:hint="eastAsia" w:ascii="宋体" w:hAnsi="宋体" w:eastAsia="宋体" w:cs="宋体"/>
          <w:b/>
          <w:bCs/>
          <w:sz w:val="24"/>
          <w:szCs w:val="24"/>
          <w:lang w:val="en-US" w:eastAsia="zh-CN"/>
        </w:rPr>
      </w:pPr>
      <w:bookmarkStart w:id="6" w:name="_Toc14298"/>
      <w:r>
        <w:rPr>
          <w:rFonts w:hint="eastAsia" w:ascii="宋体" w:hAnsi="宋体" w:eastAsia="宋体" w:cs="宋体"/>
          <w:b/>
          <w:bCs/>
          <w:sz w:val="24"/>
          <w:szCs w:val="24"/>
          <w:lang w:val="en-US" w:eastAsia="zh-CN"/>
        </w:rPr>
        <w:t>下载IDEA、Junit</w:t>
      </w:r>
      <w:bookmarkEnd w:id="6"/>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IDEA下载界面：从官网下载IDEA安装包，按步骤next下载即可。</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755390" cy="2840355"/>
            <wp:effectExtent l="0" t="0" r="8890" b="952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3"/>
                    <a:stretch>
                      <a:fillRect/>
                    </a:stretch>
                  </pic:blipFill>
                  <pic:spPr>
                    <a:xfrm>
                      <a:off x="0" y="0"/>
                      <a:ext cx="3755390" cy="284035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Junit 配置：</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从File 选择Project structure，在Libraries点击+号，选择java，找到IDEA的lib目录下的Junit4.jar，添加并应用即可。</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4310" cy="4358005"/>
            <wp:effectExtent l="0" t="0" r="13970"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4"/>
                    <a:stretch>
                      <a:fillRect/>
                    </a:stretch>
                  </pic:blipFill>
                  <pic:spPr>
                    <a:xfrm>
                      <a:off x="0" y="0"/>
                      <a:ext cx="5274310" cy="43580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8595" cy="4323715"/>
            <wp:effectExtent l="0" t="0" r="4445"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5"/>
                    <a:stretch>
                      <a:fillRect/>
                    </a:stretch>
                  </pic:blipFill>
                  <pic:spPr>
                    <a:xfrm>
                      <a:off x="0" y="0"/>
                      <a:ext cx="5268595" cy="432371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选择JUnit4相关插件下载，下载成功后重启IDEA即可</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1135" cy="2322195"/>
            <wp:effectExtent l="0" t="0" r="190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5271135" cy="23221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GitHub</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Lab2仓库的URL地址</w:t>
      </w:r>
      <w:r>
        <w:rPr>
          <w:rFonts w:hint="eastAsia" w:ascii="Times New Roman" w:hAnsi="Times New Roman" w:eastAsia="宋体" w:cs="Times New Roman"/>
          <w:sz w:val="24"/>
          <w:szCs w:val="24"/>
          <w:lang w:val="en-US" w:eastAsia="zh-CN"/>
        </w:rPr>
        <w:t>:</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"https://github.com/ComputerScienceHIT/HIT-Lab2-2021111204" </w:instrText>
      </w:r>
      <w:r>
        <w:rPr>
          <w:rFonts w:ascii="宋体" w:hAnsi="宋体" w:eastAsia="宋体" w:cs="宋体"/>
          <w:sz w:val="24"/>
          <w:szCs w:val="24"/>
        </w:rPr>
        <w:fldChar w:fldCharType="separate"/>
      </w:r>
      <w:r>
        <w:rPr>
          <w:rStyle w:val="23"/>
          <w:rFonts w:ascii="宋体" w:hAnsi="宋体" w:eastAsia="宋体" w:cs="宋体"/>
          <w:sz w:val="24"/>
          <w:szCs w:val="24"/>
        </w:rPr>
        <w:t>ComputerScienceHIT/HIT-Lab2-2021111204 (github.com)</w:t>
      </w:r>
      <w:r>
        <w:rPr>
          <w:rFonts w:ascii="宋体" w:hAnsi="宋体" w:eastAsia="宋体" w:cs="宋体"/>
          <w:sz w:val="24"/>
          <w:szCs w:val="24"/>
        </w:rPr>
        <w:fldChar w:fldCharType="end"/>
      </w:r>
      <w:r>
        <w:rPr>
          <w:rFonts w:hint="eastAsia" w:ascii="Times New Roman" w:hAnsi="Times New Roman" w:eastAsia="宋体" w:cs="Times New Roman"/>
          <w:sz w:val="24"/>
          <w:szCs w:val="24"/>
        </w:rPr>
        <w:t>。</w:t>
      </w:r>
    </w:p>
    <w:p>
      <w:pPr>
        <w:pStyle w:val="2"/>
        <w:rPr>
          <w:rFonts w:ascii="Times New Roman" w:hAnsi="Times New Roman" w:cs="Times New Roman"/>
          <w:sz w:val="36"/>
        </w:rPr>
      </w:pPr>
      <w:bookmarkStart w:id="7" w:name="_Toc19637"/>
      <w:r>
        <w:rPr>
          <w:rFonts w:ascii="Times New Roman" w:hAnsi="Times New Roman" w:cs="Times New Roman"/>
          <w:sz w:val="36"/>
        </w:rPr>
        <w:t>实验过程</w:t>
      </w:r>
      <w:bookmarkEnd w:id="7"/>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请仔细对照实验手册，针对</w:t>
      </w:r>
      <w:r>
        <w:rPr>
          <w:rFonts w:hint="eastAsia" w:ascii="Times New Roman" w:hAnsi="Times New Roman" w:eastAsia="宋体" w:cs="Times New Roman"/>
          <w:sz w:val="24"/>
          <w:szCs w:val="24"/>
        </w:rPr>
        <w:t>三</w:t>
      </w:r>
      <w:r>
        <w:rPr>
          <w:rFonts w:ascii="Times New Roman" w:hAnsi="Times New Roman" w:eastAsia="宋体" w:cs="Times New Roman"/>
          <w:sz w:val="24"/>
          <w:szCs w:val="24"/>
        </w:rPr>
        <w:t>个问题中的每一项任务，在下面</w:t>
      </w:r>
      <w:bookmarkStart w:id="36" w:name="_GoBack"/>
      <w:bookmarkEnd w:id="36"/>
      <w:r>
        <w:rPr>
          <w:rFonts w:ascii="Times New Roman" w:hAnsi="Times New Roman" w:eastAsia="宋体" w:cs="Times New Roman"/>
          <w:sz w:val="24"/>
          <w:szCs w:val="24"/>
        </w:rPr>
        <w:t>各节中记录你的实验过程、阐述你的设计思路和问题求解思路，可辅之以示意图或关键源代码加以说明</w:t>
      </w:r>
      <w:r>
        <w:rPr>
          <w:rFonts w:hint="eastAsia" w:ascii="Times New Roman" w:hAnsi="Times New Roman" w:eastAsia="宋体" w:cs="Times New Roman"/>
          <w:sz w:val="24"/>
          <w:szCs w:val="24"/>
        </w:rPr>
        <w:t>（但千万不要把你的源代码全部粘贴过来！）</w:t>
      </w:r>
      <w:r>
        <w:rPr>
          <w:rFonts w:ascii="Times New Roman" w:hAnsi="Times New Roman" w:eastAsia="宋体" w:cs="Times New Roman"/>
          <w:sz w:val="24"/>
          <w:szCs w:val="24"/>
        </w:rPr>
        <w:t>。</w:t>
      </w:r>
    </w:p>
    <w:p>
      <w:pPr>
        <w:pStyle w:val="3"/>
        <w:spacing w:before="100" w:after="100" w:line="240" w:lineRule="auto"/>
        <w:ind w:left="578" w:hanging="578"/>
        <w:rPr>
          <w:rFonts w:ascii="Times New Roman" w:hAnsi="Times New Roman" w:cs="Times New Roman"/>
          <w:sz w:val="28"/>
        </w:rPr>
      </w:pPr>
      <w:bookmarkStart w:id="8" w:name="_Toc14862"/>
      <w:r>
        <w:rPr>
          <w:rFonts w:ascii="Times New Roman" w:hAnsi="Times New Roman" w:cs="Times New Roman"/>
          <w:sz w:val="28"/>
        </w:rPr>
        <w:t>Poetic Walks</w:t>
      </w:r>
      <w:bookmarkEnd w:id="8"/>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本问题集的目的是练习设计、测试和实现抽象数据类型（ADT）。这个问题集侧重于实现可变类型，其中提供了规范。Java集合框架中提供了许多有用的数据结构，它们是objects类型的集合，如：lists, maps, queues, sets等。其中没有提供图的数据结构。该任务将实现图类型，并实现该类型在若干场景下的应用。</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Problems 1-3: 实现一个用于表示顶点标签化的可变有向带权图的抽象数据型Graph。该类型的图具有如下的属性：</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1） 可变图：边与顶点可被添加与移除</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2） 有向边：图中的每条边由源点指向目标点</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3） 带权边：每条边带有一个正整数权值</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4） 标签化顶点：顶点由某种可变类型标识区分，例如顶点可能具有String类型的命名（names）和Integer类型的编号（ID）</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在该问题集中，我们将用两种不同的表示分别实现Graph来练习选择抽象函数，维护表示不变性和防止表示泄露。</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Problems 4：实现图类型后，我们将实现GraphPoet类，该类利用一个词系图产生诗节。我们实现的“诗人”将能够接收一串文本，而后生成一段具有某种特殊形式的诗节。</w:t>
      </w:r>
    </w:p>
    <w:p>
      <w:pPr>
        <w:pStyle w:val="4"/>
        <w:rPr>
          <w:rFonts w:ascii="Times New Roman" w:hAnsi="Times New Roman" w:cs="Times New Roman"/>
          <w:sz w:val="24"/>
        </w:rPr>
      </w:pPr>
      <w:bookmarkStart w:id="9" w:name="_Toc8373"/>
      <w:r>
        <w:rPr>
          <w:rFonts w:ascii="Times New Roman" w:hAnsi="Times New Roman" w:cs="Times New Roman"/>
          <w:sz w:val="24"/>
        </w:rPr>
        <w:t xml:space="preserve">Get the code </w:t>
      </w:r>
      <w:r>
        <w:rPr>
          <w:rFonts w:hint="eastAsia" w:ascii="Times New Roman" w:hAnsi="Times New Roman" w:cs="Times New Roman"/>
          <w:sz w:val="24"/>
        </w:rPr>
        <w:t>and</w:t>
      </w:r>
      <w:r>
        <w:rPr>
          <w:rFonts w:ascii="Times New Roman" w:hAnsi="Times New Roman" w:cs="Times New Roman"/>
          <w:sz w:val="24"/>
        </w:rPr>
        <w:t xml:space="preserve"> prepare Git repository</w:t>
      </w:r>
      <w:bookmarkEnd w:id="9"/>
    </w:p>
    <w:p>
      <w:pPr>
        <w:ind w:firstLine="48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eastAsia="zh-CN"/>
        </w:rPr>
        <w:t>在</w:t>
      </w:r>
      <w:r>
        <w:rPr>
          <w:rFonts w:hint="eastAsia" w:ascii="Times New Roman" w:hAnsi="Times New Roman" w:eastAsia="宋体" w:cs="Times New Roman"/>
          <w:sz w:val="24"/>
          <w:szCs w:val="24"/>
          <w:lang w:val="en-US" w:eastAsia="zh-CN"/>
        </w:rPr>
        <w:t>指定的目录打开git Bash,从对应的仓库将http的地址复制下来，然后调用</w:t>
      </w:r>
    </w:p>
    <w:p>
      <w:pPr>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git clone url 命令将代码clone下来。</w:t>
      </w:r>
    </w:p>
    <w:p>
      <w:pPr>
        <w:pStyle w:val="4"/>
        <w:rPr>
          <w:rFonts w:ascii="Times New Roman" w:hAnsi="Times New Roman" w:cs="Times New Roman"/>
          <w:sz w:val="24"/>
        </w:rPr>
      </w:pPr>
      <w:bookmarkStart w:id="10" w:name="_Toc2394"/>
      <w:r>
        <w:rPr>
          <w:rFonts w:ascii="Times New Roman" w:hAnsi="Times New Roman" w:cs="Times New Roman"/>
          <w:sz w:val="24"/>
        </w:rPr>
        <w:t>Problem 1: Test</w:t>
      </w:r>
      <w:r>
        <w:rPr>
          <w:rFonts w:ascii="Consolas" w:hAnsi="Consolas" w:cs="Times New Roman"/>
          <w:sz w:val="24"/>
        </w:rPr>
        <w:t xml:space="preserve"> Graph &lt;String&gt;</w:t>
      </w:r>
      <w:bookmarkEnd w:id="10"/>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思路：</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本部分需要设计GraphInstanceTest类的测试策略，并且对GraphStaticTest进行Junit测试。</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测试策略主要根据每一个不同的测试函数对输入空间进行等价类划分，并且以覆盖每个取值最少一次的方法进行测试，尽可能提高测试覆盖率。</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GraphStaticTest的测试需要等代码填写完成后才能进行，并且由于是静态测试，将只有一种实现方式，我们只需进行一次。</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结果：</w:t>
      </w:r>
    </w:p>
    <w:p>
      <w:pPr>
        <w:pStyle w:val="17"/>
        <w:keepNext w:val="0"/>
        <w:keepLines w:val="0"/>
        <w:widowControl/>
        <w:suppressLineNumbers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测试策略如下：</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add</w:t>
      </w:r>
      <w:r>
        <w:rPr>
          <w:rFonts w:hint="eastAsia" w:ascii="宋体" w:hAnsi="宋体" w:eastAsia="宋体" w:cs="宋体"/>
          <w:color w:val="5AE50F"/>
          <w:shd w:val="clear" w:fill="2B2B2B"/>
        </w:rPr>
        <w:t>方法 测试策略：</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graph</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、空的</w:t>
      </w:r>
      <w:r>
        <w:rPr>
          <w:color w:val="5AE50F"/>
          <w:shd w:val="clear" w:fill="2B2B2B"/>
        </w:rPr>
        <w:t>graph  2</w:t>
      </w:r>
      <w:r>
        <w:rPr>
          <w:rFonts w:hint="eastAsia" w:ascii="宋体" w:hAnsi="宋体" w:eastAsia="宋体" w:cs="宋体"/>
          <w:color w:val="5AE50F"/>
          <w:shd w:val="clear" w:fill="2B2B2B"/>
        </w:rPr>
        <w:t>、非空的</w:t>
      </w:r>
      <w:r>
        <w:rPr>
          <w:color w:val="5AE50F"/>
          <w:shd w:val="clear" w:fill="2B2B2B"/>
        </w:rPr>
        <w:t>graph</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vertex</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vertex 2</w:t>
      </w:r>
      <w:r>
        <w:rPr>
          <w:rFonts w:hint="eastAsia" w:ascii="宋体" w:hAnsi="宋体" w:eastAsia="宋体" w:cs="宋体"/>
          <w:color w:val="5AE50F"/>
          <w:shd w:val="clear" w:fill="2B2B2B"/>
        </w:rPr>
        <w:t>、未加入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vertex</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set</w:t>
      </w:r>
      <w:r>
        <w:rPr>
          <w:rFonts w:hint="eastAsia" w:ascii="宋体" w:hAnsi="宋体" w:eastAsia="宋体" w:cs="宋体"/>
          <w:color w:val="5AE50F"/>
          <w:shd w:val="clear" w:fill="2B2B2B"/>
        </w:rPr>
        <w:t>方法 测试策略：</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graph</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、空的</w:t>
      </w:r>
      <w:r>
        <w:rPr>
          <w:color w:val="5AE50F"/>
          <w:shd w:val="clear" w:fill="2B2B2B"/>
        </w:rPr>
        <w:t>graph  2</w:t>
      </w:r>
      <w:r>
        <w:rPr>
          <w:rFonts w:hint="eastAsia" w:ascii="宋体" w:hAnsi="宋体" w:eastAsia="宋体" w:cs="宋体"/>
          <w:color w:val="5AE50F"/>
          <w:shd w:val="clear" w:fill="2B2B2B"/>
        </w:rPr>
        <w:t>、非空的</w:t>
      </w:r>
      <w:r>
        <w:rPr>
          <w:color w:val="5AE50F"/>
          <w:shd w:val="clear" w:fill="2B2B2B"/>
        </w:rPr>
        <w:t>graph</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source</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、已经加入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source 2</w:t>
      </w:r>
      <w:r>
        <w:rPr>
          <w:rFonts w:hint="eastAsia" w:ascii="宋体" w:hAnsi="宋体" w:eastAsia="宋体" w:cs="宋体"/>
          <w:color w:val="5AE50F"/>
          <w:shd w:val="clear" w:fill="2B2B2B"/>
        </w:rPr>
        <w:t>、未加入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source</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target</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、已经加入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target 2</w:t>
      </w:r>
      <w:r>
        <w:rPr>
          <w:rFonts w:hint="eastAsia" w:ascii="宋体" w:hAnsi="宋体" w:eastAsia="宋体" w:cs="宋体"/>
          <w:color w:val="5AE50F"/>
          <w:shd w:val="clear" w:fill="2B2B2B"/>
        </w:rPr>
        <w:t>、未加入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target</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weight</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w:t>
      </w:r>
      <w:r>
        <w:rPr>
          <w:color w:val="5AE50F"/>
          <w:shd w:val="clear" w:fill="2B2B2B"/>
        </w:rPr>
        <w:t>weight&gt;0 2</w:t>
      </w:r>
      <w:r>
        <w:rPr>
          <w:rFonts w:hint="eastAsia" w:ascii="宋体" w:hAnsi="宋体" w:eastAsia="宋体" w:cs="宋体"/>
          <w:color w:val="5AE50F"/>
          <w:shd w:val="clear" w:fill="2B2B2B"/>
        </w:rPr>
        <w:t>、</w:t>
      </w:r>
      <w:r>
        <w:rPr>
          <w:color w:val="5AE50F"/>
          <w:shd w:val="clear" w:fill="2B2B2B"/>
        </w:rPr>
        <w:t>weight=0</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remove</w:t>
      </w:r>
      <w:r>
        <w:rPr>
          <w:rFonts w:hint="eastAsia" w:ascii="宋体" w:hAnsi="宋体" w:eastAsia="宋体" w:cs="宋体"/>
          <w:color w:val="5AE50F"/>
          <w:shd w:val="clear" w:fill="2B2B2B"/>
        </w:rPr>
        <w:t>方法 测试策略：</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vertex</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vertex</w:t>
      </w:r>
      <w:r>
        <w:rPr>
          <w:rFonts w:hint="eastAsia" w:ascii="宋体" w:hAnsi="宋体" w:eastAsia="宋体" w:cs="宋体"/>
          <w:color w:val="5AE50F"/>
          <w:shd w:val="clear" w:fill="2B2B2B"/>
        </w:rPr>
        <w:t>，且与其他结点相连</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2</w:t>
      </w:r>
      <w:r>
        <w:rPr>
          <w:rFonts w:hint="eastAsia" w:ascii="宋体" w:hAnsi="宋体" w:eastAsia="宋体" w:cs="宋体"/>
          <w:color w:val="5AE50F"/>
          <w:shd w:val="clear" w:fill="2B2B2B"/>
        </w:rPr>
        <w:t>、加入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vertex</w:t>
      </w:r>
      <w:r>
        <w:rPr>
          <w:rFonts w:hint="eastAsia" w:ascii="宋体" w:hAnsi="宋体" w:eastAsia="宋体" w:cs="宋体"/>
          <w:color w:val="5AE50F"/>
          <w:shd w:val="clear" w:fill="2B2B2B"/>
        </w:rPr>
        <w:t>，且不与其他结点相连</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3</w:t>
      </w:r>
      <w:r>
        <w:rPr>
          <w:rFonts w:hint="eastAsia" w:ascii="宋体" w:hAnsi="宋体" w:eastAsia="宋体" w:cs="宋体"/>
          <w:color w:val="5AE50F"/>
          <w:shd w:val="clear" w:fill="2B2B2B"/>
        </w:rPr>
        <w:t>、未加入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vertex</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vertices</w:t>
      </w:r>
      <w:r>
        <w:rPr>
          <w:rFonts w:hint="eastAsia" w:ascii="宋体" w:hAnsi="宋体" w:eastAsia="宋体" w:cs="宋体"/>
          <w:color w:val="5AE50F"/>
          <w:shd w:val="clear" w:fill="2B2B2B"/>
        </w:rPr>
        <w:t>方法 测试策略：</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graph</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、空的</w:t>
      </w:r>
      <w:r>
        <w:rPr>
          <w:color w:val="5AE50F"/>
          <w:shd w:val="clear" w:fill="2B2B2B"/>
        </w:rPr>
        <w:t>graph  2</w:t>
      </w:r>
      <w:r>
        <w:rPr>
          <w:rFonts w:hint="eastAsia" w:ascii="宋体" w:hAnsi="宋体" w:eastAsia="宋体" w:cs="宋体"/>
          <w:color w:val="5AE50F"/>
          <w:shd w:val="clear" w:fill="2B2B2B"/>
        </w:rPr>
        <w:t>、非空的</w:t>
      </w:r>
      <w:r>
        <w:rPr>
          <w:color w:val="5AE50F"/>
          <w:shd w:val="clear" w:fill="2B2B2B"/>
        </w:rPr>
        <w:t>graph</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sources</w:t>
      </w:r>
      <w:r>
        <w:rPr>
          <w:rFonts w:hint="eastAsia" w:ascii="宋体" w:hAnsi="宋体" w:eastAsia="宋体" w:cs="宋体"/>
          <w:color w:val="5AE50F"/>
          <w:shd w:val="clear" w:fill="2B2B2B"/>
        </w:rPr>
        <w:t>方法 测试策略：</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target</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w:t>
      </w:r>
      <w:r>
        <w:rPr>
          <w:color w:val="5AE50F"/>
          <w:shd w:val="clear" w:fill="2B2B2B"/>
        </w:rPr>
        <w:t>target</w:t>
      </w:r>
      <w:r>
        <w:rPr>
          <w:rFonts w:hint="eastAsia" w:ascii="宋体" w:hAnsi="宋体" w:eastAsia="宋体" w:cs="宋体"/>
          <w:color w:val="5AE50F"/>
          <w:shd w:val="clear" w:fill="2B2B2B"/>
        </w:rPr>
        <w:t>不是</w:t>
      </w:r>
      <w:r>
        <w:rPr>
          <w:color w:val="5AE50F"/>
          <w:shd w:val="clear" w:fill="2B2B2B"/>
        </w:rPr>
        <w:t>graph</w:t>
      </w:r>
      <w:r>
        <w:rPr>
          <w:rFonts w:hint="eastAsia" w:ascii="宋体" w:hAnsi="宋体" w:eastAsia="宋体" w:cs="宋体"/>
          <w:color w:val="5AE50F"/>
          <w:shd w:val="clear" w:fill="2B2B2B"/>
        </w:rPr>
        <w:t>中的结点</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2</w:t>
      </w:r>
      <w:r>
        <w:rPr>
          <w:rFonts w:hint="eastAsia" w:ascii="宋体" w:hAnsi="宋体" w:eastAsia="宋体" w:cs="宋体"/>
          <w:color w:val="5AE50F"/>
          <w:shd w:val="clear" w:fill="2B2B2B"/>
        </w:rPr>
        <w:t>、</w:t>
      </w:r>
      <w:r>
        <w:rPr>
          <w:color w:val="5AE50F"/>
          <w:shd w:val="clear" w:fill="2B2B2B"/>
        </w:rPr>
        <w:t>target</w:t>
      </w:r>
      <w:r>
        <w:rPr>
          <w:rFonts w:hint="eastAsia" w:ascii="宋体" w:hAnsi="宋体" w:eastAsia="宋体" w:cs="宋体"/>
          <w:color w:val="5AE50F"/>
          <w:shd w:val="clear" w:fill="2B2B2B"/>
        </w:rPr>
        <w:t>是</w:t>
      </w:r>
      <w:r>
        <w:rPr>
          <w:color w:val="5AE50F"/>
          <w:shd w:val="clear" w:fill="2B2B2B"/>
        </w:rPr>
        <w:t>graph</w:t>
      </w:r>
      <w:r>
        <w:rPr>
          <w:rFonts w:hint="eastAsia" w:ascii="宋体" w:hAnsi="宋体" w:eastAsia="宋体" w:cs="宋体"/>
          <w:color w:val="5AE50F"/>
          <w:shd w:val="clear" w:fill="2B2B2B"/>
        </w:rPr>
        <w:t>中的结点，且有结点指向它</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3</w:t>
      </w:r>
      <w:r>
        <w:rPr>
          <w:rFonts w:hint="eastAsia" w:ascii="宋体" w:hAnsi="宋体" w:eastAsia="宋体" w:cs="宋体"/>
          <w:color w:val="5AE50F"/>
          <w:shd w:val="clear" w:fill="2B2B2B"/>
        </w:rPr>
        <w:t>、</w:t>
      </w:r>
      <w:r>
        <w:rPr>
          <w:color w:val="5AE50F"/>
          <w:shd w:val="clear" w:fill="2B2B2B"/>
        </w:rPr>
        <w:t>target</w:t>
      </w:r>
      <w:r>
        <w:rPr>
          <w:rFonts w:hint="eastAsia" w:ascii="宋体" w:hAnsi="宋体" w:eastAsia="宋体" w:cs="宋体"/>
          <w:color w:val="5AE50F"/>
          <w:shd w:val="clear" w:fill="2B2B2B"/>
        </w:rPr>
        <w:t>是</w:t>
      </w:r>
      <w:r>
        <w:rPr>
          <w:color w:val="5AE50F"/>
          <w:shd w:val="clear" w:fill="2B2B2B"/>
        </w:rPr>
        <w:t>graph</w:t>
      </w:r>
      <w:r>
        <w:rPr>
          <w:rFonts w:hint="eastAsia" w:ascii="宋体" w:hAnsi="宋体" w:eastAsia="宋体" w:cs="宋体"/>
          <w:color w:val="5AE50F"/>
          <w:shd w:val="clear" w:fill="2B2B2B"/>
        </w:rPr>
        <w:t>中的结点，且没有结点指向它</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targets</w:t>
      </w:r>
      <w:r>
        <w:rPr>
          <w:rFonts w:hint="eastAsia" w:ascii="宋体" w:hAnsi="宋体" w:eastAsia="宋体" w:cs="宋体"/>
          <w:color w:val="5AE50F"/>
          <w:shd w:val="clear" w:fill="2B2B2B"/>
        </w:rPr>
        <w:t>方法 测试策略：</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source</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w:t>
      </w:r>
      <w:r>
        <w:rPr>
          <w:color w:val="5AE50F"/>
          <w:shd w:val="clear" w:fill="2B2B2B"/>
        </w:rPr>
        <w:t>source</w:t>
      </w:r>
      <w:r>
        <w:rPr>
          <w:rFonts w:hint="eastAsia" w:ascii="宋体" w:hAnsi="宋体" w:eastAsia="宋体" w:cs="宋体"/>
          <w:color w:val="5AE50F"/>
          <w:shd w:val="clear" w:fill="2B2B2B"/>
        </w:rPr>
        <w:t>不是</w:t>
      </w:r>
      <w:r>
        <w:rPr>
          <w:color w:val="5AE50F"/>
          <w:shd w:val="clear" w:fill="2B2B2B"/>
        </w:rPr>
        <w:t>graph</w:t>
      </w:r>
      <w:r>
        <w:rPr>
          <w:rFonts w:hint="eastAsia" w:ascii="宋体" w:hAnsi="宋体" w:eastAsia="宋体" w:cs="宋体"/>
          <w:color w:val="5AE50F"/>
          <w:shd w:val="clear" w:fill="2B2B2B"/>
        </w:rPr>
        <w:t>中的结点</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2</w:t>
      </w:r>
      <w:r>
        <w:rPr>
          <w:rFonts w:hint="eastAsia" w:ascii="宋体" w:hAnsi="宋体" w:eastAsia="宋体" w:cs="宋体"/>
          <w:color w:val="5AE50F"/>
          <w:shd w:val="clear" w:fill="2B2B2B"/>
        </w:rPr>
        <w:t>、</w:t>
      </w:r>
      <w:r>
        <w:rPr>
          <w:color w:val="5AE50F"/>
          <w:shd w:val="clear" w:fill="2B2B2B"/>
        </w:rPr>
        <w:t>source</w:t>
      </w:r>
      <w:r>
        <w:rPr>
          <w:rFonts w:hint="eastAsia" w:ascii="宋体" w:hAnsi="宋体" w:eastAsia="宋体" w:cs="宋体"/>
          <w:color w:val="5AE50F"/>
          <w:shd w:val="clear" w:fill="2B2B2B"/>
        </w:rPr>
        <w:t>是</w:t>
      </w:r>
      <w:r>
        <w:rPr>
          <w:color w:val="5AE50F"/>
          <w:shd w:val="clear" w:fill="2B2B2B"/>
        </w:rPr>
        <w:t>graph</w:t>
      </w:r>
      <w:r>
        <w:rPr>
          <w:rFonts w:hint="eastAsia" w:ascii="宋体" w:hAnsi="宋体" w:eastAsia="宋体" w:cs="宋体"/>
          <w:color w:val="5AE50F"/>
          <w:shd w:val="clear" w:fill="2B2B2B"/>
        </w:rPr>
        <w:t>中的结点，且它指向了某些结点</w:t>
      </w:r>
    </w:p>
    <w:p>
      <w:pPr>
        <w:pStyle w:val="17"/>
        <w:keepNext w:val="0"/>
        <w:keepLines w:val="0"/>
        <w:widowControl/>
        <w:suppressLineNumbers w:val="0"/>
      </w:pPr>
      <w:r>
        <w:rPr>
          <w:color w:val="5AE50F"/>
          <w:shd w:val="clear" w:fill="2B2B2B"/>
        </w:rPr>
        <w:t>//           3</w:t>
      </w:r>
      <w:r>
        <w:rPr>
          <w:rFonts w:hint="eastAsia" w:ascii="宋体" w:hAnsi="宋体" w:eastAsia="宋体" w:cs="宋体"/>
          <w:color w:val="5AE50F"/>
          <w:shd w:val="clear" w:fill="2B2B2B"/>
        </w:rPr>
        <w:t>、</w:t>
      </w:r>
      <w:r>
        <w:rPr>
          <w:color w:val="5AE50F"/>
          <w:shd w:val="clear" w:fill="2B2B2B"/>
        </w:rPr>
        <w:t>source</w:t>
      </w:r>
      <w:r>
        <w:rPr>
          <w:rFonts w:hint="eastAsia" w:ascii="宋体" w:hAnsi="宋体" w:eastAsia="宋体" w:cs="宋体"/>
          <w:color w:val="5AE50F"/>
          <w:shd w:val="clear" w:fill="2B2B2B"/>
        </w:rPr>
        <w:t>是</w:t>
      </w:r>
      <w:r>
        <w:rPr>
          <w:color w:val="5AE50F"/>
          <w:shd w:val="clear" w:fill="2B2B2B"/>
        </w:rPr>
        <w:t>graph</w:t>
      </w:r>
      <w:r>
        <w:rPr>
          <w:rFonts w:hint="eastAsia" w:ascii="宋体" w:hAnsi="宋体" w:eastAsia="宋体" w:cs="宋体"/>
          <w:color w:val="5AE50F"/>
          <w:shd w:val="clear" w:fill="2B2B2B"/>
        </w:rPr>
        <w:t>中的结点，且它不指向任何结点</w:t>
      </w:r>
    </w:p>
    <w:p>
      <w:pPr>
        <w:spacing w:line="300" w:lineRule="auto"/>
        <w:rPr>
          <w:rFonts w:hint="default" w:ascii="Times New Roman" w:hAnsi="Times New Roman" w:eastAsia="宋体" w:cs="Times New Roman"/>
          <w:sz w:val="24"/>
          <w:szCs w:val="24"/>
          <w:lang w:val="en-US" w:eastAsia="zh-CN"/>
        </w:rPr>
      </w:pPr>
    </w:p>
    <w:p>
      <w:pPr>
        <w:spacing w:line="30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GraphStaticTest的Junit测试结果：</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5269865" cy="1331595"/>
            <wp:effectExtent l="0" t="0" r="317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5269865" cy="1331595"/>
                    </a:xfrm>
                    <a:prstGeom prst="rect">
                      <a:avLst/>
                    </a:prstGeom>
                    <a:noFill/>
                    <a:ln>
                      <a:noFill/>
                    </a:ln>
                  </pic:spPr>
                </pic:pic>
              </a:graphicData>
            </a:graphic>
          </wp:inline>
        </w:drawing>
      </w:r>
    </w:p>
    <w:p>
      <w:pPr>
        <w:pStyle w:val="4"/>
        <w:rPr>
          <w:rFonts w:ascii="Times New Roman" w:hAnsi="Times New Roman" w:cs="Times New Roman"/>
          <w:sz w:val="24"/>
        </w:rPr>
      </w:pPr>
      <w:bookmarkStart w:id="11" w:name="_Toc16272"/>
      <w:r>
        <w:rPr>
          <w:rFonts w:ascii="Times New Roman" w:hAnsi="Times New Roman" w:cs="Times New Roman"/>
          <w:sz w:val="24"/>
        </w:rPr>
        <w:t>Problem 2: Implement</w:t>
      </w:r>
      <w:r>
        <w:rPr>
          <w:rFonts w:ascii="Consolas" w:hAnsi="Consolas" w:cs="Times New Roman"/>
          <w:sz w:val="24"/>
        </w:rPr>
        <w:t xml:space="preserve"> Graph &lt;String&gt;</w:t>
      </w:r>
      <w:bookmarkEnd w:id="11"/>
    </w:p>
    <w:p>
      <w:pPr>
        <w:spacing w:line="300" w:lineRule="auto"/>
        <w:ind w:firstLine="420"/>
        <w:rPr>
          <w:rFonts w:hint="eastAsia" w:ascii="宋体" w:hAnsi="宋体" w:eastAsia="宋体" w:cs="宋体"/>
          <w:sz w:val="24"/>
          <w:szCs w:val="24"/>
        </w:rPr>
      </w:pPr>
      <w:r>
        <w:rPr>
          <w:rFonts w:hint="eastAsia" w:ascii="宋体" w:hAnsi="宋体" w:eastAsia="宋体" w:cs="宋体"/>
          <w:sz w:val="24"/>
          <w:szCs w:val="24"/>
        </w:rPr>
        <w:t>以下各部分，请按照MIT页面上相应部分的要求，逐项列出你的设计和实现思路/过程/结果。</w:t>
      </w:r>
    </w:p>
    <w:p>
      <w:pPr>
        <w:pStyle w:val="5"/>
        <w:rPr>
          <w:rFonts w:hint="default" w:ascii="Consolas" w:hAnsi="Consolas" w:cs="Times New Roman"/>
          <w:sz w:val="22"/>
          <w:lang w:val="en-US" w:eastAsia="zh-CN"/>
        </w:rPr>
      </w:pPr>
      <w:bookmarkStart w:id="12" w:name="_Toc15021"/>
      <w:r>
        <w:rPr>
          <w:rFonts w:ascii="Times New Roman" w:hAnsi="Times New Roman" w:cs="Times New Roman"/>
          <w:sz w:val="22"/>
        </w:rPr>
        <w:t xml:space="preserve">Implement </w:t>
      </w:r>
      <w:r>
        <w:rPr>
          <w:rFonts w:ascii="Consolas" w:hAnsi="Consolas" w:cs="Times New Roman"/>
          <w:sz w:val="22"/>
        </w:rPr>
        <w:t>ConcreteEdgesGraph</w:t>
      </w:r>
      <w:bookmarkEnd w:id="12"/>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完成Edge类</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1.1确定Edge的field（属性），分别如下：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2484120" cy="1973580"/>
            <wp:effectExtent l="0" t="0" r="0"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2484120" cy="1973580"/>
                    </a:xfrm>
                    <a:prstGeom prst="rect">
                      <a:avLst/>
                    </a:prstGeom>
                    <a:noFill/>
                    <a:ln>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1.2确定Edge的方法，分别如下：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Edge ：含参数构造，根据输入的参数构造一条新的边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CheckRep：检测不变量，运用assert测试边的权值是否&gt;0,source 和 target 是否都非空，否则直接截断程序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getSource：返回边的起始结点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getTarget：返回边的终止节点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getWeight：返回边的权值</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toString：按照格式打印边，格式设置为：source+“-&gt;”+target+“权值为：”+weight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1.3：Edge的AF、RI和Safety from rep exposure：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3040" cy="1208405"/>
            <wp:effectExtent l="0" t="0" r="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5273040" cy="1208405"/>
                    </a:xfrm>
                    <a:prstGeom prst="rect">
                      <a:avLst/>
                    </a:prstGeom>
                    <a:noFill/>
                    <a:ln>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1.4：Edge部分代码截取：</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076700" cy="4304030"/>
            <wp:effectExtent l="0" t="0" r="762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4076700" cy="4304030"/>
                    </a:xfrm>
                    <a:prstGeom prst="rect">
                      <a:avLst/>
                    </a:prstGeom>
                    <a:noFill/>
                    <a:ln>
                      <a:noFill/>
                    </a:ln>
                  </pic:spPr>
                </pic:pic>
              </a:graphicData>
            </a:graphic>
          </wp:inline>
        </w:drawing>
      </w:r>
    </w:p>
    <w:p>
      <w:pPr>
        <w:numPr>
          <w:ilvl w:val="0"/>
          <w:numId w:val="0"/>
        </w:numPr>
        <w:rPr>
          <w:rFonts w:hint="eastAsia" w:ascii="宋体" w:hAnsi="宋体" w:eastAsia="宋体" w:cs="宋体"/>
          <w:sz w:val="24"/>
          <w:szCs w:val="24"/>
        </w:rPr>
      </w:pPr>
    </w:p>
    <w:p>
      <w:pPr>
        <w:numPr>
          <w:ilvl w:val="0"/>
          <w:numId w:val="2"/>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w:t>
      </w:r>
      <w:r>
        <w:rPr>
          <w:rFonts w:hint="eastAsia" w:ascii="宋体" w:hAnsi="宋体" w:eastAsia="宋体" w:cs="宋体"/>
          <w:sz w:val="24"/>
          <w:szCs w:val="24"/>
        </w:rPr>
        <w:t>ConcreteEdgesGraph</w:t>
      </w:r>
      <w:r>
        <w:rPr>
          <w:rFonts w:hint="eastAsia" w:ascii="宋体" w:hAnsi="宋体" w:eastAsia="宋体" w:cs="宋体"/>
          <w:sz w:val="24"/>
          <w:szCs w:val="24"/>
          <w:lang w:val="en-US" w:eastAsia="zh-CN"/>
        </w:rPr>
        <w:t>类</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2.1 </w:t>
      </w:r>
      <w:r>
        <w:rPr>
          <w:rFonts w:hint="eastAsia" w:ascii="宋体" w:hAnsi="宋体" w:eastAsia="宋体" w:cs="宋体"/>
          <w:sz w:val="24"/>
          <w:szCs w:val="24"/>
        </w:rPr>
        <w:t>ConcreteEdgesGraph</w:t>
      </w:r>
      <w:r>
        <w:rPr>
          <w:rFonts w:hint="eastAsia" w:ascii="宋体" w:hAnsi="宋体" w:eastAsia="宋体" w:cs="宋体"/>
          <w:sz w:val="24"/>
          <w:szCs w:val="24"/>
          <w:lang w:val="en-US" w:eastAsia="zh-CN"/>
        </w:rPr>
        <w:t>类</w:t>
      </w:r>
      <w:r>
        <w:rPr>
          <w:rFonts w:hint="eastAsia" w:ascii="宋体" w:hAnsi="宋体" w:eastAsia="宋体" w:cs="宋体"/>
          <w:sz w:val="24"/>
          <w:szCs w:val="24"/>
          <w:lang w:eastAsia="zh-CN"/>
        </w:rPr>
        <w:t>的</w:t>
      </w:r>
      <w:r>
        <w:rPr>
          <w:rFonts w:hint="eastAsia" w:ascii="宋体" w:hAnsi="宋体" w:eastAsia="宋体" w:cs="宋体"/>
          <w:sz w:val="24"/>
          <w:szCs w:val="24"/>
          <w:lang w:val="en-US" w:eastAsia="zh-CN"/>
        </w:rPr>
        <w:t>属性</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489960" cy="234696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1"/>
                    <a:stretch>
                      <a:fillRect/>
                    </a:stretch>
                  </pic:blipFill>
                  <pic:spPr>
                    <a:xfrm>
                      <a:off x="0" y="0"/>
                      <a:ext cx="3489960" cy="234696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2.2 </w:t>
      </w:r>
      <w:r>
        <w:rPr>
          <w:rFonts w:hint="eastAsia" w:ascii="宋体" w:hAnsi="宋体" w:eastAsia="宋体" w:cs="宋体"/>
          <w:sz w:val="24"/>
          <w:szCs w:val="24"/>
        </w:rPr>
        <w:t>ConcreteEdgesGraph</w:t>
      </w:r>
      <w:r>
        <w:rPr>
          <w:rFonts w:hint="eastAsia" w:ascii="宋体" w:hAnsi="宋体" w:eastAsia="宋体" w:cs="宋体"/>
          <w:sz w:val="24"/>
          <w:szCs w:val="24"/>
          <w:lang w:val="en-US" w:eastAsia="zh-CN"/>
        </w:rPr>
        <w:t>类的AF、RI、Safety from rep exposure：</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1135" cy="1314450"/>
            <wp:effectExtent l="0" t="0" r="1905"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tretch>
                      <a:fillRect/>
                    </a:stretch>
                  </pic:blipFill>
                  <pic:spPr>
                    <a:xfrm>
                      <a:off x="0" y="0"/>
                      <a:ext cx="5271135" cy="131445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2.3 </w:t>
      </w:r>
      <w:r>
        <w:rPr>
          <w:rFonts w:hint="eastAsia" w:ascii="宋体" w:hAnsi="宋体" w:eastAsia="宋体" w:cs="宋体"/>
          <w:sz w:val="24"/>
          <w:szCs w:val="24"/>
        </w:rPr>
        <w:t>ConcreteEdgesGraph</w:t>
      </w:r>
      <w:r>
        <w:rPr>
          <w:rFonts w:hint="eastAsia" w:ascii="宋体" w:hAnsi="宋体" w:eastAsia="宋体" w:cs="宋体"/>
          <w:sz w:val="24"/>
          <w:szCs w:val="24"/>
          <w:lang w:val="en-US" w:eastAsia="zh-CN"/>
        </w:rPr>
        <w:t>类的代码和测试代码，截取部分：</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2405" cy="4561840"/>
            <wp:effectExtent l="0" t="0" r="635" b="1016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3"/>
                    <a:stretch>
                      <a:fillRect/>
                    </a:stretch>
                  </pic:blipFill>
                  <pic:spPr>
                    <a:xfrm>
                      <a:off x="0" y="0"/>
                      <a:ext cx="5272405" cy="456184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3运行结果：</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测试结果：</w:t>
      </w: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320540" cy="3794760"/>
            <wp:effectExtent l="0" t="0" r="762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4"/>
                    <a:stretch>
                      <a:fillRect/>
                    </a:stretch>
                  </pic:blipFill>
                  <pic:spPr>
                    <a:xfrm>
                      <a:off x="0" y="0"/>
                      <a:ext cx="4320540" cy="379476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代码覆盖率：</w:t>
      </w:r>
    </w:p>
    <w:p>
      <w:pPr>
        <w:numPr>
          <w:ilvl w:val="0"/>
          <w:numId w:val="0"/>
        </w:numPr>
        <w:ind w:leftChars="0"/>
        <w:rPr>
          <w:rFonts w:hint="default"/>
          <w:lang w:val="en-US" w:eastAsia="zh-CN"/>
        </w:rPr>
      </w:pPr>
      <w:r>
        <w:drawing>
          <wp:inline distT="0" distB="0" distL="114300" distR="114300">
            <wp:extent cx="4968240" cy="201168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5"/>
                    <a:stretch>
                      <a:fillRect/>
                    </a:stretch>
                  </pic:blipFill>
                  <pic:spPr>
                    <a:xfrm>
                      <a:off x="0" y="0"/>
                      <a:ext cx="4968240" cy="2011680"/>
                    </a:xfrm>
                    <a:prstGeom prst="rect">
                      <a:avLst/>
                    </a:prstGeom>
                    <a:noFill/>
                    <a:ln>
                      <a:noFill/>
                    </a:ln>
                  </pic:spPr>
                </pic:pic>
              </a:graphicData>
            </a:graphic>
          </wp:inline>
        </w:drawing>
      </w:r>
    </w:p>
    <w:p>
      <w:pPr>
        <w:pStyle w:val="5"/>
        <w:rPr>
          <w:rFonts w:ascii="Times New Roman" w:hAnsi="Times New Roman" w:cs="Times New Roman"/>
          <w:sz w:val="22"/>
        </w:rPr>
      </w:pPr>
      <w:bookmarkStart w:id="13" w:name="_Toc25993"/>
      <w:r>
        <w:rPr>
          <w:rFonts w:ascii="Times New Roman" w:hAnsi="Times New Roman" w:cs="Times New Roman"/>
          <w:sz w:val="22"/>
        </w:rPr>
        <w:t xml:space="preserve">Implement </w:t>
      </w:r>
      <w:r>
        <w:rPr>
          <w:rFonts w:ascii="Consolas" w:hAnsi="Consolas" w:cs="Times New Roman"/>
          <w:sz w:val="22"/>
        </w:rPr>
        <w:t>Concrete</w:t>
      </w:r>
      <w:r>
        <w:rPr>
          <w:rFonts w:hint="eastAsia" w:ascii="Consolas" w:hAnsi="Consolas" w:cs="Times New Roman"/>
          <w:sz w:val="22"/>
        </w:rPr>
        <w:t>Vertices</w:t>
      </w:r>
      <w:r>
        <w:rPr>
          <w:rFonts w:ascii="Consolas" w:hAnsi="Consolas" w:cs="Times New Roman"/>
          <w:sz w:val="22"/>
        </w:rPr>
        <w:t>Graph</w:t>
      </w:r>
      <w:bookmarkEnd w:id="13"/>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1完成Vertex类：</w:t>
      </w:r>
    </w:p>
    <w:p>
      <w:pPr>
        <w:numPr>
          <w:ilvl w:val="1"/>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确定Vertex的field，分别如下: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649980" cy="2499360"/>
            <wp:effectExtent l="0" t="0" r="762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3649980" cy="2499360"/>
                    </a:xfrm>
                    <a:prstGeom prst="rect">
                      <a:avLst/>
                    </a:prstGeom>
                    <a:noFill/>
                    <a:ln>
                      <a:noFill/>
                    </a:ln>
                  </pic:spPr>
                </pic:pic>
              </a:graphicData>
            </a:graphic>
          </wp:inline>
        </w:drawing>
      </w:r>
    </w:p>
    <w:p>
      <w:pPr>
        <w:numPr>
          <w:ilvl w:val="1"/>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确定Vertex的方法，分别如下：</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Vertex：含参构造函数，根据输入的参数构造一个点</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checkRep:检查不变量，当name值为空或为null、Source和Target的键有与name相同的，值有小于等于0的时候，阶段程序。</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getName:返回点的名字</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getSource:返回以该点为起始的（终结点，权值）集合</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getTarget:返回以该点为终结的（起始点，权值）集合</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getWeight:返回某条边的权值</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remove:删除某条边</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put：添加某条边或者改变某条边的权值</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toString:按指定格式打印带有该点所有属性的字符串并返回该字符串</w:t>
      </w:r>
    </w:p>
    <w:p>
      <w:pPr>
        <w:numPr>
          <w:ilvl w:val="0"/>
          <w:numId w:val="0"/>
        </w:numPr>
        <w:ind w:leftChars="0" w:firstLine="440"/>
        <w:rPr>
          <w:rFonts w:hint="eastAsia" w:ascii="宋体" w:hAnsi="宋体" w:eastAsia="宋体" w:cs="宋体"/>
          <w:sz w:val="24"/>
          <w:szCs w:val="24"/>
          <w:lang w:val="en-US" w:eastAsia="zh-CN"/>
        </w:rPr>
      </w:pPr>
    </w:p>
    <w:p>
      <w:pPr>
        <w:numPr>
          <w:ilvl w:val="0"/>
          <w:numId w:val="0"/>
        </w:numPr>
        <w:ind w:leftChars="0" w:firstLine="440"/>
        <w:rPr>
          <w:rFonts w:hint="eastAsia" w:ascii="宋体" w:hAnsi="宋体" w:eastAsia="宋体" w:cs="宋体"/>
          <w:sz w:val="24"/>
          <w:szCs w:val="24"/>
          <w:lang w:val="en-US" w:eastAsia="zh-CN"/>
        </w:rPr>
      </w:pPr>
    </w:p>
    <w:p>
      <w:pPr>
        <w:numPr>
          <w:ilvl w:val="1"/>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确定Vertex的RI,AF,Safety from rep exposure:</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3675" cy="1526540"/>
            <wp:effectExtent l="0" t="0" r="14605" b="1270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7"/>
                    <a:stretch>
                      <a:fillRect/>
                    </a:stretch>
                  </pic:blipFill>
                  <pic:spPr>
                    <a:xfrm>
                      <a:off x="0" y="0"/>
                      <a:ext cx="5273675" cy="1526540"/>
                    </a:xfrm>
                    <a:prstGeom prst="rect">
                      <a:avLst/>
                    </a:prstGeom>
                    <a:noFill/>
                    <a:ln>
                      <a:noFill/>
                    </a:ln>
                  </pic:spPr>
                </pic:pic>
              </a:graphicData>
            </a:graphic>
          </wp:inline>
        </w:drawing>
      </w:r>
    </w:p>
    <w:p>
      <w:pPr>
        <w:numPr>
          <w:ilvl w:val="1"/>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Vertex的部分代码，分别如下：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3675" cy="4705985"/>
            <wp:effectExtent l="0" t="0" r="1460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8"/>
                    <a:stretch>
                      <a:fillRect/>
                    </a:stretch>
                  </pic:blipFill>
                  <pic:spPr>
                    <a:xfrm>
                      <a:off x="0" y="0"/>
                      <a:ext cx="5273675" cy="4705985"/>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2完成ConcreteVerticesGraph类：</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2.1确定ConcreteVerticesGraph的field，分别如下: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474720" cy="2148840"/>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9"/>
                    <a:stretch>
                      <a:fillRect/>
                    </a:stretch>
                  </pic:blipFill>
                  <pic:spPr>
                    <a:xfrm>
                      <a:off x="0" y="0"/>
                      <a:ext cx="3474720" cy="214884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2.2确定ConcreteVerticesGraph的方法，分别如下：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1、add：简单判断vertices中是否包含vertex点以及vertex的合法性，若包含返回false；若不包含则添加该点入vertices顶点集合。</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2、set：首先判断边是否存在，然后对两个端点实施更改，并返回先前边的权值（如果存在，否则返回0）；</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3、remove：判断点在vertices中存在后，在vertices中删除该点，并且遍历vertices中其他点，调用set删除与被删点有关的有向边。若修改成功返回true。</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4、vertices：返回图中顶点集合的拷贝</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5、sources：判断该点是否存在，若存在则返回以该点为target的有向边source顶点集合与边权。</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6、targets：判断该点是否存在，若存在则返回以该点为source的有向边target顶点集合与边权。</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7、toString：将ConcreteVericesGraph转化为可读的字符串，其中描述了顶点集合信息与各顶点关联有向边信息。</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2.3确定ConcreteVerticesGraph的RI,AF,Safety from rep exposure:</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6055" cy="1212215"/>
            <wp:effectExtent l="0" t="0" r="6985" b="698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30"/>
                    <a:stretch>
                      <a:fillRect/>
                    </a:stretch>
                  </pic:blipFill>
                  <pic:spPr>
                    <a:xfrm>
                      <a:off x="0" y="0"/>
                      <a:ext cx="5266055" cy="1212215"/>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 ConcreteVerticesGraph的部分代码，如下：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9865" cy="6003925"/>
            <wp:effectExtent l="0" t="0" r="317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1"/>
                    <a:stretch>
                      <a:fillRect/>
                    </a:stretch>
                  </pic:blipFill>
                  <pic:spPr>
                    <a:xfrm>
                      <a:off x="0" y="0"/>
                      <a:ext cx="5269865" cy="6003925"/>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ConcreteVerticesGraph及Vertex类的测试结果：</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048000" cy="3817620"/>
            <wp:effectExtent l="0" t="0" r="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2"/>
                    <a:stretch>
                      <a:fillRect/>
                    </a:stretch>
                  </pic:blipFill>
                  <pic:spPr>
                    <a:xfrm>
                      <a:off x="0" y="0"/>
                      <a:ext cx="3048000" cy="381762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覆盖率：</w:t>
      </w:r>
    </w:p>
    <w:p>
      <w:pPr>
        <w:numPr>
          <w:ilvl w:val="0"/>
          <w:numId w:val="0"/>
        </w:numPr>
        <w:ind w:leftChars="0"/>
        <w:rPr>
          <w:rFonts w:hint="default" w:ascii="Consolas" w:hAnsi="Consolas" w:cs="Times New Roman"/>
          <w:sz w:val="22"/>
          <w:lang w:val="en-US" w:eastAsia="zh-CN"/>
        </w:rPr>
      </w:pPr>
      <w:r>
        <w:drawing>
          <wp:inline distT="0" distB="0" distL="114300" distR="114300">
            <wp:extent cx="4846320" cy="1897380"/>
            <wp:effectExtent l="0" t="0" r="0"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3"/>
                    <a:stretch>
                      <a:fillRect/>
                    </a:stretch>
                  </pic:blipFill>
                  <pic:spPr>
                    <a:xfrm>
                      <a:off x="0" y="0"/>
                      <a:ext cx="4846320" cy="1897380"/>
                    </a:xfrm>
                    <a:prstGeom prst="rect">
                      <a:avLst/>
                    </a:prstGeom>
                    <a:noFill/>
                    <a:ln>
                      <a:noFill/>
                    </a:ln>
                  </pic:spPr>
                </pic:pic>
              </a:graphicData>
            </a:graphic>
          </wp:inline>
        </w:drawing>
      </w:r>
    </w:p>
    <w:p>
      <w:pPr>
        <w:pStyle w:val="4"/>
        <w:rPr>
          <w:rFonts w:ascii="Times New Roman" w:hAnsi="Times New Roman" w:cs="Times New Roman"/>
          <w:sz w:val="24"/>
        </w:rPr>
      </w:pPr>
      <w:bookmarkStart w:id="14" w:name="_Toc28680"/>
      <w:r>
        <w:rPr>
          <w:rFonts w:ascii="Times New Roman" w:hAnsi="Times New Roman" w:cs="Times New Roman"/>
          <w:sz w:val="24"/>
        </w:rPr>
        <w:t xml:space="preserve">Problem 3: Implement generic </w:t>
      </w:r>
      <w:r>
        <w:rPr>
          <w:rFonts w:ascii="Consolas" w:hAnsi="Consolas" w:cs="Times New Roman"/>
          <w:sz w:val="24"/>
        </w:rPr>
        <w:t>Graph&lt;L&gt;</w:t>
      </w:r>
      <w:bookmarkEnd w:id="14"/>
    </w:p>
    <w:p>
      <w:pPr>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思路：</w:t>
      </w:r>
      <w:r>
        <w:rPr>
          <w:rFonts w:hint="eastAsia" w:ascii="宋体" w:hAnsi="宋体" w:eastAsia="宋体" w:cs="宋体"/>
          <w:sz w:val="24"/>
          <w:szCs w:val="24"/>
        </w:rPr>
        <w:t>将已有两个Graph&lt;String&gt;的实现</w:t>
      </w:r>
      <w:r>
        <w:rPr>
          <w:rFonts w:hint="eastAsia" w:ascii="宋体" w:hAnsi="宋体" w:eastAsia="宋体" w:cs="宋体"/>
          <w:sz w:val="24"/>
          <w:szCs w:val="24"/>
          <w:lang w:val="en-US" w:eastAsia="zh-CN"/>
        </w:rPr>
        <w:t>类</w:t>
      </w:r>
      <w:r>
        <w:rPr>
          <w:rFonts w:hint="eastAsia" w:ascii="宋体" w:hAnsi="宋体" w:eastAsia="宋体" w:cs="宋体"/>
          <w:sz w:val="24"/>
          <w:szCs w:val="24"/>
        </w:rPr>
        <w:t>改为基于Graph&lt;L&gt;的实现</w:t>
      </w:r>
      <w:r>
        <w:rPr>
          <w:rFonts w:hint="eastAsia" w:ascii="宋体" w:hAnsi="宋体" w:eastAsia="宋体" w:cs="宋体"/>
          <w:sz w:val="24"/>
          <w:szCs w:val="24"/>
          <w:lang w:val="en-US" w:eastAsia="zh-CN"/>
        </w:rPr>
        <w:t>类</w:t>
      </w:r>
      <w:r>
        <w:rPr>
          <w:rFonts w:hint="eastAsia" w:ascii="宋体" w:hAnsi="宋体" w:eastAsia="宋体" w:cs="宋体"/>
          <w:sz w:val="24"/>
          <w:szCs w:val="24"/>
        </w:rPr>
        <w:t>，使用</w:t>
      </w:r>
      <w:r>
        <w:rPr>
          <w:rFonts w:hint="eastAsia" w:ascii="宋体" w:hAnsi="宋体" w:eastAsia="宋体" w:cs="宋体"/>
          <w:sz w:val="24"/>
          <w:szCs w:val="24"/>
          <w:lang w:val="en-US" w:eastAsia="zh-CN"/>
        </w:rPr>
        <w:t>IDEA</w:t>
      </w:r>
      <w:r>
        <w:rPr>
          <w:rFonts w:hint="eastAsia" w:ascii="宋体" w:hAnsi="宋体" w:eastAsia="宋体" w:cs="宋体"/>
          <w:sz w:val="24"/>
          <w:szCs w:val="24"/>
        </w:rPr>
        <w:t>中文本替换工具</w:t>
      </w:r>
      <w:r>
        <w:rPr>
          <w:rFonts w:hint="eastAsia" w:ascii="宋体" w:hAnsi="宋体" w:eastAsia="宋体" w:cs="宋体"/>
          <w:sz w:val="24"/>
          <w:szCs w:val="24"/>
          <w:lang w:val="en-US" w:eastAsia="zh-CN"/>
        </w:rPr>
        <w:t>更改并修复一些错误即可</w:t>
      </w:r>
      <w:r>
        <w:rPr>
          <w:rFonts w:hint="eastAsia" w:ascii="宋体" w:hAnsi="宋体" w:eastAsia="宋体" w:cs="宋体"/>
          <w:sz w:val="24"/>
          <w:szCs w:val="24"/>
        </w:rPr>
        <w:t>。</w:t>
      </w:r>
    </w:p>
    <w:p>
      <w:pPr>
        <w:pStyle w:val="5"/>
        <w:rPr>
          <w:rFonts w:ascii="Times New Roman" w:hAnsi="Times New Roman" w:cs="Times New Roman"/>
          <w:sz w:val="22"/>
        </w:rPr>
      </w:pPr>
      <w:bookmarkStart w:id="15" w:name="_Toc20546"/>
      <w:r>
        <w:rPr>
          <w:rFonts w:ascii="Times New Roman" w:hAnsi="Times New Roman" w:cs="Times New Roman"/>
          <w:sz w:val="22"/>
        </w:rPr>
        <w:t>Make the implementations generic</w:t>
      </w:r>
      <w:bookmarkEnd w:id="15"/>
    </w:p>
    <w:p>
      <w:pPr>
        <w:ind w:firstLine="480" w:firstLineChars="200"/>
        <w:rPr>
          <w:rFonts w:hint="eastAsia" w:ascii="宋体" w:hAnsi="宋体" w:eastAsia="宋体" w:cs="宋体"/>
          <w:sz w:val="24"/>
          <w:szCs w:val="24"/>
        </w:rPr>
      </w:pPr>
      <w:r>
        <w:rPr>
          <w:rFonts w:hint="eastAsia" w:ascii="宋体" w:hAnsi="宋体" w:eastAsia="宋体" w:cs="宋体"/>
          <w:sz w:val="24"/>
          <w:szCs w:val="24"/>
        </w:rPr>
        <w:t>将所有的实现</w:t>
      </w:r>
      <w:r>
        <w:rPr>
          <w:rFonts w:hint="eastAsia" w:ascii="宋体" w:hAnsi="宋体" w:eastAsia="宋体" w:cs="宋体"/>
          <w:sz w:val="24"/>
          <w:szCs w:val="24"/>
          <w:lang w:val="en-US" w:eastAsia="zh-CN"/>
        </w:rPr>
        <w:t>类中的String</w:t>
      </w:r>
      <w:r>
        <w:rPr>
          <w:rFonts w:hint="eastAsia" w:ascii="宋体" w:hAnsi="宋体" w:eastAsia="宋体" w:cs="宋体"/>
          <w:sz w:val="24"/>
          <w:szCs w:val="24"/>
        </w:rPr>
        <w:t>全部改为泛型实现即可</w:t>
      </w:r>
      <w:r>
        <w:rPr>
          <w:rFonts w:hint="eastAsia" w:ascii="宋体" w:hAnsi="宋体" w:eastAsia="宋体" w:cs="宋体"/>
          <w:sz w:val="24"/>
          <w:szCs w:val="24"/>
          <w:lang w:eastAsia="zh-CN"/>
        </w:rPr>
        <w:t>。</w:t>
      </w:r>
      <w:r>
        <w:rPr>
          <w:rFonts w:hint="eastAsia" w:ascii="宋体" w:hAnsi="宋体" w:eastAsia="宋体" w:cs="宋体"/>
          <w:sz w:val="24"/>
          <w:szCs w:val="24"/>
        </w:rPr>
        <w:t>重新运行ConcreteEdgesGraphTest和ConcreteVerticesGraphTest两个测试，若Graph&lt;String&gt;在两个泛型实现下仍然可以通过，表示更新成功。</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135" cy="3570605"/>
            <wp:effectExtent l="0" t="0" r="1905" b="1079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4"/>
                    <a:stretch>
                      <a:fillRect/>
                    </a:stretch>
                  </pic:blipFill>
                  <pic:spPr>
                    <a:xfrm>
                      <a:off x="0" y="0"/>
                      <a:ext cx="5271135" cy="3570605"/>
                    </a:xfrm>
                    <a:prstGeom prst="rect">
                      <a:avLst/>
                    </a:prstGeom>
                    <a:noFill/>
                    <a:ln>
                      <a:noFill/>
                    </a:ln>
                  </pic:spPr>
                </pic:pic>
              </a:graphicData>
            </a:graphic>
          </wp:inline>
        </w:drawing>
      </w:r>
    </w:p>
    <w:p>
      <w:pPr>
        <w:ind w:firstLine="480" w:firstLineChars="20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474720" cy="4290060"/>
            <wp:effectExtent l="0" t="0" r="0" b="762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5"/>
                    <a:stretch>
                      <a:fillRect/>
                    </a:stretch>
                  </pic:blipFill>
                  <pic:spPr>
                    <a:xfrm>
                      <a:off x="0" y="0"/>
                      <a:ext cx="3474720" cy="4290060"/>
                    </a:xfrm>
                    <a:prstGeom prst="rect">
                      <a:avLst/>
                    </a:prstGeom>
                    <a:noFill/>
                    <a:ln>
                      <a:noFill/>
                    </a:ln>
                  </pic:spPr>
                </pic:pic>
              </a:graphicData>
            </a:graphic>
          </wp:inline>
        </w:drawing>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覆盖率：</w:t>
      </w:r>
    </w:p>
    <w:p>
      <w:pPr>
        <w:ind w:firstLine="420" w:firstLineChars="200"/>
        <w:rPr>
          <w:rFonts w:hint="default"/>
          <w:lang w:val="en-US" w:eastAsia="zh-CN"/>
        </w:rPr>
      </w:pPr>
      <w:r>
        <w:drawing>
          <wp:inline distT="0" distB="0" distL="114300" distR="114300">
            <wp:extent cx="4869180" cy="2491740"/>
            <wp:effectExtent l="0" t="0" r="7620" b="762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6"/>
                    <a:stretch>
                      <a:fillRect/>
                    </a:stretch>
                  </pic:blipFill>
                  <pic:spPr>
                    <a:xfrm>
                      <a:off x="0" y="0"/>
                      <a:ext cx="4869180" cy="2491740"/>
                    </a:xfrm>
                    <a:prstGeom prst="rect">
                      <a:avLst/>
                    </a:prstGeom>
                    <a:noFill/>
                    <a:ln>
                      <a:noFill/>
                    </a:ln>
                  </pic:spPr>
                </pic:pic>
              </a:graphicData>
            </a:graphic>
          </wp:inline>
        </w:drawing>
      </w:r>
    </w:p>
    <w:p/>
    <w:p>
      <w:pPr>
        <w:pStyle w:val="5"/>
        <w:rPr>
          <w:rFonts w:ascii="Times New Roman" w:hAnsi="Times New Roman" w:cs="Times New Roman"/>
          <w:sz w:val="22"/>
        </w:rPr>
      </w:pPr>
      <w:bookmarkStart w:id="16" w:name="_Toc3491"/>
      <w:r>
        <w:rPr>
          <w:rFonts w:ascii="Times New Roman" w:hAnsi="Times New Roman" w:cs="Times New Roman"/>
          <w:sz w:val="22"/>
        </w:rPr>
        <w:t xml:space="preserve">Implement </w:t>
      </w:r>
      <w:r>
        <w:rPr>
          <w:rFonts w:ascii="Consolas" w:hAnsi="Consolas" w:cs="Times New Roman"/>
          <w:sz w:val="22"/>
        </w:rPr>
        <w:t>Graph.empty()</w:t>
      </w:r>
      <w:bookmarkEnd w:id="16"/>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1、empty（）使用ConcreteEdgesGraph&lt;L&gt;类</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034915" cy="1520825"/>
            <wp:effectExtent l="0" t="0" r="9525" b="317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7"/>
                    <a:stretch>
                      <a:fillRect/>
                    </a:stretch>
                  </pic:blipFill>
                  <pic:spPr>
                    <a:xfrm>
                      <a:off x="0" y="0"/>
                      <a:ext cx="5034915" cy="1520825"/>
                    </a:xfrm>
                    <a:prstGeom prst="rect">
                      <a:avLst/>
                    </a:prstGeom>
                    <a:noFill/>
                    <a:ln>
                      <a:noFill/>
                    </a:ln>
                  </pic:spPr>
                </pic:pic>
              </a:graphicData>
            </a:graphic>
          </wp:inline>
        </w:drawing>
      </w:r>
    </w:p>
    <w:p>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2、使用不同类型的name进行测试</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1）使用Long 类测试：</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代码：</w:t>
      </w:r>
    </w:p>
    <w:p>
      <w:pPr>
        <w:widowControl w:val="0"/>
        <w:numPr>
          <w:ilvl w:val="0"/>
          <w:numId w:val="0"/>
        </w:numPr>
        <w:jc w:val="both"/>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4885055" cy="2816225"/>
            <wp:effectExtent l="0" t="0" r="6985"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8"/>
                    <a:stretch>
                      <a:fillRect/>
                    </a:stretch>
                  </pic:blipFill>
                  <pic:spPr>
                    <a:xfrm>
                      <a:off x="0" y="0"/>
                      <a:ext cx="4885055" cy="2816225"/>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结果：</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4770120" cy="1887855"/>
            <wp:effectExtent l="0" t="0" r="0" b="19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9"/>
                    <a:stretch>
                      <a:fillRect/>
                    </a:stretch>
                  </pic:blipFill>
                  <pic:spPr>
                    <a:xfrm>
                      <a:off x="0" y="0"/>
                      <a:ext cx="4770120" cy="1887855"/>
                    </a:xfrm>
                    <a:prstGeom prst="rect">
                      <a:avLst/>
                    </a:prstGeom>
                    <a:noFill/>
                    <a:ln>
                      <a:noFill/>
                    </a:ln>
                  </pic:spPr>
                </pic:pic>
              </a:graphicData>
            </a:graphic>
          </wp:inline>
        </w:drawing>
      </w:r>
    </w:p>
    <w:p>
      <w:pPr>
        <w:widowControl w:val="0"/>
        <w:numPr>
          <w:ilvl w:val="0"/>
          <w:numId w:val="4"/>
        </w:numPr>
        <w:ind w:left="735"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使用Double类测试：</w:t>
      </w:r>
    </w:p>
    <w:p>
      <w:pPr>
        <w:widowControl w:val="0"/>
        <w:numPr>
          <w:ilvl w:val="0"/>
          <w:numId w:val="0"/>
        </w:numPr>
        <w:ind w:left="735"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w:t>
      </w:r>
    </w:p>
    <w:p>
      <w:pPr>
        <w:widowControl w:val="0"/>
        <w:numPr>
          <w:ilvl w:val="0"/>
          <w:numId w:val="0"/>
        </w:numPr>
        <w:ind w:left="735" w:leftChars="0"/>
        <w:jc w:val="both"/>
        <w:rPr>
          <w:rFonts w:hint="eastAsia"/>
          <w:lang w:val="en-US" w:eastAsia="zh-CN"/>
        </w:rPr>
      </w:pPr>
      <w:r>
        <w:drawing>
          <wp:inline distT="0" distB="0" distL="114300" distR="114300">
            <wp:extent cx="4947920" cy="3500755"/>
            <wp:effectExtent l="0" t="0" r="5080" b="444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0"/>
                    <a:stretch>
                      <a:fillRect/>
                    </a:stretch>
                  </pic:blipFill>
                  <pic:spPr>
                    <a:xfrm>
                      <a:off x="0" y="0"/>
                      <a:ext cx="4947920" cy="3500755"/>
                    </a:xfrm>
                    <a:prstGeom prst="rect">
                      <a:avLst/>
                    </a:prstGeom>
                    <a:noFill/>
                    <a:ln>
                      <a:noFill/>
                    </a:ln>
                  </pic:spPr>
                </pic:pic>
              </a:graphicData>
            </a:graphic>
          </wp:inline>
        </w:drawing>
      </w:r>
    </w:p>
    <w:p>
      <w:pPr>
        <w:widowControl w:val="0"/>
        <w:numPr>
          <w:ilvl w:val="0"/>
          <w:numId w:val="0"/>
        </w:numPr>
        <w:ind w:left="735"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w:t>
      </w:r>
    </w:p>
    <w:p>
      <w:pPr>
        <w:widowControl w:val="0"/>
        <w:numPr>
          <w:ilvl w:val="0"/>
          <w:numId w:val="0"/>
        </w:numPr>
        <w:ind w:left="735" w:leftChars="0"/>
        <w:jc w:val="both"/>
        <w:rPr>
          <w:rFonts w:hint="eastAsia"/>
          <w:lang w:val="en-US" w:eastAsia="zh-CN"/>
        </w:rPr>
      </w:pPr>
      <w:r>
        <w:drawing>
          <wp:inline distT="0" distB="0" distL="114300" distR="114300">
            <wp:extent cx="4915535" cy="2275840"/>
            <wp:effectExtent l="0" t="0" r="6985" b="1016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41"/>
                    <a:stretch>
                      <a:fillRect/>
                    </a:stretch>
                  </pic:blipFill>
                  <pic:spPr>
                    <a:xfrm>
                      <a:off x="0" y="0"/>
                      <a:ext cx="4915535" cy="227584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3、覆盖率：</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4737100" cy="2148840"/>
            <wp:effectExtent l="0" t="0" r="254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2"/>
                    <a:stretch>
                      <a:fillRect/>
                    </a:stretch>
                  </pic:blipFill>
                  <pic:spPr>
                    <a:xfrm>
                      <a:off x="0" y="0"/>
                      <a:ext cx="4737100" cy="214884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numPr>
          <w:ilvl w:val="0"/>
          <w:numId w:val="0"/>
        </w:numPr>
        <w:ind w:leftChars="0"/>
        <w:rPr>
          <w:rFonts w:hint="default"/>
          <w:lang w:val="en-US" w:eastAsia="zh-CN"/>
        </w:rPr>
      </w:pPr>
      <w:r>
        <w:rPr>
          <w:rFonts w:hint="eastAsia"/>
          <w:lang w:val="en-US" w:eastAsia="zh-CN"/>
        </w:rPr>
        <w:t xml:space="preserve">   </w:t>
      </w:r>
    </w:p>
    <w:p>
      <w:pPr>
        <w:ind w:firstLine="420"/>
        <w:rPr>
          <w:rFonts w:hint="default"/>
          <w:lang w:val="en-US" w:eastAsia="zh-CN"/>
        </w:rPr>
      </w:pPr>
    </w:p>
    <w:p>
      <w:pPr>
        <w:pStyle w:val="4"/>
        <w:rPr>
          <w:rFonts w:ascii="Times New Roman" w:hAnsi="Times New Roman" w:cs="Times New Roman"/>
          <w:sz w:val="24"/>
        </w:rPr>
      </w:pPr>
      <w:bookmarkStart w:id="17" w:name="_Toc25538"/>
      <w:r>
        <w:rPr>
          <w:rFonts w:ascii="Times New Roman" w:hAnsi="Times New Roman" w:cs="Times New Roman"/>
          <w:sz w:val="24"/>
        </w:rPr>
        <w:t>Problem 4: Poetic walks</w:t>
      </w:r>
      <w:bookmarkEnd w:id="17"/>
    </w:p>
    <w:p>
      <w:pPr>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该任务要求我们完成一个GraphPoet类：功能为将输入的词句转化为语料库，然后通过在输入的每个相邻单词对之间插入一个桥接词，得到并输出一首小诗。</w:t>
      </w:r>
    </w:p>
    <w:p>
      <w:pPr>
        <w:pStyle w:val="5"/>
        <w:rPr>
          <w:rFonts w:ascii="Times New Roman" w:hAnsi="Times New Roman" w:cs="Times New Roman"/>
          <w:sz w:val="22"/>
        </w:rPr>
      </w:pPr>
      <w:bookmarkStart w:id="18" w:name="_Toc32079"/>
      <w:r>
        <w:rPr>
          <w:rFonts w:ascii="Times New Roman" w:hAnsi="Times New Roman" w:cs="Times New Roman"/>
          <w:sz w:val="22"/>
        </w:rPr>
        <w:t xml:space="preserve">Test </w:t>
      </w:r>
      <w:r>
        <w:rPr>
          <w:rFonts w:ascii="Consolas" w:hAnsi="Consolas" w:cs="Times New Roman"/>
          <w:sz w:val="22"/>
        </w:rPr>
        <w:t>GraphPoet</w:t>
      </w:r>
      <w:bookmarkEnd w:id="18"/>
    </w:p>
    <w:p>
      <w:pPr>
        <w:numPr>
          <w:ilvl w:val="0"/>
          <w:numId w:val="5"/>
        </w:numPr>
        <w:ind w:left="44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测试策略：</w:t>
      </w:r>
    </w:p>
    <w:p>
      <w:pPr>
        <w:numPr>
          <w:ilvl w:val="0"/>
          <w:numId w:val="0"/>
        </w:numPr>
        <w:ind w:left="440" w:leftChars="0"/>
      </w:pPr>
      <w:r>
        <w:drawing>
          <wp:inline distT="0" distB="0" distL="114300" distR="114300">
            <wp:extent cx="4861560" cy="3985260"/>
            <wp:effectExtent l="0" t="0" r="0" b="762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3"/>
                    <a:stretch>
                      <a:fillRect/>
                    </a:stretch>
                  </pic:blipFill>
                  <pic:spPr>
                    <a:xfrm>
                      <a:off x="0" y="0"/>
                      <a:ext cx="4861560" cy="3985260"/>
                    </a:xfrm>
                    <a:prstGeom prst="rect">
                      <a:avLst/>
                    </a:prstGeom>
                    <a:noFill/>
                    <a:ln>
                      <a:noFill/>
                    </a:ln>
                  </pic:spPr>
                </pic:pic>
              </a:graphicData>
            </a:graphic>
          </wp:inline>
        </w:drawing>
      </w:r>
    </w:p>
    <w:p>
      <w:pPr>
        <w:numPr>
          <w:ilvl w:val="0"/>
          <w:numId w:val="5"/>
        </w:numPr>
        <w:ind w:left="44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p>
      <w:pPr>
        <w:numPr>
          <w:ilvl w:val="0"/>
          <w:numId w:val="0"/>
        </w:numPr>
        <w:ind w:left="440" w:leftChars="0"/>
        <w:rPr>
          <w:rFonts w:hint="default"/>
          <w:lang w:val="en-US" w:eastAsia="zh-CN"/>
        </w:rPr>
      </w:pPr>
      <w:r>
        <w:drawing>
          <wp:inline distT="0" distB="0" distL="114300" distR="114300">
            <wp:extent cx="3497580" cy="2011680"/>
            <wp:effectExtent l="0" t="0" r="762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3497580" cy="2011680"/>
                    </a:xfrm>
                    <a:prstGeom prst="rect">
                      <a:avLst/>
                    </a:prstGeom>
                    <a:noFill/>
                    <a:ln>
                      <a:noFill/>
                    </a:ln>
                  </pic:spPr>
                </pic:pic>
              </a:graphicData>
            </a:graphic>
          </wp:inline>
        </w:drawing>
      </w:r>
    </w:p>
    <w:p>
      <w:pPr>
        <w:numPr>
          <w:ilvl w:val="0"/>
          <w:numId w:val="0"/>
        </w:numPr>
        <w:ind w:left="440" w:leftChars="0"/>
        <w:rPr>
          <w:rFonts w:hint="default"/>
          <w:lang w:val="en-US" w:eastAsia="zh-CN"/>
        </w:rPr>
      </w:pPr>
    </w:p>
    <w:p>
      <w:pPr>
        <w:pStyle w:val="5"/>
        <w:rPr>
          <w:rFonts w:ascii="Times New Roman" w:hAnsi="Times New Roman" w:cs="Times New Roman"/>
          <w:sz w:val="22"/>
        </w:rPr>
      </w:pPr>
      <w:bookmarkStart w:id="19" w:name="_Toc18650"/>
      <w:r>
        <w:rPr>
          <w:rFonts w:ascii="Times New Roman" w:hAnsi="Times New Roman" w:cs="Times New Roman"/>
          <w:sz w:val="22"/>
        </w:rPr>
        <w:t xml:space="preserve">Implement </w:t>
      </w:r>
      <w:r>
        <w:rPr>
          <w:rFonts w:ascii="Consolas" w:hAnsi="Consolas" w:cs="Times New Roman"/>
          <w:sz w:val="22"/>
        </w:rPr>
        <w:t>GraphPoet</w:t>
      </w:r>
      <w:bookmarkEnd w:id="19"/>
    </w:p>
    <w:p>
      <w:pPr>
        <w:ind w:firstLine="440"/>
        <w:rPr>
          <w:rFonts w:hint="default" w:ascii="Consolas" w:hAnsi="Consolas" w:cs="Times New Roman"/>
          <w:sz w:val="22"/>
          <w:lang w:val="en-US" w:eastAsia="zh-CN"/>
        </w:rPr>
      </w:pPr>
      <w:r>
        <w:rPr>
          <w:rFonts w:hint="eastAsia" w:ascii="Consolas" w:hAnsi="Consolas" w:cs="Times New Roman"/>
          <w:sz w:val="22"/>
          <w:lang w:val="en-US" w:eastAsia="zh-CN"/>
        </w:rPr>
        <w:t>1、GraphPoet</w:t>
      </w:r>
      <w:r>
        <w:rPr>
          <w:rFonts w:hint="eastAsia" w:ascii="宋体" w:hAnsi="宋体" w:eastAsia="宋体" w:cs="宋体"/>
          <w:sz w:val="24"/>
          <w:szCs w:val="24"/>
          <w:lang w:val="en-US" w:eastAsia="zh-CN"/>
        </w:rPr>
        <w:t>的</w:t>
      </w:r>
      <w:r>
        <w:rPr>
          <w:rFonts w:hint="eastAsia" w:ascii="Consolas" w:hAnsi="Consolas" w:cs="Times New Roman"/>
          <w:sz w:val="22"/>
          <w:lang w:val="en-US" w:eastAsia="zh-CN"/>
        </w:rPr>
        <w:t>field：</w:t>
      </w:r>
    </w:p>
    <w:p>
      <w:pPr>
        <w:ind w:firstLine="440"/>
        <w:rPr>
          <w:rFonts w:hint="eastAsia" w:ascii="Consolas" w:hAnsi="Consolas" w:cs="Times New Roman"/>
          <w:sz w:val="22"/>
          <w:lang w:val="en-US" w:eastAsia="zh-CN"/>
        </w:rPr>
      </w:pPr>
      <w:r>
        <w:drawing>
          <wp:inline distT="0" distB="0" distL="114300" distR="114300">
            <wp:extent cx="3680460" cy="1714500"/>
            <wp:effectExtent l="0" t="0" r="7620" b="762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45"/>
                    <a:stretch>
                      <a:fillRect/>
                    </a:stretch>
                  </pic:blipFill>
                  <pic:spPr>
                    <a:xfrm>
                      <a:off x="0" y="0"/>
                      <a:ext cx="3680460" cy="1714500"/>
                    </a:xfrm>
                    <a:prstGeom prst="rect">
                      <a:avLst/>
                    </a:prstGeom>
                    <a:noFill/>
                    <a:ln>
                      <a:noFill/>
                    </a:ln>
                  </pic:spPr>
                </pic:pic>
              </a:graphicData>
            </a:graphic>
          </wp:inline>
        </w:drawing>
      </w:r>
    </w:p>
    <w:p>
      <w:pPr>
        <w:numPr>
          <w:ilvl w:val="0"/>
          <w:numId w:val="0"/>
        </w:numPr>
        <w:ind w:left="440" w:leftChars="0"/>
        <w:rPr>
          <w:rFonts w:hint="eastAsia" w:ascii="Consolas" w:hAnsi="Consolas" w:cs="Times New Roman"/>
          <w:sz w:val="22"/>
          <w:lang w:val="en-US" w:eastAsia="zh-CN"/>
        </w:rPr>
      </w:pPr>
      <w:r>
        <w:rPr>
          <w:rFonts w:hint="eastAsia" w:ascii="Consolas" w:hAnsi="Consolas" w:cs="Times New Roman"/>
          <w:sz w:val="22"/>
          <w:lang w:val="en-US" w:eastAsia="zh-CN"/>
        </w:rPr>
        <w:t>2、GraphPoet的RI,AF,Safety from rep exposure：</w:t>
      </w:r>
    </w:p>
    <w:p>
      <w:pPr>
        <w:numPr>
          <w:ilvl w:val="0"/>
          <w:numId w:val="0"/>
        </w:numPr>
        <w:ind w:left="440" w:leftChars="0"/>
        <w:rPr>
          <w:rFonts w:hint="eastAsia" w:ascii="Consolas" w:hAnsi="Consolas" w:cs="Times New Roman"/>
          <w:sz w:val="22"/>
          <w:lang w:val="en-US" w:eastAsia="zh-CN"/>
        </w:rPr>
      </w:pPr>
      <w:r>
        <w:drawing>
          <wp:inline distT="0" distB="0" distL="114300" distR="114300">
            <wp:extent cx="5272405" cy="1859280"/>
            <wp:effectExtent l="0" t="0" r="635" b="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6"/>
                    <a:stretch>
                      <a:fillRect/>
                    </a:stretch>
                  </pic:blipFill>
                  <pic:spPr>
                    <a:xfrm>
                      <a:off x="0" y="0"/>
                      <a:ext cx="5272405" cy="1859280"/>
                    </a:xfrm>
                    <a:prstGeom prst="rect">
                      <a:avLst/>
                    </a:prstGeom>
                    <a:noFill/>
                    <a:ln>
                      <a:noFill/>
                    </a:ln>
                  </pic:spPr>
                </pic:pic>
              </a:graphicData>
            </a:graphic>
          </wp:inline>
        </w:drawing>
      </w:r>
    </w:p>
    <w:p>
      <w:pPr>
        <w:numPr>
          <w:ilvl w:val="0"/>
          <w:numId w:val="5"/>
        </w:numPr>
        <w:ind w:left="440" w:leftChars="0" w:firstLine="0" w:firstLineChars="0"/>
        <w:rPr>
          <w:rFonts w:hint="eastAsia" w:ascii="Consolas" w:hAnsi="Consolas" w:cs="Times New Roman"/>
          <w:sz w:val="22"/>
          <w:lang w:val="en-US" w:eastAsia="zh-CN"/>
        </w:rPr>
      </w:pPr>
      <w:r>
        <w:rPr>
          <w:rFonts w:hint="eastAsia" w:ascii="Consolas" w:hAnsi="Consolas" w:cs="Times New Roman"/>
          <w:sz w:val="22"/>
          <w:lang w:val="en-US" w:eastAsia="zh-CN"/>
        </w:rPr>
        <w:t>GraphPoet的部分代码：</w:t>
      </w:r>
    </w:p>
    <w:p>
      <w:pPr>
        <w:numPr>
          <w:ilvl w:val="0"/>
          <w:numId w:val="0"/>
        </w:numPr>
        <w:ind w:left="440" w:leftChars="0"/>
        <w:rPr>
          <w:rFonts w:hint="default" w:ascii="Consolas" w:hAnsi="Consolas" w:cs="Times New Roman"/>
          <w:sz w:val="22"/>
          <w:lang w:val="en-US" w:eastAsia="zh-CN"/>
        </w:rPr>
      </w:pPr>
      <w:r>
        <w:rPr>
          <w:rFonts w:hint="eastAsia" w:ascii="Consolas" w:hAnsi="Consolas" w:cs="Times New Roman"/>
          <w:sz w:val="22"/>
          <w:lang w:val="en-US" w:eastAsia="zh-CN"/>
        </w:rPr>
        <w:t xml:space="preserve">   </w:t>
      </w:r>
      <w:r>
        <w:drawing>
          <wp:inline distT="0" distB="0" distL="114300" distR="114300">
            <wp:extent cx="4213860" cy="2924175"/>
            <wp:effectExtent l="0" t="0" r="7620" b="190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7"/>
                    <a:stretch>
                      <a:fillRect/>
                    </a:stretch>
                  </pic:blipFill>
                  <pic:spPr>
                    <a:xfrm>
                      <a:off x="0" y="0"/>
                      <a:ext cx="4213860" cy="2924175"/>
                    </a:xfrm>
                    <a:prstGeom prst="rect">
                      <a:avLst/>
                    </a:prstGeom>
                    <a:noFill/>
                    <a:ln>
                      <a:noFill/>
                    </a:ln>
                  </pic:spPr>
                </pic:pic>
              </a:graphicData>
            </a:graphic>
          </wp:inline>
        </w:drawing>
      </w:r>
    </w:p>
    <w:p>
      <w:pPr>
        <w:pStyle w:val="5"/>
        <w:rPr>
          <w:rFonts w:ascii="Times New Roman" w:hAnsi="Times New Roman" w:cs="Times New Roman"/>
          <w:sz w:val="22"/>
        </w:rPr>
      </w:pPr>
      <w:bookmarkStart w:id="20" w:name="_Toc6614"/>
      <w:r>
        <w:rPr>
          <w:rFonts w:ascii="Times New Roman" w:hAnsi="Times New Roman" w:cs="Times New Roman"/>
          <w:sz w:val="22"/>
        </w:rPr>
        <w:t>Graph poetry slam</w:t>
      </w:r>
      <w:bookmarkEnd w:id="20"/>
    </w:p>
    <w:p>
      <w:pPr>
        <w:rPr>
          <w:rFonts w:hint="eastAsia" w:ascii="宋体" w:hAnsi="宋体" w:eastAsia="宋体" w:cs="宋体"/>
          <w:sz w:val="24"/>
          <w:szCs w:val="24"/>
          <w:lang w:val="en-US" w:eastAsia="zh-CN"/>
        </w:rPr>
      </w:pPr>
      <w:r>
        <w:rPr>
          <w:rFonts w:hint="eastAsia" w:ascii="Times New Roman" w:hAnsi="Times New Roman" w:cs="Times New Roman"/>
          <w:sz w:val="22"/>
          <w:lang w:val="en-US" w:eastAsia="zh-CN"/>
        </w:rPr>
        <w:t xml:space="preserve">   </w:t>
      </w:r>
      <w:r>
        <w:rPr>
          <w:rFonts w:hint="eastAsia" w:ascii="宋体" w:hAnsi="宋体" w:eastAsia="宋体" w:cs="宋体"/>
          <w:sz w:val="24"/>
          <w:szCs w:val="24"/>
          <w:lang w:val="en-US" w:eastAsia="zh-CN"/>
        </w:rPr>
        <w:t>功能：使用一个新的语料库和输入新的诗词，进行Main函数的测试。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语料库：</w:t>
      </w:r>
    </w:p>
    <w:p>
      <w:r>
        <w:rPr>
          <w:rFonts w:hint="eastAsia"/>
          <w:lang w:val="en-US" w:eastAsia="zh-CN"/>
        </w:rPr>
        <w:t xml:space="preserve"> </w:t>
      </w:r>
      <w:r>
        <w:drawing>
          <wp:inline distT="0" distB="0" distL="114300" distR="114300">
            <wp:extent cx="5160010" cy="1199515"/>
            <wp:effectExtent l="0" t="0" r="6350" b="44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8"/>
                    <a:stretch>
                      <a:fillRect/>
                    </a:stretch>
                  </pic:blipFill>
                  <pic:spPr>
                    <a:xfrm>
                      <a:off x="0" y="0"/>
                      <a:ext cx="5160010" cy="1199515"/>
                    </a:xfrm>
                    <a:prstGeom prst="rect">
                      <a:avLst/>
                    </a:prstGeom>
                    <a:noFill/>
                    <a:ln>
                      <a:noFill/>
                    </a:ln>
                  </pic:spPr>
                </pic:pic>
              </a:graphicData>
            </a:graphic>
          </wp:inline>
        </w:drawing>
      </w:r>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部分代码：</w:t>
      </w:r>
    </w:p>
    <w:p>
      <w:pPr>
        <w:ind w:firstLine="240" w:firstLineChars="10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116830" cy="1556385"/>
            <wp:effectExtent l="0" t="0" r="3810" b="1333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9"/>
                    <a:stretch>
                      <a:fillRect/>
                    </a:stretch>
                  </pic:blipFill>
                  <pic:spPr>
                    <a:xfrm>
                      <a:off x="0" y="0"/>
                      <a:ext cx="5116830" cy="1556385"/>
                    </a:xfrm>
                    <a:prstGeom prst="rect">
                      <a:avLst/>
                    </a:prstGeom>
                    <a:noFill/>
                    <a:ln>
                      <a:noFill/>
                    </a:ln>
                  </pic:spPr>
                </pic:pic>
              </a:graphicData>
            </a:graphic>
          </wp:inline>
        </w:drawing>
      </w:r>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p>
      <w:pPr>
        <w:ind w:firstLine="210" w:firstLineChars="100"/>
        <w:rPr>
          <w:rFonts w:hint="default"/>
          <w:lang w:val="en-US" w:eastAsia="zh-CN"/>
        </w:rPr>
      </w:pPr>
      <w:r>
        <w:drawing>
          <wp:inline distT="0" distB="0" distL="114300" distR="114300">
            <wp:extent cx="5269230" cy="1715770"/>
            <wp:effectExtent l="0" t="0" r="3810" b="635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50"/>
                    <a:stretch>
                      <a:fillRect/>
                    </a:stretch>
                  </pic:blipFill>
                  <pic:spPr>
                    <a:xfrm>
                      <a:off x="0" y="0"/>
                      <a:ext cx="5269230" cy="1715770"/>
                    </a:xfrm>
                    <a:prstGeom prst="rect">
                      <a:avLst/>
                    </a:prstGeom>
                    <a:noFill/>
                    <a:ln>
                      <a:noFill/>
                    </a:ln>
                  </pic:spPr>
                </pic:pic>
              </a:graphicData>
            </a:graphic>
          </wp:inline>
        </w:drawing>
      </w:r>
    </w:p>
    <w:p>
      <w:pPr>
        <w:pStyle w:val="4"/>
        <w:rPr>
          <w:rFonts w:ascii="Times New Roman" w:hAnsi="Times New Roman" w:cs="Times New Roman"/>
          <w:sz w:val="24"/>
        </w:rPr>
      </w:pPr>
      <w:bookmarkStart w:id="21" w:name="_Toc22397"/>
      <w:r>
        <w:rPr>
          <w:rFonts w:hint="eastAsia" w:ascii="Times New Roman" w:hAnsi="Times New Roman" w:cs="Times New Roman"/>
          <w:sz w:val="24"/>
        </w:rPr>
        <w:t>使用Eclemma检查测试的代码覆盖度</w:t>
      </w:r>
      <w:bookmarkEnd w:id="21"/>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覆盖率：</w:t>
      </w:r>
    </w:p>
    <w:p>
      <w:pPr>
        <w:rPr>
          <w:rFonts w:hint="default"/>
          <w:lang w:val="en-US" w:eastAsia="zh-CN"/>
        </w:rPr>
      </w:pPr>
      <w:r>
        <w:drawing>
          <wp:inline distT="0" distB="0" distL="114300" distR="114300">
            <wp:extent cx="4937760" cy="1348740"/>
            <wp:effectExtent l="0" t="0" r="0" b="762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51"/>
                    <a:stretch>
                      <a:fillRect/>
                    </a:stretch>
                  </pic:blipFill>
                  <pic:spPr>
                    <a:xfrm>
                      <a:off x="0" y="0"/>
                      <a:ext cx="4937760" cy="1348740"/>
                    </a:xfrm>
                    <a:prstGeom prst="rect">
                      <a:avLst/>
                    </a:prstGeom>
                    <a:noFill/>
                    <a:ln>
                      <a:noFill/>
                    </a:ln>
                  </pic:spPr>
                </pic:pic>
              </a:graphicData>
            </a:graphic>
          </wp:inline>
        </w:drawing>
      </w:r>
    </w:p>
    <w:p>
      <w:pPr>
        <w:pStyle w:val="4"/>
        <w:rPr>
          <w:rFonts w:ascii="Times New Roman" w:hAnsi="Times New Roman" w:cs="Times New Roman"/>
          <w:sz w:val="24"/>
        </w:rPr>
      </w:pPr>
      <w:bookmarkStart w:id="22" w:name="_Toc27237"/>
      <w:r>
        <w:rPr>
          <w:rFonts w:ascii="Times New Roman" w:hAnsi="Times New Roman" w:cs="Times New Roman"/>
          <w:sz w:val="24"/>
        </w:rPr>
        <w:t>Before you’re done</w:t>
      </w:r>
      <w:bookmarkEnd w:id="22"/>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在</w:t>
      </w:r>
      <w:r>
        <w:rPr>
          <w:rFonts w:hint="eastAsia" w:ascii="Times New Roman" w:hAnsi="Times New Roman" w:eastAsia="宋体" w:cs="Times New Roman"/>
          <w:sz w:val="24"/>
          <w:szCs w:val="24"/>
          <w:lang w:val="en-US" w:eastAsia="zh-CN"/>
        </w:rPr>
        <w:t>该文件夹下打开GitBash,使用git add指令，git commit指令添加到本地，最后使用git push&lt;仓库地址&gt; master 将当前的文件上传到远程仓库里去</w:t>
      </w:r>
      <w:r>
        <w:rPr>
          <w:rFonts w:hint="eastAsia" w:ascii="Times New Roman" w:hAnsi="Times New Roman" w:eastAsia="宋体" w:cs="Times New Roman"/>
          <w:sz w:val="24"/>
          <w:szCs w:val="24"/>
        </w:rPr>
        <w:t>。</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项目的目录结构树状示意图。</w:t>
      </w:r>
    </w:p>
    <w:p>
      <w:pPr>
        <w:spacing w:line="300" w:lineRule="auto"/>
        <w:ind w:firstLine="420"/>
        <w:rPr>
          <w:rFonts w:hint="eastAsia" w:ascii="Times New Roman" w:hAnsi="Times New Roman" w:eastAsia="宋体" w:cs="Times New Roman"/>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3014345" cy="8380730"/>
            <wp:effectExtent l="0" t="0" r="3175" b="1270"/>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52"/>
                    <a:stretch>
                      <a:fillRect/>
                    </a:stretch>
                  </pic:blipFill>
                  <pic:spPr>
                    <a:xfrm>
                      <a:off x="0" y="0"/>
                      <a:ext cx="3014345" cy="8380730"/>
                    </a:xfrm>
                    <a:prstGeom prst="rect">
                      <a:avLst/>
                    </a:prstGeom>
                    <a:noFill/>
                    <a:ln w="9525">
                      <a:noFill/>
                    </a:ln>
                  </pic:spPr>
                </pic:pic>
              </a:graphicData>
            </a:graphic>
          </wp:inline>
        </w:drawing>
      </w:r>
    </w:p>
    <w:p>
      <w:pPr>
        <w:pStyle w:val="3"/>
        <w:spacing w:before="100" w:after="100" w:line="240" w:lineRule="auto"/>
        <w:ind w:left="578" w:hanging="578"/>
        <w:rPr>
          <w:rFonts w:ascii="Times New Roman" w:hAnsi="Times New Roman" w:cs="Times New Roman"/>
          <w:sz w:val="28"/>
        </w:rPr>
      </w:pPr>
      <w:bookmarkStart w:id="23" w:name="_Toc29958"/>
      <w:r>
        <w:rPr>
          <w:rFonts w:ascii="Times New Roman" w:hAnsi="Times New Roman" w:cs="Times New Roman"/>
          <w:sz w:val="28"/>
        </w:rPr>
        <w:t>Re-implement the Social Network in Lab1</w:t>
      </w:r>
      <w:bookmarkEnd w:id="23"/>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基于Graph&lt;L&gt;的两种实现ConcreteEdgeGraph&lt;L&gt;和ConcreteVerticesGraph&lt;L&gt;，重新实现Lab1中的社交网络，并对其进行测试。</w:t>
      </w:r>
    </w:p>
    <w:p>
      <w:pPr>
        <w:pStyle w:val="4"/>
        <w:rPr>
          <w:rFonts w:ascii="Times New Roman" w:hAnsi="Times New Roman" w:cs="Times New Roman"/>
          <w:sz w:val="24"/>
        </w:rPr>
      </w:pPr>
      <w:bookmarkStart w:id="24" w:name="_Toc22088"/>
      <w:r>
        <w:rPr>
          <w:rFonts w:ascii="Consolas" w:hAnsi="Consolas" w:cs="Times New Roman"/>
          <w:sz w:val="24"/>
        </w:rPr>
        <w:t>FriendshipGraph</w:t>
      </w:r>
      <w:r>
        <w:rPr>
          <w:rFonts w:hint="eastAsia" w:ascii="Times New Roman" w:hAnsi="Times New Roman" w:cs="Times New Roman"/>
          <w:sz w:val="24"/>
        </w:rPr>
        <w:t>类</w:t>
      </w:r>
      <w:bookmarkEnd w:id="24"/>
    </w:p>
    <w:p>
      <w:pPr>
        <w:pageBreakBefore w:val="0"/>
        <w:numPr>
          <w:ilvl w:val="0"/>
          <w:numId w:val="6"/>
        </w:numPr>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FriendshipGraph类的field</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drawing>
          <wp:inline distT="0" distB="0" distL="114300" distR="114300">
            <wp:extent cx="3649980" cy="1699260"/>
            <wp:effectExtent l="0" t="0" r="7620" b="762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3"/>
                    <a:stretch>
                      <a:fillRect/>
                    </a:stretch>
                  </pic:blipFill>
                  <pic:spPr>
                    <a:xfrm>
                      <a:off x="0" y="0"/>
                      <a:ext cx="3649980" cy="1699260"/>
                    </a:xfrm>
                    <a:prstGeom prst="rect">
                      <a:avLst/>
                    </a:prstGeom>
                    <a:noFill/>
                    <a:ln>
                      <a:noFill/>
                    </a:ln>
                  </pic:spPr>
                </pic:pic>
              </a:graphicData>
            </a:graphic>
          </wp:inline>
        </w:drawing>
      </w:r>
    </w:p>
    <w:p>
      <w:pPr>
        <w:pageBreakBefore w:val="0"/>
        <w:numPr>
          <w:ilvl w:val="0"/>
          <w:numId w:val="6"/>
        </w:numPr>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FriendshipGraph类的RI,AF,Safety from rep exposure</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drawing>
          <wp:inline distT="0" distB="0" distL="114300" distR="114300">
            <wp:extent cx="4798695" cy="1189990"/>
            <wp:effectExtent l="0" t="0" r="1905" b="1397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4"/>
                    <a:stretch>
                      <a:fillRect/>
                    </a:stretch>
                  </pic:blipFill>
                  <pic:spPr>
                    <a:xfrm>
                      <a:off x="0" y="0"/>
                      <a:ext cx="4798695" cy="1189990"/>
                    </a:xfrm>
                    <a:prstGeom prst="rect">
                      <a:avLst/>
                    </a:prstGeom>
                    <a:noFill/>
                    <a:ln>
                      <a:noFill/>
                    </a:ln>
                  </pic:spPr>
                </pic:pic>
              </a:graphicData>
            </a:graphic>
          </wp:inline>
        </w:drawing>
      </w:r>
    </w:p>
    <w:p>
      <w:pPr>
        <w:pageBreakBefore w:val="0"/>
        <w:numPr>
          <w:ilvl w:val="0"/>
          <w:numId w:val="6"/>
        </w:numPr>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FriendshipGraph类的部分代码</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drawing>
          <wp:inline distT="0" distB="0" distL="114300" distR="114300">
            <wp:extent cx="5268595" cy="4445000"/>
            <wp:effectExtent l="0" t="0" r="4445" b="508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5"/>
                    <a:stretch>
                      <a:fillRect/>
                    </a:stretch>
                  </pic:blipFill>
                  <pic:spPr>
                    <a:xfrm>
                      <a:off x="0" y="0"/>
                      <a:ext cx="5268595" cy="4445000"/>
                    </a:xfrm>
                    <a:prstGeom prst="rect">
                      <a:avLst/>
                    </a:prstGeom>
                    <a:noFill/>
                    <a:ln>
                      <a:noFill/>
                    </a:ln>
                  </pic:spPr>
                </pic:pic>
              </a:graphicData>
            </a:graphic>
          </wp:inline>
        </w:drawing>
      </w:r>
    </w:p>
    <w:p>
      <w:pPr>
        <w:pStyle w:val="4"/>
        <w:rPr>
          <w:rFonts w:ascii="Times New Roman" w:hAnsi="Times New Roman" w:cs="Times New Roman"/>
          <w:sz w:val="24"/>
        </w:rPr>
      </w:pPr>
      <w:bookmarkStart w:id="25" w:name="_Toc3459"/>
      <w:r>
        <w:rPr>
          <w:rFonts w:hint="eastAsia" w:ascii="Consolas" w:hAnsi="Consolas" w:cs="Times New Roman"/>
          <w:sz w:val="24"/>
        </w:rPr>
        <w:t>Person</w:t>
      </w:r>
      <w:r>
        <w:rPr>
          <w:rFonts w:hint="eastAsia" w:ascii="Times New Roman" w:hAnsi="Times New Roman" w:cs="Times New Roman"/>
          <w:sz w:val="24"/>
        </w:rPr>
        <w:t>类</w:t>
      </w:r>
      <w:bookmarkEnd w:id="25"/>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思路：Person类私有属性只有Name。其他只要添加类中的构造方法即可。</w:t>
      </w:r>
    </w:p>
    <w:p>
      <w:pPr>
        <w:pageBreakBefore w:val="0"/>
        <w:numPr>
          <w:ilvl w:val="0"/>
          <w:numId w:val="7"/>
        </w:numPr>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Person类的field</w:t>
      </w:r>
    </w:p>
    <w:p>
      <w:pPr>
        <w:pageBreakBefore w:val="0"/>
        <w:numPr>
          <w:ilvl w:val="0"/>
          <w:numId w:val="0"/>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drawing>
          <wp:inline distT="0" distB="0" distL="114300" distR="114300">
            <wp:extent cx="2811780" cy="1409700"/>
            <wp:effectExtent l="0" t="0" r="7620" b="762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56"/>
                    <a:stretch>
                      <a:fillRect/>
                    </a:stretch>
                  </pic:blipFill>
                  <pic:spPr>
                    <a:xfrm>
                      <a:off x="0" y="0"/>
                      <a:ext cx="2811780" cy="1409700"/>
                    </a:xfrm>
                    <a:prstGeom prst="rect">
                      <a:avLst/>
                    </a:prstGeom>
                    <a:noFill/>
                    <a:ln>
                      <a:noFill/>
                    </a:ln>
                  </pic:spPr>
                </pic:pic>
              </a:graphicData>
            </a:graphic>
          </wp:inline>
        </w:drawing>
      </w:r>
    </w:p>
    <w:p>
      <w:pPr>
        <w:pageBreakBefore w:val="0"/>
        <w:numPr>
          <w:ilvl w:val="0"/>
          <w:numId w:val="7"/>
        </w:numPr>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Person类的RI,AF,Safety from rep exposure</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drawing>
          <wp:inline distT="0" distB="0" distL="114300" distR="114300">
            <wp:extent cx="4718685" cy="1531620"/>
            <wp:effectExtent l="0" t="0" r="5715" b="7620"/>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57"/>
                    <a:stretch>
                      <a:fillRect/>
                    </a:stretch>
                  </pic:blipFill>
                  <pic:spPr>
                    <a:xfrm>
                      <a:off x="0" y="0"/>
                      <a:ext cx="4718685" cy="1531620"/>
                    </a:xfrm>
                    <a:prstGeom prst="rect">
                      <a:avLst/>
                    </a:prstGeom>
                    <a:noFill/>
                    <a:ln>
                      <a:noFill/>
                    </a:ln>
                  </pic:spPr>
                </pic:pic>
              </a:graphicData>
            </a:graphic>
          </wp:inline>
        </w:drawing>
      </w:r>
    </w:p>
    <w:p>
      <w:pPr>
        <w:pageBreakBefore w:val="0"/>
        <w:numPr>
          <w:ilvl w:val="0"/>
          <w:numId w:val="7"/>
        </w:numPr>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Person类的部分代码：</w:t>
      </w:r>
    </w:p>
    <w:p>
      <w:pPr>
        <w:pageBreakBefore w:val="0"/>
        <w:kinsoku/>
        <w:wordWrap/>
        <w:overflowPunct/>
        <w:topLinePunct w:val="0"/>
        <w:autoSpaceDE/>
        <w:autoSpaceDN/>
        <w:bidi w:val="0"/>
        <w:adjustRightInd/>
        <w:snapToGrid/>
        <w:spacing w:line="300" w:lineRule="auto"/>
        <w:ind w:firstLine="420"/>
        <w:textAlignment w:val="auto"/>
        <w:rPr>
          <w:rFonts w:hint="default" w:ascii="Times New Roman" w:hAnsi="Times New Roman" w:eastAsia="宋体" w:cs="Times New Roman"/>
          <w:sz w:val="24"/>
          <w:szCs w:val="24"/>
          <w:lang w:val="en-US" w:eastAsia="zh-CN"/>
        </w:rPr>
      </w:pPr>
      <w:r>
        <w:drawing>
          <wp:inline distT="0" distB="0" distL="114300" distR="114300">
            <wp:extent cx="5274310" cy="2052955"/>
            <wp:effectExtent l="0" t="0" r="13970" b="444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58"/>
                    <a:stretch>
                      <a:fillRect/>
                    </a:stretch>
                  </pic:blipFill>
                  <pic:spPr>
                    <a:xfrm>
                      <a:off x="0" y="0"/>
                      <a:ext cx="5274310" cy="2052955"/>
                    </a:xfrm>
                    <a:prstGeom prst="rect">
                      <a:avLst/>
                    </a:prstGeom>
                    <a:noFill/>
                    <a:ln>
                      <a:noFill/>
                    </a:ln>
                  </pic:spPr>
                </pic:pic>
              </a:graphicData>
            </a:graphic>
          </wp:inline>
        </w:drawing>
      </w:r>
    </w:p>
    <w:p>
      <w:pPr>
        <w:pStyle w:val="4"/>
        <w:rPr>
          <w:rFonts w:ascii="Times New Roman" w:hAnsi="Times New Roman" w:cs="Times New Roman"/>
          <w:sz w:val="24"/>
        </w:rPr>
      </w:pPr>
      <w:bookmarkStart w:id="26" w:name="_Toc31613"/>
      <w:r>
        <w:rPr>
          <w:rFonts w:hint="eastAsia" w:ascii="Times New Roman" w:hAnsi="Times New Roman" w:cs="Times New Roman"/>
          <w:sz w:val="24"/>
        </w:rPr>
        <w:t>客户端</w:t>
      </w:r>
      <w:r>
        <w:rPr>
          <w:rFonts w:hint="eastAsia" w:ascii="Consolas" w:hAnsi="Consolas" w:cs="Times New Roman"/>
          <w:sz w:val="24"/>
        </w:rPr>
        <w:t>main()</w:t>
      </w:r>
      <w:bookmarkEnd w:id="26"/>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思路：添加人名、人与人之间的关系，并调用方法计算距离，并与预期进行对比，看结果是否相同，主函数代码沿用Lab1</w:t>
      </w:r>
      <w:r>
        <w:rPr>
          <w:rFonts w:hint="eastAsia" w:ascii="Times New Roman" w:hAnsi="Times New Roman" w:eastAsia="宋体" w:cs="Times New Roman"/>
          <w:sz w:val="24"/>
          <w:szCs w:val="24"/>
        </w:rPr>
        <w:t>。</w:t>
      </w:r>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部分代码：</w:t>
      </w:r>
    </w:p>
    <w:p>
      <w:pPr>
        <w:pageBreakBefore w:val="0"/>
        <w:kinsoku/>
        <w:wordWrap/>
        <w:overflowPunct/>
        <w:topLinePunct w:val="0"/>
        <w:autoSpaceDE/>
        <w:autoSpaceDN/>
        <w:bidi w:val="0"/>
        <w:adjustRightInd/>
        <w:snapToGrid/>
        <w:spacing w:line="300" w:lineRule="auto"/>
        <w:ind w:firstLine="420"/>
        <w:textAlignment w:val="auto"/>
        <w:rPr>
          <w:rFonts w:hint="default" w:ascii="Times New Roman" w:hAnsi="Times New Roman" w:eastAsia="宋体" w:cs="Times New Roman"/>
          <w:sz w:val="24"/>
          <w:szCs w:val="24"/>
          <w:lang w:val="en-US" w:eastAsia="zh-CN"/>
        </w:rPr>
      </w:pPr>
      <w:r>
        <w:drawing>
          <wp:inline distT="0" distB="0" distL="114300" distR="114300">
            <wp:extent cx="4932680" cy="4247515"/>
            <wp:effectExtent l="0" t="0" r="5080" b="4445"/>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59"/>
                    <a:stretch>
                      <a:fillRect/>
                    </a:stretch>
                  </pic:blipFill>
                  <pic:spPr>
                    <a:xfrm>
                      <a:off x="0" y="0"/>
                      <a:ext cx="4932680" cy="42475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运行结果：</w:t>
      </w:r>
    </w:p>
    <w:p>
      <w:pPr>
        <w:rPr>
          <w:rFonts w:hint="default" w:eastAsiaTheme="minorEastAsia"/>
          <w:lang w:val="en-US" w:eastAsia="zh-CN"/>
        </w:rPr>
      </w:pPr>
      <w:r>
        <w:rPr>
          <w:rFonts w:hint="eastAsia"/>
          <w:lang w:val="en-US" w:eastAsia="zh-CN"/>
        </w:rPr>
        <w:t xml:space="preserve">    </w:t>
      </w:r>
      <w:r>
        <w:drawing>
          <wp:inline distT="0" distB="0" distL="114300" distR="114300">
            <wp:extent cx="3468370" cy="2121535"/>
            <wp:effectExtent l="0" t="0" r="6350" b="1206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60"/>
                    <a:stretch>
                      <a:fillRect/>
                    </a:stretch>
                  </pic:blipFill>
                  <pic:spPr>
                    <a:xfrm>
                      <a:off x="0" y="0"/>
                      <a:ext cx="3468370" cy="2121535"/>
                    </a:xfrm>
                    <a:prstGeom prst="rect">
                      <a:avLst/>
                    </a:prstGeom>
                    <a:noFill/>
                    <a:ln>
                      <a:noFill/>
                    </a:ln>
                  </pic:spPr>
                </pic:pic>
              </a:graphicData>
            </a:graphic>
          </wp:inline>
        </w:drawing>
      </w:r>
    </w:p>
    <w:p>
      <w:pPr>
        <w:pStyle w:val="4"/>
        <w:rPr>
          <w:rFonts w:ascii="Times New Roman" w:hAnsi="Times New Roman" w:cs="Times New Roman"/>
          <w:sz w:val="24"/>
        </w:rPr>
      </w:pPr>
      <w:bookmarkStart w:id="27" w:name="_Toc18555"/>
      <w:r>
        <w:rPr>
          <w:rFonts w:hint="eastAsia" w:ascii="Times New Roman" w:hAnsi="Times New Roman" w:cs="Times New Roman"/>
          <w:sz w:val="24"/>
        </w:rPr>
        <w:t>测试用例</w:t>
      </w:r>
      <w:bookmarkEnd w:id="27"/>
    </w:p>
    <w:p>
      <w:pPr>
        <w:ind w:firstLine="48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测试用的社交网络图如图所示：</w:t>
      </w:r>
    </w:p>
    <w:p>
      <w:pPr>
        <w:ind w:firstLine="480"/>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inline distT="0" distB="0" distL="114300" distR="114300">
            <wp:extent cx="4136390" cy="3009265"/>
            <wp:effectExtent l="0" t="0" r="0" b="0"/>
            <wp:docPr id="54"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CB019B1-382A-4266-B25C-5B523AA43C14-1" descr="wps"/>
                    <pic:cNvPicPr>
                      <a:picLocks noChangeAspect="1"/>
                    </pic:cNvPicPr>
                  </pic:nvPicPr>
                  <pic:blipFill>
                    <a:blip r:embed="rId61"/>
                    <a:stretch>
                      <a:fillRect/>
                    </a:stretch>
                  </pic:blipFill>
                  <pic:spPr>
                    <a:xfrm>
                      <a:off x="0" y="0"/>
                      <a:ext cx="4136390" cy="3009265"/>
                    </a:xfrm>
                    <a:prstGeom prst="rect">
                      <a:avLst/>
                    </a:prstGeom>
                  </pic:spPr>
                </pic:pic>
              </a:graphicData>
            </a:graphic>
          </wp:inline>
        </w:drawing>
      </w:r>
    </w:p>
    <w:p>
      <w:pPr>
        <w:pStyle w:val="4"/>
        <w:rPr>
          <w:rFonts w:ascii="Times New Roman" w:hAnsi="Times New Roman" w:cs="Times New Roman"/>
          <w:sz w:val="24"/>
        </w:rPr>
      </w:pPr>
      <w:bookmarkStart w:id="28" w:name="_Toc26348"/>
      <w:r>
        <w:rPr>
          <w:rFonts w:hint="eastAsia" w:ascii="Times New Roman" w:hAnsi="Times New Roman" w:cs="Times New Roman"/>
          <w:sz w:val="24"/>
        </w:rPr>
        <w:t>提交至Git仓库</w:t>
      </w:r>
      <w:bookmarkEnd w:id="28"/>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在</w:t>
      </w:r>
      <w:r>
        <w:rPr>
          <w:rFonts w:hint="eastAsia" w:ascii="Times New Roman" w:hAnsi="Times New Roman" w:eastAsia="宋体" w:cs="Times New Roman"/>
          <w:sz w:val="24"/>
          <w:szCs w:val="24"/>
          <w:lang w:val="en-US" w:eastAsia="zh-CN"/>
        </w:rPr>
        <w:t>该文件夹下打开GitBash,使用git add指令，git commit指令添加到本地，最后使用git push&lt;仓库地址&gt; master 将当前的文件上传到远程仓库里去</w:t>
      </w:r>
      <w:r>
        <w:rPr>
          <w:rFonts w:hint="eastAsia" w:ascii="Times New Roman" w:hAnsi="Times New Roman" w:eastAsia="宋体" w:cs="Times New Roman"/>
          <w:sz w:val="24"/>
          <w:szCs w:val="24"/>
        </w:rPr>
        <w:t>。</w:t>
      </w: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项目的目录结构树状示意图</w:t>
      </w:r>
      <w:r>
        <w:rPr>
          <w:rFonts w:hint="eastAsia" w:ascii="Times New Roman" w:hAnsi="Times New Roman" w:eastAsia="宋体" w:cs="Times New Roman"/>
          <w:sz w:val="24"/>
          <w:szCs w:val="24"/>
          <w:lang w:val="en-US" w:eastAsia="zh-CN"/>
        </w:rPr>
        <w:t>:</w:t>
      </w:r>
    </w:p>
    <w:p>
      <w:pPr>
        <w:spacing w:line="300" w:lineRule="auto"/>
        <w:ind w:firstLine="420"/>
        <w:rPr>
          <w:rFonts w:hint="eastAsia" w:ascii="Times New Roman" w:hAnsi="Times New Roman" w:eastAsia="宋体" w:cs="Times New Roman"/>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3014345" cy="8380730"/>
            <wp:effectExtent l="0" t="0" r="3175" b="1270"/>
            <wp:docPr id="5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descr="IMG_256"/>
                    <pic:cNvPicPr>
                      <a:picLocks noChangeAspect="1"/>
                    </pic:cNvPicPr>
                  </pic:nvPicPr>
                  <pic:blipFill>
                    <a:blip r:embed="rId52"/>
                    <a:stretch>
                      <a:fillRect/>
                    </a:stretch>
                  </pic:blipFill>
                  <pic:spPr>
                    <a:xfrm>
                      <a:off x="0" y="0"/>
                      <a:ext cx="3014345" cy="8380730"/>
                    </a:xfrm>
                    <a:prstGeom prst="rect">
                      <a:avLst/>
                    </a:prstGeom>
                    <a:noFill/>
                    <a:ln w="9525">
                      <a:noFill/>
                    </a:ln>
                  </pic:spPr>
                </pic:pic>
              </a:graphicData>
            </a:graphic>
          </wp:inline>
        </w:drawing>
      </w:r>
    </w:p>
    <w:p>
      <w:pPr>
        <w:pStyle w:val="2"/>
        <w:rPr>
          <w:rFonts w:ascii="Times New Roman" w:hAnsi="Times New Roman" w:cs="Times New Roman"/>
          <w:sz w:val="36"/>
        </w:rPr>
      </w:pPr>
      <w:bookmarkStart w:id="29" w:name="_Toc23757"/>
      <w:r>
        <w:rPr>
          <w:rFonts w:ascii="Times New Roman" w:hAnsi="Times New Roman" w:cs="Times New Roman"/>
          <w:sz w:val="36"/>
        </w:rPr>
        <w:t>实验进度记录</w:t>
      </w:r>
      <w:bookmarkEnd w:id="29"/>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请使用表格方式记录你的进度情况，以超过半小时的连续编程时间为一行。</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每次结束编程时，请向该表格中增加一行。不要事后胡乱填写。</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不要嫌烦，该表格可帮助你汇总你在每个任务上付出的时间和精力，发现自己不擅长的任务，后续有意识的弥补。</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480"/>
        <w:gridCol w:w="3729"/>
        <w:gridCol w:w="2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jc w:val="center"/>
              <w:rPr>
                <w:rFonts w:ascii="Times New Roman" w:hAnsi="Times New Roman" w:eastAsia="宋体" w:cs="Times New Roman"/>
              </w:rPr>
            </w:pPr>
            <w:r>
              <w:rPr>
                <w:rFonts w:ascii="Times New Roman" w:hAnsi="Times New Roman" w:eastAsia="宋体" w:cs="Times New Roman"/>
              </w:rPr>
              <w:t>日期</w:t>
            </w:r>
          </w:p>
        </w:tc>
        <w:tc>
          <w:tcPr>
            <w:tcW w:w="868" w:type="pct"/>
          </w:tcPr>
          <w:p>
            <w:pPr>
              <w:jc w:val="center"/>
              <w:rPr>
                <w:rFonts w:ascii="Times New Roman" w:hAnsi="Times New Roman" w:eastAsia="宋体" w:cs="Times New Roman"/>
              </w:rPr>
            </w:pPr>
            <w:r>
              <w:rPr>
                <w:rFonts w:ascii="Times New Roman" w:hAnsi="Times New Roman" w:eastAsia="宋体" w:cs="Times New Roman"/>
              </w:rPr>
              <w:t>时间段</w:t>
            </w:r>
          </w:p>
        </w:tc>
        <w:tc>
          <w:tcPr>
            <w:tcW w:w="2187" w:type="pct"/>
          </w:tcPr>
          <w:p>
            <w:pPr>
              <w:jc w:val="center"/>
              <w:rPr>
                <w:rFonts w:ascii="Times New Roman" w:hAnsi="Times New Roman" w:eastAsia="宋体" w:cs="Times New Roman"/>
              </w:rPr>
            </w:pPr>
            <w:r>
              <w:rPr>
                <w:rFonts w:ascii="Times New Roman" w:hAnsi="Times New Roman" w:eastAsia="宋体" w:cs="Times New Roman"/>
              </w:rPr>
              <w:t>计划任务</w:t>
            </w:r>
          </w:p>
        </w:tc>
        <w:tc>
          <w:tcPr>
            <w:tcW w:w="1174" w:type="pct"/>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2023-03-29</w:t>
            </w:r>
          </w:p>
        </w:tc>
        <w:tc>
          <w:tcPr>
            <w:tcW w:w="86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18:45-21:20</w:t>
            </w:r>
          </w:p>
        </w:tc>
        <w:tc>
          <w:tcPr>
            <w:tcW w:w="218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完成P1的第一个任务，并且初步完成Edge类的代码，并填写相关报告</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2023-03-30</w:t>
            </w:r>
          </w:p>
        </w:tc>
        <w:tc>
          <w:tcPr>
            <w:tcW w:w="86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20:00-22:00</w:t>
            </w:r>
          </w:p>
        </w:tc>
        <w:tc>
          <w:tcPr>
            <w:tcW w:w="218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r>
              <w:rPr>
                <w:rFonts w:hint="eastAsia" w:ascii="Times New Roman" w:hAnsi="Times New Roman" w:eastAsia="宋体" w:cs="Times New Roman"/>
              </w:rPr>
              <w:t>ConcreteEdgesGraph</w:t>
            </w:r>
            <w:r>
              <w:rPr>
                <w:rFonts w:hint="eastAsia" w:ascii="Times New Roman" w:hAnsi="Times New Roman" w:eastAsia="宋体" w:cs="Times New Roman"/>
                <w:lang w:eastAsia="zh-CN"/>
              </w:rPr>
              <w:t>的</w:t>
            </w:r>
            <w:r>
              <w:rPr>
                <w:rFonts w:hint="eastAsia" w:ascii="Times New Roman" w:hAnsi="Times New Roman" w:eastAsia="宋体" w:cs="Times New Roman"/>
                <w:lang w:val="en-US" w:eastAsia="zh-CN"/>
              </w:rPr>
              <w:t>类功能实现，并完成相关报告</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2023-04-01</w:t>
            </w:r>
          </w:p>
        </w:tc>
        <w:tc>
          <w:tcPr>
            <w:tcW w:w="86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20:00-22:00</w:t>
            </w:r>
          </w:p>
        </w:tc>
        <w:tc>
          <w:tcPr>
            <w:tcW w:w="218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r>
              <w:rPr>
                <w:rFonts w:hint="eastAsia" w:ascii="Times New Roman" w:hAnsi="Times New Roman" w:eastAsia="宋体" w:cs="Times New Roman"/>
              </w:rPr>
              <w:t>ConcreteEdgesGraph</w:t>
            </w:r>
            <w:r>
              <w:rPr>
                <w:rFonts w:hint="eastAsia" w:ascii="Times New Roman" w:hAnsi="Times New Roman" w:eastAsia="宋体" w:cs="Times New Roman"/>
                <w:lang w:eastAsia="zh-CN"/>
              </w:rPr>
              <w:t>的</w:t>
            </w:r>
            <w:r>
              <w:rPr>
                <w:rFonts w:hint="eastAsia" w:ascii="Times New Roman" w:hAnsi="Times New Roman" w:eastAsia="宋体" w:cs="Times New Roman"/>
                <w:lang w:val="en-US" w:eastAsia="zh-CN"/>
              </w:rPr>
              <w:t>测试类并测试，完成vertex的相关代码和报告</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vAlign w:val="top"/>
          </w:tcPr>
          <w:p>
            <w:pPr>
              <w:rPr>
                <w:rFonts w:hint="default"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2023-04-03</w:t>
            </w:r>
          </w:p>
        </w:tc>
        <w:tc>
          <w:tcPr>
            <w:tcW w:w="868" w:type="pct"/>
            <w:vAlign w:val="top"/>
          </w:tcPr>
          <w:p>
            <w:pPr>
              <w:rPr>
                <w:rFonts w:hint="default"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19:30-22:00</w:t>
            </w:r>
          </w:p>
        </w:tc>
        <w:tc>
          <w:tcPr>
            <w:tcW w:w="2187" w:type="pct"/>
          </w:tcPr>
          <w:p>
            <w:pPr>
              <w:rPr>
                <w:rFonts w:ascii="Times New Roman" w:hAnsi="Times New Roman" w:eastAsia="宋体" w:cs="Times New Roman"/>
              </w:rPr>
            </w:pPr>
            <w:r>
              <w:rPr>
                <w:rFonts w:hint="eastAsia" w:ascii="Times New Roman" w:hAnsi="Times New Roman" w:eastAsia="宋体" w:cs="Times New Roman"/>
                <w:lang w:val="en-US" w:eastAsia="zh-CN"/>
              </w:rPr>
              <w:t>完成</w:t>
            </w:r>
            <w:r>
              <w:rPr>
                <w:rFonts w:hint="eastAsia" w:ascii="Times New Roman" w:hAnsi="Times New Roman" w:eastAsia="宋体" w:cs="Times New Roman"/>
              </w:rPr>
              <w:t>Concrete</w:t>
            </w:r>
            <w:r>
              <w:rPr>
                <w:rFonts w:hint="eastAsia" w:ascii="Times New Roman" w:hAnsi="Times New Roman" w:eastAsia="宋体" w:cs="Times New Roman"/>
                <w:lang w:val="en-US" w:eastAsia="zh-CN"/>
              </w:rPr>
              <w:t>Vertice</w:t>
            </w:r>
            <w:r>
              <w:rPr>
                <w:rFonts w:hint="eastAsia" w:ascii="Times New Roman" w:hAnsi="Times New Roman" w:eastAsia="宋体" w:cs="Times New Roman"/>
              </w:rPr>
              <w:t>sGraph</w:t>
            </w:r>
            <w:r>
              <w:rPr>
                <w:rFonts w:hint="eastAsia" w:ascii="Times New Roman" w:hAnsi="Times New Roman" w:eastAsia="宋体" w:cs="Times New Roman"/>
                <w:lang w:eastAsia="zh-CN"/>
              </w:rPr>
              <w:t>的</w:t>
            </w:r>
            <w:r>
              <w:rPr>
                <w:rFonts w:hint="eastAsia" w:ascii="Times New Roman" w:hAnsi="Times New Roman" w:eastAsia="宋体" w:cs="Times New Roman"/>
                <w:lang w:val="en-US" w:eastAsia="zh-CN"/>
              </w:rPr>
              <w:t>类功能实现，并完成相关报告</w:t>
            </w:r>
          </w:p>
        </w:tc>
        <w:tc>
          <w:tcPr>
            <w:tcW w:w="1174" w:type="pct"/>
          </w:tcPr>
          <w:p>
            <w:pPr>
              <w:rPr>
                <w:rFonts w:ascii="Times New Roman" w:hAnsi="Times New Roman" w:eastAsia="宋体" w:cs="Times New Roma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vAlign w:val="top"/>
          </w:tcPr>
          <w:p>
            <w:pPr>
              <w:rPr>
                <w:rFonts w:hint="default"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2023-04-04</w:t>
            </w:r>
          </w:p>
        </w:tc>
        <w:tc>
          <w:tcPr>
            <w:tcW w:w="868" w:type="pct"/>
            <w:vAlign w:val="top"/>
          </w:tcPr>
          <w:p>
            <w:pP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20:30-22:00</w:t>
            </w:r>
          </w:p>
        </w:tc>
        <w:tc>
          <w:tcPr>
            <w:tcW w:w="218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完成将</w:t>
            </w:r>
            <w:r>
              <w:rPr>
                <w:rFonts w:hint="eastAsia" w:ascii="Times New Roman" w:hAnsi="Times New Roman" w:eastAsia="宋体" w:cs="Times New Roman"/>
              </w:rPr>
              <w:t>ConcreteEdgesGraph</w:t>
            </w:r>
            <w:r>
              <w:rPr>
                <w:rFonts w:hint="eastAsia" w:ascii="Times New Roman" w:hAnsi="Times New Roman" w:eastAsia="宋体" w:cs="Times New Roman"/>
                <w:lang w:val="en-US" w:eastAsia="zh-CN"/>
              </w:rPr>
              <w:t>和</w:t>
            </w:r>
            <w:r>
              <w:rPr>
                <w:rFonts w:hint="eastAsia" w:ascii="Times New Roman" w:hAnsi="Times New Roman" w:eastAsia="宋体" w:cs="Times New Roman"/>
              </w:rPr>
              <w:t>Concrete</w:t>
            </w:r>
            <w:r>
              <w:rPr>
                <w:rFonts w:hint="eastAsia" w:ascii="Times New Roman" w:hAnsi="Times New Roman" w:eastAsia="宋体" w:cs="Times New Roman"/>
                <w:lang w:val="en-US" w:eastAsia="zh-CN"/>
              </w:rPr>
              <w:t>Vertice</w:t>
            </w:r>
            <w:r>
              <w:rPr>
                <w:rFonts w:hint="eastAsia" w:ascii="Times New Roman" w:hAnsi="Times New Roman" w:eastAsia="宋体" w:cs="Times New Roman"/>
              </w:rPr>
              <w:t>sGraph</w:t>
            </w:r>
            <w:r>
              <w:rPr>
                <w:rFonts w:hint="eastAsia" w:ascii="Times New Roman" w:hAnsi="Times New Roman" w:eastAsia="宋体" w:cs="Times New Roman"/>
                <w:lang w:val="en-US" w:eastAsia="zh-CN"/>
              </w:rPr>
              <w:t>改为泛型实现，并完成相关报告</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vAlign w:val="top"/>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2023-04-06</w:t>
            </w:r>
          </w:p>
        </w:tc>
        <w:tc>
          <w:tcPr>
            <w:tcW w:w="868" w:type="pct"/>
            <w:vAlign w:val="top"/>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20:00-22:00</w:t>
            </w:r>
          </w:p>
        </w:tc>
        <w:tc>
          <w:tcPr>
            <w:tcW w:w="218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完成GraphPoet类的相关代码及报告</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vAlign w:val="top"/>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2023-04-07</w:t>
            </w:r>
          </w:p>
        </w:tc>
        <w:tc>
          <w:tcPr>
            <w:tcW w:w="868" w:type="pct"/>
            <w:vAlign w:val="top"/>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20:00-22:00</w:t>
            </w:r>
          </w:p>
        </w:tc>
        <w:tc>
          <w:tcPr>
            <w:tcW w:w="218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完成P1剩余全部内容，并填写相关报告</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vAlign w:val="top"/>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2023-04-08</w:t>
            </w:r>
          </w:p>
        </w:tc>
        <w:tc>
          <w:tcPr>
            <w:tcW w:w="868" w:type="pct"/>
            <w:vAlign w:val="top"/>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18:00-23:00</w:t>
            </w:r>
          </w:p>
        </w:tc>
        <w:tc>
          <w:tcPr>
            <w:tcW w:w="218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完成P2代码部分及其报告</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bl>
    <w:p>
      <w:pPr>
        <w:pStyle w:val="2"/>
        <w:rPr>
          <w:rFonts w:ascii="Times New Roman" w:hAnsi="Times New Roman" w:cs="Times New Roman"/>
          <w:sz w:val="36"/>
        </w:rPr>
      </w:pPr>
      <w:bookmarkStart w:id="30" w:name="_Toc9023"/>
      <w:r>
        <w:rPr>
          <w:rFonts w:ascii="Times New Roman" w:hAnsi="Times New Roman" w:cs="Times New Roman"/>
          <w:sz w:val="36"/>
        </w:rPr>
        <w:t>实验过程中遇到的困难与解决途径</w:t>
      </w:r>
      <w:bookmarkEnd w:id="30"/>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06"/>
        <w:gridCol w:w="5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pct"/>
          </w:tcPr>
          <w:p>
            <w:pPr>
              <w:jc w:val="center"/>
              <w:rPr>
                <w:rFonts w:ascii="Times New Roman" w:hAnsi="Times New Roman" w:eastAsia="宋体" w:cs="Times New Roman"/>
              </w:rPr>
            </w:pPr>
            <w:r>
              <w:rPr>
                <w:rFonts w:hint="eastAsia" w:ascii="Times New Roman" w:hAnsi="Times New Roman" w:eastAsia="宋体" w:cs="Times New Roman"/>
              </w:rPr>
              <w:t>遇到的难点</w:t>
            </w:r>
          </w:p>
        </w:tc>
        <w:tc>
          <w:tcPr>
            <w:tcW w:w="3001" w:type="pct"/>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pct"/>
          </w:tcPr>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对HashSet类和HashMap类的防御性拷贝不知道如何进行</w:t>
            </w:r>
          </w:p>
          <w:p>
            <w:pPr>
              <w:rPr>
                <w:rFonts w:ascii="Times New Roman" w:hAnsi="Times New Roman" w:eastAsia="宋体" w:cs="Times New Roman"/>
              </w:rPr>
            </w:pPr>
          </w:p>
        </w:tc>
        <w:tc>
          <w:tcPr>
            <w:tcW w:w="3001" w:type="pct"/>
            <w:vAlign w:val="top"/>
          </w:tcPr>
          <w:p>
            <w:pPr>
              <w:pageBreakBefore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p>
          <w:p>
            <w:pPr>
              <w:pageBreakBefore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上网查找资料，借鉴思路，看视频，看各种解决方法并总结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拿到题目P1的Poet开始没有头绪</w:t>
            </w:r>
          </w:p>
          <w:p>
            <w:pPr>
              <w:rPr>
                <w:rFonts w:ascii="Times New Roman" w:hAnsi="Times New Roman" w:eastAsia="宋体" w:cs="Times New Roman"/>
              </w:rPr>
            </w:pPr>
          </w:p>
          <w:p>
            <w:pPr>
              <w:rPr>
                <w:rFonts w:ascii="Times New Roman" w:hAnsi="Times New Roman" w:eastAsia="宋体" w:cs="Times New Roman"/>
              </w:rPr>
            </w:pPr>
          </w:p>
        </w:tc>
        <w:tc>
          <w:tcPr>
            <w:tcW w:w="3001"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慢慢看提供的spec中的描述，借助翻译软件慢慢理解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pct"/>
            <w:vAlign w:val="top"/>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Java的一些语法操作不会、不熟悉</w:t>
            </w:r>
          </w:p>
        </w:tc>
        <w:tc>
          <w:tcPr>
            <w:tcW w:w="3001" w:type="pct"/>
            <w:vAlign w:val="top"/>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上网观看教学视频，去csdn等论坛看博客</w:t>
            </w:r>
          </w:p>
        </w:tc>
      </w:tr>
    </w:tbl>
    <w:p>
      <w:pPr>
        <w:pStyle w:val="2"/>
        <w:rPr>
          <w:rFonts w:ascii="Times New Roman" w:hAnsi="Times New Roman" w:cs="Times New Roman"/>
          <w:sz w:val="36"/>
        </w:rPr>
      </w:pPr>
      <w:bookmarkStart w:id="31" w:name="_Toc17559"/>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31"/>
    </w:p>
    <w:p>
      <w:pPr>
        <w:pStyle w:val="3"/>
        <w:spacing w:before="100" w:after="100" w:line="240" w:lineRule="auto"/>
        <w:ind w:left="578" w:hanging="578"/>
        <w:rPr>
          <w:rFonts w:ascii="Times New Roman" w:hAnsi="Times New Roman" w:cs="Times New Roman"/>
          <w:sz w:val="28"/>
        </w:rPr>
      </w:pPr>
      <w:bookmarkStart w:id="32" w:name="_Toc610060"/>
      <w:bookmarkStart w:id="33" w:name="_Toc31672"/>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32"/>
      <w:r>
        <w:rPr>
          <w:rFonts w:hint="eastAsia" w:ascii="Times New Roman" w:hAnsi="Times New Roman" w:cs="Times New Roman"/>
          <w:sz w:val="28"/>
        </w:rPr>
        <w:t>（必答）</w:t>
      </w:r>
      <w:bookmarkEnd w:id="33"/>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eastAsia="宋体"/>
          <w:lang w:val="en-US" w:eastAsia="zh-CN"/>
        </w:rPr>
      </w:pPr>
      <w:r>
        <w:rPr>
          <w:rFonts w:hint="eastAsia" w:ascii="Times New Roman" w:hAnsi="Times New Roman" w:cs="Times New Roman"/>
          <w:sz w:val="28"/>
          <w:lang w:val="en-US" w:eastAsia="zh-CN"/>
        </w:rPr>
        <w:t xml:space="preserve">  </w:t>
      </w:r>
      <w:r>
        <w:rPr>
          <w:rFonts w:hint="eastAsia" w:ascii="Times New Roman" w:hAnsi="Times New Roman" w:eastAsia="宋体" w:cs="Times New Roman"/>
          <w:sz w:val="24"/>
          <w:szCs w:val="24"/>
          <w:lang w:eastAsia="zh-CN"/>
        </w:rPr>
        <w:t>在</w:t>
      </w:r>
      <w:r>
        <w:rPr>
          <w:rFonts w:hint="eastAsia" w:ascii="Times New Roman" w:hAnsi="Times New Roman" w:eastAsia="宋体" w:cs="Times New Roman"/>
          <w:sz w:val="24"/>
          <w:szCs w:val="24"/>
          <w:lang w:val="en-US" w:eastAsia="zh-CN"/>
        </w:rPr>
        <w:t>完成项目之前，对ADT的设计要慎重，要考虑之后设计过程中的方方面面，不然在后续使用ADT的时候会出现许多errors，或者程序运行出现bug，或者运行结果不正确。</w:t>
      </w:r>
    </w:p>
    <w:p>
      <w:pPr>
        <w:pStyle w:val="3"/>
        <w:spacing w:before="100" w:after="100" w:line="240" w:lineRule="auto"/>
        <w:ind w:left="578" w:hanging="578"/>
        <w:rPr>
          <w:rFonts w:ascii="Times New Roman" w:hAnsi="Times New Roman" w:cs="Times New Roman"/>
          <w:sz w:val="28"/>
        </w:rPr>
      </w:pPr>
      <w:bookmarkStart w:id="34" w:name="_Toc610061"/>
      <w:bookmarkStart w:id="35" w:name="_Toc22856"/>
      <w:r>
        <w:rPr>
          <w:rFonts w:hint="eastAsia" w:ascii="Times New Roman" w:hAnsi="Times New Roman" w:cs="Times New Roman"/>
          <w:sz w:val="28"/>
        </w:rPr>
        <w:t>针对以下方面的感受</w:t>
      </w:r>
      <w:bookmarkEnd w:id="34"/>
      <w:r>
        <w:rPr>
          <w:rFonts w:hint="eastAsia" w:ascii="Times New Roman" w:hAnsi="Times New Roman" w:cs="Times New Roman"/>
          <w:sz w:val="28"/>
        </w:rPr>
        <w:t>（必答）</w:t>
      </w:r>
      <w:bookmarkEnd w:id="35"/>
    </w:p>
    <w:p>
      <w:pPr>
        <w:pStyle w:val="32"/>
        <w:numPr>
          <w:ilvl w:val="0"/>
          <w:numId w:val="8"/>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面向ADT的编程和直接面向应用场景编程，你体会到二者有何差异？</w:t>
      </w:r>
    </w:p>
    <w:p>
      <w:pPr>
        <w:pStyle w:val="32"/>
        <w:widowControl w:val="0"/>
        <w:numPr>
          <w:ilvl w:val="0"/>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面向ADT的编程更加注重复用性，完成的ADT还可以用于其他项目的编写，极大地降低了编程的成本。而直接面向应用场景编程，虽然可能更加简单直接，但是复用性很差，导致完成其他类似项目时依然要付出极大的时间成本。</w:t>
      </w:r>
    </w:p>
    <w:p>
      <w:pPr>
        <w:pStyle w:val="32"/>
        <w:widowControl w:val="0"/>
        <w:numPr>
          <w:ilvl w:val="0"/>
          <w:numId w:val="0"/>
        </w:numPr>
        <w:spacing w:line="300" w:lineRule="auto"/>
        <w:jc w:val="both"/>
        <w:rPr>
          <w:rFonts w:hint="default" w:ascii="Times New Roman" w:hAnsi="Times New Roman" w:eastAsia="宋体" w:cs="Times New Roman"/>
          <w:sz w:val="24"/>
          <w:szCs w:val="24"/>
          <w:lang w:val="en-US" w:eastAsia="zh-CN"/>
        </w:rPr>
      </w:pPr>
    </w:p>
    <w:p>
      <w:pPr>
        <w:pStyle w:val="32"/>
        <w:numPr>
          <w:ilvl w:val="0"/>
          <w:numId w:val="8"/>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使用泛型和不使用泛型的编程，对你来说有何差异？</w:t>
      </w:r>
    </w:p>
    <w:p>
      <w:pPr>
        <w:pStyle w:val="32"/>
        <w:widowControl w:val="0"/>
        <w:numPr>
          <w:ilvl w:val="0"/>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使用泛型的编程对我来说更加困难，无法使用具体类型的一些已经写好的方法去完成代码编写，还要考虑不同类型的各种情况，但复用性高。</w:t>
      </w:r>
    </w:p>
    <w:p>
      <w:pPr>
        <w:pStyle w:val="32"/>
        <w:widowControl w:val="0"/>
        <w:numPr>
          <w:ilvl w:val="0"/>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不使用泛型的编程更加简单，但是复用性比较一般。</w:t>
      </w:r>
    </w:p>
    <w:p>
      <w:pPr>
        <w:pStyle w:val="32"/>
        <w:widowControl w:val="0"/>
        <w:numPr>
          <w:ilvl w:val="0"/>
          <w:numId w:val="0"/>
        </w:numPr>
        <w:spacing w:line="300" w:lineRule="auto"/>
        <w:jc w:val="both"/>
        <w:rPr>
          <w:rFonts w:hint="default" w:ascii="Times New Roman" w:hAnsi="Times New Roman" w:eastAsia="宋体" w:cs="Times New Roman"/>
          <w:sz w:val="24"/>
          <w:szCs w:val="24"/>
          <w:lang w:val="en-US" w:eastAsia="zh-CN"/>
        </w:rPr>
      </w:pPr>
    </w:p>
    <w:p>
      <w:pPr>
        <w:pStyle w:val="32"/>
        <w:numPr>
          <w:ilvl w:val="0"/>
          <w:numId w:val="8"/>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在给出ADT的规约后就开始编写测试用例，优势是什么？你是否能够适应这种测试方式？</w:t>
      </w:r>
    </w:p>
    <w:p>
      <w:pPr>
        <w:pStyle w:val="32"/>
        <w:widowControl w:val="0"/>
        <w:numPr>
          <w:ilvl w:val="0"/>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测试用例可以不依赖于ADT的具体实现对ADT的各项功能进行测试，确保了ADT对spec的遵循，同时将测试与具体实现隔离，使得具体实现以测试为优先，更能在开发过程中准确实现spec中规定的功能。有利于版本的进一步开发。</w:t>
      </w:r>
    </w:p>
    <w:p>
      <w:pPr>
        <w:pStyle w:val="32"/>
        <w:widowControl w:val="0"/>
        <w:numPr>
          <w:ilvl w:val="0"/>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刚开始是十分不适应的，但是我相信在进一步地编程过后，我能熟练运用这种编程方法。</w:t>
      </w:r>
    </w:p>
    <w:p>
      <w:pPr>
        <w:pStyle w:val="32"/>
        <w:widowControl w:val="0"/>
        <w:numPr>
          <w:ilvl w:val="0"/>
          <w:numId w:val="0"/>
        </w:numPr>
        <w:spacing w:line="300" w:lineRule="auto"/>
        <w:jc w:val="both"/>
        <w:rPr>
          <w:rFonts w:hint="default" w:ascii="Times New Roman" w:hAnsi="Times New Roman" w:eastAsia="宋体" w:cs="Times New Roman"/>
          <w:sz w:val="24"/>
          <w:szCs w:val="24"/>
          <w:lang w:val="en-US" w:eastAsia="zh-CN"/>
        </w:rPr>
      </w:pPr>
    </w:p>
    <w:p>
      <w:pPr>
        <w:pStyle w:val="32"/>
        <w:numPr>
          <w:ilvl w:val="0"/>
          <w:numId w:val="8"/>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P</w:t>
      </w:r>
      <w:r>
        <w:rPr>
          <w:rFonts w:ascii="Times New Roman" w:hAnsi="Times New Roman" w:eastAsia="宋体" w:cs="Times New Roman"/>
          <w:sz w:val="24"/>
          <w:szCs w:val="24"/>
        </w:rPr>
        <w:t>1</w:t>
      </w:r>
      <w:r>
        <w:rPr>
          <w:rFonts w:hint="eastAsia" w:ascii="Times New Roman" w:hAnsi="Times New Roman" w:eastAsia="宋体" w:cs="Times New Roman"/>
          <w:sz w:val="24"/>
          <w:szCs w:val="24"/>
        </w:rPr>
        <w:t>设计的ADT在多个应用场景下使用，这种复用带来什么好处？</w:t>
      </w:r>
    </w:p>
    <w:p>
      <w:pPr>
        <w:pStyle w:val="32"/>
        <w:widowControl w:val="0"/>
        <w:numPr>
          <w:ilvl w:val="0"/>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完成的ADT还可以用于其他项目的编写，极大地降低了编程的时间成本和经济成本等。且更加有利于程序的维护。</w:t>
      </w:r>
    </w:p>
    <w:p>
      <w:pPr>
        <w:pStyle w:val="32"/>
        <w:widowControl w:val="0"/>
        <w:numPr>
          <w:ilvl w:val="0"/>
          <w:numId w:val="0"/>
        </w:numPr>
        <w:spacing w:line="300" w:lineRule="auto"/>
        <w:jc w:val="both"/>
        <w:rPr>
          <w:rFonts w:hint="default" w:ascii="Times New Roman" w:hAnsi="Times New Roman" w:eastAsia="宋体" w:cs="Times New Roman"/>
          <w:sz w:val="24"/>
          <w:szCs w:val="24"/>
          <w:lang w:val="en-US" w:eastAsia="zh-CN"/>
        </w:rPr>
      </w:pPr>
    </w:p>
    <w:p>
      <w:pPr>
        <w:pStyle w:val="32"/>
        <w:numPr>
          <w:ilvl w:val="0"/>
          <w:numId w:val="8"/>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为ADT撰写specification, invariant</w:t>
      </w:r>
      <w:r>
        <w:rPr>
          <w:rFonts w:ascii="Times New Roman" w:hAnsi="Times New Roman" w:eastAsia="宋体" w:cs="Times New Roman"/>
          <w:sz w:val="24"/>
          <w:szCs w:val="24"/>
        </w:rPr>
        <w:t>s, RI, AF</w:t>
      </w:r>
      <w:r>
        <w:rPr>
          <w:rFonts w:hint="eastAsia" w:ascii="Times New Roman" w:hAnsi="Times New Roman" w:eastAsia="宋体" w:cs="Times New Roman"/>
          <w:sz w:val="24"/>
          <w:szCs w:val="24"/>
        </w:rPr>
        <w:t>，时刻注意ADT是否有rep exposure，这些工作的意义是什么？你是否愿意在以后编程中坚持这么做？</w:t>
      </w:r>
    </w:p>
    <w:p>
      <w:pPr>
        <w:pStyle w:val="32"/>
        <w:widowControl w:val="0"/>
        <w:numPr>
          <w:ilvl w:val="0"/>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意义：防止程序运行出错，保证程序的安全性、可靠性、有效性，极大地提高程序的运行效率，并且方便程序员的后续维护工作。</w:t>
      </w:r>
    </w:p>
    <w:p>
      <w:pPr>
        <w:pStyle w:val="32"/>
        <w:widowControl w:val="0"/>
        <w:numPr>
          <w:ilvl w:val="0"/>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我愿意在以后的编程中继续这么做。</w:t>
      </w:r>
    </w:p>
    <w:p>
      <w:pPr>
        <w:pStyle w:val="32"/>
        <w:widowControl w:val="0"/>
        <w:numPr>
          <w:ilvl w:val="0"/>
          <w:numId w:val="0"/>
        </w:numPr>
        <w:spacing w:line="300" w:lineRule="auto"/>
        <w:jc w:val="both"/>
        <w:rPr>
          <w:rFonts w:hint="default" w:ascii="Times New Roman" w:hAnsi="Times New Roman" w:eastAsia="宋体" w:cs="Times New Roman"/>
          <w:sz w:val="24"/>
          <w:szCs w:val="24"/>
          <w:lang w:val="en-US" w:eastAsia="zh-CN"/>
        </w:rPr>
      </w:pPr>
    </w:p>
    <w:p>
      <w:pPr>
        <w:pStyle w:val="32"/>
        <w:numPr>
          <w:ilvl w:val="0"/>
          <w:numId w:val="8"/>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widowControl w:val="0"/>
        <w:numPr>
          <w:ilvl w:val="0"/>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本实验的工作量较大，难度较大，deadline较紧。</w:t>
      </w:r>
    </w:p>
    <w:p>
      <w:pPr>
        <w:pStyle w:val="32"/>
        <w:widowControl w:val="0"/>
        <w:numPr>
          <w:ilvl w:val="0"/>
          <w:numId w:val="0"/>
        </w:numPr>
        <w:spacing w:line="300" w:lineRule="auto"/>
        <w:jc w:val="both"/>
        <w:rPr>
          <w:rFonts w:hint="default" w:ascii="Times New Roman" w:hAnsi="Times New Roman" w:eastAsia="宋体" w:cs="Times New Roman"/>
          <w:sz w:val="24"/>
          <w:szCs w:val="24"/>
          <w:lang w:val="en-US" w:eastAsia="zh-CN"/>
        </w:rPr>
      </w:pPr>
    </w:p>
    <w:p>
      <w:pPr>
        <w:pStyle w:val="32"/>
        <w:numPr>
          <w:ilvl w:val="0"/>
          <w:numId w:val="8"/>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《软件构造》课程进展到目前，你对该课程有何收获和建议？</w:t>
      </w:r>
    </w:p>
    <w:p>
      <w:pPr>
        <w:spacing w:line="30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帮助我进一步了解项目编写过程，让我明白了如何使用ADT编程以提高程序的复用性，对我的编程能力的培养影响巨大，潜移默化地培养我的思维方式和习惯，作用巨大，受益匪浅。</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4</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2：抽象数据类型ADT与面向对象编程OOP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01DB2C"/>
    <w:multiLevelType w:val="singleLevel"/>
    <w:tmpl w:val="AB01DB2C"/>
    <w:lvl w:ilvl="0" w:tentative="0">
      <w:start w:val="1"/>
      <w:numFmt w:val="decimal"/>
      <w:suff w:val="nothing"/>
      <w:lvlText w:val="%1、"/>
      <w:lvlJc w:val="left"/>
    </w:lvl>
  </w:abstractNum>
  <w:abstractNum w:abstractNumId="1">
    <w:nsid w:val="BA737FA8"/>
    <w:multiLevelType w:val="singleLevel"/>
    <w:tmpl w:val="BA737FA8"/>
    <w:lvl w:ilvl="0" w:tentative="0">
      <w:start w:val="1"/>
      <w:numFmt w:val="decimal"/>
      <w:suff w:val="nothing"/>
      <w:lvlText w:val="%1、"/>
      <w:lvlJc w:val="left"/>
      <w:pPr>
        <w:ind w:left="440" w:leftChars="0" w:firstLine="0" w:firstLineChars="0"/>
      </w:pPr>
    </w:lvl>
  </w:abstractNum>
  <w:abstractNum w:abstractNumId="2">
    <w:nsid w:val="D49DCCA5"/>
    <w:multiLevelType w:val="singleLevel"/>
    <w:tmpl w:val="D49DCCA5"/>
    <w:lvl w:ilvl="0" w:tentative="0">
      <w:start w:val="1"/>
      <w:numFmt w:val="decimal"/>
      <w:suff w:val="nothing"/>
      <w:lvlText w:val="%1、"/>
      <w:lvlJc w:val="left"/>
    </w:lvl>
  </w:abstractNum>
  <w:abstractNum w:abstractNumId="3">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4">
    <w:nsid w:val="5C1F5D99"/>
    <w:multiLevelType w:val="multilevel"/>
    <w:tmpl w:val="5C1F5D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C9240D1"/>
    <w:multiLevelType w:val="multilevel"/>
    <w:tmpl w:val="5C9240D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628DF394"/>
    <w:multiLevelType w:val="singleLevel"/>
    <w:tmpl w:val="628DF394"/>
    <w:lvl w:ilvl="0" w:tentative="0">
      <w:start w:val="1"/>
      <w:numFmt w:val="decimal"/>
      <w:suff w:val="nothing"/>
      <w:lvlText w:val="%1、"/>
      <w:lvlJc w:val="left"/>
    </w:lvl>
  </w:abstractNum>
  <w:abstractNum w:abstractNumId="7">
    <w:nsid w:val="786FD2B5"/>
    <w:multiLevelType w:val="singleLevel"/>
    <w:tmpl w:val="786FD2B5"/>
    <w:lvl w:ilvl="0" w:tentative="0">
      <w:start w:val="2"/>
      <w:numFmt w:val="decimal"/>
      <w:suff w:val="nothing"/>
      <w:lvlText w:val="%1）"/>
      <w:lvlJc w:val="left"/>
      <w:pPr>
        <w:ind w:left="735" w:leftChars="0" w:firstLine="0" w:firstLineChars="0"/>
      </w:pPr>
    </w:lvl>
  </w:abstractNum>
  <w:num w:numId="1">
    <w:abstractNumId w:val="3"/>
  </w:num>
  <w:num w:numId="2">
    <w:abstractNumId w:val="6"/>
  </w:num>
  <w:num w:numId="3">
    <w:abstractNumId w:val="5"/>
  </w:num>
  <w:num w:numId="4">
    <w:abstractNumId w:val="7"/>
  </w:num>
  <w:num w:numId="5">
    <w:abstractNumId w:val="1"/>
  </w:num>
  <w:num w:numId="6">
    <w:abstractNumId w:val="0"/>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wMzc1MTI1tTRR0lEKTi0uzszPAykwrAUAa5PmZCwAAAA="/>
    <w:docVar w:name="commondata" w:val="eyJoZGlkIjoiZjllOWMxMjg3YzM2MTFjYWNmNmNhYmIyNWE0MjNlYzQifQ=="/>
  </w:docVars>
  <w:rsids>
    <w:rsidRoot w:val="00F9238F"/>
    <w:rsid w:val="00005CF9"/>
    <w:rsid w:val="0001605E"/>
    <w:rsid w:val="00023F61"/>
    <w:rsid w:val="00024B24"/>
    <w:rsid w:val="00043D22"/>
    <w:rsid w:val="00044F50"/>
    <w:rsid w:val="000545CF"/>
    <w:rsid w:val="00066045"/>
    <w:rsid w:val="00071A10"/>
    <w:rsid w:val="00090AD2"/>
    <w:rsid w:val="00090BED"/>
    <w:rsid w:val="00090F60"/>
    <w:rsid w:val="000B18AF"/>
    <w:rsid w:val="000B2E25"/>
    <w:rsid w:val="000D5F9F"/>
    <w:rsid w:val="000E0DFD"/>
    <w:rsid w:val="000E3103"/>
    <w:rsid w:val="000E32C1"/>
    <w:rsid w:val="000E545B"/>
    <w:rsid w:val="000E6914"/>
    <w:rsid w:val="000F08AB"/>
    <w:rsid w:val="000F0F61"/>
    <w:rsid w:val="000F3497"/>
    <w:rsid w:val="000F6CE6"/>
    <w:rsid w:val="000F71F6"/>
    <w:rsid w:val="000F76AF"/>
    <w:rsid w:val="00101FA4"/>
    <w:rsid w:val="0011040A"/>
    <w:rsid w:val="00114E79"/>
    <w:rsid w:val="00115CCE"/>
    <w:rsid w:val="001169CE"/>
    <w:rsid w:val="00120AAF"/>
    <w:rsid w:val="00123F55"/>
    <w:rsid w:val="00125368"/>
    <w:rsid w:val="00125D6D"/>
    <w:rsid w:val="00126564"/>
    <w:rsid w:val="00133203"/>
    <w:rsid w:val="00135501"/>
    <w:rsid w:val="00136A33"/>
    <w:rsid w:val="001518DE"/>
    <w:rsid w:val="001542AA"/>
    <w:rsid w:val="00162215"/>
    <w:rsid w:val="0016628B"/>
    <w:rsid w:val="00171171"/>
    <w:rsid w:val="001736F6"/>
    <w:rsid w:val="001772C9"/>
    <w:rsid w:val="00182C34"/>
    <w:rsid w:val="0018337C"/>
    <w:rsid w:val="00191293"/>
    <w:rsid w:val="00193E5C"/>
    <w:rsid w:val="001A0D2A"/>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D1A"/>
    <w:rsid w:val="00282E10"/>
    <w:rsid w:val="002860DF"/>
    <w:rsid w:val="0029473E"/>
    <w:rsid w:val="002A5D78"/>
    <w:rsid w:val="002A784D"/>
    <w:rsid w:val="002B4154"/>
    <w:rsid w:val="002C1128"/>
    <w:rsid w:val="002E6F7F"/>
    <w:rsid w:val="002F0E57"/>
    <w:rsid w:val="002F14B4"/>
    <w:rsid w:val="00307971"/>
    <w:rsid w:val="00310603"/>
    <w:rsid w:val="00311104"/>
    <w:rsid w:val="00311387"/>
    <w:rsid w:val="003129B2"/>
    <w:rsid w:val="003237BE"/>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9071B"/>
    <w:rsid w:val="0039793B"/>
    <w:rsid w:val="003A32B5"/>
    <w:rsid w:val="003B4387"/>
    <w:rsid w:val="003B6FEB"/>
    <w:rsid w:val="003C4470"/>
    <w:rsid w:val="003D0393"/>
    <w:rsid w:val="003D0762"/>
    <w:rsid w:val="003D53EF"/>
    <w:rsid w:val="003E4E7B"/>
    <w:rsid w:val="003F31AA"/>
    <w:rsid w:val="003F441B"/>
    <w:rsid w:val="003F73E4"/>
    <w:rsid w:val="00400E20"/>
    <w:rsid w:val="004159E5"/>
    <w:rsid w:val="004220F6"/>
    <w:rsid w:val="00422219"/>
    <w:rsid w:val="00422FA8"/>
    <w:rsid w:val="00423A88"/>
    <w:rsid w:val="0043666E"/>
    <w:rsid w:val="00436F53"/>
    <w:rsid w:val="00443C4A"/>
    <w:rsid w:val="004450A9"/>
    <w:rsid w:val="00453970"/>
    <w:rsid w:val="00461286"/>
    <w:rsid w:val="0046390D"/>
    <w:rsid w:val="004662EB"/>
    <w:rsid w:val="004758BF"/>
    <w:rsid w:val="004833E2"/>
    <w:rsid w:val="0049017C"/>
    <w:rsid w:val="004918C0"/>
    <w:rsid w:val="00492049"/>
    <w:rsid w:val="004A45B4"/>
    <w:rsid w:val="004A7219"/>
    <w:rsid w:val="004B2B2D"/>
    <w:rsid w:val="004B6071"/>
    <w:rsid w:val="004D1A83"/>
    <w:rsid w:val="004E0560"/>
    <w:rsid w:val="004E1A55"/>
    <w:rsid w:val="004E39ED"/>
    <w:rsid w:val="004E481D"/>
    <w:rsid w:val="004E5653"/>
    <w:rsid w:val="004F1318"/>
    <w:rsid w:val="00501237"/>
    <w:rsid w:val="0050468A"/>
    <w:rsid w:val="0051289F"/>
    <w:rsid w:val="00516085"/>
    <w:rsid w:val="00523195"/>
    <w:rsid w:val="00524339"/>
    <w:rsid w:val="00532D88"/>
    <w:rsid w:val="00541003"/>
    <w:rsid w:val="00541946"/>
    <w:rsid w:val="00544109"/>
    <w:rsid w:val="00550D52"/>
    <w:rsid w:val="00556FDB"/>
    <w:rsid w:val="005664AF"/>
    <w:rsid w:val="00566ABA"/>
    <w:rsid w:val="005A1356"/>
    <w:rsid w:val="005A422A"/>
    <w:rsid w:val="005A7BDA"/>
    <w:rsid w:val="005B5575"/>
    <w:rsid w:val="005C0015"/>
    <w:rsid w:val="005C337E"/>
    <w:rsid w:val="005D394A"/>
    <w:rsid w:val="005D4804"/>
    <w:rsid w:val="005E0676"/>
    <w:rsid w:val="005E2728"/>
    <w:rsid w:val="005F1DFC"/>
    <w:rsid w:val="005F25E0"/>
    <w:rsid w:val="005F3A96"/>
    <w:rsid w:val="005F6C87"/>
    <w:rsid w:val="0060564A"/>
    <w:rsid w:val="0061479C"/>
    <w:rsid w:val="0063322B"/>
    <w:rsid w:val="00644F99"/>
    <w:rsid w:val="00657CE8"/>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307CD"/>
    <w:rsid w:val="0074144D"/>
    <w:rsid w:val="00753977"/>
    <w:rsid w:val="00757A6A"/>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7F7C78"/>
    <w:rsid w:val="00801DA0"/>
    <w:rsid w:val="0080252B"/>
    <w:rsid w:val="00803DAF"/>
    <w:rsid w:val="00810504"/>
    <w:rsid w:val="00815107"/>
    <w:rsid w:val="00823EAE"/>
    <w:rsid w:val="00824CC8"/>
    <w:rsid w:val="00832476"/>
    <w:rsid w:val="008422B1"/>
    <w:rsid w:val="0085609B"/>
    <w:rsid w:val="0086138E"/>
    <w:rsid w:val="008623A4"/>
    <w:rsid w:val="00863155"/>
    <w:rsid w:val="00871685"/>
    <w:rsid w:val="00877113"/>
    <w:rsid w:val="00877D10"/>
    <w:rsid w:val="008802D5"/>
    <w:rsid w:val="00884B57"/>
    <w:rsid w:val="00886EE9"/>
    <w:rsid w:val="00887404"/>
    <w:rsid w:val="00891E34"/>
    <w:rsid w:val="008953ED"/>
    <w:rsid w:val="008A0510"/>
    <w:rsid w:val="008A1927"/>
    <w:rsid w:val="008B6075"/>
    <w:rsid w:val="008C08C0"/>
    <w:rsid w:val="008C7895"/>
    <w:rsid w:val="008D421E"/>
    <w:rsid w:val="008D4A81"/>
    <w:rsid w:val="008D5FC5"/>
    <w:rsid w:val="008F5894"/>
    <w:rsid w:val="008F70DB"/>
    <w:rsid w:val="00940957"/>
    <w:rsid w:val="00941834"/>
    <w:rsid w:val="009450C3"/>
    <w:rsid w:val="00951CA5"/>
    <w:rsid w:val="0096531F"/>
    <w:rsid w:val="00974D26"/>
    <w:rsid w:val="00993967"/>
    <w:rsid w:val="009B60DB"/>
    <w:rsid w:val="009C452D"/>
    <w:rsid w:val="009C5778"/>
    <w:rsid w:val="009D7E77"/>
    <w:rsid w:val="009E4C82"/>
    <w:rsid w:val="009F732E"/>
    <w:rsid w:val="00A021C0"/>
    <w:rsid w:val="00A06740"/>
    <w:rsid w:val="00A07AE0"/>
    <w:rsid w:val="00A23806"/>
    <w:rsid w:val="00A31568"/>
    <w:rsid w:val="00A32235"/>
    <w:rsid w:val="00A353DC"/>
    <w:rsid w:val="00A36B88"/>
    <w:rsid w:val="00A4052A"/>
    <w:rsid w:val="00A41540"/>
    <w:rsid w:val="00A41A90"/>
    <w:rsid w:val="00A44DE8"/>
    <w:rsid w:val="00A56203"/>
    <w:rsid w:val="00A659BD"/>
    <w:rsid w:val="00A90FD7"/>
    <w:rsid w:val="00AA34E0"/>
    <w:rsid w:val="00AA5529"/>
    <w:rsid w:val="00AB3FA0"/>
    <w:rsid w:val="00AB516B"/>
    <w:rsid w:val="00AC0763"/>
    <w:rsid w:val="00AC523E"/>
    <w:rsid w:val="00AC61A8"/>
    <w:rsid w:val="00AD0F15"/>
    <w:rsid w:val="00AD2920"/>
    <w:rsid w:val="00AD4E86"/>
    <w:rsid w:val="00AF65D9"/>
    <w:rsid w:val="00B01E94"/>
    <w:rsid w:val="00B0419A"/>
    <w:rsid w:val="00B11ED6"/>
    <w:rsid w:val="00B12CAA"/>
    <w:rsid w:val="00B14133"/>
    <w:rsid w:val="00B17645"/>
    <w:rsid w:val="00B2337B"/>
    <w:rsid w:val="00B24B5F"/>
    <w:rsid w:val="00B42EB3"/>
    <w:rsid w:val="00B55C85"/>
    <w:rsid w:val="00B56BF2"/>
    <w:rsid w:val="00B639B7"/>
    <w:rsid w:val="00B6558A"/>
    <w:rsid w:val="00B75478"/>
    <w:rsid w:val="00B820C7"/>
    <w:rsid w:val="00B90721"/>
    <w:rsid w:val="00B975D2"/>
    <w:rsid w:val="00BA5C22"/>
    <w:rsid w:val="00BA631B"/>
    <w:rsid w:val="00BB1623"/>
    <w:rsid w:val="00BC0808"/>
    <w:rsid w:val="00BC1137"/>
    <w:rsid w:val="00BC2546"/>
    <w:rsid w:val="00BC7C6F"/>
    <w:rsid w:val="00BD1E88"/>
    <w:rsid w:val="00BE0B9A"/>
    <w:rsid w:val="00BE297C"/>
    <w:rsid w:val="00BE66FE"/>
    <w:rsid w:val="00BF6F58"/>
    <w:rsid w:val="00C01896"/>
    <w:rsid w:val="00C1377A"/>
    <w:rsid w:val="00C162ED"/>
    <w:rsid w:val="00C22820"/>
    <w:rsid w:val="00C248CD"/>
    <w:rsid w:val="00C27BC6"/>
    <w:rsid w:val="00C36F5A"/>
    <w:rsid w:val="00C40A63"/>
    <w:rsid w:val="00C42979"/>
    <w:rsid w:val="00C54D12"/>
    <w:rsid w:val="00C61C5E"/>
    <w:rsid w:val="00C63CE2"/>
    <w:rsid w:val="00C70844"/>
    <w:rsid w:val="00C72662"/>
    <w:rsid w:val="00C73146"/>
    <w:rsid w:val="00C76F03"/>
    <w:rsid w:val="00C858EC"/>
    <w:rsid w:val="00C85FF8"/>
    <w:rsid w:val="00C86A87"/>
    <w:rsid w:val="00C87589"/>
    <w:rsid w:val="00CA1A1C"/>
    <w:rsid w:val="00CA2168"/>
    <w:rsid w:val="00CA373A"/>
    <w:rsid w:val="00CA4AE4"/>
    <w:rsid w:val="00CA6955"/>
    <w:rsid w:val="00CA6967"/>
    <w:rsid w:val="00CA7DF8"/>
    <w:rsid w:val="00CB0C56"/>
    <w:rsid w:val="00CB6771"/>
    <w:rsid w:val="00CB6890"/>
    <w:rsid w:val="00CB72AB"/>
    <w:rsid w:val="00CC4DF0"/>
    <w:rsid w:val="00CC7050"/>
    <w:rsid w:val="00CD0905"/>
    <w:rsid w:val="00CD76A1"/>
    <w:rsid w:val="00CF36ED"/>
    <w:rsid w:val="00CF5A76"/>
    <w:rsid w:val="00CF74BB"/>
    <w:rsid w:val="00D031FB"/>
    <w:rsid w:val="00D06D0D"/>
    <w:rsid w:val="00D13652"/>
    <w:rsid w:val="00D14B27"/>
    <w:rsid w:val="00D449A2"/>
    <w:rsid w:val="00D4699B"/>
    <w:rsid w:val="00D605EE"/>
    <w:rsid w:val="00D62804"/>
    <w:rsid w:val="00D77C9B"/>
    <w:rsid w:val="00D8002E"/>
    <w:rsid w:val="00D83BA2"/>
    <w:rsid w:val="00D84F24"/>
    <w:rsid w:val="00D86DAB"/>
    <w:rsid w:val="00D91BC0"/>
    <w:rsid w:val="00D949B5"/>
    <w:rsid w:val="00DA18F7"/>
    <w:rsid w:val="00DA3169"/>
    <w:rsid w:val="00DB682B"/>
    <w:rsid w:val="00DD2324"/>
    <w:rsid w:val="00DD26BA"/>
    <w:rsid w:val="00DD2705"/>
    <w:rsid w:val="00DD40E1"/>
    <w:rsid w:val="00DE5FDF"/>
    <w:rsid w:val="00DF2EC8"/>
    <w:rsid w:val="00DF511D"/>
    <w:rsid w:val="00DF5241"/>
    <w:rsid w:val="00DF631E"/>
    <w:rsid w:val="00E04BEB"/>
    <w:rsid w:val="00E078B6"/>
    <w:rsid w:val="00E1321C"/>
    <w:rsid w:val="00E36ADA"/>
    <w:rsid w:val="00E40C68"/>
    <w:rsid w:val="00E469C5"/>
    <w:rsid w:val="00E50ECA"/>
    <w:rsid w:val="00E5173F"/>
    <w:rsid w:val="00E53B3B"/>
    <w:rsid w:val="00E64491"/>
    <w:rsid w:val="00E65D51"/>
    <w:rsid w:val="00E74D3C"/>
    <w:rsid w:val="00E85A67"/>
    <w:rsid w:val="00E92910"/>
    <w:rsid w:val="00E97D24"/>
    <w:rsid w:val="00EA0217"/>
    <w:rsid w:val="00EA06BA"/>
    <w:rsid w:val="00EA1C68"/>
    <w:rsid w:val="00EA51E7"/>
    <w:rsid w:val="00EA619E"/>
    <w:rsid w:val="00EA6AA4"/>
    <w:rsid w:val="00EE2F1D"/>
    <w:rsid w:val="00EF1E0C"/>
    <w:rsid w:val="00EF46EF"/>
    <w:rsid w:val="00EF5119"/>
    <w:rsid w:val="00F11F28"/>
    <w:rsid w:val="00F17F68"/>
    <w:rsid w:val="00F21E7F"/>
    <w:rsid w:val="00F26158"/>
    <w:rsid w:val="00F31FE0"/>
    <w:rsid w:val="00F4049E"/>
    <w:rsid w:val="00F405B6"/>
    <w:rsid w:val="00F4344A"/>
    <w:rsid w:val="00F44C84"/>
    <w:rsid w:val="00F451A0"/>
    <w:rsid w:val="00F54DBB"/>
    <w:rsid w:val="00F61DF7"/>
    <w:rsid w:val="00F64CD5"/>
    <w:rsid w:val="00F70BD2"/>
    <w:rsid w:val="00F720F2"/>
    <w:rsid w:val="00F72660"/>
    <w:rsid w:val="00F72FDA"/>
    <w:rsid w:val="00F73437"/>
    <w:rsid w:val="00F80DD5"/>
    <w:rsid w:val="00F81167"/>
    <w:rsid w:val="00F86A87"/>
    <w:rsid w:val="00F86CF3"/>
    <w:rsid w:val="00F87DE6"/>
    <w:rsid w:val="00F9238F"/>
    <w:rsid w:val="00F930C7"/>
    <w:rsid w:val="00F96F73"/>
    <w:rsid w:val="00F97AE6"/>
    <w:rsid w:val="00FA16AA"/>
    <w:rsid w:val="00FB00D6"/>
    <w:rsid w:val="00FB30A1"/>
    <w:rsid w:val="00FB4C32"/>
    <w:rsid w:val="00FC6983"/>
    <w:rsid w:val="00FD3642"/>
    <w:rsid w:val="00FD6B0B"/>
    <w:rsid w:val="00FE4AF8"/>
    <w:rsid w:val="00FE517E"/>
    <w:rsid w:val="00FE6F0A"/>
    <w:rsid w:val="00FF0208"/>
    <w:rsid w:val="00FF5EDA"/>
    <w:rsid w:val="020047DD"/>
    <w:rsid w:val="02BD75DA"/>
    <w:rsid w:val="02C32E43"/>
    <w:rsid w:val="03C910A7"/>
    <w:rsid w:val="07537ABB"/>
    <w:rsid w:val="076769E6"/>
    <w:rsid w:val="08397703"/>
    <w:rsid w:val="09CA2D09"/>
    <w:rsid w:val="0A194DA5"/>
    <w:rsid w:val="0A481606"/>
    <w:rsid w:val="0A7858FE"/>
    <w:rsid w:val="0B0F299D"/>
    <w:rsid w:val="0B8B296C"/>
    <w:rsid w:val="0BB73761"/>
    <w:rsid w:val="0C20610B"/>
    <w:rsid w:val="0CD03011"/>
    <w:rsid w:val="0DF02957"/>
    <w:rsid w:val="0ECF2B6F"/>
    <w:rsid w:val="0F3E7E3A"/>
    <w:rsid w:val="112E6273"/>
    <w:rsid w:val="124949E7"/>
    <w:rsid w:val="127D498B"/>
    <w:rsid w:val="12A12A38"/>
    <w:rsid w:val="12A3296D"/>
    <w:rsid w:val="13460144"/>
    <w:rsid w:val="158D4626"/>
    <w:rsid w:val="161A7705"/>
    <w:rsid w:val="16605E01"/>
    <w:rsid w:val="16BE66E4"/>
    <w:rsid w:val="18253800"/>
    <w:rsid w:val="183606FA"/>
    <w:rsid w:val="18ED7CFD"/>
    <w:rsid w:val="19314B62"/>
    <w:rsid w:val="19A17A8D"/>
    <w:rsid w:val="1A55652A"/>
    <w:rsid w:val="1A713745"/>
    <w:rsid w:val="1ADA2FC8"/>
    <w:rsid w:val="1D7E12B1"/>
    <w:rsid w:val="1ED878EA"/>
    <w:rsid w:val="208539D6"/>
    <w:rsid w:val="20D74882"/>
    <w:rsid w:val="22AD2D70"/>
    <w:rsid w:val="239E670F"/>
    <w:rsid w:val="23A777BF"/>
    <w:rsid w:val="24084A32"/>
    <w:rsid w:val="241123F0"/>
    <w:rsid w:val="25423B05"/>
    <w:rsid w:val="25D02FFD"/>
    <w:rsid w:val="273E3F33"/>
    <w:rsid w:val="27D13614"/>
    <w:rsid w:val="2AD90BA6"/>
    <w:rsid w:val="2AE7011C"/>
    <w:rsid w:val="2CFF7016"/>
    <w:rsid w:val="2E41718E"/>
    <w:rsid w:val="2FE3166D"/>
    <w:rsid w:val="324014DF"/>
    <w:rsid w:val="329809C8"/>
    <w:rsid w:val="339C09C3"/>
    <w:rsid w:val="340F73E6"/>
    <w:rsid w:val="345F06BD"/>
    <w:rsid w:val="34AF1EA4"/>
    <w:rsid w:val="34FA62E8"/>
    <w:rsid w:val="354B6B44"/>
    <w:rsid w:val="35650E4D"/>
    <w:rsid w:val="35987E3C"/>
    <w:rsid w:val="35F06A41"/>
    <w:rsid w:val="367C4ADB"/>
    <w:rsid w:val="36B82AC3"/>
    <w:rsid w:val="38551651"/>
    <w:rsid w:val="3AB61253"/>
    <w:rsid w:val="3AED1890"/>
    <w:rsid w:val="3B1C6C2F"/>
    <w:rsid w:val="3BCC06FF"/>
    <w:rsid w:val="3C6A5B02"/>
    <w:rsid w:val="3CB11983"/>
    <w:rsid w:val="3E03620E"/>
    <w:rsid w:val="3E3C527C"/>
    <w:rsid w:val="3EAD36A9"/>
    <w:rsid w:val="40CF687B"/>
    <w:rsid w:val="420870F1"/>
    <w:rsid w:val="42B40C71"/>
    <w:rsid w:val="43F66C59"/>
    <w:rsid w:val="44507CD3"/>
    <w:rsid w:val="44FA6BE7"/>
    <w:rsid w:val="4665733A"/>
    <w:rsid w:val="46B362F7"/>
    <w:rsid w:val="473F7B8B"/>
    <w:rsid w:val="47583DB7"/>
    <w:rsid w:val="47771532"/>
    <w:rsid w:val="47A00B72"/>
    <w:rsid w:val="486C5C36"/>
    <w:rsid w:val="49276B29"/>
    <w:rsid w:val="494F5841"/>
    <w:rsid w:val="4AA43B12"/>
    <w:rsid w:val="4AAE53D8"/>
    <w:rsid w:val="4ABE7D77"/>
    <w:rsid w:val="4AF154E3"/>
    <w:rsid w:val="4C231829"/>
    <w:rsid w:val="4C68770C"/>
    <w:rsid w:val="4C88712F"/>
    <w:rsid w:val="4CB70A84"/>
    <w:rsid w:val="4FAF1AF1"/>
    <w:rsid w:val="50FD10D6"/>
    <w:rsid w:val="51E842BC"/>
    <w:rsid w:val="52483D98"/>
    <w:rsid w:val="52B72CCB"/>
    <w:rsid w:val="546F3AFA"/>
    <w:rsid w:val="54EB4EAE"/>
    <w:rsid w:val="56425F8B"/>
    <w:rsid w:val="56CB05BC"/>
    <w:rsid w:val="56D01AD6"/>
    <w:rsid w:val="56F4473B"/>
    <w:rsid w:val="573C5E95"/>
    <w:rsid w:val="57AB792D"/>
    <w:rsid w:val="588C78E6"/>
    <w:rsid w:val="58C223CA"/>
    <w:rsid w:val="59305AC2"/>
    <w:rsid w:val="599069B5"/>
    <w:rsid w:val="5B115B63"/>
    <w:rsid w:val="5BA83CAD"/>
    <w:rsid w:val="5BB911F0"/>
    <w:rsid w:val="5C474011"/>
    <w:rsid w:val="5C7516DF"/>
    <w:rsid w:val="5CB12E81"/>
    <w:rsid w:val="5EFB71CC"/>
    <w:rsid w:val="5F9F7BCD"/>
    <w:rsid w:val="60E07891"/>
    <w:rsid w:val="60E43825"/>
    <w:rsid w:val="618C1EF3"/>
    <w:rsid w:val="639414A4"/>
    <w:rsid w:val="63E50A52"/>
    <w:rsid w:val="6541760C"/>
    <w:rsid w:val="66A8591D"/>
    <w:rsid w:val="6839743E"/>
    <w:rsid w:val="69A578CA"/>
    <w:rsid w:val="6A710772"/>
    <w:rsid w:val="6D033285"/>
    <w:rsid w:val="6D591ABA"/>
    <w:rsid w:val="6E8F1135"/>
    <w:rsid w:val="6ED9618E"/>
    <w:rsid w:val="6EFD0A1A"/>
    <w:rsid w:val="71E833B8"/>
    <w:rsid w:val="721E63B5"/>
    <w:rsid w:val="728738EC"/>
    <w:rsid w:val="767C2FFE"/>
    <w:rsid w:val="78F7092F"/>
    <w:rsid w:val="79293740"/>
    <w:rsid w:val="79581390"/>
    <w:rsid w:val="79EA5D20"/>
    <w:rsid w:val="7A63380E"/>
    <w:rsid w:val="7AC04298"/>
    <w:rsid w:val="7B5F3D7C"/>
    <w:rsid w:val="7EC873B0"/>
    <w:rsid w:val="7F3B6684"/>
    <w:rsid w:val="7F837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qFormat/>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qFormat/>
    <w:uiPriority w:val="99"/>
    <w:rPr>
      <w:rFonts w:ascii="宋体" w:hAnsi="宋体" w:eastAsia="宋体" w:cs="宋体"/>
      <w:sz w:val="24"/>
      <w:szCs w:val="24"/>
    </w:rPr>
  </w:style>
  <w:style w:type="character" w:styleId="26">
    <w:name w:val="Hyperlink"/>
    <w:basedOn w:val="21"/>
    <w:unhideWhenUsed/>
    <w:qFormat/>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3"/>
    <w:qFormat/>
    <w:uiPriority w:val="99"/>
    <w:rPr>
      <w:sz w:val="18"/>
      <w:szCs w:val="18"/>
    </w:rPr>
  </w:style>
  <w:style w:type="character" w:customStyle="1" w:styleId="29">
    <w:name w:val="页脚 字符"/>
    <w:basedOn w:val="21"/>
    <w:link w:val="12"/>
    <w:qFormat/>
    <w:uiPriority w:val="99"/>
    <w:rPr>
      <w:sz w:val="18"/>
      <w:szCs w:val="18"/>
    </w:rPr>
  </w:style>
  <w:style w:type="character" w:customStyle="1" w:styleId="30">
    <w:name w:val="标题 1 字符"/>
    <w:basedOn w:val="21"/>
    <w:link w:val="2"/>
    <w:qFormat/>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qFormat/>
    <w:uiPriority w:val="0"/>
  </w:style>
  <w:style w:type="character" w:customStyle="1" w:styleId="40">
    <w:name w:val="标题 5 字符"/>
    <w:basedOn w:val="21"/>
    <w:link w:val="6"/>
    <w:qFormat/>
    <w:uiPriority w:val="9"/>
    <w:rPr>
      <w:b/>
      <w:bCs/>
      <w:sz w:val="28"/>
      <w:szCs w:val="28"/>
    </w:rPr>
  </w:style>
  <w:style w:type="character" w:customStyle="1" w:styleId="41">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qFormat/>
    <w:uiPriority w:val="9"/>
    <w:rPr>
      <w:rFonts w:asciiTheme="majorHAnsi" w:hAnsiTheme="majorHAnsi" w:eastAsiaTheme="majorEastAsia" w:cstheme="majorBidi"/>
      <w:sz w:val="24"/>
      <w:szCs w:val="24"/>
    </w:rPr>
  </w:style>
  <w:style w:type="character" w:customStyle="1" w:styleId="44">
    <w:name w:val="标题 9 字符"/>
    <w:basedOn w:val="21"/>
    <w:link w:val="10"/>
    <w:semiHidden/>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F17DF5-78DE-4CDB-8311-92CAA23F4A73}">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35</Pages>
  <Words>4603</Words>
  <Characters>7615</Characters>
  <Lines>31</Lines>
  <Paragraphs>8</Paragraphs>
  <TotalTime>9</TotalTime>
  <ScaleCrop>false</ScaleCrop>
  <LinksUpToDate>false</LinksUpToDate>
  <CharactersWithSpaces>8213</CharactersWithSpaces>
  <Application>WPS Office_11.1.0.13012_F1E327BC-269C-435d-A152-05C5408002CA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林之风笛</cp:lastModifiedBy>
  <dcterms:modified xsi:type="dcterms:W3CDTF">2023-04-09T06:03:36Z</dcterms:modified>
  <cp:revision>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2052-11.1.0.13012</vt:lpwstr>
  </property>
  <property fmtid="{D5CDD505-2E9C-101B-9397-08002B2CF9AE}" pid="3" name="ICV">
    <vt:lpwstr>C965F79FBFE84AE7B7087E4DC8670E48</vt:lpwstr>
  </property>
</Properties>
</file>