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  <w:t>用户需求</w:t>
      </w: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eastAsia="zh-CN"/>
        </w:rPr>
        <w:t>规格</w:t>
      </w: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  <w:t>说明书</w:t>
      </w: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  <w:t>（追剧吧）</w:t>
      </w:r>
    </w:p>
    <w:p>
      <w:pPr>
        <w:jc w:val="center"/>
        <w:rPr>
          <w:sz w:val="44"/>
          <w:szCs w:val="44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南京大学计算机系3班软件工程方向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141220087 申琳   145220004 金珉志</w:t>
      </w:r>
    </w:p>
    <w:p>
      <w:pPr>
        <w:ind w:left="294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2016年11月9号</w:t>
      </w: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ind w:left="2940" w:firstLine="420"/>
        <w:rPr>
          <w:rFonts w:hint="eastAsia"/>
          <w:sz w:val="30"/>
          <w:szCs w:val="30"/>
        </w:rPr>
      </w:pPr>
    </w:p>
    <w:p>
      <w:pPr>
        <w:pStyle w:val="7"/>
        <w:spacing w:line="360" w:lineRule="auto"/>
        <w:ind w:firstLine="0" w:firstLineChars="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一、产品介绍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1、产品功能</w:t>
      </w:r>
      <w:r>
        <w:rPr>
          <w:rFonts w:hint="eastAsia" w:asciiTheme="minorEastAsia" w:hAnsiTheme="minorEastAsia" w:cstheme="minorEastAsia"/>
          <w:sz w:val="28"/>
          <w:szCs w:val="28"/>
        </w:rPr>
        <w:t>：本软件的名称是“追剧吧”，为喜爱看剧的朋友们提供资源链接。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2、产品背景：</w:t>
      </w:r>
      <w:r>
        <w:rPr>
          <w:rFonts w:hint="eastAsia" w:asciiTheme="minorEastAsia" w:hAnsiTheme="minorEastAsia" w:cstheme="minorEastAsia"/>
          <w:sz w:val="28"/>
          <w:szCs w:val="28"/>
        </w:rPr>
        <w:t>手机电脑的普及让大家闲暇时光越来越沉迷于各种剧，但是很多国外的剧资源缺乏，找剧成了一个难题。为了方便各位剧迷们有更好的追剧体验，研发了这款app。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sz w:val="28"/>
          <w:szCs w:val="28"/>
        </w:rPr>
      </w:pPr>
    </w:p>
    <w:p>
      <w:pPr>
        <w:pStyle w:val="7"/>
        <w:spacing w:line="360" w:lineRule="auto"/>
        <w:ind w:left="420" w:firstLine="0" w:firstLineChars="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二、产品面向的用户群体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1、未注册用户</w:t>
      </w:r>
      <w:r>
        <w:rPr>
          <w:rFonts w:hint="eastAsia" w:asciiTheme="minorEastAsia" w:hAnsiTheme="minorEastAsia" w:cstheme="minorEastAsia"/>
          <w:sz w:val="28"/>
          <w:szCs w:val="28"/>
        </w:rPr>
        <w:t>：注册，填写信息（为链接提供优先级），成为会员。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2、会员用户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(即注册用户)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可以搜索并浏览想要看的剧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  <w:r>
        <w:rPr>
          <w:rFonts w:asciiTheme="minorEastAsia" w:hAnsiTheme="minorEastAsia" w:cstheme="minorEastAsia"/>
          <w:sz w:val="28"/>
          <w:szCs w:val="28"/>
        </w:rPr>
        <w:t>通过点击软件返回的视频链接可选择跳转到本机已有</w:t>
      </w:r>
      <w:r>
        <w:rPr>
          <w:rFonts w:hint="eastAsia" w:asciiTheme="minorEastAsia" w:hAnsiTheme="minorEastAsia" w:cstheme="minorEastAsia"/>
          <w:sz w:val="28"/>
          <w:szCs w:val="28"/>
        </w:rPr>
        <w:t>app或进入网页。若搜索无结果，可推荐类似视频给用户。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3、系统管理员</w:t>
      </w:r>
      <w:r>
        <w:rPr>
          <w:rFonts w:hint="eastAsia" w:asciiTheme="minorEastAsia" w:hAnsiTheme="minorEastAsia" w:cstheme="minorEastAsia"/>
          <w:sz w:val="28"/>
          <w:szCs w:val="28"/>
        </w:rPr>
        <w:t>：登录后台，进行用户信息、视频链接、广告信息的管理。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sz w:val="28"/>
          <w:szCs w:val="28"/>
        </w:rPr>
      </w:pPr>
    </w:p>
    <w:p>
      <w:pPr>
        <w:pStyle w:val="7"/>
        <w:spacing w:line="360" w:lineRule="auto"/>
        <w:ind w:left="420" w:firstLine="0" w:firstLineChars="0"/>
        <w:rPr>
          <w:rFonts w:hint="eastAsia"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三、功能性需求描述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</w:rPr>
        <w:t>管理员模块功能：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038725" cy="2743200"/>
            <wp:effectExtent l="0" t="0" r="9525" b="0"/>
            <wp:docPr id="16" name="图片 16" descr="d:\Documents\Tencent Files\2454917790\Image\C2C\_7PBD9$KDL](2BQPAD{98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:\Documents\Tencent Files\2454917790\Image\C2C\_7PBD9$KDL](2BQPAD{98I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功能模块一：用户管理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eastAsia="zh-CN"/>
        </w:rPr>
        <w:t>（一级功能）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对注册用户进行信息管理，并定期查看是否有恶意评论，进行删除并警告用户。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功能模块二：视频管理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eastAsia="zh-CN"/>
        </w:rPr>
        <w:t>（一级功能）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定期上传并整理视频资源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链接</w:t>
      </w:r>
      <w:r>
        <w:rPr>
          <w:rFonts w:hint="eastAsia" w:ascii="宋体" w:hAnsi="宋体" w:eastAsia="宋体" w:cs="宋体"/>
          <w:kern w:val="0"/>
          <w:sz w:val="28"/>
          <w:szCs w:val="28"/>
        </w:rPr>
        <w:t>，长期维护，删除失效视频链接，更新新的视频。保证用户满意度。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功能模块三：广告管理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eastAsia="zh-CN"/>
        </w:rPr>
        <w:t>（二级功能）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定期维护广告位的广告信息，清除失效信息，检查是否有非法小广告，删除并警告相关用户。</w:t>
      </w: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b/>
          <w:kern w:val="0"/>
          <w:sz w:val="32"/>
          <w:szCs w:val="32"/>
        </w:rPr>
      </w:pPr>
      <w:r>
        <w:rPr>
          <w:rFonts w:ascii="宋体" w:hAnsi="宋体" w:eastAsia="宋体" w:cs="宋体"/>
          <w:b/>
          <w:kern w:val="0"/>
          <w:sz w:val="32"/>
          <w:szCs w:val="32"/>
        </w:rPr>
        <w:t>用户模块功能</w:t>
      </w:r>
      <w:r>
        <w:rPr>
          <w:rFonts w:hint="eastAsia" w:ascii="宋体" w:hAnsi="宋体" w:eastAsia="宋体" w:cs="宋体"/>
          <w:b/>
          <w:kern w:val="0"/>
          <w:sz w:val="32"/>
          <w:szCs w:val="32"/>
        </w:rPr>
        <w:t>：</w:t>
      </w:r>
    </w:p>
    <w:p>
      <w:pPr>
        <w:pStyle w:val="7"/>
        <w:spacing w:line="360" w:lineRule="auto"/>
        <w:ind w:firstLine="0" w:firstLineChars="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19700" cy="2981325"/>
            <wp:effectExtent l="0" t="0" r="0" b="9525"/>
            <wp:docPr id="15" name="图片 15" descr="d:\Documents\Tencent Files\2454917790\Image\C2C\XV{WQN]%ASVOQEL_3EN0X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:\Documents\Tencent Files\2454917790\Image\C2C\XV{WQN]%ASVOQEL_3EN0XK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780" w:firstLine="0" w:firstLineChars="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功能模块一：登录服务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（二级功能）</w:t>
      </w:r>
    </w:p>
    <w:p>
      <w:pPr>
        <w:pStyle w:val="7"/>
        <w:spacing w:line="360" w:lineRule="auto"/>
        <w:ind w:left="780" w:firstLine="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该模块包括注册（其中应包含用户个人喜好），注销，找回密码，修改密码，签到。希望界面简约清爽，注册时采用实名认证，以便处置恶意评论和垃圾广告。</w:t>
      </w:r>
    </w:p>
    <w:p>
      <w:pPr>
        <w:pStyle w:val="7"/>
        <w:spacing w:line="360" w:lineRule="auto"/>
        <w:ind w:left="780" w:firstLine="0" w:firstLineChars="0"/>
        <w:jc w:val="left"/>
        <w:rPr>
          <w:rFonts w:hint="eastAsia"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sz w:val="28"/>
          <w:szCs w:val="28"/>
        </w:rPr>
        <w:t>功能模块二</w:t>
      </w:r>
      <w:r>
        <w:rPr>
          <w:rFonts w:hint="eastAsia" w:asciiTheme="minorEastAsia" w:hAnsiTheme="minorEastAsia" w:cstheme="minorEastAsia"/>
          <w:b/>
          <w:sz w:val="28"/>
          <w:szCs w:val="28"/>
        </w:rPr>
        <w:t>：</w:t>
      </w:r>
      <w:r>
        <w:rPr>
          <w:rFonts w:asciiTheme="minorEastAsia" w:hAnsiTheme="minorEastAsia" w:cstheme="minorEastAsia"/>
          <w:b/>
          <w:sz w:val="28"/>
          <w:szCs w:val="28"/>
        </w:rPr>
        <w:t>查找功能</w:t>
      </w:r>
      <w:r>
        <w:rPr>
          <w:rFonts w:hint="eastAsia" w:asciiTheme="minorEastAsia" w:hAnsiTheme="minorEastAsia" w:cstheme="minorEastAsia"/>
          <w:b/>
          <w:sz w:val="28"/>
          <w:szCs w:val="28"/>
          <w:lang w:eastAsia="zh-CN"/>
        </w:rPr>
        <w:t>（一级功能）</w:t>
      </w:r>
    </w:p>
    <w:p>
      <w:pPr>
        <w:pStyle w:val="7"/>
        <w:spacing w:line="360" w:lineRule="auto"/>
        <w:ind w:left="780" w:firstLine="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用户输入想查找的视频名称，若有该视频信息则返回相关链接（按照用户注册时填写的喜好信息进行优先级排序），点击链接，若用户手机有相关视频app，则直接跳转，播放；若没有，则跳转至网页。若搜索无结果，则推荐相似视频给用户，并在后台记录该视频资源缺失。</w:t>
      </w:r>
    </w:p>
    <w:p>
      <w:pPr>
        <w:pStyle w:val="7"/>
        <w:spacing w:line="360" w:lineRule="auto"/>
        <w:ind w:left="780" w:firstLine="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功能模块三：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评论功能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（二级功能）</w:t>
      </w:r>
    </w:p>
    <w:p>
      <w:pPr>
        <w:pStyle w:val="7"/>
        <w:spacing w:line="360" w:lineRule="auto"/>
        <w:ind w:left="780" w:firstLine="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用户使用后可对链接提供的视频资源优劣程度进行评价，这将影响下次该视频被推荐的优先级。</w:t>
      </w:r>
    </w:p>
    <w:p>
      <w:pPr>
        <w:pStyle w:val="7"/>
        <w:spacing w:line="360" w:lineRule="auto"/>
        <w:ind w:left="780" w:firstLine="0" w:firstLineChars="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7"/>
        <w:spacing w:line="360" w:lineRule="auto"/>
        <w:ind w:left="420" w:firstLine="0" w:firstLineChars="0"/>
        <w:rPr>
          <w:rFonts w:hint="eastAsia"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四、业务需求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产品优势特色</w:t>
      </w:r>
      <w:r>
        <w:rPr>
          <w:rFonts w:hint="eastAsia" w:asciiTheme="minorEastAsia" w:hAnsiTheme="minorEastAsia" w:cstheme="minorEastAsia"/>
          <w:bCs/>
          <w:sz w:val="28"/>
          <w:szCs w:val="28"/>
        </w:rPr>
        <w:t>：</w:t>
      </w:r>
    </w:p>
    <w:p>
      <w:pPr>
        <w:pStyle w:val="7"/>
        <w:spacing w:line="360" w:lineRule="auto"/>
        <w:ind w:left="840" w:firstLine="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Cs/>
          <w:sz w:val="28"/>
          <w:szCs w:val="28"/>
        </w:rPr>
        <w:sym w:font="Wingdings" w:char="F081"/>
      </w:r>
      <w:r>
        <w:rPr>
          <w:rFonts w:hint="eastAsia" w:asciiTheme="minorEastAsia" w:hAnsiTheme="minorEastAsia" w:cstheme="minorEastAsia"/>
          <w:bCs/>
          <w:sz w:val="28"/>
          <w:szCs w:val="28"/>
        </w:rPr>
        <w:t>是视频链接的集合，为用户罗列目的视频的链接，用户可以根据所好选择。</w:t>
      </w:r>
    </w:p>
    <w:p>
      <w:pPr>
        <w:pStyle w:val="7"/>
        <w:spacing w:line="360" w:lineRule="auto"/>
        <w:ind w:left="840" w:firstLine="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Cs/>
          <w:sz w:val="28"/>
          <w:szCs w:val="28"/>
        </w:rPr>
        <w:sym w:font="Wingdings" w:char="F082"/>
      </w:r>
      <w:r>
        <w:rPr>
          <w:rFonts w:hint="eastAsia" w:asciiTheme="minorEastAsia" w:hAnsiTheme="minorEastAsia" w:cstheme="minorEastAsia"/>
          <w:bCs/>
          <w:sz w:val="28"/>
          <w:szCs w:val="28"/>
        </w:rPr>
        <w:t>链接有优先级之分，根据用户资料（常用视频网站）进行优先推荐。</w:t>
      </w:r>
    </w:p>
    <w:p>
      <w:pPr>
        <w:pStyle w:val="7"/>
        <w:spacing w:line="360" w:lineRule="auto"/>
        <w:ind w:left="840" w:firstLine="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Cs/>
          <w:sz w:val="28"/>
          <w:szCs w:val="28"/>
        </w:rPr>
        <w:sym w:font="Wingdings" w:char="F083"/>
      </w:r>
      <w:r>
        <w:rPr>
          <w:rFonts w:hint="eastAsia" w:asciiTheme="minorEastAsia" w:hAnsiTheme="minorEastAsia" w:cstheme="minorEastAsia"/>
          <w:bCs/>
          <w:sz w:val="28"/>
          <w:szCs w:val="28"/>
        </w:rPr>
        <w:t>链接跳转时，首先搜索用户手机已有视频软件，若没有，则跳转至网页。</w:t>
      </w:r>
    </w:p>
    <w:p>
      <w:pPr>
        <w:pStyle w:val="7"/>
        <w:spacing w:line="360" w:lineRule="auto"/>
        <w:ind w:left="840" w:firstLine="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Cs/>
          <w:sz w:val="28"/>
          <w:szCs w:val="28"/>
        </w:rPr>
        <w:sym w:font="Wingdings" w:char="F084"/>
      </w:r>
      <w:r>
        <w:rPr>
          <w:rFonts w:hint="eastAsia" w:asciiTheme="minorEastAsia" w:hAnsiTheme="minorEastAsia" w:cstheme="minorEastAsia"/>
          <w:bCs/>
          <w:sz w:val="28"/>
          <w:szCs w:val="28"/>
        </w:rPr>
        <w:t>产品利润来源于广告，所以界面设计需要预留广告位，吸引顾客。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用户规模：</w:t>
      </w:r>
    </w:p>
    <w:p>
      <w:pPr>
        <w:pStyle w:val="7"/>
        <w:spacing w:line="360" w:lineRule="auto"/>
        <w:ind w:left="840" w:firstLine="0" w:firstLineChars="0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Theme="minorEastAsia" w:hAnsiTheme="minorEastAsia" w:cstheme="minorEastAsia"/>
          <w:bCs/>
          <w:sz w:val="28"/>
          <w:szCs w:val="28"/>
        </w:rPr>
        <w:sym w:font="Wingdings" w:char="F081"/>
      </w:r>
      <w:r>
        <w:rPr>
          <w:rFonts w:ascii="宋体" w:hAnsi="宋体" w:eastAsia="宋体" w:cs="宋体"/>
          <w:kern w:val="0"/>
          <w:sz w:val="28"/>
          <w:szCs w:val="28"/>
        </w:rPr>
        <w:t>只要是爱剧的人都可以使用，目标人群范围广。</w:t>
      </w:r>
      <w:r>
        <w:rPr>
          <w:rFonts w:ascii="宋体" w:hAnsi="宋体" w:eastAsia="宋体" w:cs="宋体"/>
          <w:kern w:val="0"/>
          <w:sz w:val="28"/>
          <w:szCs w:val="28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</w:rPr>
        <w:sym w:font="Wingdings" w:char="F082"/>
      </w:r>
      <w:r>
        <w:rPr>
          <w:rFonts w:ascii="宋体" w:hAnsi="宋体" w:eastAsia="宋体" w:cs="宋体"/>
          <w:kern w:val="0"/>
          <w:sz w:val="28"/>
          <w:szCs w:val="28"/>
        </w:rPr>
        <w:t>由于已知追剧app众多，市场竞争激烈，所以用户规模达到十万级别即可。</w:t>
      </w:r>
    </w:p>
    <w:p>
      <w:pPr>
        <w:pStyle w:val="7"/>
        <w:spacing w:line="360" w:lineRule="auto"/>
        <w:ind w:left="840" w:firstLine="0" w:firstLineChars="0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sym w:font="Wingdings" w:char="F083"/>
      </w:r>
      <w:r>
        <w:rPr>
          <w:rFonts w:ascii="宋体" w:hAnsi="宋体" w:eastAsia="宋体" w:cs="宋体"/>
          <w:kern w:val="0"/>
          <w:sz w:val="28"/>
          <w:szCs w:val="28"/>
        </w:rPr>
        <w:t>无需提供用户分类功能，即不用按照其喜好分类，只需按照不同视频来源（如优酷、爱奇艺等）简单分类。</w:t>
      </w:r>
      <w:r>
        <w:rPr>
          <w:rFonts w:ascii="宋体" w:hAnsi="宋体" w:eastAsia="宋体" w:cs="宋体"/>
          <w:kern w:val="0"/>
          <w:sz w:val="28"/>
          <w:szCs w:val="28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</w:rPr>
        <w:sym w:font="Wingdings" w:char="F084"/>
      </w:r>
      <w:r>
        <w:rPr>
          <w:rFonts w:ascii="宋体" w:hAnsi="宋体" w:eastAsia="宋体" w:cs="宋体"/>
          <w:kern w:val="0"/>
          <w:sz w:val="28"/>
          <w:szCs w:val="28"/>
        </w:rPr>
        <w:t>不支持用户上传视频链接（版权问题），所有视频资源信息由后台管理人员负责。</w:t>
      </w:r>
    </w:p>
    <w:p>
      <w:pPr>
        <w:pStyle w:val="7"/>
        <w:spacing w:line="360" w:lineRule="auto"/>
        <w:ind w:left="420" w:firstLine="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</w:p>
    <w:p>
      <w:pPr>
        <w:pStyle w:val="7"/>
        <w:spacing w:line="360" w:lineRule="auto"/>
        <w:ind w:left="420" w:firstLine="0" w:firstLineChars="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五、其他需求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希望产品能在可靠性，易用性，安全性，兼容性，维护性方面能够加强。产品设计易维护，方便后期随时根据用户反馈的使用情况进行更新，及时出新版本，提高用户使用满意度。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1、可靠性：</w:t>
      </w:r>
      <w:r>
        <w:rPr>
          <w:rFonts w:hint="eastAsia" w:asciiTheme="minorEastAsia" w:hAnsiTheme="minorEastAsia" w:cstheme="minorEastAsia"/>
          <w:sz w:val="28"/>
          <w:szCs w:val="28"/>
        </w:rPr>
        <w:t>推荐的准确性，评价的真实可行度要高，用户使用才会觉得可靠。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2、易用性：</w:t>
      </w:r>
      <w:r>
        <w:rPr>
          <w:rFonts w:hint="eastAsia" w:asciiTheme="minorEastAsia" w:hAnsiTheme="minorEastAsia" w:cstheme="minorEastAsia"/>
          <w:sz w:val="28"/>
          <w:szCs w:val="28"/>
        </w:rPr>
        <w:t>产品使用不能太复杂，简单的使用介绍，文字标记等帮助新用户快速了解软件使用方法。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3、安全性</w:t>
      </w:r>
      <w:r>
        <w:rPr>
          <w:rFonts w:hint="eastAsia" w:asciiTheme="minorEastAsia" w:hAnsiTheme="minorEastAsia" w:cstheme="minorEastAsia"/>
          <w:sz w:val="28"/>
          <w:szCs w:val="28"/>
        </w:rPr>
        <w:t>：因为涉及用户真实信息注册，所以需要有很强的安全性，才能指的用户信赖。</w:t>
      </w:r>
    </w:p>
    <w:p>
      <w:pPr>
        <w:pStyle w:val="7"/>
        <w:spacing w:line="360" w:lineRule="auto"/>
        <w:ind w:left="78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4、兼容性：</w:t>
      </w:r>
      <w:r>
        <w:rPr>
          <w:rFonts w:hint="eastAsia" w:asciiTheme="minorEastAsia" w:hAnsiTheme="minorEastAsia" w:cstheme="minorEastAsia"/>
          <w:sz w:val="28"/>
          <w:szCs w:val="28"/>
        </w:rPr>
        <w:t>能在不同平台运行使用，不会出现因为设备不兼容而无法使用或者出现使用故障灯问题。</w:t>
      </w:r>
    </w:p>
    <w:p>
      <w:pPr>
        <w:pStyle w:val="7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</w:rPr>
      </w:pPr>
    </w:p>
    <w:p>
      <w:pPr>
        <w:ind w:left="2940" w:firstLine="42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D03DD"/>
    <w:multiLevelType w:val="multilevel"/>
    <w:tmpl w:val="2DFD03D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AF"/>
    <w:rsid w:val="0037607E"/>
    <w:rsid w:val="0074783C"/>
    <w:rsid w:val="009953AF"/>
    <w:rsid w:val="00B3715D"/>
    <w:rsid w:val="33DC27A7"/>
    <w:rsid w:val="69904C9D"/>
    <w:rsid w:val="79774DB9"/>
    <w:rsid w:val="7F685A7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unhideWhenUsed/>
    <w:uiPriority w:val="99"/>
    <w:pPr>
      <w:ind w:left="100" w:leftChars="2500"/>
    </w:p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character" w:customStyle="1" w:styleId="6">
    <w:name w:val="日期 Char"/>
    <w:basedOn w:val="4"/>
    <w:link w:val="2"/>
    <w:semiHidden/>
    <w:uiPriority w:val="99"/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216</Words>
  <Characters>1235</Characters>
  <Lines>10</Lines>
  <Paragraphs>2</Paragraphs>
  <ScaleCrop>false</ScaleCrop>
  <LinksUpToDate>false</LinksUpToDate>
  <CharactersWithSpaces>1449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2016-11-09T08:10:00Z</dcterms:created>
  <dc:creator>xb21cn</dc:creator>
  <cp:lastModifiedBy>Administrator</cp:lastModifiedBy>
  <dcterms:modified xsi:type="dcterms:W3CDTF">2016-11-11T07:55:09Z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