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搜索仓库文件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多学一招：快捷键（t）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0F7FD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0F7FD"/>
        </w:rPr>
        <w:drawing>
          <wp:inline distT="0" distB="0" distL="114300" distR="114300">
            <wp:extent cx="4954270" cy="3803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0F7FD"/>
          <w:lang w:val="en-US" w:eastAsia="zh-CN"/>
        </w:rPr>
        <w:t>删除仓库文件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5490" cy="2703195"/>
            <wp:effectExtent l="0" t="0" r="165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  <w:lang w:val="en-US" w:eastAsia="zh-CN"/>
        </w:rPr>
        <w:t>添加远程仓库链接</w:t>
      </w:r>
      <w:bookmarkStart w:id="0" w:name="OLE_LINK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&lt;URL&gt;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删除远程仓库链接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git remote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rm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remote add origin https://github.com/Ivy-zheng/tp5web.git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这是有可能会报错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git remote add origin**************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fatal: remote origin already exists.（报错远程起源已经存在。）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解决方法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先输入 git remote rm origin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、再输入 git remote add origin**************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git log 命令  按q推</w:t>
      </w:r>
      <w:bookmarkStart w:id="1" w:name="_GoBack"/>
      <w:bookmarkEnd w:id="1"/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5C55"/>
    <w:multiLevelType w:val="singleLevel"/>
    <w:tmpl w:val="F85E5C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E4E8E"/>
    <w:rsid w:val="34605EDA"/>
    <w:rsid w:val="41F84FE4"/>
    <w:rsid w:val="78757D37"/>
    <w:rsid w:val="79A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2020-09-22T12:28:58Z</dcterms:created>
  <dc:creator>Forestli</dc:creator>
  <cp:lastModifiedBy>Forest</cp:lastModifiedBy>
  <dcterms:modified xsi:type="dcterms:W3CDTF">2020-09-22T14:16:46Z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