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4"/>
        <w:rPr>
          <w:sz w:val="36"/>
          <w:szCs w:val="36"/>
        </w:rPr>
      </w:pPr>
      <w:r>
        <w:rPr>
          <w:rFonts w:hint="eastAsia"/>
          <w:sz w:val="36"/>
          <w:szCs w:val="36"/>
        </w:rPr>
        <w:t>smart pixel-v.1</w:t>
      </w:r>
    </w:p>
    <w:p>
      <w:pPr/>
    </w:p>
    <w:p>
      <w:pPr>
        <w:pStyle w:val="16"/>
        <w:tabs>
          <w:tab w:val="right" w:leader="dot" w:pos="9360"/>
        </w:tabs>
      </w:pPr>
      <w:r>
        <w:fldChar w:fldCharType="begin"/>
      </w:r>
      <w:r>
        <w:instrText xml:space="preserve">TOC \o "1-4" \h \u </w:instrText>
      </w:r>
      <w:r>
        <w:fldChar w:fldCharType="separate"/>
      </w:r>
      <w:r>
        <w:fldChar w:fldCharType="begin"/>
      </w:r>
      <w:r>
        <w:instrText xml:space="preserve"> HYPERLINK \l "_Toc25727" </w:instrText>
      </w:r>
      <w:r>
        <w:fldChar w:fldCharType="separate"/>
      </w:r>
      <w:r>
        <w:rPr>
          <w:rFonts w:hint="eastAsia" w:eastAsia="宋体"/>
          <w:bCs/>
          <w:szCs w:val="30"/>
        </w:rPr>
        <w:t>历史变更记录</w:t>
      </w:r>
      <w:r>
        <w:tab/>
      </w:r>
      <w:r>
        <w:fldChar w:fldCharType="begin"/>
      </w:r>
      <w:r>
        <w:instrText xml:space="preserve"> PAGEREF _Toc25727 </w:instrText>
      </w:r>
      <w:r>
        <w:fldChar w:fldCharType="separate"/>
      </w:r>
      <w:r>
        <w:t>2</w:t>
      </w:r>
      <w:r>
        <w:fldChar w:fldCharType="end"/>
      </w:r>
      <w:r>
        <w:fldChar w:fldCharType="end"/>
      </w:r>
    </w:p>
    <w:p>
      <w:pPr>
        <w:pStyle w:val="16"/>
        <w:tabs>
          <w:tab w:val="right" w:leader="dot" w:pos="9360"/>
        </w:tabs>
      </w:pPr>
      <w:r>
        <w:fldChar w:fldCharType="begin"/>
      </w:r>
      <w:r>
        <w:instrText xml:space="preserve"> HYPERLINK \l "_Toc18174" </w:instrText>
      </w:r>
      <w:r>
        <w:fldChar w:fldCharType="separate"/>
      </w:r>
      <w:r>
        <w:t>1</w:t>
      </w:r>
      <w:r>
        <w:rPr>
          <w:rFonts w:eastAsia="宋体"/>
        </w:rPr>
        <w:t xml:space="preserve">. </w:t>
      </w:r>
      <w:r>
        <w:rPr>
          <w:rFonts w:hint="eastAsia" w:eastAsia="宋体"/>
        </w:rPr>
        <w:t>概述</w:t>
      </w:r>
      <w:r>
        <w:tab/>
      </w:r>
      <w:r>
        <w:fldChar w:fldCharType="begin"/>
      </w:r>
      <w:r>
        <w:instrText xml:space="preserve"> PAGEREF _Toc18174 </w:instrText>
      </w:r>
      <w:r>
        <w:fldChar w:fldCharType="separate"/>
      </w:r>
      <w:r>
        <w:t>3</w:t>
      </w:r>
      <w:r>
        <w:fldChar w:fldCharType="end"/>
      </w:r>
      <w:r>
        <w:fldChar w:fldCharType="end"/>
      </w:r>
    </w:p>
    <w:p>
      <w:pPr>
        <w:pStyle w:val="16"/>
        <w:tabs>
          <w:tab w:val="right" w:leader="dot" w:pos="9360"/>
        </w:tabs>
      </w:pPr>
      <w:r>
        <w:fldChar w:fldCharType="begin"/>
      </w:r>
      <w:r>
        <w:instrText xml:space="preserve"> HYPERLINK \l "_Toc161" </w:instrText>
      </w:r>
      <w:r>
        <w:fldChar w:fldCharType="separate"/>
      </w:r>
      <w:r>
        <w:t>2</w:t>
      </w:r>
      <w:r>
        <w:rPr>
          <w:rFonts w:eastAsia="宋体"/>
        </w:rPr>
        <w:t xml:space="preserve">. </w:t>
      </w:r>
      <w:r>
        <w:rPr>
          <w:rFonts w:hint="eastAsia" w:eastAsia="宋体"/>
        </w:rPr>
        <w:t>问题描述</w:t>
      </w:r>
      <w:r>
        <w:tab/>
      </w:r>
      <w:r>
        <w:fldChar w:fldCharType="begin"/>
      </w:r>
      <w:r>
        <w:instrText xml:space="preserve"> PAGEREF _Toc161 </w:instrText>
      </w:r>
      <w:r>
        <w:fldChar w:fldCharType="separate"/>
      </w:r>
      <w:r>
        <w:t>3</w:t>
      </w:r>
      <w:r>
        <w:fldChar w:fldCharType="end"/>
      </w:r>
      <w:r>
        <w:fldChar w:fldCharType="end"/>
      </w:r>
    </w:p>
    <w:p>
      <w:pPr>
        <w:pStyle w:val="16"/>
        <w:tabs>
          <w:tab w:val="right" w:leader="dot" w:pos="9360"/>
        </w:tabs>
      </w:pPr>
      <w:r>
        <w:fldChar w:fldCharType="begin"/>
      </w:r>
      <w:r>
        <w:instrText xml:space="preserve"> HYPERLINK \l "_Toc19078" </w:instrText>
      </w:r>
      <w:r>
        <w:fldChar w:fldCharType="separate"/>
      </w:r>
      <w:r>
        <w:t>3</w:t>
      </w:r>
      <w:r>
        <w:rPr>
          <w:rFonts w:eastAsia="宋体"/>
        </w:rPr>
        <w:t xml:space="preserve">. </w:t>
      </w:r>
      <w:r>
        <w:rPr>
          <w:rFonts w:hint="eastAsia" w:eastAsia="宋体"/>
        </w:rPr>
        <w:t>功能描述</w:t>
      </w:r>
      <w:r>
        <w:tab/>
      </w:r>
      <w:r>
        <w:fldChar w:fldCharType="begin"/>
      </w:r>
      <w:r>
        <w:instrText xml:space="preserve"> PAGEREF _Toc19078 </w:instrText>
      </w:r>
      <w:r>
        <w:fldChar w:fldCharType="separate"/>
      </w:r>
      <w:r>
        <w:t>3</w:t>
      </w:r>
      <w:r>
        <w:fldChar w:fldCharType="end"/>
      </w:r>
      <w:r>
        <w:fldChar w:fldCharType="end"/>
      </w:r>
    </w:p>
    <w:p>
      <w:pPr>
        <w:pStyle w:val="20"/>
        <w:tabs>
          <w:tab w:val="right" w:leader="dot" w:pos="9360"/>
        </w:tabs>
        <w:ind w:left="440"/>
      </w:pPr>
      <w:r>
        <w:fldChar w:fldCharType="begin"/>
      </w:r>
      <w:r>
        <w:instrText xml:space="preserve"> HYPERLINK \l "_Toc31197" </w:instrText>
      </w:r>
      <w:r>
        <w:fldChar w:fldCharType="separate"/>
      </w:r>
      <w:r>
        <w:t>3</w:t>
      </w:r>
      <w:r>
        <w:rPr>
          <w:rFonts w:eastAsia="宋体"/>
        </w:rPr>
        <w:t xml:space="preserve">.1. </w:t>
      </w:r>
      <w:r>
        <w:rPr>
          <w:rFonts w:hint="eastAsia" w:eastAsia="宋体"/>
        </w:rPr>
        <w:t>主要功能描述</w:t>
      </w:r>
      <w:r>
        <w:tab/>
      </w:r>
      <w:r>
        <w:fldChar w:fldCharType="begin"/>
      </w:r>
      <w:r>
        <w:instrText xml:space="preserve"> PAGEREF _Toc31197 </w:instrText>
      </w:r>
      <w:r>
        <w:fldChar w:fldCharType="separate"/>
      </w:r>
      <w:r>
        <w:t>3</w:t>
      </w:r>
      <w:r>
        <w:fldChar w:fldCharType="end"/>
      </w:r>
      <w:r>
        <w:fldChar w:fldCharType="end"/>
      </w:r>
    </w:p>
    <w:p>
      <w:pPr>
        <w:pStyle w:val="20"/>
        <w:tabs>
          <w:tab w:val="right" w:leader="dot" w:pos="9360"/>
        </w:tabs>
        <w:ind w:left="440"/>
      </w:pPr>
      <w:r>
        <w:fldChar w:fldCharType="begin"/>
      </w:r>
      <w:r>
        <w:instrText xml:space="preserve"> HYPERLINK \l "_Toc12402" </w:instrText>
      </w:r>
      <w:r>
        <w:fldChar w:fldCharType="separate"/>
      </w:r>
      <w:r>
        <w:t>3</w:t>
      </w:r>
      <w:r>
        <w:rPr>
          <w:rFonts w:eastAsia="宋体"/>
        </w:rPr>
        <w:t xml:space="preserve">.2. </w:t>
      </w:r>
      <w:r>
        <w:rPr>
          <w:rFonts w:hint="eastAsia" w:eastAsia="宋体"/>
        </w:rPr>
        <w:t>可选功能描述</w:t>
      </w:r>
      <w:r>
        <w:tab/>
      </w:r>
      <w:r>
        <w:fldChar w:fldCharType="begin"/>
      </w:r>
      <w:r>
        <w:instrText xml:space="preserve"> PAGEREF _Toc12402 </w:instrText>
      </w:r>
      <w:r>
        <w:fldChar w:fldCharType="separate"/>
      </w:r>
      <w:r>
        <w:t>4</w:t>
      </w:r>
      <w:r>
        <w:fldChar w:fldCharType="end"/>
      </w:r>
      <w:r>
        <w:fldChar w:fldCharType="end"/>
      </w:r>
    </w:p>
    <w:p>
      <w:pPr>
        <w:pStyle w:val="20"/>
        <w:tabs>
          <w:tab w:val="right" w:leader="dot" w:pos="9360"/>
        </w:tabs>
        <w:ind w:left="440"/>
      </w:pPr>
      <w:r>
        <w:fldChar w:fldCharType="begin"/>
      </w:r>
      <w:r>
        <w:instrText xml:space="preserve"> HYPERLINK \l "_Toc15315" </w:instrText>
      </w:r>
      <w:r>
        <w:fldChar w:fldCharType="separate"/>
      </w:r>
      <w:r>
        <w:t>3</w:t>
      </w:r>
      <w:r>
        <w:rPr>
          <w:rFonts w:eastAsia="宋体"/>
        </w:rPr>
        <w:t xml:space="preserve">.3. </w:t>
      </w:r>
      <w:r>
        <w:rPr>
          <w:rFonts w:hint="eastAsia" w:eastAsia="宋体"/>
        </w:rPr>
        <w:t>产品架构图</w:t>
      </w:r>
      <w:r>
        <w:tab/>
      </w:r>
      <w:r>
        <w:fldChar w:fldCharType="begin"/>
      </w:r>
      <w:r>
        <w:instrText xml:space="preserve"> PAGEREF _Toc15315 </w:instrText>
      </w:r>
      <w:r>
        <w:fldChar w:fldCharType="separate"/>
      </w:r>
      <w:r>
        <w:t>4</w:t>
      </w:r>
      <w:r>
        <w:fldChar w:fldCharType="end"/>
      </w:r>
      <w:r>
        <w:fldChar w:fldCharType="end"/>
      </w:r>
    </w:p>
    <w:p>
      <w:pPr>
        <w:pStyle w:val="16"/>
        <w:tabs>
          <w:tab w:val="right" w:leader="dot" w:pos="9360"/>
        </w:tabs>
      </w:pPr>
      <w:r>
        <w:fldChar w:fldCharType="begin"/>
      </w:r>
      <w:r>
        <w:instrText xml:space="preserve"> HYPERLINK \l "_Toc21888" </w:instrText>
      </w:r>
      <w:r>
        <w:fldChar w:fldCharType="separate"/>
      </w:r>
      <w:r>
        <w:t>4</w:t>
      </w:r>
      <w:r>
        <w:rPr>
          <w:rFonts w:eastAsia="宋体"/>
        </w:rPr>
        <w:t xml:space="preserve">. </w:t>
      </w:r>
      <w:r>
        <w:rPr>
          <w:rFonts w:hint="eastAsia" w:eastAsia="宋体"/>
        </w:rPr>
        <w:t>范围</w:t>
      </w:r>
      <w:r>
        <w:tab/>
      </w:r>
      <w:r>
        <w:fldChar w:fldCharType="begin"/>
      </w:r>
      <w:r>
        <w:instrText xml:space="preserve"> PAGEREF _Toc21888 </w:instrText>
      </w:r>
      <w:r>
        <w:fldChar w:fldCharType="separate"/>
      </w:r>
      <w:r>
        <w:t>6</w:t>
      </w:r>
      <w:r>
        <w:fldChar w:fldCharType="end"/>
      </w:r>
      <w:r>
        <w:fldChar w:fldCharType="end"/>
      </w:r>
    </w:p>
    <w:p>
      <w:pPr>
        <w:pStyle w:val="16"/>
        <w:tabs>
          <w:tab w:val="right" w:leader="dot" w:pos="9360"/>
        </w:tabs>
      </w:pPr>
      <w:r>
        <w:fldChar w:fldCharType="begin"/>
      </w:r>
      <w:r>
        <w:instrText xml:space="preserve"> HYPERLINK \l "_Toc14718" </w:instrText>
      </w:r>
      <w:r>
        <w:fldChar w:fldCharType="separate"/>
      </w:r>
      <w:r>
        <w:t>5</w:t>
      </w:r>
      <w:r>
        <w:rPr>
          <w:rFonts w:eastAsia="宋体"/>
        </w:rPr>
        <w:t xml:space="preserve">. </w:t>
      </w:r>
      <w:r>
        <w:rPr>
          <w:rFonts w:hint="eastAsia" w:eastAsia="宋体"/>
        </w:rPr>
        <w:t>用例描述（Use Case）</w:t>
      </w:r>
      <w:r>
        <w:tab/>
      </w:r>
      <w:r>
        <w:fldChar w:fldCharType="begin"/>
      </w:r>
      <w:r>
        <w:instrText xml:space="preserve"> PAGEREF _Toc14718 </w:instrText>
      </w:r>
      <w:r>
        <w:fldChar w:fldCharType="separate"/>
      </w:r>
      <w:r>
        <w:t>6</w:t>
      </w:r>
      <w:r>
        <w:fldChar w:fldCharType="end"/>
      </w:r>
      <w:r>
        <w:fldChar w:fldCharType="end"/>
      </w:r>
    </w:p>
    <w:p>
      <w:pPr>
        <w:pStyle w:val="16"/>
        <w:tabs>
          <w:tab w:val="right" w:leader="dot" w:pos="9360"/>
        </w:tabs>
      </w:pPr>
      <w:r>
        <w:fldChar w:fldCharType="begin"/>
      </w:r>
      <w:r>
        <w:instrText xml:space="preserve"> HYPERLINK \l "_Toc3364" </w:instrText>
      </w:r>
      <w:r>
        <w:fldChar w:fldCharType="separate"/>
      </w:r>
      <w:r>
        <w:t>6</w:t>
      </w:r>
      <w:r>
        <w:rPr>
          <w:rFonts w:eastAsia="宋体"/>
        </w:rPr>
        <w:t xml:space="preserve">. </w:t>
      </w:r>
      <w:r>
        <w:rPr>
          <w:rFonts w:hint="eastAsia" w:eastAsia="宋体"/>
        </w:rPr>
        <w:t>JS代码解决方案</w:t>
      </w:r>
      <w:r>
        <w:tab/>
      </w:r>
      <w:r>
        <w:fldChar w:fldCharType="begin"/>
      </w:r>
      <w:r>
        <w:instrText xml:space="preserve"> PAGEREF _Toc3364 </w:instrText>
      </w:r>
      <w:r>
        <w:fldChar w:fldCharType="separate"/>
      </w:r>
      <w:r>
        <w:t>6</w:t>
      </w:r>
      <w:r>
        <w:fldChar w:fldCharType="end"/>
      </w:r>
      <w:r>
        <w:fldChar w:fldCharType="end"/>
      </w:r>
    </w:p>
    <w:p>
      <w:pPr>
        <w:pStyle w:val="20"/>
        <w:tabs>
          <w:tab w:val="right" w:leader="dot" w:pos="9360"/>
        </w:tabs>
        <w:ind w:left="440"/>
      </w:pPr>
      <w:r>
        <w:fldChar w:fldCharType="begin"/>
      </w:r>
      <w:r>
        <w:instrText xml:space="preserve"> HYPERLINK \l "_Toc6976" </w:instrText>
      </w:r>
      <w:r>
        <w:fldChar w:fldCharType="separate"/>
      </w:r>
      <w:r>
        <w:t>6</w:t>
      </w:r>
      <w:r>
        <w:rPr>
          <w:rFonts w:eastAsia="宋体"/>
        </w:rPr>
        <w:t xml:space="preserve">.1. </w:t>
      </w:r>
      <w:r>
        <w:rPr>
          <w:rFonts w:hint="eastAsia" w:eastAsia="宋体"/>
        </w:rPr>
        <w:t>JS代码竞品分析</w:t>
      </w:r>
      <w:r>
        <w:tab/>
      </w:r>
      <w:r>
        <w:fldChar w:fldCharType="begin"/>
      </w:r>
      <w:r>
        <w:instrText xml:space="preserve"> PAGEREF _Toc6976 </w:instrText>
      </w:r>
      <w:r>
        <w:fldChar w:fldCharType="separate"/>
      </w:r>
      <w:r>
        <w:t>6</w:t>
      </w:r>
      <w:r>
        <w:fldChar w:fldCharType="end"/>
      </w:r>
      <w:r>
        <w:fldChar w:fldCharType="end"/>
      </w:r>
    </w:p>
    <w:p>
      <w:pPr>
        <w:pStyle w:val="20"/>
        <w:tabs>
          <w:tab w:val="right" w:leader="dot" w:pos="9360"/>
        </w:tabs>
        <w:ind w:left="440"/>
      </w:pPr>
      <w:r>
        <w:fldChar w:fldCharType="begin"/>
      </w:r>
      <w:r>
        <w:instrText xml:space="preserve"> HYPERLINK \l "_Toc32246" </w:instrText>
      </w:r>
      <w:r>
        <w:fldChar w:fldCharType="separate"/>
      </w:r>
      <w:r>
        <w:t>6</w:t>
      </w:r>
      <w:r>
        <w:rPr>
          <w:rFonts w:eastAsia="宋体"/>
        </w:rPr>
        <w:t xml:space="preserve">.2. </w:t>
      </w:r>
      <w:r>
        <w:rPr>
          <w:rFonts w:hint="eastAsia" w:eastAsia="宋体"/>
        </w:rPr>
        <w:t>JS代码执行流程</w:t>
      </w:r>
      <w:r>
        <w:tab/>
      </w:r>
      <w:r>
        <w:fldChar w:fldCharType="begin"/>
      </w:r>
      <w:r>
        <w:instrText xml:space="preserve"> PAGEREF _Toc32246 </w:instrText>
      </w:r>
      <w:r>
        <w:fldChar w:fldCharType="separate"/>
      </w:r>
      <w:r>
        <w:t>7</w:t>
      </w:r>
      <w:r>
        <w:fldChar w:fldCharType="end"/>
      </w:r>
      <w:r>
        <w:fldChar w:fldCharType="end"/>
      </w:r>
    </w:p>
    <w:p>
      <w:pPr>
        <w:pStyle w:val="20"/>
        <w:tabs>
          <w:tab w:val="right" w:leader="dot" w:pos="9360"/>
        </w:tabs>
        <w:ind w:left="440"/>
      </w:pPr>
      <w:r>
        <w:fldChar w:fldCharType="begin"/>
      </w:r>
      <w:r>
        <w:instrText xml:space="preserve"> HYPERLINK \l "_Toc30241" </w:instrText>
      </w:r>
      <w:r>
        <w:fldChar w:fldCharType="separate"/>
      </w:r>
      <w:r>
        <w:t>6</w:t>
      </w:r>
      <w:r>
        <w:rPr>
          <w:rFonts w:eastAsia="宋体"/>
        </w:rPr>
        <w:t xml:space="preserve">.3. </w:t>
      </w:r>
      <w:r>
        <w:rPr>
          <w:rFonts w:hint="eastAsia" w:eastAsia="宋体"/>
        </w:rPr>
        <w:t>JS代码数据流程</w:t>
      </w:r>
      <w:r>
        <w:tab/>
      </w:r>
      <w:r>
        <w:fldChar w:fldCharType="begin"/>
      </w:r>
      <w:r>
        <w:instrText xml:space="preserve"> PAGEREF _Toc30241 </w:instrText>
      </w:r>
      <w:r>
        <w:fldChar w:fldCharType="separate"/>
      </w:r>
      <w:r>
        <w:t>8</w:t>
      </w:r>
      <w:r>
        <w:fldChar w:fldCharType="end"/>
      </w:r>
      <w:r>
        <w:fldChar w:fldCharType="end"/>
      </w:r>
    </w:p>
    <w:p>
      <w:pPr>
        <w:pStyle w:val="20"/>
        <w:tabs>
          <w:tab w:val="right" w:leader="dot" w:pos="9360"/>
        </w:tabs>
        <w:ind w:left="440"/>
      </w:pPr>
      <w:r>
        <w:fldChar w:fldCharType="begin"/>
      </w:r>
      <w:r>
        <w:instrText xml:space="preserve"> HYPERLINK \l "_Toc5732" </w:instrText>
      </w:r>
      <w:r>
        <w:fldChar w:fldCharType="separate"/>
      </w:r>
      <w:r>
        <w:t>6</w:t>
      </w:r>
      <w:r>
        <w:rPr>
          <w:rFonts w:eastAsia="宋体"/>
        </w:rPr>
        <w:t xml:space="preserve">.4. </w:t>
      </w:r>
      <w:r>
        <w:rPr>
          <w:rFonts w:hint="eastAsia" w:eastAsia="宋体"/>
        </w:rPr>
        <w:t>Cookiemapping处理</w:t>
      </w:r>
      <w:r>
        <w:tab/>
      </w:r>
      <w:r>
        <w:fldChar w:fldCharType="begin"/>
      </w:r>
      <w:r>
        <w:instrText xml:space="preserve"> PAGEREF _Toc5732 </w:instrText>
      </w:r>
      <w:r>
        <w:fldChar w:fldCharType="separate"/>
      </w:r>
      <w:r>
        <w:t>9</w:t>
      </w:r>
      <w:r>
        <w:fldChar w:fldCharType="end"/>
      </w:r>
      <w:r>
        <w:fldChar w:fldCharType="end"/>
      </w:r>
    </w:p>
    <w:p>
      <w:pPr>
        <w:pStyle w:val="20"/>
        <w:tabs>
          <w:tab w:val="right" w:leader="dot" w:pos="9360"/>
        </w:tabs>
        <w:ind w:left="440"/>
      </w:pPr>
      <w:r>
        <w:fldChar w:fldCharType="begin"/>
      </w:r>
      <w:r>
        <w:instrText xml:space="preserve"> HYPERLINK \l "_Toc7744" </w:instrText>
      </w:r>
      <w:r>
        <w:fldChar w:fldCharType="separate"/>
      </w:r>
      <w:r>
        <w:t>6</w:t>
      </w:r>
      <w:r>
        <w:rPr>
          <w:rFonts w:eastAsia="宋体"/>
        </w:rPr>
        <w:t xml:space="preserve">.5. </w:t>
      </w:r>
      <w:r>
        <w:rPr>
          <w:rFonts w:hint="eastAsia" w:eastAsia="宋体"/>
        </w:rPr>
        <w:t>收集数据字段</w:t>
      </w:r>
      <w:r>
        <w:tab/>
      </w:r>
      <w:r>
        <w:fldChar w:fldCharType="begin"/>
      </w:r>
      <w:r>
        <w:instrText xml:space="preserve"> PAGEREF _Toc7744 </w:instrText>
      </w:r>
      <w:r>
        <w:fldChar w:fldCharType="separate"/>
      </w:r>
      <w:r>
        <w:t>10</w:t>
      </w:r>
      <w:r>
        <w:fldChar w:fldCharType="end"/>
      </w:r>
      <w:r>
        <w:fldChar w:fldCharType="end"/>
      </w:r>
    </w:p>
    <w:p>
      <w:pPr>
        <w:pStyle w:val="20"/>
        <w:tabs>
          <w:tab w:val="right" w:leader="dot" w:pos="9360"/>
        </w:tabs>
        <w:ind w:left="440"/>
      </w:pPr>
      <w:r>
        <w:fldChar w:fldCharType="begin"/>
      </w:r>
      <w:r>
        <w:instrText xml:space="preserve"> HYPERLINK \l "_Toc1009" </w:instrText>
      </w:r>
      <w:r>
        <w:fldChar w:fldCharType="separate"/>
      </w:r>
      <w:r>
        <w:t>6</w:t>
      </w:r>
      <w:r>
        <w:rPr>
          <w:rFonts w:eastAsia="宋体"/>
        </w:rPr>
        <w:t xml:space="preserve">.6. </w:t>
      </w:r>
      <w:r>
        <w:rPr>
          <w:rFonts w:hint="eastAsia" w:eastAsia="宋体"/>
        </w:rPr>
        <w:t>版本管理及DEBUG功能说明</w:t>
      </w:r>
      <w:r>
        <w:tab/>
      </w:r>
      <w:r>
        <w:fldChar w:fldCharType="begin"/>
      </w:r>
      <w:r>
        <w:instrText xml:space="preserve"> PAGEREF _Toc1009 </w:instrText>
      </w:r>
      <w:r>
        <w:fldChar w:fldCharType="separate"/>
      </w:r>
      <w:r>
        <w:t>13</w:t>
      </w:r>
      <w:r>
        <w:fldChar w:fldCharType="end"/>
      </w:r>
      <w:r>
        <w:fldChar w:fldCharType="end"/>
      </w:r>
    </w:p>
    <w:p>
      <w:pPr>
        <w:pStyle w:val="11"/>
        <w:tabs>
          <w:tab w:val="right" w:leader="dot" w:pos="9360"/>
        </w:tabs>
        <w:ind w:left="880"/>
      </w:pPr>
      <w:r>
        <w:fldChar w:fldCharType="begin"/>
      </w:r>
      <w:r>
        <w:instrText xml:space="preserve"> HYPERLINK \l "_Toc30081" </w:instrText>
      </w:r>
      <w:r>
        <w:fldChar w:fldCharType="separate"/>
      </w:r>
      <w:r>
        <w:t>6</w:t>
      </w:r>
      <w:r>
        <w:rPr>
          <w:rFonts w:eastAsia="宋体"/>
        </w:rPr>
        <w:t xml:space="preserve">.6.1. </w:t>
      </w:r>
      <w:r>
        <w:rPr>
          <w:rFonts w:hint="eastAsia" w:eastAsia="宋体"/>
        </w:rPr>
        <w:t>版本管理模型结构描述</w:t>
      </w:r>
      <w:r>
        <w:tab/>
      </w:r>
      <w:r>
        <w:fldChar w:fldCharType="begin"/>
      </w:r>
      <w:r>
        <w:instrText xml:space="preserve"> PAGEREF _Toc30081 </w:instrText>
      </w:r>
      <w:r>
        <w:fldChar w:fldCharType="separate"/>
      </w:r>
      <w:r>
        <w:t>13</w:t>
      </w:r>
      <w:r>
        <w:fldChar w:fldCharType="end"/>
      </w:r>
      <w:r>
        <w:fldChar w:fldCharType="end"/>
      </w:r>
    </w:p>
    <w:p>
      <w:pPr>
        <w:pStyle w:val="11"/>
        <w:tabs>
          <w:tab w:val="right" w:leader="dot" w:pos="9360"/>
        </w:tabs>
        <w:ind w:left="880"/>
      </w:pPr>
      <w:r>
        <w:fldChar w:fldCharType="begin"/>
      </w:r>
      <w:r>
        <w:instrText xml:space="preserve"> HYPERLINK \l "_Toc10645" </w:instrText>
      </w:r>
      <w:r>
        <w:fldChar w:fldCharType="separate"/>
      </w:r>
      <w:r>
        <w:t>6</w:t>
      </w:r>
      <w:r>
        <w:rPr>
          <w:rFonts w:eastAsia="宋体"/>
        </w:rPr>
        <w:t xml:space="preserve">.6.2. </w:t>
      </w:r>
      <w:r>
        <w:rPr>
          <w:rFonts w:hint="eastAsia" w:eastAsia="宋体"/>
        </w:rPr>
        <w:t>Release流程（发布）</w:t>
      </w:r>
      <w:r>
        <w:tab/>
      </w:r>
      <w:r>
        <w:fldChar w:fldCharType="begin"/>
      </w:r>
      <w:r>
        <w:instrText xml:space="preserve"> PAGEREF _Toc10645 </w:instrText>
      </w:r>
      <w:r>
        <w:fldChar w:fldCharType="separate"/>
      </w:r>
      <w:r>
        <w:t>14</w:t>
      </w:r>
      <w:r>
        <w:fldChar w:fldCharType="end"/>
      </w:r>
      <w:r>
        <w:fldChar w:fldCharType="end"/>
      </w:r>
    </w:p>
    <w:p>
      <w:pPr>
        <w:pStyle w:val="11"/>
        <w:tabs>
          <w:tab w:val="right" w:leader="dot" w:pos="9360"/>
        </w:tabs>
        <w:ind w:left="880"/>
      </w:pPr>
      <w:r>
        <w:fldChar w:fldCharType="begin"/>
      </w:r>
      <w:r>
        <w:instrText xml:space="preserve"> HYPERLINK \l "_Toc24832" </w:instrText>
      </w:r>
      <w:r>
        <w:fldChar w:fldCharType="separate"/>
      </w:r>
      <w:r>
        <w:t>6</w:t>
      </w:r>
      <w:r>
        <w:rPr>
          <w:rFonts w:eastAsia="宋体"/>
        </w:rPr>
        <w:t xml:space="preserve">.6.3. </w:t>
      </w:r>
      <w:r>
        <w:rPr>
          <w:rFonts w:hint="eastAsia" w:eastAsia="宋体"/>
        </w:rPr>
        <w:t>DEBUG流程（调试）</w:t>
      </w:r>
      <w:r>
        <w:tab/>
      </w:r>
      <w:r>
        <w:fldChar w:fldCharType="begin"/>
      </w:r>
      <w:r>
        <w:instrText xml:space="preserve"> PAGEREF _Toc24832 </w:instrText>
      </w:r>
      <w:r>
        <w:fldChar w:fldCharType="separate"/>
      </w:r>
      <w:r>
        <w:t>15</w:t>
      </w:r>
      <w:r>
        <w:fldChar w:fldCharType="end"/>
      </w:r>
      <w:r>
        <w:fldChar w:fldCharType="end"/>
      </w:r>
    </w:p>
    <w:p>
      <w:pPr>
        <w:pStyle w:val="11"/>
        <w:tabs>
          <w:tab w:val="right" w:leader="dot" w:pos="9360"/>
        </w:tabs>
        <w:ind w:left="880"/>
      </w:pPr>
      <w:r>
        <w:fldChar w:fldCharType="begin"/>
      </w:r>
      <w:r>
        <w:instrText xml:space="preserve"> HYPERLINK \l "_Toc13816" </w:instrText>
      </w:r>
      <w:r>
        <w:fldChar w:fldCharType="separate"/>
      </w:r>
      <w:r>
        <w:t>6</w:t>
      </w:r>
      <w:r>
        <w:rPr>
          <w:rFonts w:eastAsia="宋体"/>
        </w:rPr>
        <w:t xml:space="preserve">.6.4. </w:t>
      </w:r>
      <w:r>
        <w:rPr>
          <w:rFonts w:hint="eastAsia" w:eastAsia="宋体"/>
        </w:rPr>
        <w:t>版本编辑流程图</w:t>
      </w:r>
      <w:r>
        <w:tab/>
      </w:r>
      <w:r>
        <w:fldChar w:fldCharType="begin"/>
      </w:r>
      <w:r>
        <w:instrText xml:space="preserve"> PAGEREF _Toc13816 </w:instrText>
      </w:r>
      <w:r>
        <w:fldChar w:fldCharType="separate"/>
      </w:r>
      <w:r>
        <w:t>15</w:t>
      </w:r>
      <w:r>
        <w:fldChar w:fldCharType="end"/>
      </w:r>
      <w:r>
        <w:fldChar w:fldCharType="end"/>
      </w:r>
    </w:p>
    <w:p>
      <w:pPr>
        <w:pStyle w:val="20"/>
        <w:tabs>
          <w:tab w:val="right" w:leader="dot" w:pos="9360"/>
        </w:tabs>
        <w:ind w:left="440"/>
      </w:pPr>
      <w:r>
        <w:fldChar w:fldCharType="begin"/>
      </w:r>
      <w:r>
        <w:instrText xml:space="preserve"> HYPERLINK \l "_Toc8918" </w:instrText>
      </w:r>
      <w:r>
        <w:fldChar w:fldCharType="separate"/>
      </w:r>
      <w:r>
        <w:t>6</w:t>
      </w:r>
      <w:r>
        <w:rPr>
          <w:rFonts w:eastAsia="宋体"/>
        </w:rPr>
        <w:t xml:space="preserve">.7. </w:t>
      </w:r>
      <w:r>
        <w:rPr>
          <w:rFonts w:hint="eastAsia" w:eastAsia="宋体"/>
        </w:rPr>
        <w:t>接口定义</w:t>
      </w:r>
      <w:r>
        <w:tab/>
      </w:r>
      <w:r>
        <w:fldChar w:fldCharType="begin"/>
      </w:r>
      <w:r>
        <w:instrText xml:space="preserve"> PAGEREF _Toc8918 </w:instrText>
      </w:r>
      <w:r>
        <w:fldChar w:fldCharType="separate"/>
      </w:r>
      <w:r>
        <w:t>16</w:t>
      </w:r>
      <w:r>
        <w:fldChar w:fldCharType="end"/>
      </w:r>
      <w:r>
        <w:fldChar w:fldCharType="end"/>
      </w:r>
    </w:p>
    <w:p>
      <w:pPr>
        <w:pStyle w:val="20"/>
        <w:tabs>
          <w:tab w:val="right" w:leader="dot" w:pos="9360"/>
        </w:tabs>
        <w:ind w:left="440"/>
      </w:pPr>
      <w:r>
        <w:fldChar w:fldCharType="begin"/>
      </w:r>
      <w:r>
        <w:instrText xml:space="preserve"> HYPERLINK \l "_Toc16537" </w:instrText>
      </w:r>
      <w:r>
        <w:fldChar w:fldCharType="separate"/>
      </w:r>
      <w:r>
        <w:t>6</w:t>
      </w:r>
      <w:r>
        <w:rPr>
          <w:rFonts w:eastAsia="宋体"/>
          <w:szCs w:val="24"/>
        </w:rPr>
        <w:t xml:space="preserve">.7.1. </w:t>
      </w:r>
      <w:r>
        <w:rPr>
          <w:rFonts w:hint="eastAsia" w:eastAsia="宋体"/>
          <w:szCs w:val="24"/>
        </w:rPr>
        <w:t>代码输出接口</w:t>
      </w:r>
      <w:r>
        <w:tab/>
      </w:r>
      <w:r>
        <w:fldChar w:fldCharType="begin"/>
      </w:r>
      <w:r>
        <w:instrText xml:space="preserve"> PAGEREF _Toc16537 </w:instrText>
      </w:r>
      <w:r>
        <w:fldChar w:fldCharType="separate"/>
      </w:r>
      <w:r>
        <w:t>16</w:t>
      </w:r>
      <w:r>
        <w:fldChar w:fldCharType="end"/>
      </w:r>
      <w:r>
        <w:fldChar w:fldCharType="end"/>
      </w:r>
    </w:p>
    <w:p>
      <w:pPr>
        <w:pStyle w:val="20"/>
        <w:tabs>
          <w:tab w:val="right" w:leader="dot" w:pos="9360"/>
        </w:tabs>
        <w:ind w:left="440"/>
      </w:pPr>
      <w:r>
        <w:fldChar w:fldCharType="begin"/>
      </w:r>
      <w:r>
        <w:instrText xml:space="preserve"> HYPERLINK \l "_Toc808" </w:instrText>
      </w:r>
      <w:r>
        <w:fldChar w:fldCharType="separate"/>
      </w:r>
      <w:r>
        <w:t>6</w:t>
      </w:r>
      <w:r>
        <w:rPr>
          <w:rFonts w:eastAsia="宋体"/>
          <w:szCs w:val="24"/>
        </w:rPr>
        <w:t xml:space="preserve">.7.2. </w:t>
      </w:r>
      <w:r>
        <w:rPr>
          <w:rFonts w:hint="eastAsia" w:eastAsia="宋体"/>
          <w:szCs w:val="24"/>
        </w:rPr>
        <w:t>字典输出接口</w:t>
      </w:r>
      <w:r>
        <w:tab/>
      </w:r>
      <w:r>
        <w:fldChar w:fldCharType="begin"/>
      </w:r>
      <w:r>
        <w:instrText xml:space="preserve"> PAGEREF _Toc808 </w:instrText>
      </w:r>
      <w:r>
        <w:fldChar w:fldCharType="separate"/>
      </w:r>
      <w:r>
        <w:t>16</w:t>
      </w:r>
      <w:r>
        <w:fldChar w:fldCharType="end"/>
      </w:r>
      <w:r>
        <w:fldChar w:fldCharType="end"/>
      </w:r>
    </w:p>
    <w:p>
      <w:pPr>
        <w:pStyle w:val="20"/>
        <w:tabs>
          <w:tab w:val="right" w:leader="dot" w:pos="9360"/>
        </w:tabs>
        <w:ind w:left="440"/>
      </w:pPr>
      <w:r>
        <w:fldChar w:fldCharType="begin"/>
      </w:r>
      <w:r>
        <w:instrText xml:space="preserve"> HYPERLINK \l "_Toc19750" </w:instrText>
      </w:r>
      <w:r>
        <w:fldChar w:fldCharType="separate"/>
      </w:r>
      <w:r>
        <w:t>6</w:t>
      </w:r>
      <w:r>
        <w:rPr>
          <w:rFonts w:eastAsia="宋体"/>
          <w:szCs w:val="24"/>
        </w:rPr>
        <w:t xml:space="preserve">.7.3. </w:t>
      </w:r>
      <w:r>
        <w:rPr>
          <w:rFonts w:hint="eastAsia" w:eastAsia="宋体"/>
          <w:szCs w:val="24"/>
        </w:rPr>
        <w:t>服务端配置接口</w:t>
      </w:r>
      <w:r>
        <w:tab/>
      </w:r>
      <w:r>
        <w:fldChar w:fldCharType="begin"/>
      </w:r>
      <w:r>
        <w:instrText xml:space="preserve"> PAGEREF _Toc19750 </w:instrText>
      </w:r>
      <w:r>
        <w:fldChar w:fldCharType="separate"/>
      </w:r>
      <w:r>
        <w:t>17</w:t>
      </w:r>
      <w:r>
        <w:fldChar w:fldCharType="end"/>
      </w:r>
      <w:r>
        <w:fldChar w:fldCharType="end"/>
      </w:r>
    </w:p>
    <w:p>
      <w:pPr>
        <w:pStyle w:val="16"/>
        <w:tabs>
          <w:tab w:val="right" w:leader="dot" w:pos="9360"/>
        </w:tabs>
      </w:pPr>
      <w:r>
        <w:fldChar w:fldCharType="begin"/>
      </w:r>
      <w:r>
        <w:instrText xml:space="preserve"> HYPERLINK \l "_Toc19102" </w:instrText>
      </w:r>
      <w:r>
        <w:fldChar w:fldCharType="separate"/>
      </w:r>
      <w:r>
        <w:t>7</w:t>
      </w:r>
      <w:r>
        <w:rPr>
          <w:rFonts w:eastAsia="宋体"/>
        </w:rPr>
        <w:t xml:space="preserve">. </w:t>
      </w:r>
      <w:r>
        <w:rPr>
          <w:rFonts w:hint="eastAsia" w:eastAsia="宋体"/>
        </w:rPr>
        <w:t>IMG代码解决方案</w:t>
      </w:r>
      <w:r>
        <w:tab/>
      </w:r>
      <w:r>
        <w:fldChar w:fldCharType="begin"/>
      </w:r>
      <w:r>
        <w:instrText xml:space="preserve"> PAGEREF _Toc19102 </w:instrText>
      </w:r>
      <w:r>
        <w:fldChar w:fldCharType="separate"/>
      </w:r>
      <w:r>
        <w:t>18</w:t>
      </w:r>
      <w:r>
        <w:fldChar w:fldCharType="end"/>
      </w:r>
      <w:r>
        <w:fldChar w:fldCharType="end"/>
      </w:r>
    </w:p>
    <w:p>
      <w:pPr>
        <w:pStyle w:val="16"/>
        <w:tabs>
          <w:tab w:val="right" w:leader="dot" w:pos="9360"/>
        </w:tabs>
      </w:pPr>
      <w:r>
        <w:fldChar w:fldCharType="begin"/>
      </w:r>
      <w:r>
        <w:instrText xml:space="preserve"> HYPERLINK \l "_Toc20106" </w:instrText>
      </w:r>
      <w:r>
        <w:fldChar w:fldCharType="separate"/>
      </w:r>
      <w:r>
        <w:t>8</w:t>
      </w:r>
      <w:r>
        <w:rPr>
          <w:rFonts w:eastAsia="宋体"/>
        </w:rPr>
        <w:t xml:space="preserve">. </w:t>
      </w:r>
      <w:r>
        <w:rPr>
          <w:rFonts w:hint="eastAsia" w:eastAsia="宋体"/>
        </w:rPr>
        <w:t>Flash代码解决方案</w:t>
      </w:r>
      <w:r>
        <w:tab/>
      </w:r>
      <w:r>
        <w:fldChar w:fldCharType="begin"/>
      </w:r>
      <w:r>
        <w:instrText xml:space="preserve"> PAGEREF _Toc20106 </w:instrText>
      </w:r>
      <w:r>
        <w:fldChar w:fldCharType="separate"/>
      </w:r>
      <w:r>
        <w:t>18</w:t>
      </w:r>
      <w:r>
        <w:fldChar w:fldCharType="end"/>
      </w:r>
      <w:r>
        <w:fldChar w:fldCharType="end"/>
      </w:r>
    </w:p>
    <w:p>
      <w:pPr>
        <w:pStyle w:val="16"/>
        <w:tabs>
          <w:tab w:val="right" w:leader="dot" w:pos="9360"/>
        </w:tabs>
      </w:pPr>
      <w:r>
        <w:fldChar w:fldCharType="begin"/>
      </w:r>
      <w:r>
        <w:instrText xml:space="preserve"> HYPERLINK \l "_Toc25018" </w:instrText>
      </w:r>
      <w:r>
        <w:fldChar w:fldCharType="separate"/>
      </w:r>
      <w:r>
        <w:t>9</w:t>
      </w:r>
      <w:r>
        <w:rPr>
          <w:rFonts w:eastAsia="宋体"/>
        </w:rPr>
        <w:t xml:space="preserve">. </w:t>
      </w:r>
      <w:r>
        <w:rPr>
          <w:rFonts w:hint="eastAsia" w:eastAsia="宋体"/>
        </w:rPr>
        <w:t>Roadmap</w:t>
      </w:r>
      <w:r>
        <w:tab/>
      </w:r>
      <w:r>
        <w:fldChar w:fldCharType="begin"/>
      </w:r>
      <w:r>
        <w:instrText xml:space="preserve"> PAGEREF _Toc25018 </w:instrText>
      </w:r>
      <w:r>
        <w:fldChar w:fldCharType="separate"/>
      </w:r>
      <w:r>
        <w:t>19</w:t>
      </w:r>
      <w:r>
        <w:fldChar w:fldCharType="end"/>
      </w:r>
      <w:r>
        <w:fldChar w:fldCharType="end"/>
      </w:r>
    </w:p>
    <w:p>
      <w:pPr>
        <w:pStyle w:val="16"/>
        <w:tabs>
          <w:tab w:val="right" w:leader="dot" w:pos="9360"/>
        </w:tabs>
      </w:pPr>
      <w:r>
        <w:fldChar w:fldCharType="begin"/>
      </w:r>
      <w:r>
        <w:instrText xml:space="preserve"> HYPERLINK \l "_Toc20352" </w:instrText>
      </w:r>
      <w:r>
        <w:fldChar w:fldCharType="separate"/>
      </w:r>
      <w:r>
        <w:t>1</w:t>
      </w:r>
      <w:r>
        <w:rPr>
          <w:rFonts w:eastAsia="宋体"/>
        </w:rPr>
        <w:t xml:space="preserve">0. </w:t>
      </w:r>
      <w:r>
        <w:rPr>
          <w:rFonts w:hint="eastAsia" w:eastAsia="宋体"/>
        </w:rPr>
        <w:t>附录</w:t>
      </w:r>
      <w:r>
        <w:tab/>
      </w:r>
      <w:r>
        <w:fldChar w:fldCharType="begin"/>
      </w:r>
      <w:r>
        <w:instrText xml:space="preserve"> PAGEREF _Toc20352 </w:instrText>
      </w:r>
      <w:r>
        <w:fldChar w:fldCharType="separate"/>
      </w:r>
      <w:r>
        <w:t>19</w:t>
      </w:r>
      <w:r>
        <w:fldChar w:fldCharType="end"/>
      </w:r>
      <w:r>
        <w:fldChar w:fldCharType="end"/>
      </w:r>
    </w:p>
    <w:p>
      <w:pPr/>
      <w:r>
        <w:fldChar w:fldCharType="end"/>
      </w:r>
    </w:p>
    <w:p>
      <w:pPr>
        <w:pStyle w:val="2"/>
      </w:pPr>
      <w:r>
        <w:br w:type="page"/>
      </w:r>
    </w:p>
    <w:p>
      <w:pPr>
        <w:outlineLvl w:val="0"/>
        <w:rPr>
          <w:rFonts w:eastAsia="宋体"/>
          <w:b/>
          <w:bCs/>
          <w:sz w:val="30"/>
          <w:szCs w:val="30"/>
        </w:rPr>
      </w:pPr>
      <w:bookmarkStart w:id="0" w:name="_Toc20110"/>
      <w:bookmarkStart w:id="1" w:name="_Toc25727"/>
      <w:r>
        <w:rPr>
          <w:rFonts w:hint="eastAsia" w:eastAsia="宋体"/>
          <w:b/>
          <w:bCs/>
          <w:sz w:val="30"/>
          <w:szCs w:val="30"/>
        </w:rPr>
        <w:t>历史变更记录</w:t>
      </w:r>
      <w:bookmarkEnd w:id="0"/>
      <w:bookmarkEnd w:id="1"/>
    </w:p>
    <w:tbl>
      <w:tblPr>
        <w:tblStyle w:val="30"/>
        <w:tblW w:w="9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1"/>
        <w:gridCol w:w="1293"/>
        <w:gridCol w:w="1188"/>
        <w:gridCol w:w="5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shd w:val="clear" w:color="auto" w:fill="7F7F7F" w:themeFill="text1" w:themeFillTint="7F"/>
          </w:tcPr>
          <w:p>
            <w:pPr>
              <w:widowControl w:val="0"/>
              <w:jc w:val="both"/>
              <w:rPr>
                <w:rFonts w:eastAsia="宋体"/>
                <w:b/>
                <w:bCs/>
                <w:color w:val="FFFFFF" w:themeColor="background1"/>
              </w:rPr>
            </w:pPr>
            <w:r>
              <w:rPr>
                <w:rFonts w:hint="eastAsia" w:eastAsia="宋体"/>
                <w:b/>
                <w:bCs/>
                <w:color w:val="FFFFFF" w:themeColor="background1"/>
              </w:rPr>
              <w:t>版本</w:t>
            </w:r>
          </w:p>
        </w:tc>
        <w:tc>
          <w:tcPr>
            <w:tcW w:w="1293" w:type="dxa"/>
            <w:shd w:val="clear" w:color="auto" w:fill="7F7F7F" w:themeFill="text1" w:themeFillTint="7F"/>
          </w:tcPr>
          <w:p>
            <w:pPr>
              <w:widowControl w:val="0"/>
              <w:jc w:val="both"/>
              <w:rPr>
                <w:rFonts w:eastAsia="宋体"/>
                <w:b/>
                <w:bCs/>
                <w:color w:val="FFFFFF" w:themeColor="background1"/>
              </w:rPr>
            </w:pPr>
            <w:r>
              <w:rPr>
                <w:rFonts w:hint="eastAsia" w:eastAsia="宋体"/>
                <w:b/>
                <w:bCs/>
                <w:color w:val="FFFFFF" w:themeColor="background1"/>
              </w:rPr>
              <w:t>日期</w:t>
            </w:r>
          </w:p>
        </w:tc>
        <w:tc>
          <w:tcPr>
            <w:tcW w:w="1188" w:type="dxa"/>
            <w:shd w:val="clear" w:color="auto" w:fill="7F7F7F" w:themeFill="text1" w:themeFillTint="7F"/>
          </w:tcPr>
          <w:p>
            <w:pPr>
              <w:widowControl w:val="0"/>
              <w:jc w:val="both"/>
              <w:rPr>
                <w:rFonts w:eastAsia="宋体"/>
                <w:b/>
                <w:bCs/>
                <w:color w:val="FFFFFF" w:themeColor="background1"/>
              </w:rPr>
            </w:pPr>
            <w:r>
              <w:rPr>
                <w:rFonts w:hint="eastAsia" w:eastAsia="宋体"/>
                <w:b/>
                <w:bCs/>
                <w:color w:val="FFFFFF" w:themeColor="background1"/>
              </w:rPr>
              <w:t>变更人</w:t>
            </w:r>
          </w:p>
        </w:tc>
        <w:tc>
          <w:tcPr>
            <w:tcW w:w="5986" w:type="dxa"/>
            <w:shd w:val="clear" w:color="auto" w:fill="7F7F7F" w:themeFill="text1" w:themeFillTint="7F"/>
          </w:tcPr>
          <w:p>
            <w:pPr>
              <w:widowControl w:val="0"/>
              <w:jc w:val="both"/>
              <w:rPr>
                <w:rFonts w:eastAsia="宋体"/>
                <w:b/>
                <w:bCs/>
                <w:color w:val="FFFFFF" w:themeColor="background1"/>
              </w:rPr>
            </w:pPr>
            <w:r>
              <w:rPr>
                <w:rFonts w:hint="eastAsia" w:eastAsia="宋体"/>
                <w:b/>
                <w:bCs/>
                <w:color w:val="FFFFFF" w:themeColor="background1"/>
              </w:rPr>
              <w:t>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Pr>
          <w:p>
            <w:pPr>
              <w:widowControl w:val="0"/>
              <w:jc w:val="both"/>
              <w:rPr>
                <w:rFonts w:eastAsia="宋体"/>
              </w:rPr>
            </w:pPr>
            <w:r>
              <w:rPr>
                <w:rFonts w:hint="eastAsia" w:eastAsia="宋体"/>
              </w:rPr>
              <w:t>1.0</w:t>
            </w:r>
          </w:p>
        </w:tc>
        <w:tc>
          <w:tcPr>
            <w:tcW w:w="1293" w:type="dxa"/>
          </w:tcPr>
          <w:p>
            <w:pPr>
              <w:widowControl w:val="0"/>
              <w:jc w:val="both"/>
              <w:rPr>
                <w:rFonts w:eastAsia="宋体"/>
              </w:rPr>
            </w:pPr>
            <w:r>
              <w:rPr>
                <w:rFonts w:hint="eastAsia" w:eastAsia="宋体"/>
              </w:rPr>
              <w:t>2015.1.6</w:t>
            </w:r>
          </w:p>
        </w:tc>
        <w:tc>
          <w:tcPr>
            <w:tcW w:w="1188" w:type="dxa"/>
          </w:tcPr>
          <w:p>
            <w:pPr>
              <w:widowControl w:val="0"/>
              <w:jc w:val="both"/>
              <w:rPr>
                <w:rFonts w:eastAsia="宋体"/>
              </w:rPr>
            </w:pPr>
            <w:r>
              <w:rPr>
                <w:rFonts w:hint="eastAsia" w:eastAsia="宋体"/>
              </w:rPr>
              <w:t>谭文强</w:t>
            </w:r>
          </w:p>
        </w:tc>
        <w:tc>
          <w:tcPr>
            <w:tcW w:w="5986" w:type="dxa"/>
          </w:tcPr>
          <w:p>
            <w:pPr>
              <w:widowControl w:val="0"/>
              <w:jc w:val="both"/>
              <w:rPr>
                <w:rFonts w:eastAsia="宋体"/>
              </w:rPr>
            </w:pPr>
            <w:r>
              <w:rPr>
                <w:rFonts w:hint="eastAsia" w:eastAsia="宋体"/>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Pr>
          <w:p>
            <w:pPr>
              <w:widowControl w:val="0"/>
              <w:jc w:val="both"/>
              <w:rPr>
                <w:rFonts w:eastAsia="宋体"/>
              </w:rPr>
            </w:pPr>
            <w:r>
              <w:rPr>
                <w:rFonts w:hint="eastAsia" w:eastAsia="宋体"/>
              </w:rPr>
              <w:t>1.1</w:t>
            </w:r>
          </w:p>
        </w:tc>
        <w:tc>
          <w:tcPr>
            <w:tcW w:w="1293" w:type="dxa"/>
          </w:tcPr>
          <w:p>
            <w:pPr>
              <w:widowControl w:val="0"/>
              <w:jc w:val="both"/>
              <w:rPr>
                <w:rFonts w:eastAsia="宋体"/>
              </w:rPr>
            </w:pPr>
            <w:r>
              <w:rPr>
                <w:rFonts w:hint="eastAsia" w:eastAsia="宋体"/>
              </w:rPr>
              <w:t>2016.3.1</w:t>
            </w:r>
          </w:p>
        </w:tc>
        <w:tc>
          <w:tcPr>
            <w:tcW w:w="1188" w:type="dxa"/>
          </w:tcPr>
          <w:p>
            <w:pPr>
              <w:widowControl w:val="0"/>
              <w:jc w:val="both"/>
              <w:rPr>
                <w:rFonts w:eastAsia="宋体"/>
              </w:rPr>
            </w:pPr>
            <w:r>
              <w:rPr>
                <w:rFonts w:hint="eastAsia" w:eastAsia="宋体"/>
              </w:rPr>
              <w:t>谭文强</w:t>
            </w:r>
          </w:p>
        </w:tc>
        <w:tc>
          <w:tcPr>
            <w:tcW w:w="5986" w:type="dxa"/>
          </w:tcPr>
          <w:p>
            <w:pPr>
              <w:widowControl w:val="0"/>
              <w:numPr>
                <w:ilvl w:val="0"/>
                <w:numId w:val="3"/>
              </w:numPr>
              <w:jc w:val="both"/>
              <w:rPr>
                <w:rFonts w:eastAsia="宋体"/>
              </w:rPr>
            </w:pPr>
            <w:r>
              <w:rPr>
                <w:rFonts w:hint="eastAsia" w:eastAsia="宋体"/>
              </w:rPr>
              <w:t>增加频道事件；</w:t>
            </w:r>
          </w:p>
          <w:p>
            <w:pPr>
              <w:widowControl w:val="0"/>
              <w:numPr>
                <w:ilvl w:val="0"/>
                <w:numId w:val="3"/>
              </w:numPr>
              <w:jc w:val="both"/>
              <w:rPr>
                <w:rFonts w:eastAsia="宋体"/>
              </w:rPr>
            </w:pPr>
            <w:r>
              <w:rPr>
                <w:rFonts w:hint="eastAsia" w:eastAsia="宋体"/>
              </w:rPr>
              <w:t>增加OEM支持说明；</w:t>
            </w:r>
          </w:p>
          <w:p>
            <w:pPr>
              <w:widowControl w:val="0"/>
              <w:numPr>
                <w:ilvl w:val="0"/>
                <w:numId w:val="3"/>
              </w:numPr>
              <w:jc w:val="both"/>
              <w:rPr>
                <w:rFonts w:eastAsia="宋体"/>
              </w:rPr>
            </w:pPr>
            <w:r>
              <w:rPr>
                <w:rFonts w:hint="eastAsia" w:eastAsia="宋体"/>
              </w:rPr>
              <w:t>增加版本及DEBUG接口；</w:t>
            </w:r>
          </w:p>
          <w:p>
            <w:pPr>
              <w:widowControl w:val="0"/>
              <w:numPr>
                <w:ilvl w:val="0"/>
                <w:numId w:val="3"/>
              </w:numPr>
              <w:jc w:val="both"/>
              <w:rPr>
                <w:rFonts w:eastAsia="宋体"/>
              </w:rPr>
            </w:pPr>
            <w:r>
              <w:rPr>
                <w:rFonts w:hint="eastAsia" w:eastAsia="宋体"/>
              </w:rPr>
              <w:t>多行业枚举定义；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Pr>
          <w:p>
            <w:pPr>
              <w:widowControl w:val="0"/>
              <w:jc w:val="both"/>
              <w:rPr>
                <w:rFonts w:eastAsia="宋体"/>
              </w:rPr>
            </w:pPr>
            <w:r>
              <w:rPr>
                <w:rFonts w:hint="eastAsia" w:eastAsia="宋体"/>
              </w:rPr>
              <w:t>1.2</w:t>
            </w:r>
          </w:p>
        </w:tc>
        <w:tc>
          <w:tcPr>
            <w:tcW w:w="1293" w:type="dxa"/>
          </w:tcPr>
          <w:p>
            <w:pPr>
              <w:widowControl w:val="0"/>
              <w:jc w:val="both"/>
              <w:rPr>
                <w:rFonts w:eastAsia="宋体"/>
              </w:rPr>
            </w:pPr>
            <w:r>
              <w:rPr>
                <w:rFonts w:hint="eastAsia" w:eastAsia="宋体"/>
              </w:rPr>
              <w:t>2016.3.2</w:t>
            </w:r>
          </w:p>
        </w:tc>
        <w:tc>
          <w:tcPr>
            <w:tcW w:w="1188" w:type="dxa"/>
          </w:tcPr>
          <w:p>
            <w:pPr>
              <w:widowControl w:val="0"/>
              <w:jc w:val="both"/>
              <w:rPr>
                <w:rFonts w:eastAsia="宋体"/>
              </w:rPr>
            </w:pPr>
            <w:r>
              <w:rPr>
                <w:rFonts w:hint="eastAsia" w:eastAsia="宋体"/>
              </w:rPr>
              <w:t>谭文强</w:t>
            </w:r>
          </w:p>
        </w:tc>
        <w:tc>
          <w:tcPr>
            <w:tcW w:w="5986" w:type="dxa"/>
          </w:tcPr>
          <w:p>
            <w:pPr>
              <w:widowControl w:val="0"/>
              <w:numPr>
                <w:ilvl w:val="0"/>
                <w:numId w:val="4"/>
              </w:numPr>
              <w:jc w:val="both"/>
              <w:rPr>
                <w:rFonts w:eastAsia="宋体"/>
              </w:rPr>
            </w:pPr>
            <w:r>
              <w:rPr>
                <w:rFonts w:hint="eastAsia" w:eastAsia="宋体"/>
              </w:rPr>
              <w:t>增加版本字段</w:t>
            </w:r>
          </w:p>
          <w:p>
            <w:pPr>
              <w:widowControl w:val="0"/>
              <w:numPr>
                <w:ilvl w:val="0"/>
                <w:numId w:val="4"/>
              </w:numPr>
              <w:jc w:val="both"/>
              <w:rPr>
                <w:rFonts w:eastAsia="宋体"/>
              </w:rPr>
            </w:pPr>
            <w:r>
              <w:rPr>
                <w:rFonts w:hint="eastAsia" w:eastAsia="宋体"/>
              </w:rPr>
              <w:t>增加版本编辑流程</w:t>
            </w:r>
          </w:p>
          <w:p>
            <w:pPr>
              <w:widowControl w:val="0"/>
              <w:numPr>
                <w:ilvl w:val="0"/>
                <w:numId w:val="4"/>
              </w:numPr>
              <w:jc w:val="both"/>
              <w:rPr>
                <w:rFonts w:eastAsia="宋体"/>
              </w:rPr>
            </w:pPr>
            <w:r>
              <w:rPr>
                <w:rFonts w:hint="eastAsia" w:eastAsia="宋体"/>
              </w:rPr>
              <w:t>增加debug流程</w:t>
            </w:r>
          </w:p>
          <w:p>
            <w:pPr>
              <w:widowControl w:val="0"/>
              <w:numPr>
                <w:ilvl w:val="0"/>
                <w:numId w:val="4"/>
              </w:numPr>
              <w:jc w:val="both"/>
              <w:rPr>
                <w:rFonts w:eastAsia="宋体"/>
              </w:rPr>
            </w:pPr>
            <w:r>
              <w:rPr>
                <w:rFonts w:hint="eastAsia" w:eastAsia="宋体"/>
              </w:rPr>
              <w:t>增加发布接口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Pr>
          <w:p>
            <w:pPr>
              <w:widowControl w:val="0"/>
              <w:jc w:val="both"/>
              <w:rPr>
                <w:rFonts w:eastAsia="宋体"/>
              </w:rPr>
            </w:pPr>
            <w:r>
              <w:rPr>
                <w:rFonts w:hint="eastAsia" w:eastAsia="宋体"/>
              </w:rPr>
              <w:t>1.3</w:t>
            </w:r>
          </w:p>
        </w:tc>
        <w:tc>
          <w:tcPr>
            <w:tcW w:w="1293" w:type="dxa"/>
          </w:tcPr>
          <w:p>
            <w:pPr>
              <w:widowControl w:val="0"/>
              <w:jc w:val="both"/>
              <w:rPr>
                <w:rFonts w:eastAsia="宋体"/>
              </w:rPr>
            </w:pPr>
            <w:r>
              <w:rPr>
                <w:rFonts w:hint="eastAsia" w:eastAsia="宋体"/>
              </w:rPr>
              <w:t>2016.3.3</w:t>
            </w:r>
          </w:p>
        </w:tc>
        <w:tc>
          <w:tcPr>
            <w:tcW w:w="1188" w:type="dxa"/>
          </w:tcPr>
          <w:p>
            <w:pPr>
              <w:widowControl w:val="0"/>
              <w:jc w:val="both"/>
              <w:rPr>
                <w:rFonts w:eastAsia="宋体"/>
              </w:rPr>
            </w:pPr>
            <w:r>
              <w:rPr>
                <w:rFonts w:hint="eastAsia" w:eastAsia="宋体"/>
              </w:rPr>
              <w:t>谭文强</w:t>
            </w:r>
          </w:p>
        </w:tc>
        <w:tc>
          <w:tcPr>
            <w:tcW w:w="5986" w:type="dxa"/>
          </w:tcPr>
          <w:p>
            <w:pPr>
              <w:widowControl w:val="0"/>
              <w:numPr>
                <w:ilvl w:val="0"/>
                <w:numId w:val="5"/>
              </w:numPr>
              <w:jc w:val="both"/>
              <w:rPr>
                <w:rFonts w:eastAsia="宋体"/>
              </w:rPr>
            </w:pPr>
            <w:r>
              <w:rPr>
                <w:rFonts w:hint="eastAsia" w:eastAsia="宋体"/>
              </w:rPr>
              <w:t>增加版本管理结构说明</w:t>
            </w:r>
          </w:p>
          <w:p>
            <w:pPr>
              <w:widowControl w:val="0"/>
              <w:numPr>
                <w:ilvl w:val="0"/>
                <w:numId w:val="5"/>
              </w:numPr>
              <w:jc w:val="both"/>
              <w:rPr>
                <w:rFonts w:eastAsia="宋体"/>
              </w:rPr>
            </w:pPr>
            <w:r>
              <w:rPr>
                <w:rFonts w:hint="eastAsia" w:eastAsia="宋体"/>
              </w:rPr>
              <w:t>增加release流程</w:t>
            </w:r>
          </w:p>
          <w:p>
            <w:pPr>
              <w:widowControl w:val="0"/>
              <w:numPr>
                <w:ilvl w:val="0"/>
                <w:numId w:val="5"/>
              </w:numPr>
              <w:jc w:val="both"/>
              <w:rPr>
                <w:rFonts w:eastAsia="宋体"/>
              </w:rPr>
            </w:pPr>
            <w:r>
              <w:rPr>
                <w:rFonts w:hint="eastAsia" w:eastAsia="宋体"/>
              </w:rPr>
              <w:t>修改debug流程</w:t>
            </w:r>
          </w:p>
          <w:p>
            <w:pPr>
              <w:widowControl w:val="0"/>
              <w:numPr>
                <w:ilvl w:val="0"/>
                <w:numId w:val="5"/>
              </w:numPr>
              <w:jc w:val="both"/>
              <w:rPr>
                <w:rFonts w:eastAsia="宋体"/>
              </w:rPr>
            </w:pPr>
            <w:r>
              <w:rPr>
                <w:rFonts w:hint="eastAsia" w:eastAsia="宋体"/>
              </w:rPr>
              <w:t>修改版本编辑流程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Pr>
          <w:p>
            <w:pPr>
              <w:widowControl w:val="0"/>
              <w:jc w:val="both"/>
              <w:rPr>
                <w:rFonts w:eastAsia="宋体"/>
              </w:rPr>
            </w:pPr>
            <w:r>
              <w:rPr>
                <w:rFonts w:hint="eastAsia" w:eastAsia="宋体"/>
              </w:rPr>
              <w:t>1.4</w:t>
            </w:r>
          </w:p>
        </w:tc>
        <w:tc>
          <w:tcPr>
            <w:tcW w:w="1293" w:type="dxa"/>
          </w:tcPr>
          <w:p>
            <w:pPr>
              <w:widowControl w:val="0"/>
              <w:jc w:val="both"/>
              <w:rPr>
                <w:rFonts w:eastAsia="宋体"/>
              </w:rPr>
            </w:pPr>
            <w:r>
              <w:rPr>
                <w:rFonts w:hint="eastAsia" w:eastAsia="宋体"/>
              </w:rPr>
              <w:t>2016.3.8</w:t>
            </w:r>
          </w:p>
        </w:tc>
        <w:tc>
          <w:tcPr>
            <w:tcW w:w="1188" w:type="dxa"/>
          </w:tcPr>
          <w:p>
            <w:pPr>
              <w:widowControl w:val="0"/>
              <w:jc w:val="both"/>
              <w:rPr>
                <w:rFonts w:eastAsia="宋体"/>
              </w:rPr>
            </w:pPr>
            <w:r>
              <w:rPr>
                <w:rFonts w:hint="eastAsia" w:eastAsia="宋体"/>
              </w:rPr>
              <w:t>谭文强</w:t>
            </w:r>
          </w:p>
        </w:tc>
        <w:tc>
          <w:tcPr>
            <w:tcW w:w="5986" w:type="dxa"/>
          </w:tcPr>
          <w:p>
            <w:pPr>
              <w:widowControl w:val="0"/>
              <w:numPr>
                <w:ilvl w:val="0"/>
                <w:numId w:val="6"/>
              </w:numPr>
              <w:jc w:val="both"/>
              <w:rPr>
                <w:rFonts w:eastAsia="宋体"/>
              </w:rPr>
            </w:pPr>
            <w:r>
              <w:rPr>
                <w:rFonts w:hint="eastAsia" w:eastAsia="宋体"/>
              </w:rPr>
              <w:t>增加url pyck参数，获取点击id；</w:t>
            </w:r>
          </w:p>
          <w:p>
            <w:pPr>
              <w:widowControl w:val="0"/>
              <w:numPr>
                <w:ilvl w:val="0"/>
                <w:numId w:val="6"/>
              </w:numPr>
              <w:jc w:val="both"/>
              <w:rPr>
                <w:rFonts w:eastAsia="宋体"/>
              </w:rPr>
            </w:pPr>
            <w:r>
              <w:rPr>
                <w:rFonts w:hint="eastAsia" w:eastAsia="宋体"/>
              </w:rPr>
              <w:t>增加指纹id收集，优先级不高；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Pr>
          <w:p>
            <w:pPr>
              <w:widowControl w:val="0"/>
              <w:jc w:val="both"/>
              <w:rPr>
                <w:rFonts w:eastAsia="宋体"/>
              </w:rPr>
            </w:pPr>
            <w:r>
              <w:rPr>
                <w:rFonts w:hint="eastAsia" w:eastAsia="宋体"/>
              </w:rPr>
              <w:t>1.5</w:t>
            </w:r>
          </w:p>
        </w:tc>
        <w:tc>
          <w:tcPr>
            <w:tcW w:w="1293" w:type="dxa"/>
          </w:tcPr>
          <w:p>
            <w:pPr>
              <w:widowControl w:val="0"/>
              <w:jc w:val="both"/>
              <w:rPr>
                <w:rFonts w:eastAsia="宋体"/>
              </w:rPr>
            </w:pPr>
            <w:r>
              <w:rPr>
                <w:rFonts w:hint="eastAsia" w:eastAsia="宋体"/>
              </w:rPr>
              <w:t>2016.3.21</w:t>
            </w:r>
          </w:p>
        </w:tc>
        <w:tc>
          <w:tcPr>
            <w:tcW w:w="1188" w:type="dxa"/>
          </w:tcPr>
          <w:p>
            <w:pPr>
              <w:widowControl w:val="0"/>
              <w:jc w:val="both"/>
              <w:rPr>
                <w:rFonts w:eastAsia="宋体"/>
              </w:rPr>
            </w:pPr>
            <w:r>
              <w:rPr>
                <w:rFonts w:hint="eastAsia" w:eastAsia="宋体"/>
              </w:rPr>
              <w:t>谭文强</w:t>
            </w:r>
          </w:p>
        </w:tc>
        <w:tc>
          <w:tcPr>
            <w:tcW w:w="5986" w:type="dxa"/>
          </w:tcPr>
          <w:p>
            <w:pPr>
              <w:widowControl w:val="0"/>
              <w:numPr>
                <w:ilvl w:val="0"/>
                <w:numId w:val="7"/>
              </w:numPr>
              <w:jc w:val="both"/>
              <w:rPr>
                <w:rFonts w:eastAsia="宋体"/>
              </w:rPr>
            </w:pPr>
            <w:r>
              <w:rPr>
                <w:rFonts w:hint="eastAsia" w:eastAsia="宋体"/>
              </w:rPr>
              <w:t>调整event枚举</w:t>
            </w:r>
          </w:p>
          <w:p>
            <w:pPr>
              <w:widowControl w:val="0"/>
              <w:numPr>
                <w:ilvl w:val="0"/>
                <w:numId w:val="7"/>
              </w:numPr>
              <w:jc w:val="both"/>
              <w:rPr>
                <w:rFonts w:eastAsia="宋体"/>
              </w:rPr>
            </w:pPr>
            <w:r>
              <w:rPr>
                <w:rFonts w:hint="eastAsia" w:eastAsia="宋体"/>
              </w:rPr>
              <w:t>使用研发ERD替换原接口定义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Pr>
          <w:p>
            <w:pPr>
              <w:widowControl w:val="0"/>
              <w:jc w:val="both"/>
              <w:rPr>
                <w:rFonts w:eastAsia="宋体"/>
              </w:rPr>
            </w:pPr>
            <w:r>
              <w:rPr>
                <w:rFonts w:hint="eastAsia" w:eastAsia="宋体"/>
              </w:rPr>
              <w:t>1.6</w:t>
            </w:r>
          </w:p>
        </w:tc>
        <w:tc>
          <w:tcPr>
            <w:tcW w:w="1293" w:type="dxa"/>
          </w:tcPr>
          <w:p>
            <w:pPr>
              <w:widowControl w:val="0"/>
              <w:jc w:val="both"/>
              <w:rPr>
                <w:rFonts w:eastAsia="宋体"/>
              </w:rPr>
            </w:pPr>
            <w:r>
              <w:rPr>
                <w:rFonts w:hint="eastAsia" w:eastAsia="宋体"/>
              </w:rPr>
              <w:t>2016.5.18</w:t>
            </w:r>
          </w:p>
        </w:tc>
        <w:tc>
          <w:tcPr>
            <w:tcW w:w="1188" w:type="dxa"/>
          </w:tcPr>
          <w:p>
            <w:pPr>
              <w:widowControl w:val="0"/>
              <w:jc w:val="both"/>
              <w:rPr>
                <w:rFonts w:eastAsia="宋体"/>
              </w:rPr>
            </w:pPr>
            <w:r>
              <w:rPr>
                <w:rFonts w:hint="eastAsia" w:eastAsia="宋体"/>
              </w:rPr>
              <w:t>谭文强</w:t>
            </w:r>
          </w:p>
        </w:tc>
        <w:tc>
          <w:tcPr>
            <w:tcW w:w="5986" w:type="dxa"/>
          </w:tcPr>
          <w:p>
            <w:pPr>
              <w:widowControl w:val="0"/>
              <w:jc w:val="both"/>
              <w:rPr>
                <w:rFonts w:eastAsia="宋体"/>
              </w:rPr>
            </w:pPr>
            <w:r>
              <w:rPr>
                <w:rFonts w:hint="eastAsia" w:eastAsia="宋体"/>
              </w:rPr>
              <w:t>1.新增字典接口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Pr>
          <w:p>
            <w:pPr>
              <w:widowControl w:val="0"/>
              <w:jc w:val="both"/>
              <w:rPr>
                <w:rFonts w:hint="eastAsia" w:eastAsia="宋体"/>
                <w:lang w:val="en-US" w:eastAsia="zh-CN"/>
              </w:rPr>
            </w:pPr>
            <w:r>
              <w:rPr>
                <w:rFonts w:hint="eastAsia" w:eastAsia="宋体"/>
                <w:lang w:val="en-US" w:eastAsia="zh-CN"/>
              </w:rPr>
              <w:t>1.7</w:t>
            </w:r>
          </w:p>
        </w:tc>
        <w:tc>
          <w:tcPr>
            <w:tcW w:w="1293" w:type="dxa"/>
          </w:tcPr>
          <w:p>
            <w:pPr>
              <w:widowControl w:val="0"/>
              <w:jc w:val="both"/>
              <w:rPr>
                <w:rFonts w:hint="eastAsia" w:eastAsia="宋体"/>
                <w:lang w:val="en-US" w:eastAsia="zh-CN"/>
              </w:rPr>
            </w:pPr>
            <w:r>
              <w:rPr>
                <w:rFonts w:hint="eastAsia" w:eastAsia="宋体"/>
                <w:lang w:val="en-US" w:eastAsia="zh-CN"/>
              </w:rPr>
              <w:t>2016.5.26</w:t>
            </w:r>
          </w:p>
        </w:tc>
        <w:tc>
          <w:tcPr>
            <w:tcW w:w="1188" w:type="dxa"/>
          </w:tcPr>
          <w:p>
            <w:pPr>
              <w:widowControl w:val="0"/>
              <w:jc w:val="both"/>
              <w:rPr>
                <w:rFonts w:hint="eastAsia" w:eastAsia="宋体"/>
                <w:lang w:eastAsia="zh-CN"/>
              </w:rPr>
            </w:pPr>
            <w:r>
              <w:rPr>
                <w:rFonts w:hint="eastAsia" w:eastAsia="宋体"/>
                <w:lang w:eastAsia="zh-CN"/>
              </w:rPr>
              <w:t>谭文强</w:t>
            </w:r>
          </w:p>
        </w:tc>
        <w:tc>
          <w:tcPr>
            <w:tcW w:w="5986" w:type="dxa"/>
          </w:tcPr>
          <w:p>
            <w:pPr>
              <w:widowControl w:val="0"/>
              <w:numPr>
                <w:ilvl w:val="0"/>
                <w:numId w:val="8"/>
              </w:numPr>
              <w:jc w:val="both"/>
              <w:rPr>
                <w:rFonts w:hint="eastAsia" w:eastAsia="宋体"/>
                <w:lang w:val="en-US" w:eastAsia="zh-CN"/>
              </w:rPr>
            </w:pPr>
            <w:r>
              <w:rPr>
                <w:rFonts w:hint="eastAsia" w:eastAsia="宋体"/>
                <w:lang w:val="en-US" w:eastAsia="zh-CN"/>
              </w:rPr>
              <w:t>新增规则，event事件触发默认触发访问请求；</w:t>
            </w:r>
          </w:p>
          <w:p>
            <w:pPr>
              <w:widowControl w:val="0"/>
              <w:numPr>
                <w:ilvl w:val="0"/>
                <w:numId w:val="8"/>
              </w:numPr>
              <w:jc w:val="both"/>
              <w:rPr>
                <w:rFonts w:hint="eastAsia" w:eastAsia="宋体"/>
                <w:lang w:val="en-US" w:eastAsia="zh-CN"/>
              </w:rPr>
            </w:pPr>
            <w:r>
              <w:rPr>
                <w:rFonts w:hint="eastAsia" w:eastAsia="宋体"/>
                <w:lang w:val="en-US" w:eastAsia="zh-CN"/>
              </w:rPr>
              <w:t>新增字段，人群分类标识，支持数组传参；</w:t>
            </w:r>
          </w:p>
          <w:p>
            <w:pPr>
              <w:widowControl w:val="0"/>
              <w:numPr>
                <w:ilvl w:val="0"/>
                <w:numId w:val="8"/>
              </w:numPr>
              <w:jc w:val="both"/>
              <w:rPr>
                <w:rFonts w:hint="eastAsia" w:eastAsia="宋体"/>
                <w:lang w:val="en-US" w:eastAsia="zh-CN"/>
              </w:rPr>
            </w:pPr>
            <w:r>
              <w:rPr>
                <w:rFonts w:hint="eastAsia" w:eastAsia="宋体"/>
                <w:lang w:val="en-US" w:eastAsia="zh-CN"/>
              </w:rPr>
              <w:t>Cookiemapping控制参数；</w:t>
            </w:r>
            <w:bookmarkStart w:id="48" w:name="_GoBack"/>
            <w:bookmarkEnd w:id="4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 w:type="dxa"/>
          </w:tcPr>
          <w:p>
            <w:pPr>
              <w:widowControl w:val="0"/>
              <w:jc w:val="both"/>
              <w:rPr>
                <w:rFonts w:eastAsia="宋体"/>
              </w:rPr>
            </w:pPr>
          </w:p>
        </w:tc>
        <w:tc>
          <w:tcPr>
            <w:tcW w:w="1293" w:type="dxa"/>
          </w:tcPr>
          <w:p>
            <w:pPr>
              <w:widowControl w:val="0"/>
              <w:jc w:val="both"/>
              <w:rPr>
                <w:rFonts w:eastAsia="宋体"/>
              </w:rPr>
            </w:pPr>
          </w:p>
        </w:tc>
        <w:tc>
          <w:tcPr>
            <w:tcW w:w="1188" w:type="dxa"/>
          </w:tcPr>
          <w:p>
            <w:pPr>
              <w:widowControl w:val="0"/>
              <w:jc w:val="both"/>
              <w:rPr>
                <w:rFonts w:eastAsia="宋体"/>
              </w:rPr>
            </w:pPr>
          </w:p>
        </w:tc>
        <w:tc>
          <w:tcPr>
            <w:tcW w:w="5986" w:type="dxa"/>
          </w:tcPr>
          <w:p>
            <w:pPr>
              <w:widowControl w:val="0"/>
              <w:jc w:val="both"/>
              <w:rPr>
                <w:rFonts w:eastAsia="宋体"/>
              </w:rPr>
            </w:pPr>
          </w:p>
        </w:tc>
      </w:tr>
    </w:tbl>
    <w:p>
      <w:pPr>
        <w:rPr>
          <w:rFonts w:eastAsia="宋体"/>
        </w:rPr>
      </w:pPr>
    </w:p>
    <w:p>
      <w:pPr>
        <w:rPr>
          <w:rFonts w:eastAsia="宋体"/>
        </w:rPr>
      </w:pPr>
    </w:p>
    <w:p>
      <w:pPr>
        <w:rPr>
          <w:rFonts w:eastAsia="宋体"/>
        </w:rPr>
      </w:pPr>
      <w:r>
        <w:rPr>
          <w:rFonts w:hint="eastAsia" w:eastAsia="宋体"/>
        </w:rPr>
        <w:br w:type="page"/>
      </w:r>
    </w:p>
    <w:p>
      <w:pPr>
        <w:pStyle w:val="2"/>
        <w:numPr>
          <w:ilvl w:val="0"/>
          <w:numId w:val="9"/>
        </w:numPr>
        <w:tabs>
          <w:tab w:val="left" w:pos="425"/>
        </w:tabs>
        <w:rPr>
          <w:rFonts w:eastAsia="宋体"/>
        </w:rPr>
      </w:pPr>
      <w:bookmarkStart w:id="2" w:name="_Toc17238"/>
      <w:bookmarkStart w:id="3" w:name="_Toc18174"/>
      <w:r>
        <w:rPr>
          <w:rFonts w:hint="eastAsia" w:eastAsia="宋体"/>
        </w:rPr>
        <w:t>概述</w:t>
      </w:r>
      <w:bookmarkEnd w:id="2"/>
      <w:bookmarkEnd w:id="3"/>
    </w:p>
    <w:p>
      <w:pPr>
        <w:ind w:firstLine="720"/>
        <w:rPr>
          <w:rFonts w:eastAsia="宋体"/>
        </w:rPr>
      </w:pPr>
      <w:r>
        <w:rPr>
          <w:rFonts w:hint="eastAsia" w:eastAsia="宋体"/>
        </w:rPr>
        <w:t>品友投放系统需要收集广告主访客和转化数据，提供给数据算法用以数据分析，建模及相关算法推荐，以达成广告主的投放要求及目的。</w:t>
      </w:r>
    </w:p>
    <w:p>
      <w:pPr>
        <w:ind w:firstLine="720"/>
        <w:rPr>
          <w:rFonts w:eastAsia="宋体"/>
        </w:rPr>
      </w:pPr>
      <w:r>
        <w:rPr>
          <w:rFonts w:hint="eastAsia" w:eastAsia="宋体"/>
        </w:rPr>
        <w:t>基于以上的背景，需要提供产品级的访问与转化数据对接方案。该产品方案需要满足以下维度：</w:t>
      </w:r>
    </w:p>
    <w:p>
      <w:pPr>
        <w:numPr>
          <w:ilvl w:val="0"/>
          <w:numId w:val="10"/>
        </w:numPr>
        <w:tabs>
          <w:tab w:val="left" w:pos="420"/>
        </w:tabs>
        <w:ind w:left="840"/>
      </w:pPr>
      <w:r>
        <w:rPr>
          <w:rFonts w:hint="eastAsia" w:eastAsia="宋体"/>
        </w:rPr>
        <w:t>终端：WEB（PC/WAP/H5），APP；</w:t>
      </w:r>
    </w:p>
    <w:p>
      <w:pPr>
        <w:numPr>
          <w:ilvl w:val="0"/>
          <w:numId w:val="10"/>
        </w:numPr>
        <w:tabs>
          <w:tab w:val="left" w:pos="420"/>
        </w:tabs>
        <w:ind w:left="840"/>
      </w:pPr>
      <w:r>
        <w:rPr>
          <w:rFonts w:hint="eastAsia" w:eastAsia="宋体"/>
        </w:rPr>
        <w:t>代码形式：JS，IMG，FLASH，SDK；</w:t>
      </w:r>
    </w:p>
    <w:p>
      <w:pPr>
        <w:numPr>
          <w:ilvl w:val="0"/>
          <w:numId w:val="10"/>
        </w:numPr>
        <w:tabs>
          <w:tab w:val="left" w:pos="420"/>
        </w:tabs>
        <w:ind w:left="840"/>
      </w:pPr>
      <w:r>
        <w:rPr>
          <w:rFonts w:hint="eastAsia" w:eastAsia="宋体"/>
        </w:rPr>
        <w:t>对接方式：代码（JS，IMG，FLASH，SDK），API（日志级别），BI（算法级别）；</w:t>
      </w:r>
    </w:p>
    <w:p>
      <w:pPr>
        <w:pStyle w:val="2"/>
        <w:numPr>
          <w:ilvl w:val="0"/>
          <w:numId w:val="9"/>
        </w:numPr>
        <w:tabs>
          <w:tab w:val="left" w:pos="425"/>
        </w:tabs>
        <w:rPr>
          <w:rFonts w:eastAsia="宋体"/>
        </w:rPr>
      </w:pPr>
      <w:bookmarkStart w:id="4" w:name="_Toc161"/>
      <w:bookmarkStart w:id="5" w:name="_Toc14353"/>
      <w:r>
        <w:rPr>
          <w:rFonts w:hint="eastAsia" w:eastAsia="宋体"/>
        </w:rPr>
        <w:t>问题描述</w:t>
      </w:r>
      <w:bookmarkEnd w:id="4"/>
      <w:bookmarkEnd w:id="5"/>
    </w:p>
    <w:p>
      <w:pPr>
        <w:ind w:firstLine="720"/>
        <w:rPr>
          <w:rFonts w:eastAsia="宋体"/>
          <w:b/>
          <w:bCs/>
          <w:sz w:val="26"/>
          <w:szCs w:val="26"/>
        </w:rPr>
      </w:pPr>
      <w:r>
        <w:rPr>
          <w:rFonts w:hint="eastAsia" w:eastAsia="宋体"/>
          <w:b/>
          <w:bCs/>
          <w:sz w:val="26"/>
          <w:szCs w:val="26"/>
        </w:rPr>
        <w:t>可以添加代码的广告主：</w:t>
      </w:r>
    </w:p>
    <w:p>
      <w:pPr>
        <w:ind w:firstLine="720"/>
        <w:rPr>
          <w:rFonts w:eastAsia="宋体"/>
        </w:rPr>
      </w:pPr>
      <w:r>
        <w:rPr>
          <w:rFonts w:hint="eastAsia" w:eastAsia="宋体"/>
        </w:rPr>
        <w:t>WEB端：广告主想要DSP提供一套简单易懂，容易部署的代码方案。需要支持JS，IMG和Flash三种。分别对应允许添加JS，不允许添加JS和Flash站点三类广告主。</w:t>
      </w:r>
    </w:p>
    <w:p>
      <w:pPr>
        <w:ind w:firstLine="720"/>
        <w:rPr>
          <w:rFonts w:eastAsia="宋体"/>
        </w:rPr>
      </w:pPr>
      <w:r>
        <w:rPr>
          <w:rFonts w:hint="eastAsia" w:eastAsia="宋体"/>
        </w:rPr>
        <w:t>APP端：广告主想要DSP提供一套简单易懂，易于对接的SDK方案。需要支持IOS和Android两大系统。资源允许的情况下提供Webview SDK和第三方开发平台SDK。</w:t>
      </w:r>
    </w:p>
    <w:p>
      <w:pPr>
        <w:ind w:firstLine="720"/>
        <w:rPr>
          <w:rFonts w:eastAsia="宋体"/>
        </w:rPr>
      </w:pPr>
    </w:p>
    <w:p>
      <w:pPr>
        <w:ind w:firstLine="720"/>
        <w:rPr>
          <w:rFonts w:eastAsia="宋体"/>
          <w:b/>
          <w:bCs/>
          <w:sz w:val="26"/>
          <w:szCs w:val="26"/>
        </w:rPr>
      </w:pPr>
      <w:r>
        <w:rPr>
          <w:rFonts w:hint="eastAsia" w:eastAsia="宋体"/>
          <w:b/>
          <w:bCs/>
          <w:sz w:val="26"/>
          <w:szCs w:val="26"/>
        </w:rPr>
        <w:t>不允许添加代码的广告主：</w:t>
      </w:r>
    </w:p>
    <w:p>
      <w:pPr>
        <w:ind w:firstLine="720"/>
        <w:rPr>
          <w:rFonts w:eastAsia="宋体"/>
        </w:rPr>
      </w:pPr>
      <w:r>
        <w:rPr>
          <w:rFonts w:hint="eastAsia" w:eastAsia="宋体"/>
        </w:rPr>
        <w:t>API：有些广告主（例如：神州专车）不允许添加任何代码（JS，IMG，SDK），需要DSP提供一套标准的，统一的，易于理解和对接的API数据对接接口。可以用来收集访问和转化数据，实现和代码一样的功能。</w:t>
      </w:r>
    </w:p>
    <w:p>
      <w:pPr>
        <w:ind w:firstLine="720"/>
        <w:rPr>
          <w:rFonts w:eastAsia="宋体"/>
        </w:rPr>
      </w:pPr>
      <w:r>
        <w:rPr>
          <w:rFonts w:hint="eastAsia" w:eastAsia="宋体"/>
        </w:rPr>
        <w:t>BI：有些广告主（例如：苏宁）有自己独立的算法团队来分析站内访客的评分及推荐商品，品友需要提供一套标准的，统一的，易于理解和对接的BI对接接口。用来满足广告主的投放需求。</w:t>
      </w:r>
    </w:p>
    <w:p>
      <w:pPr>
        <w:pStyle w:val="2"/>
        <w:numPr>
          <w:ilvl w:val="0"/>
          <w:numId w:val="9"/>
        </w:numPr>
        <w:tabs>
          <w:tab w:val="left" w:pos="425"/>
        </w:tabs>
        <w:rPr>
          <w:rFonts w:eastAsia="宋体"/>
        </w:rPr>
      </w:pPr>
      <w:bookmarkStart w:id="6" w:name="_Toc19100"/>
      <w:bookmarkStart w:id="7" w:name="_Toc19078"/>
      <w:r>
        <w:rPr>
          <w:rFonts w:hint="eastAsia" w:eastAsia="宋体"/>
        </w:rPr>
        <w:t>功能描述</w:t>
      </w:r>
      <w:bookmarkEnd w:id="6"/>
      <w:bookmarkEnd w:id="7"/>
    </w:p>
    <w:p>
      <w:pPr>
        <w:pStyle w:val="3"/>
        <w:numPr>
          <w:ilvl w:val="1"/>
          <w:numId w:val="9"/>
        </w:numPr>
        <w:tabs>
          <w:tab w:val="left" w:pos="567"/>
        </w:tabs>
        <w:spacing w:before="480" w:after="120"/>
        <w:rPr>
          <w:rFonts w:eastAsia="宋体"/>
        </w:rPr>
      </w:pPr>
      <w:bookmarkStart w:id="8" w:name="_Toc17145"/>
      <w:bookmarkStart w:id="9" w:name="_Toc31197"/>
      <w:r>
        <w:rPr>
          <w:rFonts w:hint="eastAsia" w:eastAsia="宋体"/>
        </w:rPr>
        <w:t>主要功能描述</w:t>
      </w:r>
      <w:bookmarkEnd w:id="8"/>
      <w:bookmarkEnd w:id="9"/>
    </w:p>
    <w:p>
      <w:pPr>
        <w:numPr>
          <w:ilvl w:val="0"/>
          <w:numId w:val="11"/>
        </w:numPr>
        <w:ind w:hanging="359"/>
      </w:pPr>
      <w:r>
        <w:rPr>
          <w:rFonts w:hint="eastAsia" w:eastAsia="宋体"/>
        </w:rPr>
        <w:t>WEB端代码方案</w:t>
      </w:r>
    </w:p>
    <w:p>
      <w:pPr>
        <w:numPr>
          <w:ilvl w:val="1"/>
          <w:numId w:val="11"/>
        </w:numPr>
        <w:ind w:hanging="359"/>
      </w:pPr>
      <w:r>
        <w:rPr>
          <w:rFonts w:hint="eastAsia" w:eastAsia="宋体"/>
        </w:rPr>
        <w:t>JS代码</w:t>
      </w:r>
    </w:p>
    <w:p>
      <w:pPr>
        <w:tabs>
          <w:tab w:val="left" w:pos="420"/>
        </w:tabs>
        <w:ind w:left="1260"/>
        <w:rPr>
          <w:rFonts w:eastAsia="宋体"/>
          <w:b/>
        </w:rPr>
      </w:pPr>
      <w:r>
        <w:rPr>
          <w:rFonts w:hint="eastAsia" w:eastAsia="宋体"/>
          <w:b/>
        </w:rPr>
        <w:t>JS框架代码</w:t>
      </w:r>
    </w:p>
    <w:p>
      <w:pPr>
        <w:tabs>
          <w:tab w:val="left" w:pos="420"/>
        </w:tabs>
        <w:ind w:left="1260"/>
        <w:rPr>
          <w:rFonts w:eastAsia="宋体"/>
          <w:b/>
          <w:bCs/>
          <w:i/>
          <w:iCs/>
        </w:rPr>
      </w:pPr>
      <w:r>
        <w:rPr>
          <w:rFonts w:hint="eastAsia" w:eastAsia="宋体"/>
          <w:b/>
          <w:bCs/>
          <w:i/>
          <w:iCs/>
        </w:rPr>
        <w:t>功能描述：</w:t>
      </w:r>
    </w:p>
    <w:p>
      <w:pPr>
        <w:tabs>
          <w:tab w:val="left" w:pos="420"/>
        </w:tabs>
        <w:ind w:left="1260"/>
        <w:rPr>
          <w:rFonts w:eastAsia="宋体"/>
        </w:rPr>
      </w:pPr>
      <w:r>
        <w:rPr>
          <w:rFonts w:hint="eastAsia" w:eastAsia="宋体"/>
        </w:rPr>
        <w:t>提供外部调用JS框架代码用来调取服务端相关配置，获取前端所需数据，发送相关请求</w:t>
      </w:r>
    </w:p>
    <w:p>
      <w:pPr>
        <w:tabs>
          <w:tab w:val="left" w:pos="420"/>
        </w:tabs>
        <w:ind w:left="1260"/>
        <w:rPr>
          <w:rFonts w:eastAsia="宋体"/>
          <w:b/>
          <w:bCs/>
          <w:i/>
          <w:iCs/>
        </w:rPr>
      </w:pPr>
      <w:r>
        <w:rPr>
          <w:rFonts w:hint="eastAsia" w:eastAsia="宋体"/>
          <w:b/>
          <w:bCs/>
          <w:i/>
          <w:iCs/>
        </w:rPr>
        <w:t>功能点：</w:t>
      </w:r>
    </w:p>
    <w:p>
      <w:pPr>
        <w:numPr>
          <w:ilvl w:val="0"/>
          <w:numId w:val="12"/>
        </w:numPr>
        <w:tabs>
          <w:tab w:val="left" w:pos="420"/>
        </w:tabs>
        <w:rPr>
          <w:rFonts w:eastAsia="宋体"/>
        </w:rPr>
      </w:pPr>
      <w:r>
        <w:rPr>
          <w:rFonts w:hint="eastAsia" w:eastAsia="宋体"/>
        </w:rPr>
        <w:t>可根据服务端广告主CM配置获取CM列表发送CM请求；</w:t>
      </w:r>
    </w:p>
    <w:p>
      <w:pPr>
        <w:numPr>
          <w:ilvl w:val="0"/>
          <w:numId w:val="12"/>
        </w:numPr>
        <w:tabs>
          <w:tab w:val="left" w:pos="420"/>
        </w:tabs>
        <w:rPr>
          <w:rFonts w:eastAsia="宋体"/>
        </w:rPr>
      </w:pPr>
      <w:r>
        <w:rPr>
          <w:rFonts w:hint="eastAsia" w:eastAsia="宋体"/>
        </w:rPr>
        <w:t>可根据服务端广告主代码配置获取访客及转化代码及触发规则；</w:t>
      </w:r>
    </w:p>
    <w:p>
      <w:pPr>
        <w:numPr>
          <w:ilvl w:val="0"/>
          <w:numId w:val="12"/>
        </w:numPr>
        <w:tabs>
          <w:tab w:val="left" w:pos="420"/>
        </w:tabs>
        <w:rPr>
          <w:rFonts w:eastAsia="宋体"/>
        </w:rPr>
      </w:pPr>
      <w:commentRangeStart w:id="0"/>
      <w:r>
        <w:rPr>
          <w:rFonts w:hint="eastAsia" w:eastAsia="宋体"/>
        </w:rPr>
        <w:t>具备调试功能可根据与服务端的调试接口调试未发布代码；</w:t>
      </w:r>
      <w:commentRangeEnd w:id="0"/>
      <w:r>
        <w:commentReference w:id="0"/>
      </w:r>
    </w:p>
    <w:p>
      <w:pPr>
        <w:numPr>
          <w:ilvl w:val="0"/>
          <w:numId w:val="12"/>
        </w:numPr>
        <w:tabs>
          <w:tab w:val="left" w:pos="420"/>
        </w:tabs>
        <w:rPr>
          <w:rFonts w:eastAsia="宋体"/>
        </w:rPr>
      </w:pPr>
      <w:commentRangeStart w:id="1"/>
      <w:r>
        <w:rPr>
          <w:rFonts w:hint="eastAsia" w:eastAsia="宋体"/>
        </w:rPr>
        <w:t>可收集数据算法所需数据字段并发送访问请求；</w:t>
      </w:r>
      <w:commentRangeEnd w:id="1"/>
      <w:r>
        <w:commentReference w:id="1"/>
      </w:r>
      <w:r>
        <w:rPr>
          <w:rFonts w:hint="eastAsia" w:eastAsia="宋体"/>
        </w:rPr>
        <w:t>（</w:t>
      </w:r>
    </w:p>
    <w:p>
      <w:pPr>
        <w:numPr>
          <w:ilvl w:val="0"/>
          <w:numId w:val="12"/>
        </w:numPr>
        <w:tabs>
          <w:tab w:val="left" w:pos="420"/>
        </w:tabs>
        <w:rPr>
          <w:rFonts w:eastAsia="宋体"/>
        </w:rPr>
      </w:pPr>
      <w:commentRangeStart w:id="2"/>
      <w:r>
        <w:rPr>
          <w:rFonts w:hint="eastAsia" w:eastAsia="宋体"/>
        </w:rPr>
        <w:t>可对接商品库信息，并具备多行业支持；</w:t>
      </w:r>
      <w:commentRangeEnd w:id="2"/>
      <w:r>
        <w:commentReference w:id="2"/>
      </w:r>
    </w:p>
    <w:p>
      <w:pPr>
        <w:tabs>
          <w:tab w:val="left" w:pos="420"/>
        </w:tabs>
        <w:ind w:left="1260"/>
        <w:rPr>
          <w:rFonts w:eastAsia="宋体"/>
          <w:b/>
        </w:rPr>
      </w:pPr>
      <w:r>
        <w:rPr>
          <w:rFonts w:hint="eastAsia" w:eastAsia="宋体"/>
          <w:b/>
        </w:rPr>
        <w:t>服务端代码配置接口</w:t>
      </w:r>
    </w:p>
    <w:p>
      <w:pPr>
        <w:tabs>
          <w:tab w:val="left" w:pos="420"/>
        </w:tabs>
        <w:ind w:left="1260"/>
        <w:rPr>
          <w:rFonts w:eastAsia="宋体"/>
          <w:b/>
          <w:i/>
          <w:iCs/>
        </w:rPr>
      </w:pPr>
      <w:r>
        <w:rPr>
          <w:rFonts w:hint="eastAsia" w:eastAsia="宋体"/>
          <w:b/>
          <w:i/>
          <w:iCs/>
        </w:rPr>
        <w:t>功能描述：</w:t>
      </w:r>
    </w:p>
    <w:p>
      <w:pPr>
        <w:tabs>
          <w:tab w:val="left" w:pos="420"/>
        </w:tabs>
        <w:ind w:left="1260"/>
        <w:rPr>
          <w:rFonts w:eastAsia="宋体"/>
        </w:rPr>
      </w:pPr>
      <w:r>
        <w:rPr>
          <w:rFonts w:hint="eastAsia" w:eastAsia="宋体"/>
        </w:rPr>
        <w:t>服务端提供配置额外可执行代码及代码执行规则，用来满足个别广告主一些定制需求</w:t>
      </w:r>
    </w:p>
    <w:p>
      <w:pPr>
        <w:tabs>
          <w:tab w:val="left" w:pos="420"/>
        </w:tabs>
        <w:ind w:left="1260"/>
        <w:rPr>
          <w:rFonts w:eastAsia="宋体"/>
          <w:b/>
          <w:i/>
          <w:iCs/>
        </w:rPr>
      </w:pPr>
      <w:r>
        <w:rPr>
          <w:rFonts w:hint="eastAsia" w:eastAsia="宋体"/>
          <w:b/>
          <w:i/>
          <w:iCs/>
        </w:rPr>
        <w:t>功能点：</w:t>
      </w:r>
    </w:p>
    <w:p>
      <w:pPr>
        <w:numPr>
          <w:ilvl w:val="0"/>
          <w:numId w:val="12"/>
        </w:numPr>
        <w:tabs>
          <w:tab w:val="left" w:pos="420"/>
        </w:tabs>
        <w:rPr>
          <w:rFonts w:eastAsia="宋体"/>
        </w:rPr>
      </w:pPr>
      <w:r>
        <w:rPr>
          <w:rFonts w:hint="eastAsia" w:eastAsia="宋体"/>
        </w:rPr>
        <w:t>可按广告主配置执行的JS代码及触发规则；</w:t>
      </w:r>
    </w:p>
    <w:p>
      <w:pPr>
        <w:numPr>
          <w:ilvl w:val="0"/>
          <w:numId w:val="12"/>
        </w:numPr>
        <w:tabs>
          <w:tab w:val="left" w:pos="420"/>
        </w:tabs>
        <w:rPr>
          <w:rFonts w:eastAsia="宋体"/>
        </w:rPr>
      </w:pPr>
      <w:r>
        <w:rPr>
          <w:rFonts w:hint="eastAsia" w:eastAsia="宋体"/>
        </w:rPr>
        <w:t>需要提供版本控制，只有已发布的版本才可以在前端生效并执行，特殊情况下可以将代码恢复到指定的版本；</w:t>
      </w:r>
    </w:p>
    <w:p>
      <w:pPr>
        <w:numPr>
          <w:ilvl w:val="0"/>
          <w:numId w:val="12"/>
        </w:numPr>
        <w:tabs>
          <w:tab w:val="left" w:pos="420"/>
        </w:tabs>
        <w:rPr>
          <w:rFonts w:eastAsia="宋体"/>
        </w:rPr>
      </w:pPr>
      <w:r>
        <w:rPr>
          <w:rFonts w:hint="eastAsia" w:eastAsia="宋体"/>
        </w:rPr>
        <w:t>有精确的操作日志记录；</w:t>
      </w:r>
    </w:p>
    <w:p>
      <w:pPr>
        <w:rPr>
          <w:rFonts w:eastAsia="宋体"/>
          <w:b/>
        </w:rPr>
      </w:pPr>
      <w:r>
        <w:rPr>
          <w:rFonts w:hint="eastAsia" w:eastAsia="宋体"/>
        </w:rPr>
        <w:tab/>
      </w:r>
      <w:r>
        <w:rPr>
          <w:rFonts w:hint="eastAsia" w:eastAsia="宋体"/>
        </w:rPr>
        <w:t xml:space="preserve">          </w:t>
      </w:r>
      <w:r>
        <w:rPr>
          <w:rFonts w:hint="eastAsia" w:eastAsia="宋体"/>
          <w:b/>
        </w:rPr>
        <w:t>服务端代码配置获取接口</w:t>
      </w:r>
    </w:p>
    <w:p>
      <w:pPr>
        <w:rPr>
          <w:rFonts w:eastAsia="宋体"/>
          <w:b/>
        </w:rPr>
      </w:pPr>
      <w:r>
        <w:rPr>
          <w:rFonts w:hint="eastAsia" w:eastAsia="宋体"/>
          <w:b/>
        </w:rPr>
        <w:tab/>
      </w:r>
      <w:r>
        <w:rPr>
          <w:rFonts w:hint="eastAsia" w:eastAsia="宋体"/>
          <w:b/>
        </w:rPr>
        <w:t xml:space="preserve">         </w:t>
      </w:r>
      <w:r>
        <w:rPr>
          <w:rFonts w:hint="eastAsia" w:eastAsia="宋体"/>
          <w:b/>
          <w:i/>
          <w:iCs/>
        </w:rPr>
        <w:t>功能描述：</w:t>
      </w:r>
    </w:p>
    <w:p>
      <w:pPr>
        <w:rPr>
          <w:rFonts w:eastAsia="宋体"/>
        </w:rPr>
      </w:pPr>
      <w:r>
        <w:rPr>
          <w:rFonts w:hint="eastAsia" w:eastAsia="宋体"/>
        </w:rPr>
        <w:tab/>
      </w:r>
      <w:r>
        <w:rPr>
          <w:rFonts w:hint="eastAsia" w:eastAsia="宋体"/>
        </w:rPr>
        <w:tab/>
      </w:r>
      <w:r>
        <w:rPr>
          <w:rFonts w:hint="eastAsia" w:eastAsia="宋体"/>
        </w:rPr>
        <w:tab/>
      </w:r>
      <w:r>
        <w:rPr>
          <w:rFonts w:hint="eastAsia" w:eastAsia="宋体"/>
        </w:rPr>
        <w:t>为JS提供获取服务端代码配置信息的接口</w:t>
      </w:r>
    </w:p>
    <w:p>
      <w:pPr>
        <w:rPr>
          <w:rFonts w:eastAsia="宋体"/>
          <w:b/>
          <w:bCs/>
          <w:i/>
          <w:iCs/>
        </w:rPr>
      </w:pPr>
      <w:r>
        <w:rPr>
          <w:rFonts w:hint="eastAsia" w:eastAsia="宋体"/>
        </w:rPr>
        <w:tab/>
      </w:r>
      <w:r>
        <w:rPr>
          <w:rFonts w:hint="eastAsia" w:eastAsia="宋体"/>
        </w:rPr>
        <w:tab/>
      </w:r>
      <w:r>
        <w:rPr>
          <w:rFonts w:hint="eastAsia" w:eastAsia="宋体"/>
        </w:rPr>
        <w:t xml:space="preserve">         </w:t>
      </w:r>
      <w:r>
        <w:rPr>
          <w:rFonts w:hint="eastAsia" w:eastAsia="宋体"/>
          <w:b/>
          <w:bCs/>
          <w:i/>
          <w:iCs/>
        </w:rPr>
        <w:t>功能点：</w:t>
      </w:r>
    </w:p>
    <w:p>
      <w:pPr>
        <w:numPr>
          <w:ilvl w:val="0"/>
          <w:numId w:val="12"/>
        </w:numPr>
        <w:tabs>
          <w:tab w:val="left" w:pos="420"/>
        </w:tabs>
        <w:rPr>
          <w:rFonts w:eastAsia="宋体"/>
        </w:rPr>
      </w:pPr>
      <w:r>
        <w:rPr>
          <w:rFonts w:hint="eastAsia" w:eastAsia="宋体"/>
        </w:rPr>
        <w:t>返回需要Mapping的CM地址列表；</w:t>
      </w:r>
    </w:p>
    <w:p>
      <w:pPr>
        <w:numPr>
          <w:ilvl w:val="0"/>
          <w:numId w:val="12"/>
        </w:numPr>
        <w:tabs>
          <w:tab w:val="left" w:pos="420"/>
        </w:tabs>
        <w:rPr>
          <w:rFonts w:eastAsia="宋体"/>
        </w:rPr>
      </w:pPr>
      <w:r>
        <w:rPr>
          <w:rFonts w:hint="eastAsia" w:eastAsia="宋体"/>
        </w:rPr>
        <w:t>可按广告主返回服务端配置的代码及触发规则信息；</w:t>
      </w:r>
    </w:p>
    <w:p>
      <w:pPr>
        <w:numPr>
          <w:ilvl w:val="0"/>
          <w:numId w:val="12"/>
        </w:numPr>
        <w:tabs>
          <w:tab w:val="left" w:pos="420"/>
        </w:tabs>
        <w:rPr>
          <w:rFonts w:eastAsia="宋体"/>
        </w:rPr>
      </w:pPr>
      <w:r>
        <w:rPr>
          <w:rFonts w:hint="eastAsia" w:eastAsia="宋体"/>
        </w:rPr>
        <w:t>需要提供调试功能，保证可以有一个机制运行未发布的代码；</w:t>
      </w:r>
    </w:p>
    <w:p>
      <w:pPr>
        <w:rPr>
          <w:rFonts w:eastAsia="宋体"/>
        </w:rPr>
      </w:pPr>
      <w:r>
        <w:rPr>
          <w:rFonts w:hint="eastAsia" w:eastAsia="宋体"/>
          <w:b/>
        </w:rPr>
        <w:tab/>
      </w:r>
      <w:r>
        <w:rPr>
          <w:rFonts w:hint="eastAsia" w:eastAsia="宋体"/>
          <w:b/>
        </w:rPr>
        <w:t xml:space="preserve">          </w:t>
      </w:r>
      <w:commentRangeStart w:id="3"/>
      <w:r>
        <w:rPr>
          <w:rFonts w:hint="eastAsia" w:eastAsia="宋体"/>
          <w:b/>
        </w:rPr>
        <w:t>服务端代码获取接口</w:t>
      </w:r>
      <w:commentRangeEnd w:id="3"/>
      <w:r>
        <w:commentReference w:id="3"/>
      </w:r>
    </w:p>
    <w:p>
      <w:pPr>
        <w:rPr>
          <w:rFonts w:eastAsia="宋体"/>
        </w:rPr>
      </w:pPr>
      <w:r>
        <w:rPr>
          <w:rFonts w:hint="eastAsia" w:eastAsia="宋体"/>
        </w:rPr>
        <w:tab/>
      </w:r>
      <w:r>
        <w:rPr>
          <w:rFonts w:hint="eastAsia" w:eastAsia="宋体"/>
        </w:rPr>
        <w:t xml:space="preserve">          </w:t>
      </w:r>
      <w:r>
        <w:rPr>
          <w:rFonts w:hint="eastAsia" w:eastAsia="宋体"/>
          <w:b/>
          <w:bCs/>
          <w:i/>
          <w:iCs/>
        </w:rPr>
        <w:t>功能描述：</w:t>
      </w:r>
    </w:p>
    <w:p>
      <w:pPr>
        <w:rPr>
          <w:rFonts w:eastAsia="宋体"/>
        </w:rPr>
      </w:pPr>
      <w:r>
        <w:rPr>
          <w:rFonts w:hint="eastAsia" w:eastAsia="宋体"/>
        </w:rPr>
        <w:tab/>
      </w:r>
      <w:r>
        <w:rPr>
          <w:rFonts w:hint="eastAsia" w:eastAsia="宋体"/>
        </w:rPr>
        <w:tab/>
      </w:r>
      <w:r>
        <w:rPr>
          <w:rFonts w:hint="eastAsia" w:eastAsia="宋体"/>
        </w:rPr>
        <w:tab/>
      </w:r>
      <w:r>
        <w:rPr>
          <w:rFonts w:hint="eastAsia" w:eastAsia="宋体"/>
        </w:rPr>
        <w:t>提供统一的代码获取接口</w:t>
      </w:r>
    </w:p>
    <w:p>
      <w:pPr>
        <w:rPr>
          <w:rFonts w:eastAsia="宋体"/>
          <w:b/>
          <w:bCs/>
          <w:i/>
          <w:iCs/>
        </w:rPr>
      </w:pPr>
      <w:r>
        <w:rPr>
          <w:rFonts w:hint="eastAsia" w:eastAsia="宋体"/>
        </w:rPr>
        <w:t xml:space="preserve">                     </w:t>
      </w:r>
      <w:r>
        <w:rPr>
          <w:rFonts w:hint="eastAsia" w:eastAsia="宋体"/>
          <w:b/>
          <w:bCs/>
          <w:i/>
          <w:iCs/>
        </w:rPr>
        <w:t>功能点：</w:t>
      </w:r>
    </w:p>
    <w:p>
      <w:pPr>
        <w:numPr>
          <w:ilvl w:val="0"/>
          <w:numId w:val="12"/>
        </w:numPr>
        <w:tabs>
          <w:tab w:val="left" w:pos="420"/>
        </w:tabs>
        <w:rPr>
          <w:rFonts w:eastAsia="宋体"/>
        </w:rPr>
      </w:pPr>
      <w:r>
        <w:rPr>
          <w:rFonts w:hint="eastAsia" w:eastAsia="宋体"/>
        </w:rPr>
        <w:t>根据广告主查询服务端配置的代码及触发规则信息以JSONP格式返回；</w:t>
      </w:r>
    </w:p>
    <w:p>
      <w:pPr>
        <w:numPr>
          <w:ilvl w:val="1"/>
          <w:numId w:val="11"/>
        </w:numPr>
        <w:ind w:hanging="359"/>
        <w:rPr>
          <w:rFonts w:eastAsia="宋体"/>
        </w:rPr>
      </w:pPr>
      <w:r>
        <w:rPr>
          <w:rFonts w:hint="eastAsia" w:eastAsia="宋体"/>
        </w:rPr>
        <w:t>IMG Pixel代码</w:t>
      </w:r>
    </w:p>
    <w:p>
      <w:pPr>
        <w:numPr>
          <w:ilvl w:val="0"/>
          <w:numId w:val="12"/>
        </w:numPr>
        <w:tabs>
          <w:tab w:val="left" w:pos="420"/>
        </w:tabs>
        <w:rPr>
          <w:rFonts w:eastAsia="宋体"/>
        </w:rPr>
      </w:pPr>
      <w:r>
        <w:rPr>
          <w:rFonts w:hint="eastAsia" w:eastAsia="宋体"/>
        </w:rPr>
        <w:t>发送访问请求；</w:t>
      </w:r>
    </w:p>
    <w:p>
      <w:pPr>
        <w:numPr>
          <w:ilvl w:val="0"/>
          <w:numId w:val="12"/>
        </w:numPr>
        <w:tabs>
          <w:tab w:val="left" w:pos="420"/>
        </w:tabs>
        <w:rPr>
          <w:rFonts w:eastAsia="宋体"/>
        </w:rPr>
      </w:pPr>
      <w:r>
        <w:rPr>
          <w:rFonts w:hint="eastAsia" w:eastAsia="宋体"/>
        </w:rPr>
        <w:t>串行触发CM请求；</w:t>
      </w:r>
    </w:p>
    <w:p>
      <w:pPr>
        <w:pStyle w:val="3"/>
        <w:numPr>
          <w:ilvl w:val="1"/>
          <w:numId w:val="9"/>
        </w:numPr>
        <w:tabs>
          <w:tab w:val="left" w:pos="567"/>
        </w:tabs>
        <w:spacing w:before="480" w:after="120"/>
        <w:rPr>
          <w:rFonts w:eastAsia="宋体"/>
          <w:color w:val="auto"/>
        </w:rPr>
      </w:pPr>
      <w:bookmarkStart w:id="10" w:name="_Toc850"/>
      <w:bookmarkStart w:id="11" w:name="_Toc12402"/>
      <w:r>
        <w:rPr>
          <w:rFonts w:hint="eastAsia" w:eastAsia="宋体"/>
          <w:color w:val="auto"/>
        </w:rPr>
        <w:t>可选功能描述</w:t>
      </w:r>
      <w:bookmarkEnd w:id="10"/>
      <w:bookmarkEnd w:id="11"/>
    </w:p>
    <w:p>
      <w:pPr>
        <w:numPr>
          <w:ilvl w:val="1"/>
          <w:numId w:val="11"/>
        </w:numPr>
        <w:ind w:hanging="359"/>
        <w:rPr>
          <w:rFonts w:eastAsia="宋体"/>
        </w:rPr>
      </w:pPr>
      <w:r>
        <w:rPr>
          <w:rFonts w:hint="eastAsia" w:eastAsia="宋体"/>
        </w:rPr>
        <w:t>Flash代码</w:t>
      </w:r>
    </w:p>
    <w:p>
      <w:pPr>
        <w:ind w:left="1440"/>
        <w:rPr>
          <w:rFonts w:eastAsia="宋体"/>
        </w:rPr>
      </w:pPr>
      <w:r>
        <w:rPr>
          <w:rFonts w:hint="eastAsia" w:eastAsia="宋体"/>
        </w:rPr>
        <w:t>理想状态可提供与JS相同的功能；</w:t>
      </w:r>
    </w:p>
    <w:p>
      <w:pPr>
        <w:ind w:left="720" w:firstLine="720"/>
        <w:rPr>
          <w:rFonts w:eastAsia="宋体"/>
        </w:rPr>
      </w:pPr>
      <w:r>
        <w:rPr>
          <w:rFonts w:hint="eastAsia" w:eastAsia="宋体"/>
        </w:rPr>
        <w:t>本版本可能受资源限制仅提供转化代码；</w:t>
      </w:r>
    </w:p>
    <w:p>
      <w:pPr>
        <w:pStyle w:val="3"/>
        <w:numPr>
          <w:ilvl w:val="1"/>
          <w:numId w:val="9"/>
        </w:numPr>
        <w:tabs>
          <w:tab w:val="left" w:pos="567"/>
        </w:tabs>
        <w:spacing w:before="480" w:after="120"/>
        <w:rPr>
          <w:rFonts w:eastAsia="宋体"/>
        </w:rPr>
      </w:pPr>
      <w:bookmarkStart w:id="12" w:name="_Toc22948"/>
      <w:bookmarkStart w:id="13" w:name="_Toc15315"/>
      <w:r>
        <w:rPr>
          <w:rFonts w:hint="eastAsia" w:eastAsia="宋体"/>
        </w:rPr>
        <w:t>产品架构图</w:t>
      </w:r>
      <w:bookmarkEnd w:id="12"/>
      <w:bookmarkEnd w:id="13"/>
    </w:p>
    <w:p>
      <w:pPr>
        <w:ind w:firstLine="720"/>
        <w:jc w:val="both"/>
      </w:pPr>
      <w:r>
        <w:drawing>
          <wp:inline distT="0" distB="0" distL="114300" distR="114300">
            <wp:extent cx="5941695" cy="2658745"/>
            <wp:effectExtent l="0" t="0" r="190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941695" cy="2658745"/>
                    </a:xfrm>
                    <a:prstGeom prst="rect">
                      <a:avLst/>
                    </a:prstGeom>
                    <a:noFill/>
                    <a:ln w="9525">
                      <a:noFill/>
                      <a:miter/>
                    </a:ln>
                  </pic:spPr>
                </pic:pic>
              </a:graphicData>
            </a:graphic>
          </wp:inline>
        </w:drawing>
      </w:r>
    </w:p>
    <w:p>
      <w:pPr>
        <w:ind w:firstLine="720"/>
        <w:jc w:val="center"/>
        <w:rPr>
          <w:rFonts w:eastAsia="宋体"/>
        </w:rPr>
      </w:pPr>
      <w:r>
        <w:rPr>
          <w:rFonts w:hint="eastAsia" w:eastAsia="宋体"/>
        </w:rPr>
        <w:t>图3.3.1 产品架构图</w:t>
      </w:r>
    </w:p>
    <w:p>
      <w:pPr>
        <w:ind w:firstLine="720"/>
        <w:rPr>
          <w:rFonts w:eastAsia="宋体"/>
          <w:color w:val="auto"/>
        </w:rPr>
      </w:pPr>
      <w:r>
        <w:rPr>
          <w:rFonts w:hint="eastAsia" w:eastAsia="宋体"/>
          <w:color w:val="auto"/>
        </w:rPr>
        <w:t>图中表述的是一种依赖关系</w:t>
      </w:r>
    </w:p>
    <w:p>
      <w:pPr>
        <w:numPr>
          <w:ilvl w:val="0"/>
          <w:numId w:val="13"/>
        </w:numPr>
        <w:ind w:left="420"/>
        <w:rPr>
          <w:rFonts w:eastAsia="宋体"/>
          <w:color w:val="auto"/>
        </w:rPr>
      </w:pPr>
      <w:r>
        <w:rPr>
          <w:rFonts w:hint="eastAsia" w:eastAsia="宋体"/>
          <w:color w:val="auto"/>
        </w:rPr>
        <w:t>底层需要有数据存储支持；</w:t>
      </w:r>
    </w:p>
    <w:p>
      <w:pPr>
        <w:numPr>
          <w:ilvl w:val="0"/>
          <w:numId w:val="13"/>
        </w:numPr>
        <w:ind w:left="420"/>
        <w:rPr>
          <w:rFonts w:eastAsia="宋体"/>
          <w:color w:val="auto"/>
        </w:rPr>
      </w:pPr>
      <w:r>
        <w:rPr>
          <w:rFonts w:hint="eastAsia" w:eastAsia="宋体"/>
          <w:color w:val="auto"/>
        </w:rPr>
        <w:t>向上搭建各类对外输出的接口；</w:t>
      </w:r>
    </w:p>
    <w:p>
      <w:pPr>
        <w:numPr>
          <w:ilvl w:val="0"/>
          <w:numId w:val="13"/>
        </w:numPr>
        <w:ind w:left="420"/>
        <w:rPr>
          <w:rFonts w:eastAsia="宋体"/>
          <w:color w:val="auto"/>
        </w:rPr>
      </w:pPr>
      <w:r>
        <w:rPr>
          <w:rFonts w:hint="eastAsia" w:eastAsia="宋体"/>
          <w:color w:val="auto"/>
        </w:rPr>
        <w:t>在接口之上开发对应的输出服务；</w:t>
      </w:r>
    </w:p>
    <w:p>
      <w:pPr>
        <w:numPr>
          <w:ilvl w:val="0"/>
          <w:numId w:val="13"/>
        </w:numPr>
        <w:ind w:left="420"/>
        <w:rPr>
          <w:rFonts w:eastAsia="宋体"/>
          <w:color w:val="auto"/>
        </w:rPr>
      </w:pPr>
      <w:r>
        <w:rPr>
          <w:rFonts w:hint="eastAsia" w:eastAsia="宋体"/>
          <w:color w:val="auto"/>
        </w:rPr>
        <w:t>不同形式的服务为客户提供不同形式的对接方式；</w:t>
      </w:r>
    </w:p>
    <w:p>
      <w:pPr>
        <w:ind w:firstLine="720"/>
        <w:rPr>
          <w:rFonts w:eastAsia="宋体"/>
          <w:color w:val="auto"/>
        </w:rPr>
      </w:pPr>
      <w:r>
        <w:rPr>
          <w:rFonts w:hint="eastAsia" w:eastAsia="宋体"/>
          <w:color w:val="auto"/>
        </w:rPr>
        <w:t>本版本完成图中标红色部分</w:t>
      </w:r>
    </w:p>
    <w:p>
      <w:pPr>
        <w:ind w:left="820"/>
        <w:rPr>
          <w:rFonts w:eastAsia="宋体"/>
          <w:color w:val="auto"/>
        </w:rPr>
      </w:pPr>
    </w:p>
    <w:p>
      <w:pPr>
        <w:ind w:firstLine="720"/>
        <w:jc w:val="both"/>
        <w:rPr>
          <w:rFonts w:eastAsia="宋体"/>
          <w:color w:val="548DD4" w:themeColor="text2" w:themeTint="99"/>
        </w:rPr>
      </w:pPr>
      <w:r>
        <w:drawing>
          <wp:inline distT="0" distB="0" distL="114300" distR="114300">
            <wp:extent cx="5937885" cy="2711450"/>
            <wp:effectExtent l="0" t="0" r="5715"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937885" cy="2711450"/>
                    </a:xfrm>
                    <a:prstGeom prst="rect">
                      <a:avLst/>
                    </a:prstGeom>
                    <a:noFill/>
                    <a:ln w="9525">
                      <a:noFill/>
                      <a:miter/>
                    </a:ln>
                  </pic:spPr>
                </pic:pic>
              </a:graphicData>
            </a:graphic>
          </wp:inline>
        </w:drawing>
      </w:r>
    </w:p>
    <w:p>
      <w:pPr>
        <w:ind w:firstLine="720"/>
        <w:jc w:val="center"/>
        <w:rPr>
          <w:rFonts w:eastAsia="宋体"/>
        </w:rPr>
      </w:pPr>
      <w:r>
        <w:rPr>
          <w:rFonts w:hint="eastAsia" w:eastAsia="宋体"/>
        </w:rPr>
        <w:t>图3.3.2 前端代码产品架构图</w:t>
      </w:r>
    </w:p>
    <w:p>
      <w:pPr>
        <w:ind w:firstLine="720"/>
        <w:rPr>
          <w:rFonts w:eastAsia="宋体"/>
          <w:color w:val="auto"/>
        </w:rPr>
      </w:pPr>
      <w:r>
        <w:rPr>
          <w:rFonts w:hint="eastAsia" w:eastAsia="宋体"/>
          <w:color w:val="auto"/>
        </w:rPr>
        <w:t>图中表述的是一种依赖关系</w:t>
      </w:r>
    </w:p>
    <w:p>
      <w:pPr>
        <w:ind w:firstLine="720"/>
        <w:rPr>
          <w:rFonts w:eastAsia="宋体"/>
          <w:color w:val="auto"/>
        </w:rPr>
      </w:pPr>
      <w:r>
        <w:rPr>
          <w:rFonts w:hint="eastAsia" w:eastAsia="宋体"/>
          <w:color w:val="auto"/>
        </w:rPr>
        <w:t>本版本完成图中标红色部分</w:t>
      </w:r>
    </w:p>
    <w:p>
      <w:pPr>
        <w:pStyle w:val="2"/>
        <w:numPr>
          <w:ilvl w:val="0"/>
          <w:numId w:val="9"/>
        </w:numPr>
        <w:tabs>
          <w:tab w:val="left" w:pos="425"/>
        </w:tabs>
        <w:rPr>
          <w:rFonts w:eastAsia="宋体"/>
        </w:rPr>
      </w:pPr>
      <w:bookmarkStart w:id="14" w:name="_Toc5513"/>
      <w:bookmarkStart w:id="15" w:name="_Toc21888"/>
      <w:r>
        <w:rPr>
          <w:rFonts w:hint="eastAsia" w:eastAsia="宋体"/>
        </w:rPr>
        <w:t>范围</w:t>
      </w:r>
      <w:bookmarkEnd w:id="14"/>
      <w:bookmarkEnd w:id="15"/>
    </w:p>
    <w:p>
      <w:pPr>
        <w:tabs>
          <w:tab w:val="left" w:pos="720"/>
        </w:tabs>
        <w:rPr>
          <w:rFonts w:eastAsia="宋体"/>
        </w:rPr>
      </w:pPr>
      <w:r>
        <w:rPr>
          <w:rFonts w:hint="eastAsia" w:eastAsia="宋体"/>
        </w:rPr>
        <w:tab/>
      </w:r>
      <w:r>
        <w:rPr>
          <w:rFonts w:hint="eastAsia" w:eastAsia="宋体"/>
        </w:rPr>
        <w:t>本版本实现WEB端JS和IMG的代码需求</w:t>
      </w:r>
    </w:p>
    <w:p>
      <w:pPr>
        <w:pStyle w:val="2"/>
        <w:numPr>
          <w:ilvl w:val="0"/>
          <w:numId w:val="9"/>
        </w:numPr>
        <w:tabs>
          <w:tab w:val="left" w:pos="425"/>
        </w:tabs>
        <w:rPr>
          <w:rFonts w:eastAsia="宋体"/>
        </w:rPr>
      </w:pPr>
      <w:bookmarkStart w:id="16" w:name="_Toc14718"/>
      <w:bookmarkStart w:id="17" w:name="_Toc22139"/>
      <w:r>
        <w:rPr>
          <w:rFonts w:hint="eastAsia" w:eastAsia="宋体"/>
        </w:rPr>
        <w:t>用例描述（Use Case）</w:t>
      </w:r>
      <w:bookmarkEnd w:id="16"/>
      <w:bookmarkEnd w:id="17"/>
    </w:p>
    <w:tbl>
      <w:tblPr>
        <w:tblStyle w:val="29"/>
        <w:tblW w:w="8787" w:type="dxa"/>
        <w:jc w:val="center"/>
        <w:tblInd w:w="9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604"/>
        <w:gridCol w:w="3026"/>
        <w:gridCol w:w="2908"/>
        <w:gridCol w:w="1125"/>
        <w:gridCol w:w="11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rPr>
          <w:jc w:val="center"/>
        </w:trPr>
        <w:tc>
          <w:tcPr>
            <w:tcW w:w="604" w:type="dxa"/>
            <w:tcMar>
              <w:top w:w="100" w:type="dxa"/>
              <w:left w:w="100" w:type="dxa"/>
              <w:bottom w:w="100" w:type="dxa"/>
              <w:right w:w="100" w:type="dxa"/>
            </w:tcMar>
          </w:tcPr>
          <w:p>
            <w:pPr>
              <w:spacing w:line="240" w:lineRule="auto"/>
            </w:pPr>
            <w:r>
              <w:rPr>
                <w:b/>
              </w:rPr>
              <w:t xml:space="preserve">ID </w:t>
            </w:r>
          </w:p>
        </w:tc>
        <w:tc>
          <w:tcPr>
            <w:tcW w:w="3026" w:type="dxa"/>
            <w:tcMar>
              <w:top w:w="100" w:type="dxa"/>
              <w:left w:w="100" w:type="dxa"/>
              <w:bottom w:w="100" w:type="dxa"/>
              <w:right w:w="100" w:type="dxa"/>
            </w:tcMar>
          </w:tcPr>
          <w:p>
            <w:pPr>
              <w:spacing w:line="240" w:lineRule="auto"/>
              <w:rPr>
                <w:rFonts w:eastAsia="宋体"/>
                <w:b/>
              </w:rPr>
            </w:pPr>
            <w:r>
              <w:rPr>
                <w:rFonts w:hint="eastAsia" w:eastAsia="宋体"/>
                <w:b/>
              </w:rPr>
              <w:t>业务场景</w:t>
            </w:r>
          </w:p>
        </w:tc>
        <w:tc>
          <w:tcPr>
            <w:tcW w:w="2908" w:type="dxa"/>
            <w:tcMar>
              <w:top w:w="100" w:type="dxa"/>
              <w:left w:w="100" w:type="dxa"/>
              <w:bottom w:w="100" w:type="dxa"/>
              <w:right w:w="100" w:type="dxa"/>
            </w:tcMar>
          </w:tcPr>
          <w:p>
            <w:pPr>
              <w:spacing w:line="240" w:lineRule="auto"/>
              <w:rPr>
                <w:rFonts w:eastAsia="宋体"/>
                <w:b/>
              </w:rPr>
            </w:pPr>
            <w:r>
              <w:rPr>
                <w:rFonts w:hint="eastAsia" w:eastAsia="宋体"/>
                <w:b/>
              </w:rPr>
              <w:t>功能描述</w:t>
            </w:r>
          </w:p>
        </w:tc>
        <w:tc>
          <w:tcPr>
            <w:tcW w:w="1125" w:type="dxa"/>
            <w:tcMar>
              <w:top w:w="100" w:type="dxa"/>
              <w:left w:w="100" w:type="dxa"/>
              <w:bottom w:w="100" w:type="dxa"/>
              <w:right w:w="100" w:type="dxa"/>
            </w:tcMar>
          </w:tcPr>
          <w:p>
            <w:pPr>
              <w:spacing w:line="240" w:lineRule="auto"/>
              <w:rPr>
                <w:rFonts w:eastAsia="宋体"/>
                <w:b/>
              </w:rPr>
            </w:pPr>
            <w:r>
              <w:rPr>
                <w:rFonts w:hint="eastAsia" w:eastAsia="宋体"/>
                <w:b/>
              </w:rPr>
              <w:t>优先级</w:t>
            </w:r>
          </w:p>
        </w:tc>
        <w:tc>
          <w:tcPr>
            <w:tcW w:w="1124" w:type="dxa"/>
            <w:tcMar>
              <w:top w:w="100" w:type="dxa"/>
              <w:left w:w="100" w:type="dxa"/>
              <w:bottom w:w="100" w:type="dxa"/>
              <w:right w:w="100" w:type="dxa"/>
            </w:tcMar>
          </w:tcPr>
          <w:p>
            <w:pPr>
              <w:spacing w:line="240" w:lineRule="auto"/>
              <w:rPr>
                <w:rFonts w:eastAsia="宋体"/>
              </w:rPr>
            </w:pPr>
            <w:r>
              <w:rPr>
                <w:rFonts w:hint="eastAsia" w:eastAsia="宋体"/>
                <w:b/>
              </w:rPr>
              <w:t>发布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rPr>
          <w:jc w:val="center"/>
        </w:trPr>
        <w:tc>
          <w:tcPr>
            <w:tcW w:w="604" w:type="dxa"/>
            <w:tcMar>
              <w:top w:w="100" w:type="dxa"/>
              <w:left w:w="100" w:type="dxa"/>
              <w:bottom w:w="100" w:type="dxa"/>
              <w:right w:w="100" w:type="dxa"/>
            </w:tcMar>
          </w:tcPr>
          <w:p>
            <w:pPr>
              <w:spacing w:line="240" w:lineRule="auto"/>
            </w:pPr>
            <w:r>
              <w:t xml:space="preserve">1 </w:t>
            </w:r>
          </w:p>
          <w:p>
            <w:pPr>
              <w:spacing w:line="240" w:lineRule="auto"/>
              <w:rPr>
                <w:rFonts w:eastAsia="宋体"/>
              </w:rPr>
            </w:pPr>
          </w:p>
        </w:tc>
        <w:tc>
          <w:tcPr>
            <w:tcW w:w="3026" w:type="dxa"/>
            <w:tcMar>
              <w:top w:w="100" w:type="dxa"/>
              <w:left w:w="100" w:type="dxa"/>
              <w:bottom w:w="100" w:type="dxa"/>
              <w:right w:w="100" w:type="dxa"/>
            </w:tcMar>
          </w:tcPr>
          <w:p>
            <w:pPr>
              <w:rPr>
                <w:rFonts w:ascii="宋体" w:hAnsi="宋体" w:eastAsia="宋体"/>
                <w:sz w:val="20"/>
              </w:rPr>
            </w:pPr>
            <w:r>
              <w:rPr>
                <w:rFonts w:hint="eastAsia" w:ascii="宋体" w:hAnsi="宋体" w:eastAsia="宋体"/>
                <w:sz w:val="20"/>
                <w:lang w:val="zh-CN"/>
              </w:rPr>
              <w:t>有货</w:t>
            </w:r>
            <w:r>
              <w:rPr>
                <w:rFonts w:hint="eastAsia" w:ascii="宋体" w:hAnsi="宋体"/>
                <w:sz w:val="20"/>
                <w:lang w:val="zh-CN"/>
              </w:rPr>
              <w:t>同意在网站部署标准访客</w:t>
            </w:r>
            <w:r>
              <w:rPr>
                <w:rFonts w:hint="eastAsia" w:ascii="宋体" w:hAnsi="宋体" w:eastAsia="宋体"/>
                <w:sz w:val="20"/>
                <w:lang w:val="zh-CN"/>
              </w:rPr>
              <w:t>代码</w:t>
            </w:r>
            <w:r>
              <w:rPr>
                <w:rFonts w:hint="eastAsia" w:ascii="宋体" w:hAnsi="宋体"/>
                <w:sz w:val="20"/>
                <w:lang w:val="zh-CN"/>
              </w:rPr>
              <w:t>，商品库收集代码和转化代码，考核</w:t>
            </w:r>
            <w:r>
              <w:rPr>
                <w:sz w:val="20"/>
                <w:lang w:val="zh-CN"/>
              </w:rPr>
              <w:t>KPI</w:t>
            </w:r>
            <w:r>
              <w:rPr>
                <w:rFonts w:hint="eastAsia" w:ascii="宋体" w:hAnsi="宋体"/>
                <w:sz w:val="20"/>
                <w:lang w:val="zh-CN"/>
              </w:rPr>
              <w:t>为新客首单</w:t>
            </w:r>
          </w:p>
        </w:tc>
        <w:tc>
          <w:tcPr>
            <w:tcW w:w="2908" w:type="dxa"/>
            <w:tcMar>
              <w:top w:w="100" w:type="dxa"/>
              <w:left w:w="100" w:type="dxa"/>
              <w:bottom w:w="100" w:type="dxa"/>
              <w:right w:w="100" w:type="dxa"/>
            </w:tcMar>
          </w:tcPr>
          <w:p>
            <w:pPr/>
            <w:r>
              <w:rPr>
                <w:rFonts w:hint="eastAsia" w:ascii="宋体" w:hAnsi="宋体"/>
                <w:sz w:val="20"/>
                <w:lang w:val="zh-CN"/>
              </w:rPr>
              <w:t>提供标准</w:t>
            </w:r>
            <w:r>
              <w:rPr>
                <w:sz w:val="20"/>
                <w:lang w:val="zh-CN"/>
              </w:rPr>
              <w:t>JS</w:t>
            </w:r>
            <w:r>
              <w:rPr>
                <w:rFonts w:hint="eastAsia" w:ascii="宋体" w:hAnsi="宋体"/>
                <w:sz w:val="20"/>
                <w:lang w:val="zh-CN"/>
              </w:rPr>
              <w:t>，服务端不</w:t>
            </w:r>
            <w:r>
              <w:rPr>
                <w:rFonts w:hint="eastAsia" w:ascii="宋体" w:hAnsi="宋体" w:eastAsia="宋体"/>
                <w:sz w:val="20"/>
                <w:lang w:val="zh-CN"/>
              </w:rPr>
              <w:t>做</w:t>
            </w:r>
            <w:r>
              <w:rPr>
                <w:rFonts w:hint="eastAsia" w:ascii="宋体" w:hAnsi="宋体"/>
                <w:sz w:val="20"/>
                <w:lang w:val="zh-CN"/>
              </w:rPr>
              <w:t>配置</w:t>
            </w:r>
            <w:r>
              <w:rPr>
                <w:rFonts w:hint="eastAsia" w:ascii="宋体" w:hAnsi="宋体" w:eastAsia="宋体"/>
                <w:sz w:val="20"/>
                <w:lang w:val="zh-CN"/>
              </w:rPr>
              <w:t>，提供购物车，订单转化函数</w:t>
            </w:r>
          </w:p>
        </w:tc>
        <w:tc>
          <w:tcPr>
            <w:tcW w:w="1125" w:type="dxa"/>
            <w:tcMar>
              <w:top w:w="100" w:type="dxa"/>
              <w:left w:w="100" w:type="dxa"/>
              <w:bottom w:w="100" w:type="dxa"/>
              <w:right w:w="100" w:type="dxa"/>
            </w:tcMar>
          </w:tcPr>
          <w:p>
            <w:pPr>
              <w:spacing w:line="240" w:lineRule="auto"/>
              <w:rPr>
                <w:rFonts w:eastAsia="宋体"/>
              </w:rPr>
            </w:pPr>
            <w:r>
              <w:rPr>
                <w:rFonts w:hint="eastAsia" w:eastAsia="宋体"/>
              </w:rPr>
              <w:t>P1</w:t>
            </w:r>
          </w:p>
        </w:tc>
        <w:tc>
          <w:tcPr>
            <w:tcW w:w="1124" w:type="dxa"/>
            <w:tcMar>
              <w:top w:w="100" w:type="dxa"/>
              <w:left w:w="100" w:type="dxa"/>
              <w:bottom w:w="100" w:type="dxa"/>
              <w:right w:w="100" w:type="dxa"/>
            </w:tcMar>
          </w:tcPr>
          <w:p>
            <w:pPr>
              <w:spacing w:line="240" w:lineRule="auto"/>
            </w:pPr>
            <w:r>
              <w:t>Q</w:t>
            </w:r>
            <w:r>
              <w:rPr>
                <w:rFonts w:hint="eastAsia" w:eastAsia="宋体"/>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rPr>
          <w:jc w:val="center"/>
        </w:trPr>
        <w:tc>
          <w:tcPr>
            <w:tcW w:w="604" w:type="dxa"/>
            <w:tcMar>
              <w:top w:w="100" w:type="dxa"/>
              <w:left w:w="100" w:type="dxa"/>
              <w:bottom w:w="100" w:type="dxa"/>
              <w:right w:w="100" w:type="dxa"/>
            </w:tcMar>
          </w:tcPr>
          <w:p>
            <w:pPr>
              <w:spacing w:line="240" w:lineRule="auto"/>
            </w:pPr>
            <w:r>
              <w:t>2</w:t>
            </w:r>
          </w:p>
        </w:tc>
        <w:tc>
          <w:tcPr>
            <w:tcW w:w="3026" w:type="dxa"/>
            <w:tcMar>
              <w:top w:w="100" w:type="dxa"/>
              <w:left w:w="100" w:type="dxa"/>
              <w:bottom w:w="100" w:type="dxa"/>
              <w:right w:w="100" w:type="dxa"/>
            </w:tcMar>
          </w:tcPr>
          <w:p>
            <w:pPr>
              <w:rPr>
                <w:rFonts w:eastAsia="宋体"/>
              </w:rPr>
            </w:pPr>
            <w:r>
              <w:rPr>
                <w:rFonts w:hint="eastAsia" w:ascii="宋体" w:hAnsi="宋体"/>
                <w:sz w:val="20"/>
                <w:lang w:val="zh-CN"/>
              </w:rPr>
              <w:t>一汽卡罗拉同意在网站添加全站访客代码，不会部署转化代码，考核</w:t>
            </w:r>
            <w:r>
              <w:rPr>
                <w:sz w:val="20"/>
                <w:lang w:val="zh-CN"/>
              </w:rPr>
              <w:t>KPI</w:t>
            </w:r>
            <w:r>
              <w:rPr>
                <w:rFonts w:hint="eastAsia" w:ascii="宋体" w:hAnsi="宋体"/>
                <w:sz w:val="20"/>
                <w:lang w:val="zh-CN"/>
              </w:rPr>
              <w:t>为</w:t>
            </w:r>
            <w:r>
              <w:rPr>
                <w:rFonts w:hint="eastAsia" w:ascii="宋体" w:hAnsi="宋体" w:eastAsia="宋体"/>
                <w:sz w:val="20"/>
                <w:lang w:val="zh-CN"/>
              </w:rPr>
              <w:t>提交</w:t>
            </w:r>
            <w:r>
              <w:rPr>
                <w:rFonts w:hint="eastAsia" w:ascii="宋体" w:hAnsi="宋体" w:eastAsia="宋体"/>
                <w:sz w:val="20"/>
              </w:rPr>
              <w:t>Leads表单</w:t>
            </w:r>
          </w:p>
        </w:tc>
        <w:tc>
          <w:tcPr>
            <w:tcW w:w="2908" w:type="dxa"/>
            <w:tcMar>
              <w:top w:w="100" w:type="dxa"/>
              <w:left w:w="100" w:type="dxa"/>
              <w:bottom w:w="100" w:type="dxa"/>
              <w:right w:w="100" w:type="dxa"/>
            </w:tcMar>
          </w:tcPr>
          <w:p>
            <w:pPr/>
            <w:r>
              <w:rPr>
                <w:rFonts w:hint="eastAsia" w:ascii="宋体" w:hAnsi="宋体"/>
                <w:sz w:val="20"/>
                <w:lang w:val="zh-CN"/>
              </w:rPr>
              <w:t>提供标准</w:t>
            </w:r>
            <w:r>
              <w:rPr>
                <w:sz w:val="20"/>
                <w:lang w:val="zh-CN"/>
              </w:rPr>
              <w:t>JS</w:t>
            </w:r>
            <w:r>
              <w:rPr>
                <w:rFonts w:hint="eastAsia" w:ascii="宋体" w:hAnsi="宋体"/>
                <w:sz w:val="20"/>
                <w:lang w:val="zh-CN"/>
              </w:rPr>
              <w:t>，服务端配置</w:t>
            </w:r>
            <w:r>
              <w:rPr>
                <w:rFonts w:hint="eastAsia" w:ascii="宋体" w:hAnsi="宋体" w:eastAsia="宋体"/>
                <w:sz w:val="20"/>
                <w:lang w:val="zh-CN"/>
              </w:rPr>
              <w:t>提交</w:t>
            </w:r>
            <w:r>
              <w:rPr>
                <w:rFonts w:hint="eastAsia" w:ascii="宋体" w:hAnsi="宋体" w:eastAsia="宋体"/>
                <w:sz w:val="20"/>
              </w:rPr>
              <w:t>Leads</w:t>
            </w:r>
            <w:r>
              <w:rPr>
                <w:rFonts w:hint="eastAsia" w:ascii="宋体" w:hAnsi="宋体" w:eastAsia="宋体"/>
                <w:sz w:val="20"/>
                <w:lang w:val="zh-CN"/>
              </w:rPr>
              <w:t>转化点</w:t>
            </w:r>
          </w:p>
        </w:tc>
        <w:tc>
          <w:tcPr>
            <w:tcW w:w="1125" w:type="dxa"/>
            <w:tcMar>
              <w:top w:w="100" w:type="dxa"/>
              <w:left w:w="100" w:type="dxa"/>
              <w:bottom w:w="100" w:type="dxa"/>
              <w:right w:w="100" w:type="dxa"/>
            </w:tcMar>
          </w:tcPr>
          <w:p>
            <w:pPr>
              <w:spacing w:line="240" w:lineRule="auto"/>
              <w:rPr>
                <w:rFonts w:eastAsia="宋体"/>
              </w:rPr>
            </w:pPr>
            <w:r>
              <w:rPr>
                <w:rFonts w:hint="eastAsia" w:eastAsia="宋体"/>
              </w:rPr>
              <w:t>P1</w:t>
            </w:r>
          </w:p>
        </w:tc>
        <w:tc>
          <w:tcPr>
            <w:tcW w:w="1124" w:type="dxa"/>
            <w:tcMar>
              <w:top w:w="100" w:type="dxa"/>
              <w:left w:w="100" w:type="dxa"/>
              <w:bottom w:w="100" w:type="dxa"/>
              <w:right w:w="100" w:type="dxa"/>
            </w:tcMar>
          </w:tcPr>
          <w:p>
            <w:pPr>
              <w:spacing w:line="240" w:lineRule="auto"/>
            </w:pPr>
            <w:r>
              <w:t>Q</w:t>
            </w:r>
            <w:r>
              <w:rPr>
                <w:rFonts w:hint="eastAsia" w:eastAsia="宋体"/>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rPr>
          <w:jc w:val="center"/>
        </w:trPr>
        <w:tc>
          <w:tcPr>
            <w:tcW w:w="604" w:type="dxa"/>
            <w:tcMar>
              <w:top w:w="100" w:type="dxa"/>
              <w:left w:w="100" w:type="dxa"/>
              <w:bottom w:w="100" w:type="dxa"/>
              <w:right w:w="100" w:type="dxa"/>
            </w:tcMar>
          </w:tcPr>
          <w:p>
            <w:pPr>
              <w:spacing w:line="240" w:lineRule="auto"/>
              <w:rPr>
                <w:rFonts w:eastAsia="宋体"/>
              </w:rPr>
            </w:pPr>
            <w:r>
              <w:rPr>
                <w:rFonts w:hint="eastAsia" w:eastAsia="宋体"/>
              </w:rPr>
              <w:t>3</w:t>
            </w:r>
          </w:p>
          <w:p>
            <w:pPr>
              <w:spacing w:line="240" w:lineRule="auto"/>
            </w:pPr>
          </w:p>
        </w:tc>
        <w:tc>
          <w:tcPr>
            <w:tcW w:w="3026" w:type="dxa"/>
            <w:tcMar>
              <w:top w:w="100" w:type="dxa"/>
              <w:left w:w="100" w:type="dxa"/>
              <w:bottom w:w="100" w:type="dxa"/>
              <w:right w:w="100" w:type="dxa"/>
            </w:tcMar>
          </w:tcPr>
          <w:p>
            <w:pPr>
              <w:rPr>
                <w:rFonts w:eastAsia="宋体"/>
              </w:rPr>
            </w:pPr>
            <w:r>
              <w:rPr>
                <w:rFonts w:hint="eastAsia" w:ascii="宋体" w:hAnsi="宋体" w:eastAsia="宋体"/>
                <w:sz w:val="20"/>
              </w:rPr>
              <w:t>agoda</w:t>
            </w:r>
            <w:r>
              <w:rPr>
                <w:rFonts w:hint="eastAsia" w:ascii="宋体" w:hAnsi="宋体"/>
                <w:sz w:val="20"/>
                <w:lang w:val="zh-CN"/>
              </w:rPr>
              <w:t>同意在网站部署标准访客代码，不会部署商品库收集代码和转化代码，考核</w:t>
            </w:r>
            <w:r>
              <w:rPr>
                <w:sz w:val="20"/>
                <w:lang w:val="zh-CN"/>
              </w:rPr>
              <w:t>KPI</w:t>
            </w:r>
            <w:r>
              <w:rPr>
                <w:rFonts w:hint="eastAsia" w:ascii="宋体" w:hAnsi="宋体"/>
                <w:sz w:val="20"/>
                <w:lang w:val="zh-CN"/>
              </w:rPr>
              <w:t>为新客首单</w:t>
            </w:r>
          </w:p>
        </w:tc>
        <w:tc>
          <w:tcPr>
            <w:tcW w:w="2908" w:type="dxa"/>
            <w:tcMar>
              <w:top w:w="100" w:type="dxa"/>
              <w:left w:w="100" w:type="dxa"/>
              <w:bottom w:w="100" w:type="dxa"/>
              <w:right w:w="100" w:type="dxa"/>
            </w:tcMar>
          </w:tcPr>
          <w:p>
            <w:pPr>
              <w:rPr>
                <w:rFonts w:eastAsia="宋体"/>
              </w:rPr>
            </w:pPr>
            <w:r>
              <w:rPr>
                <w:rFonts w:hint="eastAsia" w:ascii="宋体" w:hAnsi="宋体"/>
                <w:sz w:val="20"/>
                <w:lang w:val="zh-CN"/>
              </w:rPr>
              <w:t>提供标准</w:t>
            </w:r>
            <w:r>
              <w:rPr>
                <w:sz w:val="20"/>
                <w:lang w:val="zh-CN"/>
              </w:rPr>
              <w:t>JS</w:t>
            </w:r>
            <w:r>
              <w:rPr>
                <w:rFonts w:hint="eastAsia" w:ascii="宋体" w:hAnsi="宋体"/>
                <w:sz w:val="20"/>
                <w:lang w:val="zh-CN"/>
              </w:rPr>
              <w:t>，服务端配置转化点和定制代码。配置</w:t>
            </w:r>
            <w:r>
              <w:rPr>
                <w:rFonts w:hint="eastAsia" w:ascii="宋体" w:hAnsi="宋体" w:eastAsia="宋体"/>
                <w:sz w:val="20"/>
              </w:rPr>
              <w:t>JS包括：访客抓取商品信息，转化抓取订单信息</w:t>
            </w:r>
          </w:p>
        </w:tc>
        <w:tc>
          <w:tcPr>
            <w:tcW w:w="1125" w:type="dxa"/>
            <w:tcMar>
              <w:top w:w="100" w:type="dxa"/>
              <w:left w:w="100" w:type="dxa"/>
              <w:bottom w:w="100" w:type="dxa"/>
              <w:right w:w="100" w:type="dxa"/>
            </w:tcMar>
          </w:tcPr>
          <w:p>
            <w:pPr>
              <w:spacing w:line="240" w:lineRule="auto"/>
              <w:rPr>
                <w:rFonts w:eastAsia="宋体"/>
              </w:rPr>
            </w:pPr>
            <w:r>
              <w:rPr>
                <w:rFonts w:hint="eastAsia" w:eastAsia="宋体"/>
              </w:rPr>
              <w:t>P1</w:t>
            </w:r>
          </w:p>
        </w:tc>
        <w:tc>
          <w:tcPr>
            <w:tcW w:w="1124" w:type="dxa"/>
            <w:tcMar>
              <w:top w:w="100" w:type="dxa"/>
              <w:left w:w="100" w:type="dxa"/>
              <w:bottom w:w="100" w:type="dxa"/>
              <w:right w:w="100" w:type="dxa"/>
            </w:tcMar>
          </w:tcPr>
          <w:p>
            <w:pPr>
              <w:spacing w:line="240" w:lineRule="auto"/>
            </w:pPr>
            <w:r>
              <w:t>Q</w:t>
            </w:r>
            <w:r>
              <w:rPr>
                <w:rFonts w:hint="eastAsia" w:eastAsia="宋体"/>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rPr>
          <w:jc w:val="center"/>
        </w:trPr>
        <w:tc>
          <w:tcPr>
            <w:tcW w:w="604" w:type="dxa"/>
            <w:tcMar>
              <w:top w:w="100" w:type="dxa"/>
              <w:left w:w="100" w:type="dxa"/>
              <w:bottom w:w="100" w:type="dxa"/>
              <w:right w:w="100" w:type="dxa"/>
            </w:tcMar>
          </w:tcPr>
          <w:p>
            <w:pPr>
              <w:spacing w:line="240" w:lineRule="auto"/>
              <w:rPr>
                <w:rFonts w:eastAsia="宋体"/>
              </w:rPr>
            </w:pPr>
            <w:r>
              <w:rPr>
                <w:rFonts w:hint="eastAsia" w:eastAsia="宋体"/>
              </w:rPr>
              <w:t>4</w:t>
            </w:r>
          </w:p>
        </w:tc>
        <w:tc>
          <w:tcPr>
            <w:tcW w:w="3026" w:type="dxa"/>
            <w:tcMar>
              <w:top w:w="100" w:type="dxa"/>
              <w:left w:w="100" w:type="dxa"/>
              <w:bottom w:w="100" w:type="dxa"/>
              <w:right w:w="100" w:type="dxa"/>
            </w:tcMar>
          </w:tcPr>
          <w:p>
            <w:pPr>
              <w:rPr>
                <w:rFonts w:eastAsia="宋体"/>
                <w:color w:val="FF0000"/>
              </w:rPr>
            </w:pPr>
            <w:r>
              <w:rPr>
                <w:rFonts w:hint="eastAsia" w:ascii="宋体" w:hAnsi="宋体" w:eastAsia="宋体"/>
                <w:sz w:val="20"/>
              </w:rPr>
              <w:t>Intel</w:t>
            </w:r>
            <w:r>
              <w:rPr>
                <w:rFonts w:hint="eastAsia" w:ascii="宋体" w:hAnsi="宋体"/>
                <w:sz w:val="20"/>
                <w:lang w:val="zh-CN"/>
              </w:rPr>
              <w:t>不同意部署</w:t>
            </w:r>
            <w:r>
              <w:rPr>
                <w:sz w:val="20"/>
              </w:rPr>
              <w:t>JS</w:t>
            </w:r>
            <w:r>
              <w:rPr>
                <w:rFonts w:hint="eastAsia" w:ascii="宋体" w:hAnsi="宋体"/>
                <w:sz w:val="20"/>
                <w:lang w:val="zh-CN"/>
              </w:rPr>
              <w:t>代码</w:t>
            </w:r>
            <w:r>
              <w:rPr>
                <w:rFonts w:hint="eastAsia" w:ascii="宋体" w:hAnsi="宋体"/>
                <w:sz w:val="20"/>
              </w:rPr>
              <w:t>，</w:t>
            </w:r>
            <w:r>
              <w:rPr>
                <w:rFonts w:hint="eastAsia" w:ascii="宋体" w:hAnsi="宋体"/>
                <w:sz w:val="20"/>
                <w:lang w:val="zh-CN"/>
              </w:rPr>
              <w:t>同意在网站添加</w:t>
            </w:r>
            <w:r>
              <w:rPr>
                <w:rFonts w:hint="eastAsia" w:ascii="宋体" w:hAnsi="宋体" w:eastAsia="宋体"/>
                <w:sz w:val="20"/>
              </w:rPr>
              <w:t>IMG形式的P</w:t>
            </w:r>
            <w:r>
              <w:rPr>
                <w:sz w:val="20"/>
              </w:rPr>
              <w:t>ixel</w:t>
            </w:r>
            <w:r>
              <w:rPr>
                <w:rFonts w:hint="eastAsia" w:ascii="宋体" w:hAnsi="宋体"/>
                <w:sz w:val="20"/>
                <w:lang w:val="zh-CN"/>
              </w:rPr>
              <w:t>代码</w:t>
            </w:r>
            <w:r>
              <w:rPr>
                <w:rFonts w:hint="eastAsia" w:ascii="宋体" w:hAnsi="宋体"/>
                <w:sz w:val="20"/>
              </w:rPr>
              <w:t>，</w:t>
            </w:r>
            <w:r>
              <w:rPr>
                <w:rFonts w:hint="eastAsia" w:ascii="宋体" w:hAnsi="宋体"/>
                <w:color w:val="auto"/>
                <w:sz w:val="20"/>
                <w:lang w:val="zh-CN"/>
              </w:rPr>
              <w:t>考核</w:t>
            </w:r>
            <w:r>
              <w:rPr>
                <w:color w:val="auto"/>
                <w:sz w:val="20"/>
              </w:rPr>
              <w:t>KPI</w:t>
            </w:r>
            <w:r>
              <w:rPr>
                <w:rFonts w:hint="eastAsia" w:ascii="宋体" w:hAnsi="宋体"/>
                <w:color w:val="auto"/>
                <w:sz w:val="20"/>
                <w:lang w:val="zh-CN"/>
              </w:rPr>
              <w:t>为新客首单</w:t>
            </w:r>
          </w:p>
        </w:tc>
        <w:tc>
          <w:tcPr>
            <w:tcW w:w="2908" w:type="dxa"/>
            <w:tcMar>
              <w:top w:w="100" w:type="dxa"/>
              <w:left w:w="100" w:type="dxa"/>
              <w:bottom w:w="100" w:type="dxa"/>
              <w:right w:w="100" w:type="dxa"/>
            </w:tcMar>
          </w:tcPr>
          <w:p>
            <w:pPr>
              <w:spacing w:line="240" w:lineRule="auto"/>
              <w:rPr>
                <w:rFonts w:eastAsia="宋体"/>
              </w:rPr>
            </w:pPr>
            <w:r>
              <w:rPr>
                <w:rFonts w:hint="eastAsia" w:eastAsia="宋体"/>
              </w:rPr>
              <w:t>提供IMG代码</w:t>
            </w:r>
          </w:p>
        </w:tc>
        <w:tc>
          <w:tcPr>
            <w:tcW w:w="1125" w:type="dxa"/>
            <w:tcMar>
              <w:top w:w="100" w:type="dxa"/>
              <w:left w:w="100" w:type="dxa"/>
              <w:bottom w:w="100" w:type="dxa"/>
              <w:right w:w="100" w:type="dxa"/>
            </w:tcMar>
          </w:tcPr>
          <w:p>
            <w:pPr>
              <w:spacing w:line="240" w:lineRule="auto"/>
              <w:rPr>
                <w:rFonts w:eastAsia="宋体"/>
              </w:rPr>
            </w:pPr>
            <w:r>
              <w:rPr>
                <w:rFonts w:hint="eastAsia" w:eastAsia="宋体"/>
              </w:rPr>
              <w:t>P1</w:t>
            </w:r>
          </w:p>
        </w:tc>
        <w:tc>
          <w:tcPr>
            <w:tcW w:w="1124" w:type="dxa"/>
            <w:tcMar>
              <w:top w:w="100" w:type="dxa"/>
              <w:left w:w="100" w:type="dxa"/>
              <w:bottom w:w="100" w:type="dxa"/>
              <w:right w:w="100" w:type="dxa"/>
            </w:tcMar>
          </w:tcPr>
          <w:p>
            <w:pPr>
              <w:spacing w:line="240" w:lineRule="auto"/>
            </w:pPr>
            <w:r>
              <w:t>Q</w:t>
            </w:r>
            <w:r>
              <w:rPr>
                <w:rFonts w:hint="eastAsia" w:eastAsia="宋体"/>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rPr>
          <w:jc w:val="center"/>
        </w:trPr>
        <w:tc>
          <w:tcPr>
            <w:tcW w:w="604" w:type="dxa"/>
            <w:tcMar>
              <w:top w:w="100" w:type="dxa"/>
              <w:left w:w="100" w:type="dxa"/>
              <w:bottom w:w="100" w:type="dxa"/>
              <w:right w:w="100" w:type="dxa"/>
            </w:tcMar>
          </w:tcPr>
          <w:p>
            <w:pPr>
              <w:spacing w:line="240" w:lineRule="auto"/>
              <w:rPr>
                <w:rFonts w:eastAsia="宋体"/>
              </w:rPr>
            </w:pPr>
            <w:r>
              <w:rPr>
                <w:rFonts w:hint="eastAsia" w:eastAsia="宋体"/>
              </w:rPr>
              <w:t>5</w:t>
            </w:r>
          </w:p>
        </w:tc>
        <w:tc>
          <w:tcPr>
            <w:tcW w:w="3026" w:type="dxa"/>
            <w:tcMar>
              <w:top w:w="100" w:type="dxa"/>
              <w:left w:w="100" w:type="dxa"/>
              <w:bottom w:w="100" w:type="dxa"/>
              <w:right w:w="100" w:type="dxa"/>
            </w:tcMar>
          </w:tcPr>
          <w:p>
            <w:pPr>
              <w:rPr>
                <w:rFonts w:ascii="宋体" w:hAnsi="宋体"/>
                <w:sz w:val="20"/>
                <w:lang w:val="zh-CN"/>
              </w:rPr>
            </w:pPr>
            <w:r>
              <w:rPr>
                <w:rFonts w:hint="eastAsia" w:ascii="宋体" w:hAnsi="宋体" w:eastAsia="宋体"/>
                <w:sz w:val="20"/>
                <w:lang w:val="zh-CN"/>
              </w:rPr>
              <w:t>网易游戏（</w:t>
            </w:r>
            <w:r>
              <w:rPr>
                <w:rFonts w:hint="eastAsia" w:ascii="宋体" w:hAnsi="宋体" w:eastAsia="宋体"/>
                <w:sz w:val="20"/>
              </w:rPr>
              <w:t>PC页游</w:t>
            </w:r>
            <w:r>
              <w:rPr>
                <w:rFonts w:hint="eastAsia" w:ascii="宋体" w:hAnsi="宋体" w:eastAsia="宋体"/>
                <w:sz w:val="20"/>
                <w:lang w:val="zh-CN"/>
              </w:rPr>
              <w:t>）页面为</w:t>
            </w:r>
            <w:r>
              <w:rPr>
                <w:rFonts w:hint="eastAsia" w:ascii="宋体" w:hAnsi="宋体" w:eastAsia="宋体"/>
                <w:sz w:val="20"/>
              </w:rPr>
              <w:t>Flash开发，并且同意在网站部署JS代码和Flash代码，</w:t>
            </w:r>
            <w:r>
              <w:rPr>
                <w:rFonts w:hint="eastAsia" w:ascii="宋体" w:hAnsi="宋体"/>
                <w:sz w:val="20"/>
                <w:lang w:val="zh-CN"/>
              </w:rPr>
              <w:t>考</w:t>
            </w:r>
            <w:r>
              <w:rPr>
                <w:rFonts w:hint="eastAsia" w:ascii="宋体" w:hAnsi="宋体" w:eastAsia="宋体"/>
                <w:sz w:val="20"/>
                <w:lang w:val="zh-CN"/>
              </w:rPr>
              <w:t>核</w:t>
            </w:r>
            <w:r>
              <w:rPr>
                <w:rFonts w:ascii="宋体" w:hAnsi="宋体" w:eastAsia="宋体"/>
                <w:sz w:val="20"/>
                <w:lang w:val="zh-CN"/>
              </w:rPr>
              <w:t>KPI</w:t>
            </w:r>
            <w:r>
              <w:rPr>
                <w:rFonts w:hint="eastAsia" w:ascii="宋体" w:hAnsi="宋体" w:eastAsia="宋体"/>
                <w:sz w:val="20"/>
                <w:lang w:val="zh-CN"/>
              </w:rPr>
              <w:t>为充值</w:t>
            </w:r>
          </w:p>
        </w:tc>
        <w:tc>
          <w:tcPr>
            <w:tcW w:w="2908" w:type="dxa"/>
            <w:tcMar>
              <w:top w:w="100" w:type="dxa"/>
              <w:left w:w="100" w:type="dxa"/>
              <w:bottom w:w="100" w:type="dxa"/>
              <w:right w:w="100" w:type="dxa"/>
            </w:tcMar>
          </w:tcPr>
          <w:p>
            <w:pPr>
              <w:spacing w:line="240" w:lineRule="auto"/>
              <w:rPr>
                <w:rFonts w:eastAsia="宋体"/>
              </w:rPr>
            </w:pPr>
            <w:r>
              <w:rPr>
                <w:rFonts w:hint="eastAsia" w:eastAsia="宋体"/>
              </w:rPr>
              <w:t>提供标准访客JS代码，Flash版本转化代码</w:t>
            </w:r>
          </w:p>
        </w:tc>
        <w:tc>
          <w:tcPr>
            <w:tcW w:w="1125" w:type="dxa"/>
            <w:tcMar>
              <w:top w:w="100" w:type="dxa"/>
              <w:left w:w="100" w:type="dxa"/>
              <w:bottom w:w="100" w:type="dxa"/>
              <w:right w:w="100" w:type="dxa"/>
            </w:tcMar>
          </w:tcPr>
          <w:p>
            <w:pPr>
              <w:spacing w:line="240" w:lineRule="auto"/>
              <w:rPr>
                <w:rFonts w:eastAsia="宋体"/>
              </w:rPr>
            </w:pPr>
            <w:r>
              <w:rPr>
                <w:rFonts w:hint="eastAsia" w:eastAsia="宋体"/>
              </w:rPr>
              <w:t>P2</w:t>
            </w:r>
          </w:p>
        </w:tc>
        <w:tc>
          <w:tcPr>
            <w:tcW w:w="1124" w:type="dxa"/>
            <w:tcMar>
              <w:top w:w="100" w:type="dxa"/>
              <w:left w:w="100" w:type="dxa"/>
              <w:bottom w:w="100" w:type="dxa"/>
              <w:right w:w="100" w:type="dxa"/>
            </w:tcMar>
          </w:tcPr>
          <w:p>
            <w:pPr>
              <w:spacing w:line="240" w:lineRule="auto"/>
              <w:rPr>
                <w:rFonts w:eastAsia="宋体"/>
              </w:rPr>
            </w:pPr>
            <w:r>
              <w:rPr>
                <w:rFonts w:hint="eastAsia" w:eastAsia="宋体"/>
              </w:rPr>
              <w:t>Q1</w:t>
            </w:r>
          </w:p>
        </w:tc>
      </w:tr>
    </w:tbl>
    <w:p>
      <w:pPr>
        <w:rPr>
          <w:rFonts w:eastAsia="宋体"/>
        </w:rPr>
      </w:pPr>
    </w:p>
    <w:p>
      <w:pPr>
        <w:pStyle w:val="2"/>
        <w:numPr>
          <w:ilvl w:val="0"/>
          <w:numId w:val="9"/>
        </w:numPr>
        <w:tabs>
          <w:tab w:val="left" w:pos="425"/>
        </w:tabs>
        <w:rPr>
          <w:rFonts w:eastAsia="宋体"/>
        </w:rPr>
      </w:pPr>
      <w:bookmarkStart w:id="18" w:name="_Toc3364"/>
      <w:bookmarkStart w:id="19" w:name="_Toc25139"/>
      <w:r>
        <w:rPr>
          <w:rFonts w:hint="eastAsia" w:eastAsia="宋体"/>
        </w:rPr>
        <w:t>JS代码解决方案</w:t>
      </w:r>
      <w:bookmarkEnd w:id="18"/>
      <w:bookmarkEnd w:id="19"/>
      <w:r>
        <w:rPr>
          <w:rFonts w:hint="eastAsia" w:eastAsia="宋体"/>
        </w:rPr>
        <w:t xml:space="preserve"> </w:t>
      </w:r>
    </w:p>
    <w:p>
      <w:pPr>
        <w:pStyle w:val="3"/>
        <w:numPr>
          <w:ilvl w:val="1"/>
          <w:numId w:val="9"/>
        </w:numPr>
        <w:tabs>
          <w:tab w:val="left" w:pos="567"/>
        </w:tabs>
        <w:spacing w:before="480" w:after="120"/>
        <w:rPr>
          <w:rFonts w:eastAsia="宋体"/>
        </w:rPr>
      </w:pPr>
      <w:bookmarkStart w:id="20" w:name="_Toc3601"/>
      <w:bookmarkStart w:id="21" w:name="_Toc6976"/>
      <w:r>
        <w:rPr>
          <w:rFonts w:hint="eastAsia" w:eastAsia="宋体"/>
        </w:rPr>
        <w:t>JS代码竞品分析</w:t>
      </w:r>
      <w:bookmarkEnd w:id="20"/>
      <w:bookmarkEnd w:id="21"/>
    </w:p>
    <w:tbl>
      <w:tblPr>
        <w:tblStyle w:val="29"/>
        <w:tblW w:w="878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1621"/>
        <w:gridCol w:w="2154"/>
        <w:gridCol w:w="1624"/>
        <w:gridCol w:w="1226"/>
        <w:gridCol w:w="1064"/>
        <w:gridCol w:w="10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621" w:type="dxa"/>
            <w:tcBorders>
              <w:tl2br w:val="nil"/>
              <w:tr2bl w:val="nil"/>
            </w:tcBorders>
            <w:shd w:val="clear" w:color="auto" w:fill="auto"/>
            <w:vAlign w:val="center"/>
          </w:tcPr>
          <w:p>
            <w:pPr>
              <w:rPr>
                <w:rFonts w:ascii="宋体" w:hAnsi="宋体" w:eastAsia="宋体" w:cs="宋体"/>
                <w:b/>
                <w:color w:val="auto"/>
                <w:sz w:val="21"/>
                <w:szCs w:val="21"/>
              </w:rPr>
            </w:pPr>
          </w:p>
        </w:tc>
        <w:tc>
          <w:tcPr>
            <w:tcW w:w="2154" w:type="dxa"/>
            <w:tcBorders>
              <w:tl2br w:val="nil"/>
              <w:tr2bl w:val="nil"/>
            </w:tcBorders>
            <w:shd w:val="clear" w:color="auto" w:fill="auto"/>
            <w:vAlign w:val="center"/>
          </w:tcPr>
          <w:p>
            <w:pPr>
              <w:textAlignment w:val="center"/>
              <w:rPr>
                <w:rFonts w:ascii="宋体" w:hAnsi="宋体" w:eastAsia="宋体" w:cs="宋体"/>
                <w:b/>
                <w:color w:val="auto"/>
                <w:sz w:val="21"/>
                <w:szCs w:val="21"/>
              </w:rPr>
            </w:pPr>
            <w:r>
              <w:rPr>
                <w:rFonts w:hint="eastAsia" w:ascii="宋体" w:hAnsi="宋体" w:eastAsia="宋体" w:cs="宋体"/>
                <w:b/>
                <w:color w:val="auto"/>
                <w:kern w:val="0"/>
                <w:sz w:val="21"/>
                <w:szCs w:val="21"/>
                <w:lang w:bidi="ar"/>
              </w:rPr>
              <w:t>品友</w:t>
            </w:r>
          </w:p>
        </w:tc>
        <w:tc>
          <w:tcPr>
            <w:tcW w:w="1624" w:type="dxa"/>
            <w:tcBorders>
              <w:tl2br w:val="nil"/>
              <w:tr2bl w:val="nil"/>
            </w:tcBorders>
            <w:shd w:val="clear" w:color="auto" w:fill="auto"/>
            <w:vAlign w:val="center"/>
          </w:tcPr>
          <w:p>
            <w:pPr>
              <w:textAlignment w:val="center"/>
              <w:rPr>
                <w:rFonts w:ascii="宋体" w:hAnsi="宋体" w:eastAsia="宋体" w:cs="宋体"/>
                <w:b/>
                <w:color w:val="auto"/>
                <w:sz w:val="21"/>
                <w:szCs w:val="21"/>
              </w:rPr>
            </w:pPr>
            <w:r>
              <w:rPr>
                <w:rFonts w:hint="eastAsia" w:ascii="宋体" w:hAnsi="宋体" w:eastAsia="宋体" w:cs="宋体"/>
                <w:b/>
                <w:color w:val="auto"/>
                <w:kern w:val="0"/>
                <w:sz w:val="21"/>
                <w:szCs w:val="21"/>
                <w:lang w:bidi="ar"/>
              </w:rPr>
              <w:t>Mediav</w:t>
            </w:r>
          </w:p>
        </w:tc>
        <w:tc>
          <w:tcPr>
            <w:tcW w:w="1226" w:type="dxa"/>
            <w:tcBorders>
              <w:tl2br w:val="nil"/>
              <w:tr2bl w:val="nil"/>
            </w:tcBorders>
            <w:shd w:val="clear" w:color="auto" w:fill="auto"/>
            <w:vAlign w:val="center"/>
          </w:tcPr>
          <w:p>
            <w:pPr>
              <w:textAlignment w:val="center"/>
              <w:rPr>
                <w:rFonts w:ascii="宋体" w:hAnsi="宋体" w:eastAsia="宋体" w:cs="宋体"/>
                <w:b/>
                <w:color w:val="auto"/>
                <w:sz w:val="21"/>
                <w:szCs w:val="21"/>
              </w:rPr>
            </w:pPr>
            <w:r>
              <w:rPr>
                <w:rFonts w:hint="eastAsia" w:ascii="宋体" w:hAnsi="宋体" w:eastAsia="宋体" w:cs="宋体"/>
                <w:b/>
                <w:color w:val="auto"/>
                <w:kern w:val="0"/>
                <w:sz w:val="21"/>
                <w:szCs w:val="21"/>
                <w:lang w:bidi="ar"/>
              </w:rPr>
              <w:t>晶赞</w:t>
            </w:r>
          </w:p>
        </w:tc>
        <w:tc>
          <w:tcPr>
            <w:tcW w:w="1064" w:type="dxa"/>
            <w:tcBorders>
              <w:tl2br w:val="nil"/>
              <w:tr2bl w:val="nil"/>
            </w:tcBorders>
            <w:shd w:val="clear" w:color="auto" w:fill="auto"/>
            <w:vAlign w:val="center"/>
          </w:tcPr>
          <w:p>
            <w:pPr>
              <w:textAlignment w:val="center"/>
              <w:rPr>
                <w:rFonts w:ascii="宋体" w:hAnsi="宋体" w:eastAsia="宋体" w:cs="宋体"/>
                <w:b/>
                <w:color w:val="auto"/>
                <w:sz w:val="21"/>
                <w:szCs w:val="21"/>
              </w:rPr>
            </w:pPr>
            <w:r>
              <w:rPr>
                <w:rFonts w:hint="eastAsia" w:ascii="宋体" w:hAnsi="宋体" w:eastAsia="宋体" w:cs="宋体"/>
                <w:b/>
                <w:color w:val="auto"/>
                <w:kern w:val="0"/>
                <w:sz w:val="21"/>
                <w:szCs w:val="21"/>
                <w:lang w:bidi="ar"/>
              </w:rPr>
              <w:t>Criteo</w:t>
            </w:r>
          </w:p>
        </w:tc>
        <w:tc>
          <w:tcPr>
            <w:tcW w:w="1098" w:type="dxa"/>
            <w:tcBorders>
              <w:tl2br w:val="nil"/>
              <w:tr2bl w:val="nil"/>
            </w:tcBorders>
            <w:shd w:val="clear" w:color="auto" w:fill="auto"/>
            <w:vAlign w:val="center"/>
          </w:tcPr>
          <w:p>
            <w:pPr>
              <w:textAlignment w:val="center"/>
              <w:rPr>
                <w:rFonts w:ascii="宋体" w:hAnsi="宋体" w:eastAsia="宋体" w:cs="宋体"/>
                <w:b/>
                <w:color w:val="auto"/>
                <w:sz w:val="21"/>
                <w:szCs w:val="21"/>
              </w:rPr>
            </w:pPr>
            <w:r>
              <w:rPr>
                <w:rFonts w:hint="eastAsia" w:ascii="宋体" w:hAnsi="宋体" w:eastAsia="宋体" w:cs="宋体"/>
                <w:b/>
                <w:color w:val="auto"/>
                <w:kern w:val="0"/>
                <w:sz w:val="21"/>
                <w:szCs w:val="21"/>
                <w:lang w:bidi="ar"/>
              </w:rPr>
              <w:t>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621"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类型</w:t>
            </w:r>
          </w:p>
        </w:tc>
        <w:tc>
          <w:tcPr>
            <w:tcW w:w="215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DSP</w:t>
            </w:r>
          </w:p>
        </w:tc>
        <w:tc>
          <w:tcPr>
            <w:tcW w:w="162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DSP</w:t>
            </w:r>
          </w:p>
        </w:tc>
        <w:tc>
          <w:tcPr>
            <w:tcW w:w="1226"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DSP</w:t>
            </w:r>
          </w:p>
        </w:tc>
        <w:tc>
          <w:tcPr>
            <w:tcW w:w="106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DSP</w:t>
            </w:r>
          </w:p>
        </w:tc>
        <w:tc>
          <w:tcPr>
            <w:tcW w:w="1098"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621"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代码架构</w:t>
            </w:r>
          </w:p>
        </w:tc>
        <w:tc>
          <w:tcPr>
            <w:tcW w:w="215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GA</w:t>
            </w:r>
          </w:p>
        </w:tc>
        <w:tc>
          <w:tcPr>
            <w:tcW w:w="162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GA</w:t>
            </w:r>
          </w:p>
        </w:tc>
        <w:tc>
          <w:tcPr>
            <w:tcW w:w="1226"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w:t>
            </w:r>
          </w:p>
        </w:tc>
        <w:tc>
          <w:tcPr>
            <w:tcW w:w="106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GA</w:t>
            </w:r>
          </w:p>
        </w:tc>
        <w:tc>
          <w:tcPr>
            <w:tcW w:w="1098"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570" w:hRule="atLeast"/>
          <w:jc w:val="center"/>
        </w:trPr>
        <w:tc>
          <w:tcPr>
            <w:tcW w:w="1621"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传参方式</w:t>
            </w:r>
          </w:p>
        </w:tc>
        <w:tc>
          <w:tcPr>
            <w:tcW w:w="215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数组</w:t>
            </w:r>
          </w:p>
        </w:tc>
        <w:tc>
          <w:tcPr>
            <w:tcW w:w="162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数组</w:t>
            </w:r>
          </w:p>
        </w:tc>
        <w:tc>
          <w:tcPr>
            <w:tcW w:w="1226"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数组+JSON</w:t>
            </w:r>
          </w:p>
        </w:tc>
        <w:tc>
          <w:tcPr>
            <w:tcW w:w="106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数组+JSON</w:t>
            </w:r>
          </w:p>
        </w:tc>
        <w:tc>
          <w:tcPr>
            <w:tcW w:w="1098"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62" w:hRule="atLeast"/>
          <w:jc w:val="center"/>
        </w:trPr>
        <w:tc>
          <w:tcPr>
            <w:tcW w:w="1621"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收集数据</w:t>
            </w:r>
          </w:p>
        </w:tc>
        <w:tc>
          <w:tcPr>
            <w:tcW w:w="215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7</w:t>
            </w:r>
          </w:p>
        </w:tc>
        <w:tc>
          <w:tcPr>
            <w:tcW w:w="162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17</w:t>
            </w:r>
          </w:p>
        </w:tc>
        <w:tc>
          <w:tcPr>
            <w:tcW w:w="1226"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11</w:t>
            </w:r>
          </w:p>
        </w:tc>
        <w:tc>
          <w:tcPr>
            <w:tcW w:w="106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16</w:t>
            </w:r>
          </w:p>
        </w:tc>
        <w:tc>
          <w:tcPr>
            <w:tcW w:w="1098"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570" w:hRule="atLeast"/>
          <w:jc w:val="center"/>
        </w:trPr>
        <w:tc>
          <w:tcPr>
            <w:tcW w:w="1621"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CM平台</w:t>
            </w:r>
          </w:p>
        </w:tc>
        <w:tc>
          <w:tcPr>
            <w:tcW w:w="215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10</w:t>
            </w:r>
          </w:p>
        </w:tc>
        <w:tc>
          <w:tcPr>
            <w:tcW w:w="162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7</w:t>
            </w:r>
          </w:p>
        </w:tc>
        <w:tc>
          <w:tcPr>
            <w:tcW w:w="1226"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8</w:t>
            </w:r>
          </w:p>
        </w:tc>
        <w:tc>
          <w:tcPr>
            <w:tcW w:w="106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4</w:t>
            </w:r>
          </w:p>
        </w:tc>
        <w:tc>
          <w:tcPr>
            <w:tcW w:w="1098"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621"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转化定义</w:t>
            </w:r>
          </w:p>
        </w:tc>
        <w:tc>
          <w:tcPr>
            <w:tcW w:w="215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代码</w:t>
            </w:r>
          </w:p>
        </w:tc>
        <w:tc>
          <w:tcPr>
            <w:tcW w:w="162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事件</w:t>
            </w:r>
          </w:p>
        </w:tc>
        <w:tc>
          <w:tcPr>
            <w:tcW w:w="1226"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参数</w:t>
            </w:r>
          </w:p>
        </w:tc>
        <w:tc>
          <w:tcPr>
            <w:tcW w:w="106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事件</w:t>
            </w:r>
          </w:p>
        </w:tc>
        <w:tc>
          <w:tcPr>
            <w:tcW w:w="1098"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事件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621"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商品库对接</w:t>
            </w:r>
          </w:p>
        </w:tc>
        <w:tc>
          <w:tcPr>
            <w:tcW w:w="215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支持</w:t>
            </w:r>
          </w:p>
        </w:tc>
        <w:tc>
          <w:tcPr>
            <w:tcW w:w="162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支持</w:t>
            </w:r>
          </w:p>
        </w:tc>
        <w:tc>
          <w:tcPr>
            <w:tcW w:w="1226"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支持</w:t>
            </w:r>
          </w:p>
        </w:tc>
        <w:tc>
          <w:tcPr>
            <w:tcW w:w="106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w:t>
            </w:r>
          </w:p>
        </w:tc>
        <w:tc>
          <w:tcPr>
            <w:tcW w:w="1098"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支持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621"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订单信息</w:t>
            </w:r>
          </w:p>
        </w:tc>
        <w:tc>
          <w:tcPr>
            <w:tcW w:w="215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支持</w:t>
            </w:r>
          </w:p>
        </w:tc>
        <w:tc>
          <w:tcPr>
            <w:tcW w:w="162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支持</w:t>
            </w:r>
          </w:p>
        </w:tc>
        <w:tc>
          <w:tcPr>
            <w:tcW w:w="1226"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支持</w:t>
            </w:r>
          </w:p>
        </w:tc>
        <w:tc>
          <w:tcPr>
            <w:tcW w:w="106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支持</w:t>
            </w:r>
          </w:p>
        </w:tc>
        <w:tc>
          <w:tcPr>
            <w:tcW w:w="1098"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支持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621"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扩展字段</w:t>
            </w:r>
          </w:p>
        </w:tc>
        <w:tc>
          <w:tcPr>
            <w:tcW w:w="215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支持（一层JSON）</w:t>
            </w:r>
          </w:p>
        </w:tc>
        <w:tc>
          <w:tcPr>
            <w:tcW w:w="162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支持（10个）</w:t>
            </w:r>
          </w:p>
        </w:tc>
        <w:tc>
          <w:tcPr>
            <w:tcW w:w="1226"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支持</w:t>
            </w:r>
          </w:p>
        </w:tc>
        <w:tc>
          <w:tcPr>
            <w:tcW w:w="106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支持</w:t>
            </w:r>
          </w:p>
        </w:tc>
        <w:tc>
          <w:tcPr>
            <w:tcW w:w="1098"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支持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621"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CM服务端配置</w:t>
            </w:r>
          </w:p>
        </w:tc>
        <w:tc>
          <w:tcPr>
            <w:tcW w:w="215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w:t>
            </w:r>
          </w:p>
        </w:tc>
        <w:tc>
          <w:tcPr>
            <w:tcW w:w="162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w:t>
            </w:r>
          </w:p>
        </w:tc>
        <w:tc>
          <w:tcPr>
            <w:tcW w:w="1226"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支持</w:t>
            </w:r>
          </w:p>
        </w:tc>
        <w:tc>
          <w:tcPr>
            <w:tcW w:w="106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支持</w:t>
            </w:r>
          </w:p>
        </w:tc>
        <w:tc>
          <w:tcPr>
            <w:tcW w:w="1098"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285" w:hRule="atLeast"/>
          <w:jc w:val="center"/>
        </w:trPr>
        <w:tc>
          <w:tcPr>
            <w:tcW w:w="1621"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触发方式</w:t>
            </w:r>
          </w:p>
        </w:tc>
        <w:tc>
          <w:tcPr>
            <w:tcW w:w="215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JS Load</w:t>
            </w:r>
          </w:p>
        </w:tc>
        <w:tc>
          <w:tcPr>
            <w:tcW w:w="162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单独方法</w:t>
            </w:r>
          </w:p>
        </w:tc>
        <w:tc>
          <w:tcPr>
            <w:tcW w:w="1226"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JS Load</w:t>
            </w:r>
          </w:p>
        </w:tc>
        <w:tc>
          <w:tcPr>
            <w:tcW w:w="1064"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sz w:val="21"/>
                <w:szCs w:val="21"/>
              </w:rPr>
              <w:t>JS Load</w:t>
            </w:r>
          </w:p>
        </w:tc>
        <w:tc>
          <w:tcPr>
            <w:tcW w:w="1098" w:type="dxa"/>
            <w:tcBorders>
              <w:tl2br w:val="nil"/>
              <w:tr2bl w:val="nil"/>
            </w:tcBorders>
            <w:shd w:val="clear" w:color="auto" w:fill="auto"/>
            <w:vAlign w:val="center"/>
          </w:tcPr>
          <w:p>
            <w:pPr>
              <w:textAlignment w:val="center"/>
              <w:rPr>
                <w:rFonts w:ascii="宋体" w:hAnsi="宋体" w:eastAsia="宋体" w:cs="宋体"/>
                <w:sz w:val="21"/>
                <w:szCs w:val="21"/>
              </w:rPr>
            </w:pPr>
            <w:r>
              <w:rPr>
                <w:rFonts w:hint="eastAsia" w:ascii="宋体" w:hAnsi="宋体" w:eastAsia="宋体" w:cs="宋体"/>
                <w:kern w:val="0"/>
                <w:sz w:val="21"/>
                <w:szCs w:val="21"/>
                <w:lang w:bidi="ar"/>
              </w:rPr>
              <w:t>单独方法</w:t>
            </w:r>
          </w:p>
        </w:tc>
      </w:tr>
    </w:tbl>
    <w:p>
      <w:pPr/>
    </w:p>
    <w:p>
      <w:pPr>
        <w:pStyle w:val="3"/>
        <w:numPr>
          <w:ilvl w:val="1"/>
          <w:numId w:val="9"/>
        </w:numPr>
        <w:tabs>
          <w:tab w:val="left" w:pos="567"/>
        </w:tabs>
        <w:spacing w:before="480" w:after="120"/>
        <w:rPr>
          <w:rFonts w:eastAsia="宋体"/>
        </w:rPr>
      </w:pPr>
      <w:bookmarkStart w:id="22" w:name="_Toc11613"/>
      <w:bookmarkStart w:id="23" w:name="_Toc32246"/>
      <w:r>
        <w:rPr>
          <w:rFonts w:hint="eastAsia" w:eastAsia="宋体"/>
        </w:rPr>
        <w:t>JS代码执行流程</w:t>
      </w:r>
      <w:bookmarkEnd w:id="22"/>
      <w:bookmarkEnd w:id="23"/>
    </w:p>
    <w:p>
      <w:pPr/>
      <w:r>
        <w:drawing>
          <wp:inline distT="0" distB="0" distL="0" distR="0">
            <wp:extent cx="5486400" cy="3144520"/>
            <wp:effectExtent l="0" t="0" r="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86400" cy="3144520"/>
                    </a:xfrm>
                    <a:prstGeom prst="rect">
                      <a:avLst/>
                    </a:prstGeom>
                  </pic:spPr>
                </pic:pic>
              </a:graphicData>
            </a:graphic>
          </wp:inline>
        </w:drawing>
      </w:r>
    </w:p>
    <w:tbl>
      <w:tblPr>
        <w:tblStyle w:val="29"/>
        <w:tblW w:w="9723" w:type="dxa"/>
        <w:tblInd w:w="9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897"/>
        <w:gridCol w:w="1542"/>
        <w:gridCol w:w="728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897" w:type="dxa"/>
            <w:tcMar>
              <w:top w:w="100" w:type="dxa"/>
              <w:left w:w="100" w:type="dxa"/>
              <w:bottom w:w="100" w:type="dxa"/>
              <w:right w:w="100" w:type="dxa"/>
            </w:tcMar>
          </w:tcPr>
          <w:p>
            <w:pPr>
              <w:spacing w:line="240" w:lineRule="auto"/>
            </w:pPr>
            <w:r>
              <w:rPr>
                <w:b/>
              </w:rPr>
              <w:t xml:space="preserve">ID </w:t>
            </w:r>
          </w:p>
        </w:tc>
        <w:tc>
          <w:tcPr>
            <w:tcW w:w="1542" w:type="dxa"/>
            <w:tcMar>
              <w:top w:w="100" w:type="dxa"/>
              <w:left w:w="100" w:type="dxa"/>
              <w:bottom w:w="100" w:type="dxa"/>
              <w:right w:w="100" w:type="dxa"/>
            </w:tcMar>
          </w:tcPr>
          <w:p>
            <w:pPr>
              <w:spacing w:line="240" w:lineRule="auto"/>
            </w:pPr>
            <w:r>
              <w:rPr>
                <w:rFonts w:hint="eastAsia" w:eastAsia="宋体"/>
                <w:b/>
              </w:rPr>
              <w:t>步骤</w:t>
            </w:r>
          </w:p>
        </w:tc>
        <w:tc>
          <w:tcPr>
            <w:tcW w:w="7284" w:type="dxa"/>
            <w:tcMar>
              <w:top w:w="100" w:type="dxa"/>
              <w:left w:w="100" w:type="dxa"/>
              <w:bottom w:w="100" w:type="dxa"/>
              <w:right w:w="100" w:type="dxa"/>
            </w:tcMar>
          </w:tcPr>
          <w:p>
            <w:pPr>
              <w:spacing w:line="240" w:lineRule="auto"/>
            </w:pPr>
            <w:r>
              <w:rPr>
                <w:rFonts w:hint="eastAsia" w:eastAsia="宋体"/>
                <w:b/>
              </w:rPr>
              <w:t>描述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897" w:type="dxa"/>
            <w:tcMar>
              <w:top w:w="100" w:type="dxa"/>
              <w:left w:w="100" w:type="dxa"/>
              <w:bottom w:w="100" w:type="dxa"/>
              <w:right w:w="100" w:type="dxa"/>
            </w:tcMar>
          </w:tcPr>
          <w:p>
            <w:pPr>
              <w:spacing w:line="240" w:lineRule="auto"/>
              <w:rPr>
                <w:rFonts w:eastAsia="宋体"/>
              </w:rPr>
            </w:pPr>
            <w:r>
              <w:t xml:space="preserve">1 </w:t>
            </w:r>
          </w:p>
        </w:tc>
        <w:tc>
          <w:tcPr>
            <w:tcW w:w="1542" w:type="dxa"/>
            <w:tcMar>
              <w:top w:w="100" w:type="dxa"/>
              <w:left w:w="100" w:type="dxa"/>
              <w:bottom w:w="100" w:type="dxa"/>
              <w:right w:w="100" w:type="dxa"/>
            </w:tcMar>
          </w:tcPr>
          <w:p>
            <w:pPr>
              <w:rPr>
                <w:rFonts w:eastAsia="宋体"/>
                <w:color w:val="FF0000"/>
              </w:rPr>
            </w:pPr>
            <w:r>
              <w:rPr>
                <w:rFonts w:hint="eastAsia" w:ascii="宋体" w:hAnsi="宋体" w:eastAsia="宋体"/>
                <w:sz w:val="20"/>
              </w:rPr>
              <w:t>加载静态JS</w:t>
            </w:r>
          </w:p>
        </w:tc>
        <w:tc>
          <w:tcPr>
            <w:tcW w:w="7284" w:type="dxa"/>
            <w:tcMar>
              <w:top w:w="100" w:type="dxa"/>
              <w:left w:w="100" w:type="dxa"/>
              <w:bottom w:w="100" w:type="dxa"/>
              <w:right w:w="100" w:type="dxa"/>
            </w:tcMar>
          </w:tcPr>
          <w:p>
            <w:pPr>
              <w:rPr>
                <w:rFonts w:eastAsia="宋体"/>
              </w:rPr>
            </w:pPr>
            <w:r>
              <w:rPr>
                <w:rFonts w:hint="eastAsia" w:eastAsia="宋体"/>
              </w:rPr>
              <w:t>重新加载现有JS框架，提供标准的静态JS替换现在adv.js，完成的功能为现有JS的功能，预留获取加载配置的接口及代码。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897" w:type="dxa"/>
            <w:tcMar>
              <w:top w:w="100" w:type="dxa"/>
              <w:left w:w="100" w:type="dxa"/>
              <w:bottom w:w="100" w:type="dxa"/>
              <w:right w:w="100" w:type="dxa"/>
            </w:tcMar>
          </w:tcPr>
          <w:p>
            <w:pPr>
              <w:spacing w:line="240" w:lineRule="auto"/>
              <w:rPr>
                <w:rFonts w:eastAsiaTheme="minorEastAsia"/>
              </w:rPr>
            </w:pPr>
            <w:r>
              <w:rPr>
                <w:rFonts w:hint="eastAsia" w:eastAsiaTheme="minorEastAsia"/>
              </w:rPr>
              <w:t>2</w:t>
            </w:r>
          </w:p>
        </w:tc>
        <w:tc>
          <w:tcPr>
            <w:tcW w:w="1542" w:type="dxa"/>
            <w:tcMar>
              <w:top w:w="100" w:type="dxa"/>
              <w:left w:w="100" w:type="dxa"/>
              <w:bottom w:w="100" w:type="dxa"/>
              <w:right w:w="100" w:type="dxa"/>
            </w:tcMar>
          </w:tcPr>
          <w:p>
            <w:pPr>
              <w:rPr>
                <w:rFonts w:ascii="宋体" w:hAnsi="宋体" w:eastAsia="宋体"/>
                <w:sz w:val="20"/>
              </w:rPr>
            </w:pPr>
            <w:r>
              <w:rPr>
                <w:rFonts w:hint="eastAsia" w:ascii="宋体" w:hAnsi="宋体" w:eastAsia="宋体"/>
                <w:sz w:val="20"/>
              </w:rPr>
              <w:t>加载配置</w:t>
            </w:r>
          </w:p>
        </w:tc>
        <w:tc>
          <w:tcPr>
            <w:tcW w:w="7284" w:type="dxa"/>
            <w:tcMar>
              <w:top w:w="100" w:type="dxa"/>
              <w:left w:w="100" w:type="dxa"/>
              <w:bottom w:w="100" w:type="dxa"/>
              <w:right w:w="100" w:type="dxa"/>
            </w:tcMar>
          </w:tcPr>
          <w:p>
            <w:pPr>
              <w:rPr>
                <w:rFonts w:eastAsia="宋体"/>
              </w:rPr>
            </w:pPr>
            <w:r>
              <w:rPr>
                <w:rFonts w:hint="eastAsia" w:eastAsia="宋体"/>
              </w:rPr>
              <w:t>需要CM列表，配置的代码及相关执行规则。返回格式为JSONP。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897" w:type="dxa"/>
            <w:tcMar>
              <w:top w:w="100" w:type="dxa"/>
              <w:left w:w="100" w:type="dxa"/>
              <w:bottom w:w="100" w:type="dxa"/>
              <w:right w:w="100" w:type="dxa"/>
            </w:tcMar>
          </w:tcPr>
          <w:p>
            <w:pPr>
              <w:spacing w:line="240" w:lineRule="auto"/>
              <w:rPr>
                <w:rFonts w:eastAsiaTheme="minorEastAsia"/>
              </w:rPr>
            </w:pPr>
            <w:r>
              <w:rPr>
                <w:rFonts w:hint="eastAsia" w:eastAsiaTheme="minorEastAsia"/>
              </w:rPr>
              <w:t>3</w:t>
            </w:r>
          </w:p>
        </w:tc>
        <w:tc>
          <w:tcPr>
            <w:tcW w:w="1542" w:type="dxa"/>
            <w:tcMar>
              <w:top w:w="100" w:type="dxa"/>
              <w:left w:w="100" w:type="dxa"/>
              <w:bottom w:w="100" w:type="dxa"/>
              <w:right w:w="100" w:type="dxa"/>
            </w:tcMar>
          </w:tcPr>
          <w:p>
            <w:pPr>
              <w:rPr>
                <w:rFonts w:ascii="宋体" w:hAnsi="宋体" w:eastAsia="宋体"/>
                <w:sz w:val="20"/>
              </w:rPr>
            </w:pPr>
            <w:r>
              <w:rPr>
                <w:rFonts w:hint="eastAsia" w:ascii="宋体" w:hAnsi="宋体" w:eastAsia="宋体"/>
                <w:sz w:val="20"/>
              </w:rPr>
              <w:t>发送CM请求</w:t>
            </w:r>
          </w:p>
        </w:tc>
        <w:tc>
          <w:tcPr>
            <w:tcW w:w="7284" w:type="dxa"/>
            <w:tcMar>
              <w:top w:w="100" w:type="dxa"/>
              <w:left w:w="100" w:type="dxa"/>
              <w:bottom w:w="100" w:type="dxa"/>
              <w:right w:w="100" w:type="dxa"/>
            </w:tcMar>
          </w:tcPr>
          <w:p>
            <w:pPr>
              <w:rPr>
                <w:rFonts w:eastAsia="宋体"/>
              </w:rPr>
            </w:pPr>
            <w:r>
              <w:rPr>
                <w:rFonts w:hint="eastAsia" w:eastAsia="宋体"/>
              </w:rPr>
              <w:t>加载完CM列表后直接发送与交易平台的CM请求</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897" w:type="dxa"/>
            <w:tcMar>
              <w:top w:w="100" w:type="dxa"/>
              <w:left w:w="100" w:type="dxa"/>
              <w:bottom w:w="100" w:type="dxa"/>
              <w:right w:w="100" w:type="dxa"/>
            </w:tcMar>
          </w:tcPr>
          <w:p>
            <w:pPr>
              <w:spacing w:line="240" w:lineRule="auto"/>
              <w:rPr>
                <w:rFonts w:eastAsiaTheme="minorEastAsia"/>
              </w:rPr>
            </w:pPr>
            <w:r>
              <w:rPr>
                <w:rFonts w:hint="eastAsia" w:eastAsiaTheme="minorEastAsia"/>
              </w:rPr>
              <w:t>4</w:t>
            </w:r>
          </w:p>
        </w:tc>
        <w:tc>
          <w:tcPr>
            <w:tcW w:w="1542" w:type="dxa"/>
            <w:tcMar>
              <w:top w:w="100" w:type="dxa"/>
              <w:left w:w="100" w:type="dxa"/>
              <w:bottom w:w="100" w:type="dxa"/>
              <w:right w:w="100" w:type="dxa"/>
            </w:tcMar>
          </w:tcPr>
          <w:p>
            <w:pPr>
              <w:rPr>
                <w:rFonts w:eastAsia="宋体"/>
              </w:rPr>
            </w:pPr>
            <w:r>
              <w:rPr>
                <w:rFonts w:hint="eastAsia" w:eastAsia="宋体"/>
              </w:rPr>
              <w:t>初始化参数</w:t>
            </w:r>
          </w:p>
        </w:tc>
        <w:tc>
          <w:tcPr>
            <w:tcW w:w="7284" w:type="dxa"/>
            <w:tcMar>
              <w:top w:w="100" w:type="dxa"/>
              <w:left w:w="100" w:type="dxa"/>
              <w:bottom w:w="100" w:type="dxa"/>
              <w:right w:w="100" w:type="dxa"/>
            </w:tcMar>
          </w:tcPr>
          <w:p>
            <w:pPr>
              <w:rPr>
                <w:rFonts w:eastAsia="宋体"/>
              </w:rPr>
            </w:pPr>
            <w:r>
              <w:rPr>
                <w:rFonts w:hint="eastAsia" w:eastAsia="宋体"/>
              </w:rPr>
              <w:t>初始化参数代码，用来收集广告主传递的需要回传到服务端的数据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897" w:type="dxa"/>
            <w:tcMar>
              <w:top w:w="100" w:type="dxa"/>
              <w:left w:w="100" w:type="dxa"/>
              <w:bottom w:w="100" w:type="dxa"/>
              <w:right w:w="100" w:type="dxa"/>
            </w:tcMar>
          </w:tcPr>
          <w:p>
            <w:pPr>
              <w:spacing w:line="240" w:lineRule="auto"/>
            </w:pPr>
            <w:r>
              <w:rPr>
                <w:rFonts w:hint="eastAsia" w:eastAsia="宋体"/>
              </w:rPr>
              <w:t>5</w:t>
            </w:r>
          </w:p>
        </w:tc>
        <w:tc>
          <w:tcPr>
            <w:tcW w:w="1542" w:type="dxa"/>
            <w:tcMar>
              <w:top w:w="100" w:type="dxa"/>
              <w:left w:w="100" w:type="dxa"/>
              <w:bottom w:w="100" w:type="dxa"/>
              <w:right w:w="100" w:type="dxa"/>
            </w:tcMar>
          </w:tcPr>
          <w:p>
            <w:pPr>
              <w:rPr>
                <w:rFonts w:eastAsia="宋体"/>
              </w:rPr>
            </w:pPr>
            <w:r>
              <w:rPr>
                <w:rFonts w:hint="eastAsia" w:eastAsia="宋体"/>
              </w:rPr>
              <w:t>触发访问</w:t>
            </w:r>
          </w:p>
        </w:tc>
        <w:tc>
          <w:tcPr>
            <w:tcW w:w="7284" w:type="dxa"/>
            <w:tcMar>
              <w:top w:w="100" w:type="dxa"/>
              <w:left w:w="100" w:type="dxa"/>
              <w:bottom w:w="100" w:type="dxa"/>
              <w:right w:w="100" w:type="dxa"/>
            </w:tcMar>
          </w:tcPr>
          <w:p>
            <w:pPr>
              <w:spacing w:line="240" w:lineRule="auto"/>
              <w:rPr>
                <w:rFonts w:eastAsia="宋体"/>
              </w:rPr>
            </w:pPr>
            <w:r>
              <w:rPr>
                <w:rFonts w:hint="eastAsia" w:eastAsia="宋体"/>
              </w:rPr>
              <w:t>访问配置代码：判断服务端是否有额外的访客代码配置，有的话则执行额外的访客代码</w:t>
            </w:r>
          </w:p>
          <w:p>
            <w:pPr>
              <w:rPr>
                <w:rFonts w:eastAsia="宋体"/>
              </w:rPr>
            </w:pPr>
            <w:r>
              <w:rPr>
                <w:rFonts w:hint="eastAsia" w:eastAsia="宋体"/>
              </w:rPr>
              <w:t>转化配置代码：根据服务端配置的转化代码及规则，绑定规则保证当规则符合时则触发代码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897" w:type="dxa"/>
            <w:tcMar>
              <w:top w:w="100" w:type="dxa"/>
              <w:left w:w="100" w:type="dxa"/>
              <w:bottom w:w="100" w:type="dxa"/>
              <w:right w:w="100" w:type="dxa"/>
            </w:tcMar>
          </w:tcPr>
          <w:p>
            <w:pPr>
              <w:spacing w:line="240" w:lineRule="auto"/>
              <w:rPr>
                <w:rFonts w:eastAsia="宋体"/>
              </w:rPr>
            </w:pPr>
          </w:p>
        </w:tc>
        <w:tc>
          <w:tcPr>
            <w:tcW w:w="1542" w:type="dxa"/>
            <w:tcMar>
              <w:top w:w="100" w:type="dxa"/>
              <w:left w:w="100" w:type="dxa"/>
              <w:bottom w:w="100" w:type="dxa"/>
              <w:right w:w="100" w:type="dxa"/>
            </w:tcMar>
          </w:tcPr>
          <w:p>
            <w:pPr>
              <w:rPr>
                <w:rFonts w:eastAsia="宋体"/>
                <w:color w:val="FF0000"/>
              </w:rPr>
            </w:pPr>
          </w:p>
        </w:tc>
        <w:tc>
          <w:tcPr>
            <w:tcW w:w="7284" w:type="dxa"/>
            <w:tcMar>
              <w:top w:w="100" w:type="dxa"/>
              <w:left w:w="100" w:type="dxa"/>
              <w:bottom w:w="100" w:type="dxa"/>
              <w:right w:w="100" w:type="dxa"/>
            </w:tcMar>
          </w:tcPr>
          <w:p>
            <w:pPr>
              <w:spacing w:line="240" w:lineRule="auto"/>
              <w:rPr>
                <w:rFonts w:eastAsia="宋体"/>
              </w:rPr>
            </w:pPr>
            <w:r>
              <w:rPr>
                <w:rFonts w:hint="eastAsia" w:eastAsia="宋体"/>
              </w:rPr>
              <w:t>访问请求：获取客户端相关数据发送访问请求</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897" w:type="dxa"/>
            <w:tcMar>
              <w:top w:w="100" w:type="dxa"/>
              <w:left w:w="100" w:type="dxa"/>
              <w:bottom w:w="100" w:type="dxa"/>
              <w:right w:w="100" w:type="dxa"/>
            </w:tcMar>
          </w:tcPr>
          <w:p>
            <w:pPr>
              <w:spacing w:line="240" w:lineRule="auto"/>
              <w:rPr>
                <w:rFonts w:eastAsia="宋体"/>
              </w:rPr>
            </w:pPr>
            <w:r>
              <w:rPr>
                <w:rFonts w:hint="eastAsia" w:eastAsia="宋体"/>
              </w:rPr>
              <w:t>6</w:t>
            </w:r>
          </w:p>
        </w:tc>
        <w:tc>
          <w:tcPr>
            <w:tcW w:w="1542" w:type="dxa"/>
            <w:tcMar>
              <w:top w:w="100" w:type="dxa"/>
              <w:left w:w="100" w:type="dxa"/>
              <w:bottom w:w="100" w:type="dxa"/>
              <w:right w:w="100" w:type="dxa"/>
            </w:tcMar>
          </w:tcPr>
          <w:p>
            <w:pPr>
              <w:rPr>
                <w:rFonts w:ascii="宋体" w:hAnsi="宋体" w:eastAsia="宋体"/>
                <w:sz w:val="20"/>
                <w:lang w:val="zh-CN"/>
              </w:rPr>
            </w:pPr>
            <w:r>
              <w:rPr>
                <w:rFonts w:hint="eastAsia" w:eastAsia="宋体"/>
                <w:lang w:val="zh-CN"/>
              </w:rPr>
              <w:t>触发转化</w:t>
            </w:r>
          </w:p>
        </w:tc>
        <w:tc>
          <w:tcPr>
            <w:tcW w:w="7284" w:type="dxa"/>
            <w:tcMar>
              <w:top w:w="100" w:type="dxa"/>
              <w:left w:w="100" w:type="dxa"/>
              <w:bottom w:w="100" w:type="dxa"/>
              <w:right w:w="100" w:type="dxa"/>
            </w:tcMar>
          </w:tcPr>
          <w:p>
            <w:pPr>
              <w:spacing w:line="240" w:lineRule="auto"/>
              <w:rPr>
                <w:rFonts w:eastAsia="宋体"/>
              </w:rPr>
            </w:pPr>
            <w:r>
              <w:rPr>
                <w:rFonts w:hint="eastAsia" w:eastAsia="宋体"/>
              </w:rPr>
              <w:t>用户触发转化规则后，获取客户端相关数据，发送转化请求</w:t>
            </w:r>
          </w:p>
        </w:tc>
      </w:tr>
    </w:tbl>
    <w:p>
      <w:pPr>
        <w:pStyle w:val="3"/>
        <w:numPr>
          <w:ilvl w:val="1"/>
          <w:numId w:val="9"/>
        </w:numPr>
        <w:tabs>
          <w:tab w:val="left" w:pos="567"/>
        </w:tabs>
        <w:spacing w:before="480" w:after="120"/>
        <w:rPr>
          <w:rFonts w:eastAsia="宋体"/>
        </w:rPr>
      </w:pPr>
      <w:bookmarkStart w:id="24" w:name="_Toc30453"/>
      <w:bookmarkStart w:id="25" w:name="_Toc30241"/>
      <w:r>
        <w:rPr>
          <w:rFonts w:hint="eastAsia" w:eastAsia="宋体"/>
        </w:rPr>
        <w:t>JS代码数据流程</w:t>
      </w:r>
      <w:bookmarkEnd w:id="24"/>
      <w:bookmarkEnd w:id="25"/>
    </w:p>
    <w:p>
      <w:pPr>
        <w:rPr>
          <w:rFonts w:eastAsia="宋体"/>
        </w:rPr>
      </w:pPr>
      <w:r>
        <w:rPr>
          <w:rFonts w:eastAsia="宋体"/>
        </w:rPr>
        <w:drawing>
          <wp:inline distT="0" distB="0" distL="0" distR="0">
            <wp:extent cx="5766435" cy="6883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70065" cy="6887706"/>
                    </a:xfrm>
                    <a:prstGeom prst="rect">
                      <a:avLst/>
                    </a:prstGeom>
                  </pic:spPr>
                </pic:pic>
              </a:graphicData>
            </a:graphic>
          </wp:inline>
        </w:drawing>
      </w:r>
    </w:p>
    <w:p>
      <w:pPr>
        <w:rPr>
          <w:rFonts w:eastAsia="宋体"/>
        </w:rPr>
      </w:pPr>
    </w:p>
    <w:p>
      <w:pPr>
        <w:pStyle w:val="3"/>
        <w:numPr>
          <w:ilvl w:val="1"/>
          <w:numId w:val="9"/>
        </w:numPr>
        <w:tabs>
          <w:tab w:val="left" w:pos="567"/>
        </w:tabs>
        <w:spacing w:before="480" w:after="120"/>
        <w:rPr>
          <w:rFonts w:eastAsia="宋体"/>
        </w:rPr>
      </w:pPr>
      <w:bookmarkStart w:id="26" w:name="_Toc13092"/>
      <w:bookmarkStart w:id="27" w:name="_Toc5732"/>
      <w:r>
        <w:rPr>
          <w:rFonts w:hint="eastAsia" w:eastAsia="宋体"/>
        </w:rPr>
        <w:t>Cookiemapping处理</w:t>
      </w:r>
      <w:bookmarkEnd w:id="26"/>
      <w:bookmarkEnd w:id="27"/>
    </w:p>
    <w:p>
      <w:pPr>
        <w:numPr>
          <w:ilvl w:val="0"/>
          <w:numId w:val="14"/>
        </w:numPr>
        <w:rPr>
          <w:rFonts w:eastAsia="宋体"/>
        </w:rPr>
      </w:pPr>
      <w:r>
        <w:rPr>
          <w:rFonts w:hint="eastAsia" w:eastAsia="宋体"/>
        </w:rPr>
        <w:t>Service：服务端提供反向CM服务；</w:t>
      </w:r>
    </w:p>
    <w:p>
      <w:pPr>
        <w:numPr>
          <w:ilvl w:val="0"/>
          <w:numId w:val="14"/>
        </w:numPr>
        <w:rPr>
          <w:rFonts w:eastAsia="宋体"/>
        </w:rPr>
      </w:pPr>
      <w:r>
        <w:rPr>
          <w:rFonts w:hint="eastAsia" w:eastAsia="宋体"/>
        </w:rPr>
        <w:t>代码配置接口：返回需要CM的URL列表；</w:t>
      </w:r>
    </w:p>
    <w:p>
      <w:pPr>
        <w:numPr>
          <w:ilvl w:val="0"/>
          <w:numId w:val="14"/>
        </w:numPr>
        <w:rPr>
          <w:rFonts w:eastAsia="宋体"/>
        </w:rPr>
      </w:pPr>
      <w:r>
        <w:rPr>
          <w:rFonts w:hint="eastAsia" w:eastAsia="宋体"/>
        </w:rPr>
        <w:t>JS处理：并行加载CM列表，需要隐藏Referer；</w:t>
      </w:r>
    </w:p>
    <w:p>
      <w:pPr>
        <w:numPr>
          <w:ilvl w:val="0"/>
          <w:numId w:val="14"/>
        </w:numPr>
        <w:rPr>
          <w:rFonts w:eastAsia="宋体"/>
        </w:rPr>
      </w:pPr>
      <w:r>
        <w:rPr>
          <w:rFonts w:hint="eastAsia" w:eastAsia="宋体"/>
        </w:rPr>
        <w:t>执行方式：并行</w:t>
      </w:r>
    </w:p>
    <w:p>
      <w:pPr>
        <w:numPr>
          <w:ilvl w:val="0"/>
          <w:numId w:val="14"/>
        </w:numPr>
        <w:rPr>
          <w:rFonts w:eastAsia="宋体"/>
        </w:rPr>
      </w:pPr>
      <w:r>
        <w:rPr>
          <w:rFonts w:hint="eastAsia" w:eastAsia="宋体"/>
        </w:rPr>
        <w:t>触发的缓存时间：3天</w:t>
      </w:r>
    </w:p>
    <w:p>
      <w:pPr>
        <w:pStyle w:val="3"/>
        <w:numPr>
          <w:ilvl w:val="1"/>
          <w:numId w:val="9"/>
        </w:numPr>
        <w:tabs>
          <w:tab w:val="left" w:pos="567"/>
        </w:tabs>
        <w:spacing w:before="480" w:after="120"/>
        <w:rPr>
          <w:rFonts w:eastAsia="宋体"/>
        </w:rPr>
      </w:pPr>
      <w:bookmarkStart w:id="28" w:name="_Toc17758"/>
      <w:bookmarkStart w:id="29" w:name="_Toc7744"/>
      <w:r>
        <w:rPr>
          <w:rFonts w:hint="eastAsia" w:eastAsia="宋体"/>
        </w:rPr>
        <w:t>收集数据字段</w:t>
      </w:r>
      <w:bookmarkEnd w:id="28"/>
      <w:bookmarkEnd w:id="29"/>
    </w:p>
    <w:tbl>
      <w:tblPr>
        <w:tblStyle w:val="29"/>
        <w:tblW w:w="9251" w:type="dxa"/>
        <w:tblInd w:w="93" w:type="dxa"/>
        <w:tblLayout w:type="fixed"/>
        <w:tblCellMar>
          <w:top w:w="15" w:type="dxa"/>
          <w:left w:w="108" w:type="dxa"/>
          <w:bottom w:w="15" w:type="dxa"/>
          <w:right w:w="108" w:type="dxa"/>
        </w:tblCellMar>
      </w:tblPr>
      <w:tblGrid>
        <w:gridCol w:w="749"/>
        <w:gridCol w:w="1818"/>
        <w:gridCol w:w="850"/>
        <w:gridCol w:w="812"/>
        <w:gridCol w:w="5022"/>
      </w:tblGrid>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序号</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参数</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类型</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缓存</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作用</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A参数</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是</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标识为哪个广告主的数据</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URL</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当前URL</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3</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RefererURL</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当前访问</w:t>
            </w:r>
            <w:r>
              <w:rPr>
                <w:rFonts w:hint="eastAsia" w:ascii="宋体" w:hAnsi="宋体" w:eastAsia="宋体" w:cs="宋体"/>
                <w:kern w:val="0"/>
                <w:sz w:val="24"/>
                <w:szCs w:val="24"/>
                <w:lang w:val="en-US" w:eastAsia="zh-CN"/>
              </w:rPr>
              <w:t>URL的来源URL</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textDirection w:val="lrTb"/>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4</w:t>
            </w:r>
          </w:p>
        </w:tc>
        <w:tc>
          <w:tcPr>
            <w:tcW w:w="1818" w:type="dxa"/>
            <w:tcBorders>
              <w:top w:val="single" w:color="000000" w:sz="4" w:space="0"/>
              <w:left w:val="single" w:color="000000" w:sz="4" w:space="0"/>
              <w:bottom w:val="single" w:color="000000" w:sz="4" w:space="0"/>
              <w:right w:val="single" w:color="000000" w:sz="4" w:space="0"/>
            </w:tcBorders>
            <w:textDirection w:val="lrTb"/>
            <w:vAlign w:val="center"/>
          </w:tcPr>
          <w:p>
            <w:pPr>
              <w:spacing w:line="240" w:lineRule="auto"/>
              <w:rPr>
                <w:rFonts w:hint="eastAsia" w:ascii="宋体" w:hAnsi="宋体" w:eastAsia="宋体" w:cs="宋体"/>
                <w:kern w:val="0"/>
                <w:sz w:val="24"/>
                <w:szCs w:val="24"/>
              </w:rPr>
            </w:pPr>
            <w:r>
              <w:rPr>
                <w:rFonts w:hint="eastAsia" w:ascii="宋体" w:hAnsi="宋体" w:eastAsia="宋体" w:cs="宋体"/>
                <w:color w:val="auto"/>
                <w:kern w:val="0"/>
                <w:sz w:val="24"/>
                <w:szCs w:val="24"/>
                <w:lang w:eastAsia="zh-CN"/>
              </w:rPr>
              <w:t>人群分类定义</w:t>
            </w:r>
          </w:p>
        </w:tc>
        <w:tc>
          <w:tcPr>
            <w:tcW w:w="850" w:type="dxa"/>
            <w:tcBorders>
              <w:top w:val="single" w:color="000000" w:sz="4" w:space="0"/>
              <w:left w:val="single" w:color="000000" w:sz="4" w:space="0"/>
              <w:bottom w:val="single" w:color="000000" w:sz="4" w:space="0"/>
              <w:right w:val="single" w:color="000000" w:sz="4" w:space="0"/>
            </w:tcBorders>
            <w:textDirection w:val="lrTb"/>
            <w:vAlign w:val="center"/>
          </w:tcPr>
          <w:p>
            <w:pPr>
              <w:spacing w:line="240" w:lineRule="auto"/>
              <w:rPr>
                <w:rFonts w:hint="eastAsia" w:ascii="宋体" w:hAnsi="宋体" w:eastAsia="宋体" w:cs="宋体"/>
                <w:kern w:val="0"/>
                <w:sz w:val="24"/>
                <w:szCs w:val="24"/>
              </w:rPr>
            </w:pPr>
            <w:r>
              <w:rPr>
                <w:rFonts w:hint="eastAsia" w:ascii="宋体" w:hAnsi="宋体" w:eastAsia="宋体" w:cs="宋体"/>
                <w:color w:val="auto"/>
                <w:kern w:val="0"/>
                <w:sz w:val="24"/>
                <w:szCs w:val="24"/>
                <w:lang w:eastAsia="zh-CN"/>
              </w:rPr>
              <w:t>通用</w:t>
            </w:r>
          </w:p>
        </w:tc>
        <w:tc>
          <w:tcPr>
            <w:tcW w:w="812" w:type="dxa"/>
            <w:tcBorders>
              <w:top w:val="single" w:color="000000" w:sz="4" w:space="0"/>
              <w:left w:val="single" w:color="000000" w:sz="4" w:space="0"/>
              <w:bottom w:val="single" w:color="000000" w:sz="4" w:space="0"/>
              <w:right w:val="single" w:color="000000" w:sz="4" w:space="0"/>
            </w:tcBorders>
            <w:textDirection w:val="lrTb"/>
            <w:vAlign w:val="center"/>
          </w:tcPr>
          <w:p>
            <w:pPr>
              <w:spacing w:line="240" w:lineRule="auto"/>
              <w:rPr>
                <w:rFonts w:hint="eastAsia" w:ascii="宋体" w:hAnsi="宋体" w:eastAsia="宋体" w:cs="宋体"/>
                <w:kern w:val="0"/>
                <w:sz w:val="24"/>
                <w:szCs w:val="24"/>
              </w:rPr>
            </w:pPr>
            <w:r>
              <w:rPr>
                <w:rFonts w:hint="eastAsia" w:ascii="宋体" w:hAnsi="宋体" w:eastAsia="宋体" w:cs="宋体"/>
                <w:color w:val="auto"/>
                <w:kern w:val="0"/>
                <w:sz w:val="24"/>
                <w:szCs w:val="24"/>
                <w:lang w:eastAsia="zh-CN"/>
              </w:rPr>
              <w:t>否</w:t>
            </w:r>
          </w:p>
        </w:tc>
        <w:tc>
          <w:tcPr>
            <w:tcW w:w="5022" w:type="dxa"/>
            <w:tcBorders>
              <w:top w:val="single" w:color="000000" w:sz="4" w:space="0"/>
              <w:left w:val="single" w:color="000000" w:sz="4" w:space="0"/>
              <w:bottom w:val="single" w:color="000000" w:sz="4" w:space="0"/>
              <w:right w:val="single" w:color="000000" w:sz="4" w:space="0"/>
            </w:tcBorders>
            <w:textDirection w:val="lrTb"/>
            <w:vAlign w:val="center"/>
          </w:tcPr>
          <w:p>
            <w:pPr>
              <w:spacing w:line="240" w:lineRule="auto"/>
              <w:rPr>
                <w:rFonts w:hint="eastAsia" w:ascii="宋体" w:hAnsi="宋体" w:eastAsia="宋体" w:cs="宋体"/>
                <w:kern w:val="0"/>
                <w:sz w:val="24"/>
                <w:szCs w:val="24"/>
                <w:lang w:eastAsia="zh-CN"/>
              </w:rPr>
            </w:pPr>
            <w:r>
              <w:rPr>
                <w:rFonts w:hint="eastAsia" w:ascii="宋体" w:hAnsi="宋体" w:eastAsia="宋体" w:cs="宋体"/>
                <w:color w:val="auto"/>
                <w:kern w:val="0"/>
                <w:sz w:val="24"/>
                <w:szCs w:val="24"/>
                <w:lang w:eastAsia="zh-CN"/>
              </w:rPr>
              <w:t>支持人群分类参数接收，值和数据两种方式，字符串形式</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textDirection w:val="lrTb"/>
            <w:vAlign w:val="center"/>
          </w:tcPr>
          <w:p>
            <w:pPr>
              <w:spacing w:line="240" w:lineRule="auto"/>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lang w:val="en-US" w:eastAsia="zh-CN"/>
              </w:rPr>
              <w:t>5</w:t>
            </w:r>
          </w:p>
        </w:tc>
        <w:tc>
          <w:tcPr>
            <w:tcW w:w="1818" w:type="dxa"/>
            <w:tcBorders>
              <w:top w:val="single" w:color="000000" w:sz="4" w:space="0"/>
              <w:left w:val="single" w:color="000000" w:sz="4" w:space="0"/>
              <w:bottom w:val="single" w:color="000000" w:sz="4" w:space="0"/>
              <w:right w:val="single" w:color="000000" w:sz="4" w:space="0"/>
            </w:tcBorders>
            <w:textDirection w:val="lrTb"/>
            <w:vAlign w:val="center"/>
          </w:tcPr>
          <w:p>
            <w:pPr>
              <w:spacing w:line="240" w:lineRule="auto"/>
              <w:rPr>
                <w:rFonts w:hint="eastAsia" w:ascii="宋体" w:hAnsi="宋体" w:eastAsia="宋体" w:cs="宋体"/>
                <w:color w:val="auto"/>
                <w:kern w:val="0"/>
                <w:sz w:val="24"/>
                <w:szCs w:val="24"/>
                <w:lang w:eastAsia="zh-CN"/>
              </w:rPr>
            </w:pPr>
            <w:r>
              <w:rPr>
                <w:rFonts w:hint="eastAsia" w:ascii="宋体" w:hAnsi="宋体" w:eastAsia="宋体" w:cs="宋体"/>
                <w:color w:val="FF0000"/>
                <w:kern w:val="0"/>
                <w:sz w:val="24"/>
                <w:szCs w:val="24"/>
              </w:rPr>
              <w:t>点击ID</w:t>
            </w:r>
          </w:p>
        </w:tc>
        <w:tc>
          <w:tcPr>
            <w:tcW w:w="850" w:type="dxa"/>
            <w:tcBorders>
              <w:top w:val="single" w:color="000000" w:sz="4" w:space="0"/>
              <w:left w:val="single" w:color="000000" w:sz="4" w:space="0"/>
              <w:bottom w:val="single" w:color="000000" w:sz="4" w:space="0"/>
              <w:right w:val="single" w:color="000000" w:sz="4" w:space="0"/>
            </w:tcBorders>
            <w:textDirection w:val="lrTb"/>
            <w:vAlign w:val="center"/>
          </w:tcPr>
          <w:p>
            <w:pPr>
              <w:spacing w:line="240" w:lineRule="auto"/>
              <w:rPr>
                <w:rFonts w:hint="eastAsia" w:ascii="宋体" w:hAnsi="宋体" w:eastAsia="宋体" w:cs="宋体"/>
                <w:color w:val="auto"/>
                <w:kern w:val="0"/>
                <w:sz w:val="24"/>
                <w:szCs w:val="24"/>
                <w:lang w:eastAsia="zh-CN"/>
              </w:rPr>
            </w:pPr>
            <w:r>
              <w:rPr>
                <w:rFonts w:hint="eastAsia" w:ascii="宋体" w:hAnsi="宋体" w:eastAsia="宋体" w:cs="宋体"/>
                <w:color w:val="FF0000"/>
                <w:kern w:val="0"/>
                <w:sz w:val="24"/>
                <w:szCs w:val="24"/>
              </w:rPr>
              <w:t>通用</w:t>
            </w:r>
          </w:p>
        </w:tc>
        <w:tc>
          <w:tcPr>
            <w:tcW w:w="812" w:type="dxa"/>
            <w:tcBorders>
              <w:top w:val="single" w:color="000000" w:sz="4" w:space="0"/>
              <w:left w:val="single" w:color="000000" w:sz="4" w:space="0"/>
              <w:bottom w:val="single" w:color="000000" w:sz="4" w:space="0"/>
              <w:right w:val="single" w:color="000000" w:sz="4" w:space="0"/>
            </w:tcBorders>
            <w:textDirection w:val="lrTb"/>
            <w:vAlign w:val="center"/>
          </w:tcPr>
          <w:p>
            <w:pPr>
              <w:spacing w:line="240" w:lineRule="auto"/>
              <w:rPr>
                <w:rFonts w:hint="eastAsia" w:ascii="宋体" w:hAnsi="宋体" w:eastAsia="宋体" w:cs="宋体"/>
                <w:color w:val="auto"/>
                <w:kern w:val="0"/>
                <w:sz w:val="24"/>
                <w:szCs w:val="24"/>
                <w:lang w:eastAsia="zh-CN"/>
              </w:rPr>
            </w:pPr>
            <w:r>
              <w:rPr>
                <w:rFonts w:hint="eastAsia" w:ascii="宋体" w:hAnsi="宋体" w:eastAsia="宋体" w:cs="宋体"/>
                <w:color w:val="FF0000"/>
                <w:kern w:val="0"/>
                <w:sz w:val="24"/>
                <w:szCs w:val="24"/>
              </w:rPr>
              <w:t>是</w:t>
            </w:r>
          </w:p>
        </w:tc>
        <w:tc>
          <w:tcPr>
            <w:tcW w:w="5022" w:type="dxa"/>
            <w:tcBorders>
              <w:top w:val="single" w:color="000000" w:sz="4" w:space="0"/>
              <w:left w:val="single" w:color="000000" w:sz="4" w:space="0"/>
              <w:bottom w:val="single" w:color="000000" w:sz="4" w:space="0"/>
              <w:right w:val="single" w:color="000000" w:sz="4" w:space="0"/>
            </w:tcBorders>
            <w:textDirection w:val="lrTb"/>
            <w:vAlign w:val="center"/>
          </w:tcPr>
          <w:p>
            <w:pPr>
              <w:spacing w:line="240" w:lineRule="auto"/>
              <w:rPr>
                <w:rFonts w:hint="eastAsia" w:ascii="宋体" w:hAnsi="宋体" w:eastAsia="宋体" w:cs="宋体"/>
                <w:color w:val="auto"/>
                <w:kern w:val="0"/>
                <w:sz w:val="24"/>
                <w:szCs w:val="24"/>
                <w:lang w:eastAsia="zh-CN"/>
              </w:rPr>
            </w:pPr>
            <w:r>
              <w:rPr>
                <w:rFonts w:hint="eastAsia" w:ascii="宋体" w:hAnsi="宋体" w:eastAsia="宋体" w:cs="宋体"/>
                <w:color w:val="FF0000"/>
                <w:kern w:val="0"/>
                <w:sz w:val="24"/>
                <w:szCs w:val="24"/>
              </w:rPr>
              <w:t>URL中如果携带pyck参数写入第一方cookie，发送访问或转化请求时回传到服务端；</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6</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访客商品信息</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访客</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是</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对接商品库，电商详细字段参见商品库字段表格，需要考虑多行业支持</w:t>
            </w:r>
          </w:p>
          <w:p>
            <w:pPr>
              <w:spacing w:line="240" w:lineRule="auto"/>
              <w:rPr>
                <w:rFonts w:ascii="宋体" w:hAnsi="宋体" w:eastAsia="宋体" w:cs="宋体"/>
                <w:kern w:val="0"/>
                <w:sz w:val="24"/>
                <w:szCs w:val="24"/>
              </w:rPr>
            </w:pPr>
            <w:r>
              <w:rPr>
                <w:rFonts w:hint="eastAsia" w:ascii="宋体" w:hAnsi="宋体" w:eastAsia="宋体" w:cs="宋体"/>
                <w:kern w:val="0"/>
                <w:sz w:val="24"/>
                <w:szCs w:val="24"/>
              </w:rPr>
              <w:t>访客访问的单品需要缓存，商品信息不需要缓存</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7</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订单商品信息</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是</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数据算法建模优化，商品ID,商品金额，商品数量</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8</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订单基本信息</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是</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数据算法建模优化，订单ID，订单金额</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9</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用户名</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除UserId的作用以外，可以有如下作用，例如：</w:t>
            </w:r>
            <w:r>
              <w:rPr>
                <w:rFonts w:hint="eastAsia" w:ascii="宋体" w:hAnsi="宋体" w:eastAsia="宋体" w:cs="宋体"/>
                <w:kern w:val="0"/>
                <w:sz w:val="24"/>
                <w:szCs w:val="24"/>
              </w:rPr>
              <w:br w:type="textWrapping"/>
            </w:r>
            <w:r>
              <w:rPr>
                <w:rFonts w:hint="eastAsia" w:ascii="宋体" w:hAnsi="宋体" w:eastAsia="宋体" w:cs="宋体"/>
                <w:kern w:val="0"/>
                <w:sz w:val="24"/>
                <w:szCs w:val="24"/>
              </w:rPr>
              <w:t>1.用来做真假用户区分</w:t>
            </w:r>
            <w:r>
              <w:rPr>
                <w:rFonts w:hint="eastAsia" w:ascii="宋体" w:hAnsi="宋体" w:eastAsia="宋体" w:cs="宋体"/>
                <w:kern w:val="0"/>
                <w:sz w:val="24"/>
                <w:szCs w:val="24"/>
              </w:rPr>
              <w:br w:type="textWrapping"/>
            </w:r>
            <w:r>
              <w:rPr>
                <w:rFonts w:hint="eastAsia" w:ascii="宋体" w:hAnsi="宋体" w:eastAsia="宋体" w:cs="宋体"/>
                <w:kern w:val="0"/>
                <w:sz w:val="24"/>
                <w:szCs w:val="24"/>
              </w:rPr>
              <w:t>2.用来打通用户的站外行为</w:t>
            </w:r>
            <w:r>
              <w:rPr>
                <w:rFonts w:hint="eastAsia" w:ascii="宋体" w:hAnsi="宋体" w:eastAsia="宋体" w:cs="宋体"/>
                <w:kern w:val="0"/>
                <w:sz w:val="24"/>
                <w:szCs w:val="24"/>
              </w:rPr>
              <w:br w:type="textWrapping"/>
            </w:r>
            <w:r>
              <w:rPr>
                <w:rFonts w:hint="eastAsia" w:ascii="宋体" w:hAnsi="宋体" w:eastAsia="宋体" w:cs="宋体"/>
                <w:color w:val="FF0000"/>
                <w:kern w:val="0"/>
                <w:sz w:val="24"/>
                <w:szCs w:val="24"/>
              </w:rPr>
              <w:t>参数上支持，对外方案客户不一定会提供</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10</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用户ID</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是</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用户ID，数据算法用来精确分析用户行为的准确标识</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11</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email</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作用同用户名精度更高</w:t>
            </w:r>
            <w:r>
              <w:rPr>
                <w:rFonts w:hint="eastAsia" w:ascii="宋体" w:hAnsi="宋体" w:eastAsia="宋体" w:cs="宋体"/>
                <w:kern w:val="0"/>
                <w:sz w:val="24"/>
                <w:szCs w:val="24"/>
              </w:rPr>
              <w:br w:type="textWrapping"/>
            </w:r>
            <w:r>
              <w:rPr>
                <w:rFonts w:hint="eastAsia" w:ascii="宋体" w:hAnsi="宋体" w:eastAsia="宋体" w:cs="宋体"/>
                <w:color w:val="FF0000"/>
                <w:kern w:val="0"/>
                <w:sz w:val="24"/>
                <w:szCs w:val="24"/>
              </w:rPr>
              <w:t>参数上支持，对外方案客户不一定会提供</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12</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页面标题</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用来打标签</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13</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屏幕分辨率</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分析用户权重和反作弊的feature</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14</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屏幕可见区域</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分析用户权重和反作弊的feature</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15</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页面宽高</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访客</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w:t>
            </w:r>
            <w:r>
              <w:rPr>
                <w:rFonts w:hint="eastAsia" w:ascii="宋体" w:hAnsi="宋体" w:eastAsia="宋体" w:cs="宋体"/>
                <w:kern w:val="0"/>
                <w:sz w:val="24"/>
                <w:szCs w:val="24"/>
                <w:lang w:val="en-US" w:eastAsia="zh-CN"/>
              </w:rPr>
              <w:t>6</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客户端语言</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分析用户权重</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w:t>
            </w:r>
            <w:r>
              <w:rPr>
                <w:rFonts w:hint="eastAsia" w:ascii="宋体" w:hAnsi="宋体" w:eastAsia="宋体" w:cs="宋体"/>
                <w:kern w:val="0"/>
                <w:sz w:val="24"/>
                <w:szCs w:val="24"/>
                <w:lang w:val="en-US" w:eastAsia="zh-CN"/>
              </w:rPr>
              <w:t>7</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屏幕颜色质量</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分析用户权重，屏幕颜色质量低广告效果可能不好，选择不bid</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w:t>
            </w:r>
            <w:r>
              <w:rPr>
                <w:rFonts w:hint="eastAsia" w:ascii="宋体" w:hAnsi="宋体" w:eastAsia="宋体" w:cs="宋体"/>
                <w:kern w:val="0"/>
                <w:sz w:val="24"/>
                <w:szCs w:val="24"/>
                <w:lang w:val="en-US" w:eastAsia="zh-CN"/>
              </w:rPr>
              <w:t>8</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页面编码</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用来解析页面标题</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w:t>
            </w:r>
            <w:r>
              <w:rPr>
                <w:rFonts w:hint="eastAsia" w:ascii="宋体" w:hAnsi="宋体" w:eastAsia="宋体" w:cs="宋体"/>
                <w:kern w:val="0"/>
                <w:sz w:val="24"/>
                <w:szCs w:val="24"/>
                <w:lang w:val="en-US" w:eastAsia="zh-CN"/>
              </w:rPr>
              <w:t>9</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安全校验码</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研发需要给出生成方案，目的是用来确认该条数据是JS代码主动收集而不是恶意程序刷的数据</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20</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新老客</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考核新客时使用，访客和转化都需要</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21</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事件类型</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访客</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数据算法用来数据分析和建模时的判断标识，之前可以通过a参数反查，因为合并代码后没有了a参数，所以，需要额外的字段标识</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22</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站点ID</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访客</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多米诺（DMP）系统分站点分析使用</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color w:val="auto"/>
                <w:kern w:val="0"/>
                <w:sz w:val="24"/>
                <w:szCs w:val="24"/>
                <w:lang w:val="en-US" w:eastAsia="zh-CN"/>
              </w:rPr>
            </w:pPr>
            <w:r>
              <w:rPr>
                <w:rFonts w:hint="eastAsia" w:ascii="宋体" w:hAnsi="宋体" w:eastAsia="宋体" w:cs="宋体"/>
                <w:color w:val="auto"/>
                <w:kern w:val="0"/>
                <w:sz w:val="24"/>
                <w:szCs w:val="24"/>
                <w:lang w:val="en-US" w:eastAsia="zh-CN"/>
              </w:rPr>
              <w:t>23</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color w:val="auto"/>
                <w:kern w:val="0"/>
                <w:sz w:val="24"/>
                <w:szCs w:val="24"/>
              </w:rPr>
            </w:pPr>
            <w:r>
              <w:rPr>
                <w:rFonts w:hint="eastAsia" w:ascii="宋体" w:hAnsi="宋体" w:eastAsia="宋体" w:cs="宋体"/>
                <w:color w:val="auto"/>
                <w:kern w:val="0"/>
                <w:sz w:val="24"/>
                <w:szCs w:val="24"/>
              </w:rPr>
              <w:t>浏览器插件</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color w:val="auto"/>
                <w:kern w:val="0"/>
                <w:sz w:val="24"/>
                <w:szCs w:val="24"/>
              </w:rPr>
            </w:pPr>
            <w:r>
              <w:rPr>
                <w:rFonts w:hint="eastAsia" w:ascii="宋体" w:hAnsi="宋体" w:eastAsia="宋体" w:cs="宋体"/>
                <w:color w:val="auto"/>
                <w:kern w:val="0"/>
                <w:sz w:val="24"/>
                <w:szCs w:val="24"/>
              </w:rPr>
              <w:t>访客</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color w:val="auto"/>
                <w:kern w:val="0"/>
                <w:sz w:val="24"/>
                <w:szCs w:val="24"/>
              </w:rPr>
            </w:pPr>
            <w:r>
              <w:rPr>
                <w:rFonts w:hint="eastAsia" w:ascii="宋体" w:hAnsi="宋体" w:eastAsia="宋体" w:cs="宋体"/>
                <w:color w:val="auto"/>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color w:val="auto"/>
                <w:kern w:val="0"/>
                <w:sz w:val="24"/>
                <w:szCs w:val="24"/>
              </w:rPr>
            </w:pPr>
            <w:r>
              <w:rPr>
                <w:rFonts w:hint="eastAsia" w:ascii="宋体" w:hAnsi="宋体" w:eastAsia="宋体" w:cs="宋体"/>
                <w:color w:val="auto"/>
                <w:kern w:val="0"/>
                <w:sz w:val="24"/>
                <w:szCs w:val="24"/>
              </w:rPr>
              <w:t>判断客户是否会有屏蔽广告等插件，需要JS组确认,提供数量</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24</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时区</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访客</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分析用户权重</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25</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Flash版本</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访客</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分析用户权重，需要JS组确认</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26</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是否支持java</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访客</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分析用户权重，需要JS组确认</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hint="eastAsia" w:ascii="宋体" w:hAnsi="宋体" w:eastAsia="宋体" w:cs="宋体"/>
                <w:color w:val="548DD4" w:themeColor="text2" w:themeTint="99"/>
                <w:kern w:val="0"/>
                <w:sz w:val="24"/>
                <w:szCs w:val="24"/>
                <w:lang w:val="en-US" w:eastAsia="zh-CN"/>
              </w:rPr>
            </w:pPr>
            <w:r>
              <w:rPr>
                <w:rFonts w:hint="eastAsia" w:ascii="宋体" w:hAnsi="宋体" w:eastAsia="宋体" w:cs="宋体"/>
                <w:color w:val="548DD4" w:themeColor="text2" w:themeTint="99"/>
                <w:kern w:val="0"/>
                <w:sz w:val="24"/>
                <w:szCs w:val="24"/>
                <w:lang w:val="en-US" w:eastAsia="zh-CN"/>
              </w:rPr>
              <w:t>27</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color w:val="548DD4" w:themeColor="text2" w:themeTint="99"/>
                <w:kern w:val="0"/>
                <w:sz w:val="24"/>
                <w:szCs w:val="24"/>
              </w:rPr>
            </w:pPr>
            <w:commentRangeStart w:id="4"/>
            <w:r>
              <w:rPr>
                <w:rFonts w:hint="eastAsia" w:ascii="宋体" w:hAnsi="宋体" w:eastAsia="宋体" w:cs="宋体"/>
                <w:color w:val="548DD4" w:themeColor="text2" w:themeTint="99"/>
                <w:kern w:val="0"/>
                <w:sz w:val="24"/>
                <w:szCs w:val="24"/>
              </w:rPr>
              <w:t>IP代理类型</w:t>
            </w:r>
            <w:commentRangeEnd w:id="4"/>
            <w:r>
              <w:commentReference w:id="4"/>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color w:val="548DD4" w:themeColor="text2" w:themeTint="99"/>
                <w:kern w:val="0"/>
                <w:sz w:val="24"/>
                <w:szCs w:val="24"/>
              </w:rPr>
            </w:pPr>
            <w:r>
              <w:rPr>
                <w:rFonts w:hint="eastAsia" w:ascii="宋体" w:hAnsi="宋体" w:eastAsia="宋体" w:cs="宋体"/>
                <w:color w:val="548DD4" w:themeColor="text2" w:themeTint="99"/>
                <w:kern w:val="0"/>
                <w:sz w:val="24"/>
                <w:szCs w:val="24"/>
              </w:rPr>
              <w:t>访客</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color w:val="548DD4" w:themeColor="text2" w:themeTint="99"/>
                <w:kern w:val="0"/>
                <w:sz w:val="24"/>
                <w:szCs w:val="24"/>
              </w:rPr>
            </w:pPr>
            <w:r>
              <w:rPr>
                <w:rFonts w:hint="eastAsia" w:ascii="宋体" w:hAnsi="宋体" w:eastAsia="宋体" w:cs="宋体"/>
                <w:color w:val="548DD4" w:themeColor="text2" w:themeTint="99"/>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color w:val="548DD4" w:themeColor="text2" w:themeTint="99"/>
                <w:kern w:val="0"/>
                <w:sz w:val="24"/>
                <w:szCs w:val="24"/>
              </w:rPr>
            </w:pPr>
            <w:r>
              <w:rPr>
                <w:rFonts w:hint="eastAsia" w:ascii="宋体" w:hAnsi="宋体" w:eastAsia="宋体" w:cs="宋体"/>
                <w:color w:val="548DD4" w:themeColor="text2" w:themeTint="99"/>
                <w:kern w:val="0"/>
                <w:sz w:val="24"/>
                <w:szCs w:val="24"/>
              </w:rPr>
              <w:t>存储IP获取的各类方式的值，例如：HTTP_VIA，HTTP_X_FORWARDED_FOR，HTTP_PROXY_CONNECTION</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2</w:t>
            </w:r>
            <w:r>
              <w:rPr>
                <w:rFonts w:hint="eastAsia" w:ascii="宋体" w:hAnsi="宋体" w:eastAsia="宋体" w:cs="宋体"/>
                <w:kern w:val="0"/>
                <w:sz w:val="24"/>
                <w:szCs w:val="24"/>
                <w:lang w:val="en-US" w:eastAsia="zh-CN"/>
              </w:rPr>
              <w:t>8</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扩展</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支持JSON传参方式</w:t>
            </w:r>
          </w:p>
        </w:tc>
      </w:tr>
      <w:tr>
        <w:tblPrEx>
          <w:tblLayout w:type="fixed"/>
          <w:tblCellMar>
            <w:top w:w="15" w:type="dxa"/>
            <w:left w:w="108" w:type="dxa"/>
            <w:bottom w:w="15" w:type="dxa"/>
            <w:right w:w="108" w:type="dxa"/>
          </w:tblCellMar>
        </w:tblPrEx>
        <w:trPr>
          <w:trHeight w:val="113" w:hRule="atLeast"/>
        </w:trPr>
        <w:tc>
          <w:tcPr>
            <w:tcW w:w="749"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color w:val="FF0000"/>
                <w:kern w:val="0"/>
                <w:sz w:val="24"/>
                <w:szCs w:val="24"/>
              </w:rPr>
            </w:pPr>
            <w:commentRangeStart w:id="5"/>
            <w:r>
              <w:rPr>
                <w:rFonts w:hint="eastAsia" w:ascii="宋体" w:hAnsi="宋体" w:eastAsia="宋体" w:cs="宋体"/>
                <w:color w:val="FF0000"/>
                <w:kern w:val="0"/>
                <w:sz w:val="24"/>
                <w:szCs w:val="24"/>
              </w:rPr>
              <w:t>2</w:t>
            </w:r>
            <w:r>
              <w:rPr>
                <w:rFonts w:hint="eastAsia" w:ascii="宋体" w:hAnsi="宋体" w:eastAsia="宋体" w:cs="宋体"/>
                <w:color w:val="FF0000"/>
                <w:kern w:val="0"/>
                <w:sz w:val="24"/>
                <w:szCs w:val="24"/>
                <w:lang w:val="en-US" w:eastAsia="zh-CN"/>
              </w:rPr>
              <w:t>9</w:t>
            </w:r>
          </w:p>
        </w:tc>
        <w:tc>
          <w:tcPr>
            <w:tcW w:w="1818"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color w:val="FF0000"/>
                <w:kern w:val="0"/>
                <w:sz w:val="24"/>
                <w:szCs w:val="24"/>
              </w:rPr>
            </w:pPr>
            <w:r>
              <w:rPr>
                <w:rFonts w:hint="eastAsia" w:ascii="宋体" w:hAnsi="宋体" w:eastAsia="宋体" w:cs="宋体"/>
                <w:color w:val="FF0000"/>
                <w:kern w:val="0"/>
                <w:sz w:val="24"/>
                <w:szCs w:val="24"/>
              </w:rPr>
              <w:t>指纹ID</w:t>
            </w:r>
          </w:p>
        </w:tc>
        <w:tc>
          <w:tcPr>
            <w:tcW w:w="850"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color w:val="FF0000"/>
                <w:kern w:val="0"/>
                <w:sz w:val="24"/>
                <w:szCs w:val="24"/>
              </w:rPr>
            </w:pPr>
            <w:r>
              <w:rPr>
                <w:rFonts w:hint="eastAsia" w:ascii="宋体" w:hAnsi="宋体" w:eastAsia="宋体" w:cs="宋体"/>
                <w:color w:val="FF0000"/>
                <w:kern w:val="0"/>
                <w:sz w:val="24"/>
                <w:szCs w:val="24"/>
              </w:rPr>
              <w:t>通用</w:t>
            </w:r>
          </w:p>
        </w:tc>
        <w:tc>
          <w:tcPr>
            <w:tcW w:w="81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color w:val="FF0000"/>
                <w:kern w:val="0"/>
                <w:sz w:val="24"/>
                <w:szCs w:val="24"/>
              </w:rPr>
            </w:pPr>
            <w:r>
              <w:rPr>
                <w:rFonts w:hint="eastAsia" w:ascii="宋体" w:hAnsi="宋体" w:eastAsia="宋体" w:cs="宋体"/>
                <w:color w:val="FF0000"/>
                <w:kern w:val="0"/>
                <w:sz w:val="24"/>
                <w:szCs w:val="24"/>
              </w:rPr>
              <w:t>否</w:t>
            </w:r>
          </w:p>
        </w:tc>
        <w:tc>
          <w:tcPr>
            <w:tcW w:w="5022" w:type="dxa"/>
            <w:tcBorders>
              <w:top w:val="single" w:color="000000" w:sz="4" w:space="0"/>
              <w:left w:val="single" w:color="000000" w:sz="4" w:space="0"/>
              <w:bottom w:val="single" w:color="000000" w:sz="4" w:space="0"/>
              <w:right w:val="single" w:color="000000" w:sz="4" w:space="0"/>
            </w:tcBorders>
            <w:vAlign w:val="center"/>
          </w:tcPr>
          <w:p>
            <w:pPr>
              <w:spacing w:line="240" w:lineRule="auto"/>
              <w:rPr>
                <w:rFonts w:ascii="宋体" w:hAnsi="宋体" w:eastAsia="宋体" w:cs="宋体"/>
                <w:color w:val="FF0000"/>
                <w:kern w:val="0"/>
                <w:sz w:val="24"/>
                <w:szCs w:val="24"/>
              </w:rPr>
            </w:pPr>
            <w:r>
              <w:rPr>
                <w:rFonts w:hint="eastAsia" w:ascii="宋体" w:hAnsi="宋体" w:eastAsia="宋体" w:cs="宋体"/>
                <w:color w:val="FF0000"/>
                <w:kern w:val="0"/>
                <w:sz w:val="24"/>
                <w:szCs w:val="24"/>
              </w:rPr>
              <w:t>获取终端指纹ID回传到服务端，测试使用</w:t>
            </w:r>
            <w:commentRangeEnd w:id="5"/>
            <w:r>
              <w:commentReference w:id="5"/>
            </w:r>
          </w:p>
        </w:tc>
      </w:tr>
    </w:tbl>
    <w:p>
      <w:pPr>
        <w:rPr>
          <w:rFonts w:eastAsia="宋体"/>
        </w:rPr>
      </w:pPr>
    </w:p>
    <w:p>
      <w:pPr>
        <w:rPr>
          <w:rFonts w:eastAsia="宋体"/>
          <w:b/>
          <w:sz w:val="26"/>
          <w:szCs w:val="26"/>
        </w:rPr>
      </w:pPr>
      <w:r>
        <w:rPr>
          <w:rFonts w:hint="eastAsia" w:eastAsia="宋体"/>
          <w:b/>
          <w:sz w:val="26"/>
          <w:szCs w:val="26"/>
        </w:rPr>
        <w:t>电商-商品库字段</w:t>
      </w:r>
    </w:p>
    <w:tbl>
      <w:tblPr>
        <w:tblStyle w:val="29"/>
        <w:tblW w:w="9241" w:type="dxa"/>
        <w:tblInd w:w="0" w:type="dxa"/>
        <w:tblLayout w:type="fixed"/>
        <w:tblCellMar>
          <w:top w:w="15" w:type="dxa"/>
          <w:left w:w="15" w:type="dxa"/>
          <w:bottom w:w="15" w:type="dxa"/>
          <w:right w:w="15" w:type="dxa"/>
        </w:tblCellMar>
      </w:tblPr>
      <w:tblGrid>
        <w:gridCol w:w="518"/>
        <w:gridCol w:w="1139"/>
        <w:gridCol w:w="2431"/>
        <w:gridCol w:w="1674"/>
        <w:gridCol w:w="3479"/>
      </w:tblGrid>
      <w:tr>
        <w:tblPrEx>
          <w:tblLayout w:type="fixed"/>
          <w:tblCellMar>
            <w:top w:w="15" w:type="dxa"/>
            <w:left w:w="15" w:type="dxa"/>
            <w:bottom w:w="15" w:type="dxa"/>
            <w:right w:w="15" w:type="dxa"/>
          </w:tblCellMar>
        </w:tblPrEx>
        <w:trPr>
          <w:trHeight w:val="23" w:hRule="atLeast"/>
        </w:trPr>
        <w:tc>
          <w:tcPr>
            <w:tcW w:w="518"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终端</w:t>
            </w:r>
          </w:p>
        </w:tc>
        <w:tc>
          <w:tcPr>
            <w:tcW w:w="1139" w:type="dxa"/>
            <w:tcBorders>
              <w:top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编号</w:t>
            </w:r>
          </w:p>
        </w:tc>
        <w:tc>
          <w:tcPr>
            <w:tcW w:w="2431" w:type="dxa"/>
            <w:tcBorders>
              <w:top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字段</w:t>
            </w:r>
          </w:p>
        </w:tc>
        <w:tc>
          <w:tcPr>
            <w:tcW w:w="1674" w:type="dxa"/>
            <w:tcBorders>
              <w:top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类型</w:t>
            </w:r>
          </w:p>
        </w:tc>
        <w:tc>
          <w:tcPr>
            <w:tcW w:w="3479" w:type="dxa"/>
            <w:tcBorders>
              <w:top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含义</w:t>
            </w:r>
          </w:p>
        </w:tc>
      </w:tr>
      <w:tr>
        <w:tblPrEx>
          <w:tblLayout w:type="fixed"/>
          <w:tblCellMar>
            <w:top w:w="15" w:type="dxa"/>
            <w:left w:w="15" w:type="dxa"/>
            <w:bottom w:w="15" w:type="dxa"/>
            <w:right w:w="15" w:type="dxa"/>
          </w:tblCellMar>
        </w:tblPrEx>
        <w:trPr>
          <w:trHeight w:val="122"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1</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product_no</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varchar(64)</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商品编号</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2</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spu_id</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varchar(64)</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标准化产品单元ID</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3</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name</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varchar(128)</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商品名称</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4</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category</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varchar(512)</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商品分类</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5</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price</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decimal(19,2)</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商品销售价格</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6</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orig_price</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decimal(19,2)</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商品显示价格</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7</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currency_code</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varchar(4)</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货币类型</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8</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product_url</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varchar(512)</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商品链接</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9</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pic_width</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int</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图片宽</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10</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pic_height</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int</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图片高</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11</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pc_pic_url</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varchar(512)</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商品图链接</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12</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promotion</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varchar(50)</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促销信息，例如：热卖,促销</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13</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on_time</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datetime</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上架时间</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14</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off_time</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datetime</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下架时间</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15</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sold_out</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bit(1)</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售空标识</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16</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stock</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int</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库存</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17</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brand</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varchar(512)</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品牌名称</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18</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discount</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double</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折扣</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19</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activity_content</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varchar(64)</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活动内容</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20</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activity_start_time</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datetime</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活动开始日期</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21</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activity_end_time</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datetime</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活动截止日期</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22</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activity_url</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varchar(512)</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活动URL</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23</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extend</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varchar(255)</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扩展字段</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PC</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24</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short_desc</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varchar(255)</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商品简介</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移动</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25</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short_name</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varchar(64)</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商品短名称移动端投放使用</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移动</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26</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mobile_activity_url</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varchar(255)</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移动端活动URL</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移动</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27</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mobile_name</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varchar(128)</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商品名用于移动端模板</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移动</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28</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mobile_product_url</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varchar(512)</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移动端商品链接地址</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移动</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29</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mobile_pic_url</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varchar(512)</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商品图片地址</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移动</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30</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mobile_pic_width</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int</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商品图宽度</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移动</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31</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mobile_pic_height</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int</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商品图高</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移动</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32</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ios_schema_url</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varchar(128)</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IOS启动URL</w:t>
            </w:r>
          </w:p>
        </w:tc>
      </w:tr>
      <w:tr>
        <w:tblPrEx>
          <w:tblLayout w:type="fixed"/>
          <w:tblCellMar>
            <w:top w:w="15" w:type="dxa"/>
            <w:left w:w="15" w:type="dxa"/>
            <w:bottom w:w="15" w:type="dxa"/>
            <w:right w:w="15" w:type="dxa"/>
          </w:tblCellMar>
        </w:tblPrEx>
        <w:trPr>
          <w:trHeight w:val="23" w:hRule="atLeast"/>
        </w:trPr>
        <w:tc>
          <w:tcPr>
            <w:tcW w:w="518" w:type="dxa"/>
            <w:tcBorders>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移动</w:t>
            </w:r>
          </w:p>
        </w:tc>
        <w:tc>
          <w:tcPr>
            <w:tcW w:w="113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33</w:t>
            </w:r>
          </w:p>
        </w:tc>
        <w:tc>
          <w:tcPr>
            <w:tcW w:w="2431"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android_schema_url</w:t>
            </w:r>
          </w:p>
        </w:tc>
        <w:tc>
          <w:tcPr>
            <w:tcW w:w="1674"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varchar(128)</w:t>
            </w:r>
          </w:p>
        </w:tc>
        <w:tc>
          <w:tcPr>
            <w:tcW w:w="3479" w:type="dxa"/>
            <w:tcBorders>
              <w:bottom w:val="single" w:color="000000" w:sz="4" w:space="0"/>
              <w:right w:val="single" w:color="000000" w:sz="4" w:space="0"/>
            </w:tcBorders>
            <w:shd w:val="clear" w:color="auto" w:fill="auto"/>
            <w:vAlign w:val="center"/>
          </w:tcPr>
          <w:p>
            <w:pPr>
              <w:textAlignment w:val="center"/>
              <w:rPr>
                <w:rFonts w:ascii="宋体" w:hAnsi="宋体" w:eastAsia="宋体" w:cs="宋体"/>
                <w:sz w:val="15"/>
                <w:szCs w:val="15"/>
              </w:rPr>
            </w:pPr>
            <w:r>
              <w:rPr>
                <w:rFonts w:hint="eastAsia" w:ascii="宋体" w:hAnsi="宋体" w:eastAsia="宋体" w:cs="宋体"/>
                <w:kern w:val="0"/>
                <w:sz w:val="15"/>
                <w:szCs w:val="15"/>
                <w:lang w:bidi="ar"/>
              </w:rPr>
              <w:t>Android启动URL</w:t>
            </w:r>
          </w:p>
        </w:tc>
      </w:tr>
    </w:tbl>
    <w:p>
      <w:pPr>
        <w:rPr>
          <w:rFonts w:eastAsia="宋体"/>
        </w:rPr>
      </w:pPr>
    </w:p>
    <w:p>
      <w:pPr>
        <w:rPr>
          <w:rFonts w:eastAsia="宋体"/>
          <w:b/>
          <w:sz w:val="26"/>
          <w:szCs w:val="26"/>
        </w:rPr>
      </w:pPr>
      <w:r>
        <w:rPr>
          <w:rFonts w:hint="eastAsia" w:eastAsia="宋体"/>
          <w:b/>
          <w:sz w:val="26"/>
          <w:szCs w:val="26"/>
        </w:rPr>
        <w:t>行业枚举</w:t>
      </w:r>
    </w:p>
    <w:tbl>
      <w:tblPr>
        <w:tblStyle w:val="30"/>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276"/>
        <w:gridCol w:w="6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widowControl w:val="0"/>
              <w:jc w:val="both"/>
              <w:rPr>
                <w:rFonts w:eastAsia="宋体"/>
              </w:rPr>
            </w:pPr>
            <w:r>
              <w:rPr>
                <w:rFonts w:hint="eastAsia" w:eastAsia="宋体"/>
              </w:rPr>
              <w:t>枚举</w:t>
            </w:r>
          </w:p>
        </w:tc>
        <w:tc>
          <w:tcPr>
            <w:tcW w:w="1276" w:type="dxa"/>
          </w:tcPr>
          <w:p>
            <w:pPr>
              <w:widowControl w:val="0"/>
              <w:jc w:val="both"/>
              <w:rPr>
                <w:rFonts w:eastAsia="宋体"/>
              </w:rPr>
            </w:pPr>
            <w:r>
              <w:rPr>
                <w:rFonts w:hint="eastAsia" w:eastAsia="宋体"/>
              </w:rPr>
              <w:t>行业</w:t>
            </w:r>
          </w:p>
        </w:tc>
        <w:tc>
          <w:tcPr>
            <w:tcW w:w="6491" w:type="dxa"/>
          </w:tcPr>
          <w:p>
            <w:pPr>
              <w:widowControl w:val="0"/>
              <w:jc w:val="both"/>
              <w:rPr>
                <w:rFonts w:eastAsia="宋体"/>
              </w:rPr>
            </w:pPr>
            <w:r>
              <w:rPr>
                <w:rFonts w:hint="eastAsia" w:eastAsia="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widowControl w:val="0"/>
              <w:tabs>
                <w:tab w:val="left" w:pos="720"/>
              </w:tabs>
              <w:autoSpaceDE w:val="0"/>
              <w:autoSpaceDN w:val="0"/>
              <w:adjustRightInd w:val="0"/>
              <w:spacing w:line="240" w:lineRule="auto"/>
              <w:jc w:val="both"/>
              <w:rPr>
                <w:rFonts w:ascii="微软雅黑" w:hAnsi="Times New Roman" w:eastAsia="微软雅黑" w:cs="微软雅黑"/>
                <w:kern w:val="0"/>
                <w:sz w:val="18"/>
                <w:szCs w:val="18"/>
                <w:lang w:val="zh-CN"/>
              </w:rPr>
            </w:pPr>
            <w:r>
              <w:rPr>
                <w:rFonts w:hint="eastAsia" w:ascii="微软雅黑" w:hAnsi="Times New Roman" w:eastAsia="微软雅黑" w:cs="微软雅黑"/>
                <w:kern w:val="0"/>
                <w:sz w:val="18"/>
                <w:szCs w:val="18"/>
                <w:lang w:val="zh-CN"/>
              </w:rPr>
              <w:t>product</w:t>
            </w:r>
          </w:p>
        </w:tc>
        <w:tc>
          <w:tcPr>
            <w:tcW w:w="1276" w:type="dxa"/>
          </w:tcPr>
          <w:p>
            <w:pPr>
              <w:widowControl w:val="0"/>
              <w:jc w:val="both"/>
              <w:rPr>
                <w:rFonts w:eastAsia="宋体"/>
              </w:rPr>
            </w:pPr>
            <w:r>
              <w:rPr>
                <w:rFonts w:hint="eastAsia" w:eastAsia="宋体"/>
              </w:rPr>
              <w:t>产品</w:t>
            </w:r>
          </w:p>
        </w:tc>
        <w:tc>
          <w:tcPr>
            <w:tcW w:w="6491" w:type="dxa"/>
          </w:tcPr>
          <w:p>
            <w:pPr>
              <w:widowControl w:val="0"/>
              <w:jc w:val="both"/>
              <w:rPr>
                <w:rFonts w:eastAsia="宋体"/>
              </w:rPr>
            </w:pPr>
            <w:r>
              <w:rPr>
                <w:rFonts w:hint="eastAsia" w:eastAsia="宋体"/>
              </w:rPr>
              <w:t>产品/商品信息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widowControl w:val="0"/>
              <w:tabs>
                <w:tab w:val="left" w:pos="720"/>
              </w:tabs>
              <w:autoSpaceDE w:val="0"/>
              <w:autoSpaceDN w:val="0"/>
              <w:adjustRightInd w:val="0"/>
              <w:spacing w:line="240" w:lineRule="auto"/>
              <w:jc w:val="both"/>
              <w:rPr>
                <w:rFonts w:ascii="微软雅黑" w:hAnsi="Times New Roman" w:eastAsia="微软雅黑" w:cs="微软雅黑"/>
                <w:kern w:val="0"/>
                <w:sz w:val="18"/>
                <w:szCs w:val="18"/>
                <w:lang w:val="zh-CN"/>
              </w:rPr>
            </w:pPr>
            <w:r>
              <w:rPr>
                <w:rFonts w:ascii="微软雅黑" w:hAnsi="Times New Roman" w:eastAsia="微软雅黑" w:cs="微软雅黑"/>
                <w:kern w:val="0"/>
                <w:sz w:val="18"/>
                <w:szCs w:val="18"/>
                <w:lang w:val="zh-CN"/>
              </w:rPr>
              <w:t>tour</w:t>
            </w:r>
          </w:p>
        </w:tc>
        <w:tc>
          <w:tcPr>
            <w:tcW w:w="1276" w:type="dxa"/>
          </w:tcPr>
          <w:p>
            <w:pPr>
              <w:widowControl w:val="0"/>
              <w:jc w:val="both"/>
              <w:rPr>
                <w:rFonts w:eastAsia="宋体"/>
              </w:rPr>
            </w:pPr>
            <w:r>
              <w:rPr>
                <w:rFonts w:hint="eastAsia" w:eastAsia="宋体"/>
              </w:rPr>
              <w:t>旅游</w:t>
            </w:r>
          </w:p>
        </w:tc>
        <w:tc>
          <w:tcPr>
            <w:tcW w:w="6491" w:type="dxa"/>
          </w:tcPr>
          <w:p>
            <w:pPr>
              <w:widowControl w:val="0"/>
              <w:jc w:val="both"/>
              <w:rPr>
                <w:rFonts w:eastAsia="宋体"/>
              </w:rPr>
            </w:pPr>
            <w:r>
              <w:rPr>
                <w:rFonts w:hint="eastAsia" w:eastAsia="宋体"/>
              </w:rPr>
              <w:t>旅游信息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widowControl w:val="0"/>
              <w:tabs>
                <w:tab w:val="left" w:pos="720"/>
              </w:tabs>
              <w:autoSpaceDE w:val="0"/>
              <w:autoSpaceDN w:val="0"/>
              <w:adjustRightInd w:val="0"/>
              <w:spacing w:line="240" w:lineRule="auto"/>
              <w:jc w:val="both"/>
              <w:rPr>
                <w:rFonts w:ascii="微软雅黑" w:hAnsi="Times New Roman" w:eastAsia="微软雅黑" w:cs="微软雅黑"/>
                <w:kern w:val="0"/>
                <w:sz w:val="18"/>
                <w:szCs w:val="18"/>
                <w:lang w:val="zh-CN"/>
              </w:rPr>
            </w:pPr>
            <w:r>
              <w:rPr>
                <w:rFonts w:hint="eastAsia" w:ascii="微软雅黑" w:hAnsi="Times New Roman" w:eastAsia="微软雅黑" w:cs="微软雅黑"/>
                <w:kern w:val="0"/>
                <w:sz w:val="18"/>
                <w:szCs w:val="18"/>
                <w:lang w:val="zh-CN"/>
              </w:rPr>
              <w:t>h</w:t>
            </w:r>
            <w:r>
              <w:rPr>
                <w:rFonts w:ascii="微软雅黑" w:hAnsi="Times New Roman" w:eastAsia="微软雅黑" w:cs="微软雅黑"/>
                <w:kern w:val="0"/>
                <w:sz w:val="18"/>
                <w:szCs w:val="18"/>
                <w:lang w:val="zh-CN"/>
              </w:rPr>
              <w:t>otel</w:t>
            </w:r>
          </w:p>
        </w:tc>
        <w:tc>
          <w:tcPr>
            <w:tcW w:w="1276" w:type="dxa"/>
          </w:tcPr>
          <w:p>
            <w:pPr>
              <w:widowControl w:val="0"/>
              <w:jc w:val="both"/>
              <w:rPr>
                <w:rFonts w:eastAsia="宋体"/>
              </w:rPr>
            </w:pPr>
            <w:r>
              <w:rPr>
                <w:rFonts w:hint="eastAsia" w:eastAsia="宋体"/>
              </w:rPr>
              <w:t>酒店</w:t>
            </w:r>
          </w:p>
        </w:tc>
        <w:tc>
          <w:tcPr>
            <w:tcW w:w="6491" w:type="dxa"/>
          </w:tcPr>
          <w:p>
            <w:pPr>
              <w:widowControl w:val="0"/>
              <w:jc w:val="both"/>
              <w:rPr>
                <w:rFonts w:eastAsia="宋体"/>
              </w:rPr>
            </w:pPr>
            <w:r>
              <w:rPr>
                <w:rFonts w:hint="eastAsia" w:eastAsia="宋体"/>
              </w:rPr>
              <w:t>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widowControl w:val="0"/>
              <w:tabs>
                <w:tab w:val="left" w:pos="720"/>
              </w:tabs>
              <w:autoSpaceDE w:val="0"/>
              <w:autoSpaceDN w:val="0"/>
              <w:adjustRightInd w:val="0"/>
              <w:spacing w:line="240" w:lineRule="auto"/>
              <w:jc w:val="both"/>
              <w:rPr>
                <w:rFonts w:ascii="微软雅黑" w:hAnsi="Times New Roman" w:eastAsia="微软雅黑" w:cs="微软雅黑"/>
                <w:kern w:val="0"/>
                <w:sz w:val="18"/>
                <w:szCs w:val="18"/>
                <w:lang w:val="zh-CN"/>
              </w:rPr>
            </w:pPr>
            <w:r>
              <w:rPr>
                <w:rFonts w:ascii="微软雅黑" w:hAnsi="Times New Roman" w:eastAsia="微软雅黑" w:cs="微软雅黑"/>
                <w:kern w:val="0"/>
                <w:sz w:val="18"/>
                <w:szCs w:val="18"/>
                <w:lang w:val="zh-CN"/>
              </w:rPr>
              <w:t>building</w:t>
            </w:r>
          </w:p>
        </w:tc>
        <w:tc>
          <w:tcPr>
            <w:tcW w:w="1276" w:type="dxa"/>
          </w:tcPr>
          <w:p>
            <w:pPr>
              <w:widowControl w:val="0"/>
              <w:jc w:val="both"/>
              <w:rPr>
                <w:rFonts w:eastAsia="宋体"/>
              </w:rPr>
            </w:pPr>
            <w:r>
              <w:rPr>
                <w:rFonts w:hint="eastAsia" w:eastAsia="宋体"/>
              </w:rPr>
              <w:t>房产</w:t>
            </w:r>
          </w:p>
        </w:tc>
        <w:tc>
          <w:tcPr>
            <w:tcW w:w="6491" w:type="dxa"/>
          </w:tcPr>
          <w:p>
            <w:pPr>
              <w:widowControl w:val="0"/>
              <w:jc w:val="both"/>
              <w:rPr>
                <w:rFonts w:eastAsia="宋体"/>
              </w:rPr>
            </w:pPr>
            <w:r>
              <w:rPr>
                <w:rFonts w:hint="eastAsia" w:eastAsia="宋体"/>
              </w:rPr>
              <w:t>房产楼盘信息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widowControl w:val="0"/>
              <w:tabs>
                <w:tab w:val="left" w:pos="720"/>
              </w:tabs>
              <w:autoSpaceDE w:val="0"/>
              <w:autoSpaceDN w:val="0"/>
              <w:adjustRightInd w:val="0"/>
              <w:spacing w:line="240" w:lineRule="auto"/>
              <w:jc w:val="both"/>
              <w:rPr>
                <w:rFonts w:ascii="微软雅黑" w:hAnsi="Times New Roman" w:eastAsia="微软雅黑" w:cs="微软雅黑"/>
                <w:kern w:val="0"/>
                <w:sz w:val="18"/>
                <w:szCs w:val="18"/>
                <w:lang w:val="zh-CN"/>
              </w:rPr>
            </w:pPr>
            <w:r>
              <w:rPr>
                <w:rFonts w:ascii="微软雅黑" w:hAnsi="Times New Roman" w:eastAsia="微软雅黑" w:cs="微软雅黑"/>
                <w:kern w:val="0"/>
                <w:sz w:val="18"/>
                <w:szCs w:val="18"/>
                <w:lang w:val="zh-CN"/>
              </w:rPr>
              <w:t>finance</w:t>
            </w:r>
          </w:p>
        </w:tc>
        <w:tc>
          <w:tcPr>
            <w:tcW w:w="1276" w:type="dxa"/>
          </w:tcPr>
          <w:p>
            <w:pPr>
              <w:widowControl w:val="0"/>
              <w:jc w:val="both"/>
              <w:rPr>
                <w:rFonts w:eastAsia="宋体"/>
              </w:rPr>
            </w:pPr>
            <w:r>
              <w:rPr>
                <w:rFonts w:hint="eastAsia" w:eastAsia="宋体"/>
              </w:rPr>
              <w:t>金融</w:t>
            </w:r>
          </w:p>
        </w:tc>
        <w:tc>
          <w:tcPr>
            <w:tcW w:w="6491" w:type="dxa"/>
          </w:tcPr>
          <w:p>
            <w:pPr>
              <w:widowControl w:val="0"/>
              <w:jc w:val="both"/>
              <w:rPr>
                <w:rFonts w:eastAsia="宋体"/>
              </w:rPr>
            </w:pPr>
            <w:r>
              <w:rPr>
                <w:rFonts w:hint="eastAsia" w:eastAsia="宋体"/>
              </w:rPr>
              <w:t>金融理财产品信息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widowControl w:val="0"/>
              <w:tabs>
                <w:tab w:val="left" w:pos="720"/>
              </w:tabs>
              <w:autoSpaceDE w:val="0"/>
              <w:autoSpaceDN w:val="0"/>
              <w:adjustRightInd w:val="0"/>
              <w:spacing w:line="240" w:lineRule="auto"/>
              <w:jc w:val="both"/>
              <w:rPr>
                <w:rFonts w:ascii="微软雅黑" w:hAnsi="Times New Roman" w:eastAsia="微软雅黑" w:cs="微软雅黑"/>
                <w:kern w:val="0"/>
                <w:sz w:val="18"/>
                <w:szCs w:val="18"/>
                <w:lang w:val="zh-CN"/>
              </w:rPr>
            </w:pPr>
            <w:r>
              <w:rPr>
                <w:rFonts w:hint="eastAsia" w:ascii="微软雅黑" w:hAnsi="Times New Roman" w:eastAsia="微软雅黑" w:cs="微软雅黑"/>
                <w:kern w:val="0"/>
                <w:sz w:val="18"/>
                <w:szCs w:val="18"/>
                <w:lang w:val="zh-CN"/>
              </w:rPr>
              <w:t>job</w:t>
            </w:r>
          </w:p>
        </w:tc>
        <w:tc>
          <w:tcPr>
            <w:tcW w:w="1276" w:type="dxa"/>
          </w:tcPr>
          <w:p>
            <w:pPr>
              <w:widowControl w:val="0"/>
              <w:jc w:val="both"/>
              <w:rPr>
                <w:rFonts w:eastAsia="宋体"/>
              </w:rPr>
            </w:pPr>
            <w:r>
              <w:rPr>
                <w:rFonts w:hint="eastAsia" w:eastAsia="宋体"/>
              </w:rPr>
              <w:t>招聘</w:t>
            </w:r>
          </w:p>
        </w:tc>
        <w:tc>
          <w:tcPr>
            <w:tcW w:w="6491" w:type="dxa"/>
          </w:tcPr>
          <w:p>
            <w:pPr>
              <w:widowControl w:val="0"/>
              <w:jc w:val="both"/>
              <w:rPr>
                <w:rFonts w:eastAsia="宋体"/>
              </w:rPr>
            </w:pPr>
            <w:r>
              <w:rPr>
                <w:rFonts w:hint="eastAsia" w:eastAsia="宋体"/>
              </w:rPr>
              <w:t>岗位或职位信息</w:t>
            </w:r>
          </w:p>
        </w:tc>
      </w:tr>
    </w:tbl>
    <w:p>
      <w:pPr>
        <w:rPr>
          <w:rFonts w:eastAsia="宋体"/>
        </w:rPr>
      </w:pPr>
    </w:p>
    <w:p>
      <w:pPr>
        <w:rPr>
          <w:rFonts w:eastAsia="宋体"/>
        </w:rPr>
      </w:pPr>
    </w:p>
    <w:p>
      <w:pPr>
        <w:rPr>
          <w:rFonts w:eastAsia="宋体"/>
          <w:b/>
          <w:sz w:val="26"/>
          <w:szCs w:val="26"/>
        </w:rPr>
      </w:pPr>
      <w:r>
        <w:rPr>
          <w:rFonts w:hint="eastAsia" w:eastAsia="宋体"/>
          <w:b/>
          <w:sz w:val="26"/>
          <w:szCs w:val="26"/>
        </w:rPr>
        <w:t>访客事件类型</w:t>
      </w:r>
    </w:p>
    <w:tbl>
      <w:tblPr>
        <w:tblStyle w:val="29"/>
        <w:tblW w:w="9227" w:type="dxa"/>
        <w:tblInd w:w="0" w:type="dxa"/>
        <w:tblLayout w:type="fixed"/>
        <w:tblCellMar>
          <w:top w:w="15" w:type="dxa"/>
          <w:left w:w="15" w:type="dxa"/>
          <w:bottom w:w="15" w:type="dxa"/>
          <w:right w:w="15" w:type="dxa"/>
        </w:tblCellMar>
      </w:tblPr>
      <w:tblGrid>
        <w:gridCol w:w="576"/>
        <w:gridCol w:w="964"/>
        <w:gridCol w:w="1593"/>
        <w:gridCol w:w="1817"/>
        <w:gridCol w:w="4277"/>
      </w:tblGrid>
      <w:tr>
        <w:tblPrEx>
          <w:tblLayout w:type="fixed"/>
          <w:tblCellMar>
            <w:top w:w="15" w:type="dxa"/>
            <w:left w:w="15" w:type="dxa"/>
            <w:bottom w:w="15" w:type="dxa"/>
            <w:right w:w="15" w:type="dxa"/>
          </w:tblCellMar>
        </w:tblPrEx>
        <w:trPr>
          <w:trHeight w:val="283" w:hRule="atLeast"/>
        </w:trPr>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编号</w:t>
            </w:r>
          </w:p>
        </w:tc>
        <w:tc>
          <w:tcPr>
            <w:tcW w:w="964"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终端</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类型名</w:t>
            </w:r>
          </w:p>
        </w:tc>
        <w:tc>
          <w:tcPr>
            <w:tcW w:w="181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说明</w:t>
            </w:r>
          </w:p>
        </w:tc>
        <w:tc>
          <w:tcPr>
            <w:tcW w:w="427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收集数据</w:t>
            </w:r>
          </w:p>
        </w:tc>
      </w:tr>
      <w:tr>
        <w:tblPrEx>
          <w:tblLayout w:type="fixed"/>
          <w:tblCellMar>
            <w:top w:w="15" w:type="dxa"/>
            <w:left w:w="15" w:type="dxa"/>
            <w:bottom w:w="15" w:type="dxa"/>
            <w:right w:w="15" w:type="dxa"/>
          </w:tblCellMar>
        </w:tblPrEx>
        <w:trPr>
          <w:trHeight w:val="283" w:hRule="atLeast"/>
        </w:trPr>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1</w:t>
            </w:r>
          </w:p>
        </w:tc>
        <w:tc>
          <w:tcPr>
            <w:tcW w:w="964"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通用</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viewhome</w:t>
            </w:r>
          </w:p>
        </w:tc>
        <w:tc>
          <w:tcPr>
            <w:tcW w:w="181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访问首页</w:t>
            </w:r>
          </w:p>
        </w:tc>
        <w:tc>
          <w:tcPr>
            <w:tcW w:w="427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w:t>
            </w:r>
          </w:p>
        </w:tc>
      </w:tr>
      <w:tr>
        <w:tblPrEx>
          <w:tblLayout w:type="fixed"/>
          <w:tblCellMar>
            <w:top w:w="15" w:type="dxa"/>
            <w:left w:w="15" w:type="dxa"/>
            <w:bottom w:w="15" w:type="dxa"/>
            <w:right w:w="15" w:type="dxa"/>
          </w:tblCellMar>
        </w:tblPrEx>
        <w:trPr>
          <w:trHeight w:val="283" w:hRule="atLeast"/>
        </w:trPr>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2</w:t>
            </w:r>
          </w:p>
        </w:tc>
        <w:tc>
          <w:tcPr>
            <w:tcW w:w="964"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通用</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viewsearch</w:t>
            </w:r>
          </w:p>
        </w:tc>
        <w:tc>
          <w:tcPr>
            <w:tcW w:w="181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访问搜索页</w:t>
            </w:r>
          </w:p>
        </w:tc>
        <w:tc>
          <w:tcPr>
            <w:tcW w:w="427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搜索关键词</w:t>
            </w:r>
          </w:p>
        </w:tc>
      </w:tr>
      <w:tr>
        <w:tblPrEx>
          <w:tblLayout w:type="fixed"/>
          <w:tblCellMar>
            <w:top w:w="15" w:type="dxa"/>
            <w:left w:w="15" w:type="dxa"/>
            <w:bottom w:w="15" w:type="dxa"/>
            <w:right w:w="15" w:type="dxa"/>
          </w:tblCellMar>
        </w:tblPrEx>
        <w:trPr>
          <w:trHeight w:val="283" w:hRule="atLeast"/>
        </w:trPr>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3</w:t>
            </w:r>
          </w:p>
        </w:tc>
        <w:tc>
          <w:tcPr>
            <w:tcW w:w="964"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通用</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viewlist</w:t>
            </w:r>
          </w:p>
        </w:tc>
        <w:tc>
          <w:tcPr>
            <w:tcW w:w="181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访问分类列表</w:t>
            </w:r>
          </w:p>
        </w:tc>
        <w:tc>
          <w:tcPr>
            <w:tcW w:w="427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分类路径</w:t>
            </w:r>
          </w:p>
        </w:tc>
      </w:tr>
      <w:tr>
        <w:tblPrEx>
          <w:tblLayout w:type="fixed"/>
          <w:tblCellMar>
            <w:top w:w="15" w:type="dxa"/>
            <w:left w:w="15" w:type="dxa"/>
            <w:bottom w:w="15" w:type="dxa"/>
            <w:right w:w="15" w:type="dxa"/>
          </w:tblCellMar>
        </w:tblPrEx>
        <w:trPr>
          <w:trHeight w:val="283" w:hRule="atLeast"/>
        </w:trPr>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kern w:val="0"/>
                <w:sz w:val="24"/>
                <w:szCs w:val="24"/>
                <w:lang w:bidi="ar"/>
              </w:rPr>
            </w:pPr>
            <w:r>
              <w:rPr>
                <w:rFonts w:hint="eastAsia" w:ascii="宋体" w:hAnsi="宋体" w:eastAsia="宋体" w:cs="宋体"/>
                <w:kern w:val="0"/>
                <w:sz w:val="24"/>
                <w:szCs w:val="24"/>
                <w:lang w:bidi="ar"/>
              </w:rPr>
              <w:t>4</w:t>
            </w:r>
          </w:p>
        </w:tc>
        <w:tc>
          <w:tcPr>
            <w:tcW w:w="964"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kern w:val="0"/>
                <w:sz w:val="24"/>
                <w:szCs w:val="24"/>
                <w:lang w:bidi="ar"/>
              </w:rPr>
            </w:pPr>
            <w:r>
              <w:rPr>
                <w:rFonts w:hint="eastAsia" w:ascii="宋体" w:hAnsi="宋体" w:eastAsia="宋体" w:cs="宋体"/>
                <w:kern w:val="0"/>
                <w:sz w:val="24"/>
                <w:szCs w:val="24"/>
                <w:lang w:bidi="ar"/>
              </w:rPr>
              <w:t>通用</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tabs>
                <w:tab w:val="left" w:pos="720"/>
              </w:tabs>
              <w:rPr>
                <w:rFonts w:ascii="宋体" w:hAnsi="宋体" w:eastAsia="宋体" w:cs="宋体"/>
                <w:kern w:val="0"/>
                <w:sz w:val="24"/>
                <w:szCs w:val="24"/>
                <w:lang w:bidi="ar"/>
              </w:rPr>
            </w:pPr>
            <w:r>
              <w:rPr>
                <w:rFonts w:hint="eastAsia" w:ascii="宋体" w:hAnsi="宋体" w:eastAsia="宋体" w:cs="宋体"/>
                <w:kern w:val="0"/>
                <w:sz w:val="24"/>
                <w:szCs w:val="24"/>
                <w:lang w:bidi="ar"/>
              </w:rPr>
              <w:t>viewC</w:t>
            </w:r>
            <w:r>
              <w:rPr>
                <w:rFonts w:hint="eastAsia" w:ascii="宋体" w:hAnsi="宋体" w:eastAsia="宋体" w:cs="宋体"/>
                <w:kern w:val="0"/>
                <w:sz w:val="24"/>
                <w:szCs w:val="24"/>
                <w:lang w:val="zh-CN" w:bidi="ar"/>
              </w:rPr>
              <w:t>hannel</w:t>
            </w:r>
          </w:p>
        </w:tc>
        <w:tc>
          <w:tcPr>
            <w:tcW w:w="181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kern w:val="0"/>
                <w:sz w:val="24"/>
                <w:szCs w:val="24"/>
                <w:lang w:bidi="ar"/>
              </w:rPr>
            </w:pPr>
            <w:r>
              <w:rPr>
                <w:rFonts w:hint="eastAsia" w:ascii="宋体" w:hAnsi="宋体" w:eastAsia="宋体" w:cs="宋体"/>
                <w:kern w:val="0"/>
                <w:sz w:val="24"/>
                <w:szCs w:val="24"/>
                <w:lang w:bidi="ar"/>
              </w:rPr>
              <w:t>访问频道页</w:t>
            </w:r>
          </w:p>
        </w:tc>
        <w:tc>
          <w:tcPr>
            <w:tcW w:w="427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kern w:val="0"/>
                <w:sz w:val="24"/>
                <w:szCs w:val="24"/>
                <w:lang w:bidi="ar"/>
              </w:rPr>
            </w:pPr>
            <w:r>
              <w:rPr>
                <w:rFonts w:hint="eastAsia" w:ascii="宋体" w:hAnsi="宋体" w:eastAsia="宋体" w:cs="宋体"/>
                <w:kern w:val="0"/>
                <w:sz w:val="24"/>
                <w:szCs w:val="24"/>
                <w:lang w:bidi="ar"/>
              </w:rPr>
              <w:t>频道名称</w:t>
            </w:r>
          </w:p>
        </w:tc>
      </w:tr>
      <w:tr>
        <w:tblPrEx>
          <w:tblLayout w:type="fixed"/>
          <w:tblCellMar>
            <w:top w:w="15" w:type="dxa"/>
            <w:left w:w="15" w:type="dxa"/>
            <w:bottom w:w="15" w:type="dxa"/>
            <w:right w:w="15" w:type="dxa"/>
          </w:tblCellMar>
        </w:tblPrEx>
        <w:trPr>
          <w:trHeight w:val="283" w:hRule="atLeast"/>
        </w:trPr>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kern w:val="0"/>
                <w:sz w:val="24"/>
                <w:szCs w:val="24"/>
                <w:lang w:bidi="ar"/>
              </w:rPr>
            </w:pPr>
            <w:r>
              <w:rPr>
                <w:rFonts w:hint="eastAsia" w:ascii="宋体" w:hAnsi="宋体" w:eastAsia="宋体" w:cs="宋体"/>
                <w:kern w:val="0"/>
                <w:sz w:val="24"/>
                <w:szCs w:val="24"/>
                <w:lang w:bidi="ar"/>
              </w:rPr>
              <w:t>5</w:t>
            </w:r>
          </w:p>
        </w:tc>
        <w:tc>
          <w:tcPr>
            <w:tcW w:w="964"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kern w:val="0"/>
                <w:sz w:val="24"/>
                <w:szCs w:val="24"/>
                <w:lang w:bidi="ar"/>
              </w:rPr>
            </w:pPr>
            <w:r>
              <w:rPr>
                <w:rFonts w:hint="eastAsia" w:ascii="宋体" w:hAnsi="宋体" w:eastAsia="宋体" w:cs="宋体"/>
                <w:kern w:val="0"/>
                <w:sz w:val="24"/>
                <w:szCs w:val="24"/>
                <w:lang w:bidi="ar"/>
              </w:rPr>
              <w:t>通用</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tabs>
                <w:tab w:val="left" w:pos="720"/>
              </w:tabs>
              <w:rPr>
                <w:rFonts w:ascii="宋体" w:hAnsi="宋体" w:eastAsia="宋体" w:cs="宋体"/>
                <w:kern w:val="0"/>
                <w:sz w:val="24"/>
                <w:szCs w:val="24"/>
                <w:lang w:bidi="ar"/>
              </w:rPr>
            </w:pPr>
            <w:r>
              <w:rPr>
                <w:rFonts w:hint="eastAsia" w:ascii="宋体" w:hAnsi="宋体" w:eastAsia="宋体" w:cs="宋体"/>
                <w:kern w:val="0"/>
                <w:sz w:val="24"/>
                <w:szCs w:val="24"/>
                <w:lang w:bidi="ar"/>
              </w:rPr>
              <w:t>viewActivity</w:t>
            </w:r>
          </w:p>
        </w:tc>
        <w:tc>
          <w:tcPr>
            <w:tcW w:w="181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kern w:val="0"/>
                <w:sz w:val="24"/>
                <w:szCs w:val="24"/>
                <w:lang w:bidi="ar"/>
              </w:rPr>
            </w:pPr>
            <w:r>
              <w:rPr>
                <w:rFonts w:hint="eastAsia" w:ascii="宋体" w:hAnsi="宋体" w:eastAsia="宋体" w:cs="宋体"/>
                <w:kern w:val="0"/>
                <w:sz w:val="24"/>
                <w:szCs w:val="24"/>
                <w:lang w:bidi="ar"/>
              </w:rPr>
              <w:t>访问活动页</w:t>
            </w:r>
          </w:p>
        </w:tc>
        <w:tc>
          <w:tcPr>
            <w:tcW w:w="427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kern w:val="0"/>
                <w:sz w:val="24"/>
                <w:szCs w:val="24"/>
                <w:lang w:bidi="ar"/>
              </w:rPr>
            </w:pPr>
            <w:r>
              <w:rPr>
                <w:rFonts w:hint="eastAsia" w:ascii="宋体" w:hAnsi="宋体" w:eastAsia="宋体" w:cs="宋体"/>
                <w:kern w:val="0"/>
                <w:sz w:val="24"/>
                <w:szCs w:val="24"/>
                <w:lang w:bidi="ar"/>
              </w:rPr>
              <w:t>活动名称</w:t>
            </w:r>
          </w:p>
        </w:tc>
      </w:tr>
      <w:tr>
        <w:tblPrEx>
          <w:tblLayout w:type="fixed"/>
          <w:tblCellMar>
            <w:top w:w="15" w:type="dxa"/>
            <w:left w:w="15" w:type="dxa"/>
            <w:bottom w:w="15" w:type="dxa"/>
            <w:right w:w="15" w:type="dxa"/>
          </w:tblCellMar>
        </w:tblPrEx>
        <w:trPr>
          <w:trHeight w:val="283" w:hRule="atLeast"/>
        </w:trPr>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sz w:val="24"/>
                <w:szCs w:val="24"/>
              </w:rPr>
              <w:t>6</w:t>
            </w:r>
          </w:p>
        </w:tc>
        <w:tc>
          <w:tcPr>
            <w:tcW w:w="964"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通用</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viewitem</w:t>
            </w:r>
          </w:p>
        </w:tc>
        <w:tc>
          <w:tcPr>
            <w:tcW w:w="181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访问单品页面</w:t>
            </w:r>
          </w:p>
        </w:tc>
        <w:tc>
          <w:tcPr>
            <w:tcW w:w="427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商品ID或者商品信息</w:t>
            </w:r>
          </w:p>
        </w:tc>
      </w:tr>
      <w:tr>
        <w:tblPrEx>
          <w:tblLayout w:type="fixed"/>
          <w:tblCellMar>
            <w:top w:w="15" w:type="dxa"/>
            <w:left w:w="15" w:type="dxa"/>
            <w:bottom w:w="15" w:type="dxa"/>
            <w:right w:w="15" w:type="dxa"/>
          </w:tblCellMar>
        </w:tblPrEx>
        <w:trPr>
          <w:trHeight w:val="283" w:hRule="atLeast"/>
        </w:trPr>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sz w:val="24"/>
                <w:szCs w:val="24"/>
              </w:rPr>
              <w:t>7</w:t>
            </w:r>
          </w:p>
        </w:tc>
        <w:tc>
          <w:tcPr>
            <w:tcW w:w="964"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通用</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viewUserIndex</w:t>
            </w:r>
          </w:p>
        </w:tc>
        <w:tc>
          <w:tcPr>
            <w:tcW w:w="181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访问用户中心</w:t>
            </w:r>
          </w:p>
        </w:tc>
        <w:tc>
          <w:tcPr>
            <w:tcW w:w="427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用户id</w:t>
            </w:r>
          </w:p>
        </w:tc>
      </w:tr>
      <w:tr>
        <w:tblPrEx>
          <w:tblLayout w:type="fixed"/>
          <w:tblCellMar>
            <w:top w:w="15" w:type="dxa"/>
            <w:left w:w="15" w:type="dxa"/>
            <w:bottom w:w="15" w:type="dxa"/>
            <w:right w:w="15" w:type="dxa"/>
          </w:tblCellMar>
        </w:tblPrEx>
        <w:trPr>
          <w:trHeight w:val="283" w:hRule="atLeast"/>
        </w:trPr>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sz w:val="24"/>
                <w:szCs w:val="24"/>
              </w:rPr>
              <w:t>8</w:t>
            </w:r>
          </w:p>
        </w:tc>
        <w:tc>
          <w:tcPr>
            <w:tcW w:w="964"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通用</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viewActivity</w:t>
            </w:r>
          </w:p>
        </w:tc>
        <w:tc>
          <w:tcPr>
            <w:tcW w:w="181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活动</w:t>
            </w:r>
          </w:p>
        </w:tc>
        <w:tc>
          <w:tcPr>
            <w:tcW w:w="427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活动名称，活动有效期</w:t>
            </w:r>
          </w:p>
        </w:tc>
      </w:tr>
      <w:tr>
        <w:tblPrEx>
          <w:tblLayout w:type="fixed"/>
          <w:tblCellMar>
            <w:top w:w="15" w:type="dxa"/>
            <w:left w:w="15" w:type="dxa"/>
            <w:bottom w:w="15" w:type="dxa"/>
            <w:right w:w="15" w:type="dxa"/>
          </w:tblCellMar>
        </w:tblPrEx>
        <w:trPr>
          <w:trHeight w:val="283" w:hRule="atLeast"/>
        </w:trPr>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sz w:val="24"/>
                <w:szCs w:val="24"/>
              </w:rPr>
              <w:t>9</w:t>
            </w:r>
          </w:p>
        </w:tc>
        <w:tc>
          <w:tcPr>
            <w:tcW w:w="964"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kern w:val="0"/>
                <w:sz w:val="24"/>
                <w:szCs w:val="24"/>
                <w:lang w:bidi="ar"/>
              </w:rPr>
            </w:pPr>
            <w:r>
              <w:rPr>
                <w:rFonts w:hint="eastAsia" w:ascii="宋体" w:hAnsi="宋体" w:eastAsia="宋体" w:cs="宋体"/>
                <w:kern w:val="0"/>
                <w:sz w:val="24"/>
                <w:szCs w:val="24"/>
                <w:lang w:bidi="ar"/>
              </w:rPr>
              <w:t>通用</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kern w:val="0"/>
                <w:sz w:val="24"/>
                <w:szCs w:val="24"/>
                <w:lang w:bidi="ar"/>
              </w:rPr>
            </w:pPr>
            <w:r>
              <w:rPr>
                <w:rFonts w:hint="eastAsia" w:ascii="宋体" w:hAnsi="宋体" w:eastAsia="宋体" w:cs="宋体"/>
                <w:kern w:val="0"/>
                <w:sz w:val="24"/>
                <w:szCs w:val="24"/>
                <w:lang w:bidi="ar"/>
              </w:rPr>
              <w:t>register</w:t>
            </w:r>
          </w:p>
        </w:tc>
        <w:tc>
          <w:tcPr>
            <w:tcW w:w="181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kern w:val="0"/>
                <w:sz w:val="24"/>
                <w:szCs w:val="24"/>
                <w:lang w:bidi="ar"/>
              </w:rPr>
            </w:pPr>
            <w:r>
              <w:rPr>
                <w:rFonts w:hint="eastAsia" w:ascii="宋体" w:hAnsi="宋体" w:eastAsia="宋体" w:cs="宋体"/>
                <w:kern w:val="0"/>
                <w:sz w:val="24"/>
                <w:szCs w:val="24"/>
                <w:lang w:bidi="ar"/>
              </w:rPr>
              <w:t>注册行为</w:t>
            </w:r>
          </w:p>
        </w:tc>
        <w:tc>
          <w:tcPr>
            <w:tcW w:w="427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kern w:val="0"/>
                <w:sz w:val="24"/>
                <w:szCs w:val="24"/>
                <w:lang w:bidi="ar"/>
              </w:rPr>
            </w:pPr>
            <w:r>
              <w:rPr>
                <w:rFonts w:hint="eastAsia" w:ascii="宋体" w:hAnsi="宋体" w:eastAsia="宋体" w:cs="宋体"/>
                <w:kern w:val="0"/>
                <w:sz w:val="24"/>
                <w:szCs w:val="24"/>
                <w:lang w:bidi="ar"/>
              </w:rPr>
              <w:t>注册用户ID</w:t>
            </w:r>
          </w:p>
        </w:tc>
      </w:tr>
      <w:tr>
        <w:tblPrEx>
          <w:tblLayout w:type="fixed"/>
          <w:tblCellMar>
            <w:top w:w="15" w:type="dxa"/>
            <w:left w:w="15" w:type="dxa"/>
            <w:bottom w:w="15" w:type="dxa"/>
            <w:right w:w="15" w:type="dxa"/>
          </w:tblCellMar>
        </w:tblPrEx>
        <w:trPr>
          <w:trHeight w:val="283" w:hRule="atLeast"/>
        </w:trPr>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sz w:val="24"/>
                <w:szCs w:val="24"/>
              </w:rPr>
              <w:t>10</w:t>
            </w:r>
          </w:p>
        </w:tc>
        <w:tc>
          <w:tcPr>
            <w:tcW w:w="964"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kern w:val="0"/>
                <w:sz w:val="24"/>
                <w:szCs w:val="24"/>
                <w:lang w:bidi="ar"/>
              </w:rPr>
            </w:pPr>
            <w:r>
              <w:rPr>
                <w:rFonts w:hint="eastAsia" w:ascii="宋体" w:hAnsi="宋体" w:eastAsia="宋体" w:cs="宋体"/>
                <w:kern w:val="0"/>
                <w:sz w:val="24"/>
                <w:szCs w:val="24"/>
                <w:lang w:bidi="ar"/>
              </w:rPr>
              <w:t>通用</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kern w:val="0"/>
                <w:sz w:val="24"/>
                <w:szCs w:val="24"/>
                <w:lang w:bidi="ar"/>
              </w:rPr>
            </w:pPr>
            <w:r>
              <w:rPr>
                <w:rFonts w:hint="eastAsia" w:ascii="宋体" w:hAnsi="宋体" w:eastAsia="宋体" w:cs="宋体"/>
                <w:kern w:val="0"/>
                <w:sz w:val="24"/>
                <w:szCs w:val="24"/>
                <w:lang w:bidi="ar"/>
              </w:rPr>
              <w:t>leads</w:t>
            </w:r>
          </w:p>
        </w:tc>
        <w:tc>
          <w:tcPr>
            <w:tcW w:w="181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kern w:val="0"/>
                <w:sz w:val="24"/>
                <w:szCs w:val="24"/>
                <w:lang w:bidi="ar"/>
              </w:rPr>
            </w:pPr>
            <w:r>
              <w:rPr>
                <w:rFonts w:hint="eastAsia" w:ascii="宋体" w:hAnsi="宋体" w:eastAsia="宋体" w:cs="宋体"/>
                <w:kern w:val="0"/>
                <w:sz w:val="24"/>
                <w:szCs w:val="24"/>
                <w:lang w:bidi="ar"/>
              </w:rPr>
              <w:t>Leads提交行为</w:t>
            </w:r>
          </w:p>
        </w:tc>
        <w:tc>
          <w:tcPr>
            <w:tcW w:w="427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kern w:val="0"/>
                <w:sz w:val="24"/>
                <w:szCs w:val="24"/>
                <w:lang w:bidi="ar"/>
              </w:rPr>
            </w:pPr>
            <w:r>
              <w:rPr>
                <w:rFonts w:hint="eastAsia" w:ascii="宋体" w:hAnsi="宋体" w:eastAsia="宋体" w:cs="宋体"/>
                <w:kern w:val="0"/>
                <w:sz w:val="24"/>
                <w:szCs w:val="24"/>
                <w:lang w:bidi="ar"/>
              </w:rPr>
              <w:t>leadsid</w:t>
            </w:r>
          </w:p>
        </w:tc>
      </w:tr>
      <w:tr>
        <w:tblPrEx>
          <w:tblLayout w:type="fixed"/>
          <w:tblCellMar>
            <w:top w:w="15" w:type="dxa"/>
            <w:left w:w="15" w:type="dxa"/>
            <w:bottom w:w="15" w:type="dxa"/>
            <w:right w:w="15" w:type="dxa"/>
          </w:tblCellMar>
        </w:tblPrEx>
        <w:trPr>
          <w:trHeight w:val="283" w:hRule="atLeast"/>
        </w:trPr>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sz w:val="24"/>
                <w:szCs w:val="24"/>
              </w:rPr>
              <w:t>11</w:t>
            </w:r>
          </w:p>
        </w:tc>
        <w:tc>
          <w:tcPr>
            <w:tcW w:w="964"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通用</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collect</w:t>
            </w:r>
          </w:p>
        </w:tc>
        <w:tc>
          <w:tcPr>
            <w:tcW w:w="181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收藏</w:t>
            </w:r>
          </w:p>
        </w:tc>
        <w:tc>
          <w:tcPr>
            <w:tcW w:w="427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商品id</w:t>
            </w:r>
          </w:p>
        </w:tc>
      </w:tr>
      <w:tr>
        <w:tblPrEx>
          <w:tblLayout w:type="fixed"/>
          <w:tblCellMar>
            <w:top w:w="15" w:type="dxa"/>
            <w:left w:w="15" w:type="dxa"/>
            <w:bottom w:w="15" w:type="dxa"/>
            <w:right w:w="15" w:type="dxa"/>
          </w:tblCellMar>
        </w:tblPrEx>
        <w:trPr>
          <w:trHeight w:val="283" w:hRule="atLeast"/>
        </w:trPr>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sz w:val="24"/>
                <w:szCs w:val="24"/>
              </w:rPr>
              <w:t>12</w:t>
            </w:r>
          </w:p>
        </w:tc>
        <w:tc>
          <w:tcPr>
            <w:tcW w:w="964"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通用</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addcart</w:t>
            </w:r>
          </w:p>
        </w:tc>
        <w:tc>
          <w:tcPr>
            <w:tcW w:w="181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添加购物车</w:t>
            </w:r>
          </w:p>
        </w:tc>
        <w:tc>
          <w:tcPr>
            <w:tcW w:w="427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商品id</w:t>
            </w:r>
          </w:p>
        </w:tc>
      </w:tr>
      <w:tr>
        <w:tblPrEx>
          <w:tblLayout w:type="fixed"/>
          <w:tblCellMar>
            <w:top w:w="15" w:type="dxa"/>
            <w:left w:w="15" w:type="dxa"/>
            <w:bottom w:w="15" w:type="dxa"/>
            <w:right w:w="15" w:type="dxa"/>
          </w:tblCellMar>
        </w:tblPrEx>
        <w:trPr>
          <w:trHeight w:val="283" w:hRule="atLeast"/>
        </w:trPr>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13</w:t>
            </w:r>
          </w:p>
        </w:tc>
        <w:tc>
          <w:tcPr>
            <w:tcW w:w="964"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通用</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viewcart</w:t>
            </w:r>
          </w:p>
        </w:tc>
        <w:tc>
          <w:tcPr>
            <w:tcW w:w="181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访问购物车</w:t>
            </w:r>
          </w:p>
        </w:tc>
        <w:tc>
          <w:tcPr>
            <w:tcW w:w="427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购物车金额，购物车商品清单</w:t>
            </w:r>
          </w:p>
        </w:tc>
      </w:tr>
      <w:tr>
        <w:tblPrEx>
          <w:tblLayout w:type="fixed"/>
          <w:tblCellMar>
            <w:top w:w="15" w:type="dxa"/>
            <w:left w:w="15" w:type="dxa"/>
            <w:bottom w:w="15" w:type="dxa"/>
            <w:right w:w="15" w:type="dxa"/>
          </w:tblCellMar>
        </w:tblPrEx>
        <w:trPr>
          <w:trHeight w:val="283" w:hRule="atLeast"/>
        </w:trPr>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14</w:t>
            </w:r>
          </w:p>
        </w:tc>
        <w:tc>
          <w:tcPr>
            <w:tcW w:w="964"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通用</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order</w:t>
            </w:r>
          </w:p>
        </w:tc>
        <w:tc>
          <w:tcPr>
            <w:tcW w:w="181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订单提交</w:t>
            </w:r>
          </w:p>
        </w:tc>
        <w:tc>
          <w:tcPr>
            <w:tcW w:w="427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订单ID，订单金额，订单商品清单</w:t>
            </w:r>
          </w:p>
        </w:tc>
      </w:tr>
      <w:tr>
        <w:tblPrEx>
          <w:tblLayout w:type="fixed"/>
          <w:tblCellMar>
            <w:top w:w="15" w:type="dxa"/>
            <w:left w:w="15" w:type="dxa"/>
            <w:bottom w:w="15" w:type="dxa"/>
            <w:right w:w="15" w:type="dxa"/>
          </w:tblCellMar>
        </w:tblPrEx>
        <w:trPr>
          <w:trHeight w:val="283" w:hRule="atLeast"/>
        </w:trPr>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15</w:t>
            </w:r>
          </w:p>
        </w:tc>
        <w:tc>
          <w:tcPr>
            <w:tcW w:w="964"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通用</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custom</w:t>
            </w:r>
          </w:p>
        </w:tc>
        <w:tc>
          <w:tcPr>
            <w:tcW w:w="181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sz w:val="24"/>
                <w:szCs w:val="24"/>
              </w:rPr>
              <w:t>自定义</w:t>
            </w:r>
          </w:p>
        </w:tc>
        <w:tc>
          <w:tcPr>
            <w:tcW w:w="4277" w:type="dxa"/>
            <w:tcBorders>
              <w:top w:val="single" w:color="000000" w:sz="4" w:space="0"/>
              <w:left w:val="single" w:color="000000" w:sz="4" w:space="0"/>
              <w:bottom w:val="single" w:color="000000" w:sz="4" w:space="0"/>
              <w:right w:val="single" w:color="000000" w:sz="4" w:space="0"/>
            </w:tcBorders>
            <w:shd w:val="clear" w:color="auto" w:fill="auto"/>
            <w:vAlign w:val="center"/>
          </w:tcPr>
          <w:p>
            <w:pPr>
              <w:textAlignment w:val="center"/>
              <w:rPr>
                <w:rFonts w:ascii="宋体" w:hAnsi="宋体" w:eastAsia="宋体" w:cs="宋体"/>
                <w:sz w:val="24"/>
                <w:szCs w:val="24"/>
              </w:rPr>
            </w:pPr>
            <w:r>
              <w:rPr>
                <w:rFonts w:hint="eastAsia" w:ascii="宋体" w:hAnsi="宋体" w:eastAsia="宋体" w:cs="宋体"/>
                <w:kern w:val="0"/>
                <w:sz w:val="24"/>
                <w:szCs w:val="24"/>
                <w:lang w:bidi="ar"/>
              </w:rPr>
              <w:t>点击按钮的类型，点击按钮的值</w:t>
            </w:r>
          </w:p>
        </w:tc>
      </w:tr>
    </w:tbl>
    <w:p>
      <w:pPr>
        <w:rPr>
          <w:rFonts w:eastAsia="宋体"/>
        </w:rPr>
      </w:pPr>
    </w:p>
    <w:p>
      <w:pPr>
        <w:rPr>
          <w:rFonts w:eastAsia="宋体"/>
          <w:b/>
          <w:sz w:val="26"/>
          <w:szCs w:val="26"/>
        </w:rPr>
      </w:pPr>
      <w:r>
        <w:rPr>
          <w:rFonts w:hint="eastAsia" w:eastAsia="宋体"/>
          <w:b/>
          <w:sz w:val="26"/>
          <w:szCs w:val="26"/>
        </w:rPr>
        <w:t>事件触发函数</w:t>
      </w:r>
    </w:p>
    <w:p>
      <w:pPr>
        <w:pStyle w:val="22"/>
        <w:spacing w:line="240" w:lineRule="auto"/>
      </w:pPr>
      <w:r>
        <w:t>py(command,[</w:t>
      </w:r>
      <w:r>
        <w:rPr>
          <w:rFonts w:hint="eastAsia" w:eastAsia="宋体"/>
        </w:rPr>
        <w:t>t</w:t>
      </w:r>
      <w:r>
        <w:t>ype],[fieldsvalue]/[fieldsObjectJson]</w:t>
      </w:r>
      <w:r>
        <w:rPr>
          <w:rFonts w:hint="eastAsia" w:eastAsia="宋体"/>
        </w:rPr>
        <w:t>,extend</w:t>
      </w:r>
      <w:r>
        <w:t>);</w:t>
      </w:r>
    </w:p>
    <w:p>
      <w:pPr>
        <w:pStyle w:val="22"/>
        <w:spacing w:line="240" w:lineRule="auto"/>
      </w:pPr>
      <w:r>
        <w:rPr>
          <w:rFonts w:hint="eastAsia" w:eastAsia="宋体"/>
        </w:rPr>
        <w:tab/>
      </w:r>
      <w:r>
        <w:rPr>
          <w:rFonts w:hint="eastAsia" w:eastAsia="宋体"/>
        </w:rPr>
        <w:t>c</w:t>
      </w:r>
      <w:r>
        <w:t>ommand</w:t>
      </w:r>
      <w:r>
        <w:rPr>
          <w:rFonts w:hint="eastAsia" w:eastAsia="宋体"/>
        </w:rPr>
        <w:t>：指令</w:t>
      </w:r>
      <w:r>
        <w:t>set,create,send,require,provide,remove</w:t>
      </w:r>
      <w:r>
        <w:rPr>
          <w:rFonts w:hint="eastAsia" w:eastAsia="宋体"/>
        </w:rPr>
        <w:t>；</w:t>
      </w:r>
    </w:p>
    <w:p>
      <w:pPr>
        <w:pStyle w:val="22"/>
        <w:spacing w:line="240" w:lineRule="auto"/>
      </w:pPr>
      <w:r>
        <w:rPr>
          <w:rFonts w:hint="eastAsia" w:eastAsia="宋体"/>
        </w:rPr>
        <w:tab/>
      </w:r>
      <w:r>
        <w:rPr>
          <w:rFonts w:hint="eastAsia" w:eastAsia="宋体"/>
        </w:rPr>
        <w:t>type：</w:t>
      </w:r>
      <w:r>
        <w:t>可有account，user....</w:t>
      </w:r>
      <w:r>
        <w:rPr>
          <w:rFonts w:hint="eastAsia" w:eastAsia="宋体"/>
        </w:rPr>
        <w:t>，</w:t>
      </w:r>
      <w:r>
        <w:t>fields  一个或多个可选的便捷参数</w:t>
      </w:r>
      <w:r>
        <w:rPr>
          <w:rFonts w:hint="eastAsia" w:eastAsia="宋体"/>
        </w:rPr>
        <w:t>；</w:t>
      </w:r>
    </w:p>
    <w:p>
      <w:pPr>
        <w:pStyle w:val="22"/>
        <w:spacing w:line="240" w:lineRule="auto"/>
      </w:pPr>
      <w:r>
        <w:rPr>
          <w:rFonts w:hint="eastAsia" w:eastAsia="宋体"/>
        </w:rPr>
        <w:tab/>
      </w:r>
      <w:r>
        <w:t>fieldsvalue]/[fieldsObjectJson</w:t>
      </w:r>
      <w:r>
        <w:rPr>
          <w:rFonts w:hint="eastAsia" w:eastAsia="宋体"/>
        </w:rPr>
        <w:t>：取值支持直接传值和JSON两种格式；</w:t>
      </w:r>
    </w:p>
    <w:p>
      <w:pPr>
        <w:pStyle w:val="22"/>
        <w:spacing w:line="240" w:lineRule="auto"/>
      </w:pPr>
      <w:r>
        <w:t xml:space="preserve">        </w:t>
      </w:r>
      <w:r>
        <w:rPr>
          <w:rFonts w:hint="eastAsia" w:eastAsia="宋体"/>
        </w:rPr>
        <w:t>extend：扩展字段一定是JSON</w:t>
      </w:r>
    </w:p>
    <w:p>
      <w:pPr>
        <w:rPr>
          <w:rFonts w:eastAsia="宋体"/>
        </w:rPr>
      </w:pPr>
    </w:p>
    <w:p>
      <w:pPr>
        <w:rPr>
          <w:rFonts w:eastAsia="宋体"/>
        </w:rPr>
      </w:pPr>
      <w:r>
        <w:rPr>
          <w:rFonts w:hint="eastAsia" w:eastAsia="宋体"/>
        </w:rPr>
        <w:t>访问示例：</w:t>
      </w:r>
    </w:p>
    <w:p>
      <w:pPr>
        <w:pStyle w:val="22"/>
        <w:spacing w:line="240" w:lineRule="auto"/>
        <w:rPr>
          <w:rFonts w:eastAsia="宋体"/>
        </w:rPr>
      </w:pPr>
      <w:r>
        <w:rPr>
          <w:rFonts w:hint="eastAsia" w:eastAsia="宋体"/>
        </w:rPr>
        <w:tab/>
      </w:r>
      <w:r>
        <w:t>py(</w:t>
      </w:r>
      <w:r>
        <w:rPr>
          <w:rFonts w:eastAsia="宋体"/>
        </w:rPr>
        <w:t>‘</w:t>
      </w:r>
      <w:r>
        <w:rPr>
          <w:rFonts w:hint="eastAsia" w:eastAsia="宋体"/>
        </w:rPr>
        <w:t>send</w:t>
      </w:r>
      <w:r>
        <w:rPr>
          <w:rFonts w:eastAsia="宋体"/>
        </w:rPr>
        <w:t>’</w:t>
      </w:r>
      <w:r>
        <w:rPr>
          <w:rFonts w:hint="eastAsia" w:eastAsia="宋体"/>
        </w:rPr>
        <w:t>,</w:t>
      </w:r>
      <w:r>
        <w:t>'</w:t>
      </w:r>
      <w:r>
        <w:rPr>
          <w:rFonts w:hint="eastAsia" w:eastAsia="宋体"/>
        </w:rPr>
        <w:t>visit</w:t>
      </w:r>
      <w:r>
        <w:t>','viewHome');</w:t>
      </w:r>
    </w:p>
    <w:p>
      <w:pPr>
        <w:rPr>
          <w:rFonts w:eastAsia="宋体"/>
        </w:rPr>
      </w:pPr>
      <w:r>
        <w:rPr>
          <w:rFonts w:hint="eastAsia" w:eastAsia="宋体"/>
        </w:rPr>
        <w:t>转化示例：</w:t>
      </w:r>
    </w:p>
    <w:p>
      <w:pPr>
        <w:pStyle w:val="22"/>
        <w:spacing w:line="240" w:lineRule="auto"/>
      </w:pPr>
      <w:r>
        <w:rPr>
          <w:rFonts w:hint="eastAsia" w:eastAsia="宋体"/>
        </w:rPr>
        <w:tab/>
      </w:r>
      <w:r>
        <w:t>py(</w:t>
      </w:r>
      <w:r>
        <w:rPr>
          <w:rFonts w:eastAsia="宋体"/>
        </w:rPr>
        <w:t>‘</w:t>
      </w:r>
      <w:r>
        <w:rPr>
          <w:rFonts w:hint="eastAsia" w:eastAsia="宋体"/>
        </w:rPr>
        <w:t>send</w:t>
      </w:r>
      <w:r>
        <w:rPr>
          <w:rFonts w:eastAsia="宋体"/>
        </w:rPr>
        <w:t>’</w:t>
      </w:r>
      <w:r>
        <w:rPr>
          <w:rFonts w:hint="eastAsia" w:eastAsia="宋体"/>
        </w:rPr>
        <w:t>,</w:t>
      </w:r>
      <w:r>
        <w:t>'track'</w:t>
      </w:r>
      <w:r>
        <w:rPr>
          <w:rFonts w:hint="eastAsia" w:eastAsia="宋体"/>
        </w:rPr>
        <w:t>,</w:t>
      </w:r>
      <w:r>
        <w:t>'viewHome','{trackingId}');</w:t>
      </w:r>
    </w:p>
    <w:p>
      <w:pPr>
        <w:rPr>
          <w:rFonts w:eastAsia="宋体"/>
        </w:rPr>
      </w:pPr>
    </w:p>
    <w:p>
      <w:pPr>
        <w:rPr>
          <w:rFonts w:eastAsia="宋体"/>
          <w:b/>
          <w:sz w:val="26"/>
          <w:szCs w:val="26"/>
        </w:rPr>
      </w:pPr>
      <w:r>
        <w:rPr>
          <w:rFonts w:hint="eastAsia" w:eastAsia="宋体"/>
          <w:b/>
          <w:sz w:val="26"/>
          <w:szCs w:val="26"/>
        </w:rPr>
        <w:t>OEM支持</w:t>
      </w:r>
    </w:p>
    <w:p>
      <w:pPr>
        <w:rPr>
          <w:rFonts w:eastAsia="宋体"/>
        </w:rPr>
      </w:pPr>
      <w:r>
        <w:rPr>
          <w:rFonts w:hint="eastAsia" w:eastAsia="宋体"/>
        </w:rPr>
        <w:t>调用代码中涉及到品友相关字段和变量需要支持OEM配置。例如：域名，类似_py的变量等。</w:t>
      </w:r>
    </w:p>
    <w:p>
      <w:pPr>
        <w:rPr>
          <w:rFonts w:hint="eastAsia" w:eastAsia="宋体"/>
          <w:lang w:val="en-US" w:eastAsia="zh-CN"/>
        </w:rPr>
      </w:pPr>
    </w:p>
    <w:p>
      <w:pPr>
        <w:rPr>
          <w:rFonts w:hint="eastAsia" w:eastAsia="宋体"/>
          <w:b/>
          <w:sz w:val="26"/>
          <w:szCs w:val="26"/>
          <w:lang w:val="en-US" w:eastAsia="zh-CN"/>
        </w:rPr>
      </w:pPr>
      <w:r>
        <w:rPr>
          <w:rFonts w:hint="eastAsia" w:eastAsia="宋体"/>
          <w:b/>
          <w:sz w:val="26"/>
          <w:szCs w:val="26"/>
          <w:lang w:val="en-US" w:eastAsia="zh-CN"/>
        </w:rPr>
        <w:t>CM设置</w:t>
      </w:r>
    </w:p>
    <w:p>
      <w:pPr>
        <w:rPr>
          <w:rFonts w:hint="eastAsia" w:eastAsia="宋体"/>
          <w:lang w:val="en-US" w:eastAsia="zh-CN"/>
        </w:rPr>
      </w:pPr>
      <w:r>
        <w:rPr>
          <w:rFonts w:hint="eastAsia" w:eastAsia="宋体"/>
          <w:lang w:val="en-US" w:eastAsia="zh-CN"/>
        </w:rPr>
        <w:t>支持CM请求数量的前端控制，示例：</w:t>
      </w:r>
    </w:p>
    <w:p>
      <w:pPr>
        <w:rPr>
          <w:rFonts w:hint="eastAsia" w:eastAsia="宋体"/>
          <w:lang w:val="en-US" w:eastAsia="zh-CN"/>
        </w:rPr>
      </w:pPr>
      <w:r>
        <w:rPr>
          <w:rFonts w:hint="eastAsia" w:eastAsia="宋体"/>
          <w:lang w:val="en-US" w:eastAsia="zh-CN"/>
        </w:rPr>
        <w:t>Py(</w:t>
      </w:r>
      <w:r>
        <w:rPr>
          <w:rFonts w:hint="default" w:eastAsia="宋体"/>
          <w:lang w:val="en-US" w:eastAsia="zh-CN"/>
        </w:rPr>
        <w:t>“</w:t>
      </w:r>
      <w:r>
        <w:rPr>
          <w:rFonts w:hint="eastAsia" w:eastAsia="宋体"/>
          <w:lang w:val="en-US" w:eastAsia="zh-CN"/>
        </w:rPr>
        <w:t>set</w:t>
      </w:r>
      <w:r>
        <w:rPr>
          <w:rFonts w:hint="default" w:eastAsia="宋体"/>
          <w:lang w:val="en-US" w:eastAsia="zh-CN"/>
        </w:rPr>
        <w:t>”</w:t>
      </w:r>
      <w:r>
        <w:rPr>
          <w:rFonts w:hint="eastAsia" w:eastAsia="宋体"/>
          <w:lang w:val="en-US" w:eastAsia="zh-CN"/>
        </w:rPr>
        <w:t>,</w:t>
      </w:r>
      <w:r>
        <w:rPr>
          <w:rFonts w:hint="default" w:eastAsia="宋体"/>
          <w:lang w:val="en-US" w:eastAsia="zh-CN"/>
        </w:rPr>
        <w:t>”</w:t>
      </w:r>
      <w:r>
        <w:rPr>
          <w:rFonts w:hint="eastAsia" w:eastAsia="宋体"/>
          <w:lang w:val="en-US" w:eastAsia="zh-CN"/>
        </w:rPr>
        <w:t>mapping</w:t>
      </w:r>
      <w:r>
        <w:rPr>
          <w:rFonts w:hint="default" w:eastAsia="宋体"/>
          <w:lang w:val="en-US" w:eastAsia="zh-CN"/>
        </w:rPr>
        <w:t>”</w:t>
      </w:r>
      <w:r>
        <w:rPr>
          <w:rFonts w:hint="eastAsia" w:eastAsia="宋体"/>
          <w:lang w:val="en-US" w:eastAsia="zh-CN"/>
        </w:rPr>
        <w:t>,3);</w:t>
      </w:r>
    </w:p>
    <w:p>
      <w:pPr>
        <w:rPr>
          <w:rFonts w:hint="eastAsia" w:eastAsia="宋体"/>
          <w:lang w:val="en-US" w:eastAsia="zh-CN"/>
        </w:rPr>
      </w:pPr>
      <w:r>
        <w:rPr>
          <w:rFonts w:hint="eastAsia" w:eastAsia="宋体"/>
          <w:lang w:val="en-US" w:eastAsia="zh-CN"/>
        </w:rPr>
        <w:t>根据server返回的cmlist，发送前3条</w:t>
      </w:r>
    </w:p>
    <w:p>
      <w:pPr>
        <w:rPr>
          <w:rFonts w:hint="eastAsia" w:eastAsia="宋体"/>
          <w:lang w:val="en-US" w:eastAsia="zh-CN"/>
        </w:rPr>
      </w:pPr>
    </w:p>
    <w:p>
      <w:pPr>
        <w:rPr>
          <w:rFonts w:eastAsia="宋体"/>
          <w:b/>
        </w:rPr>
      </w:pPr>
      <w:r>
        <w:rPr>
          <w:rFonts w:hint="eastAsia" w:eastAsia="宋体"/>
          <w:b/>
        </w:rPr>
        <w:t>国际化支持</w:t>
      </w:r>
    </w:p>
    <w:p>
      <w:pPr>
        <w:rPr>
          <w:rFonts w:eastAsia="宋体"/>
        </w:rPr>
      </w:pPr>
      <w:r>
        <w:rPr>
          <w:rFonts w:hint="eastAsia" w:eastAsia="宋体"/>
        </w:rPr>
        <w:t>代码输出接口的描述文字需要提供国际化方式</w:t>
      </w:r>
    </w:p>
    <w:p>
      <w:pPr>
        <w:rPr>
          <w:rFonts w:eastAsia="宋体"/>
        </w:rPr>
      </w:pPr>
    </w:p>
    <w:p>
      <w:pPr>
        <w:rPr>
          <w:rFonts w:eastAsia="宋体"/>
          <w:b/>
          <w:sz w:val="26"/>
          <w:szCs w:val="26"/>
        </w:rPr>
      </w:pPr>
      <w:r>
        <w:rPr>
          <w:rFonts w:hint="eastAsia" w:eastAsia="宋体"/>
          <w:b/>
          <w:sz w:val="26"/>
          <w:szCs w:val="26"/>
        </w:rPr>
        <w:t>JS代码基本要求</w:t>
      </w:r>
    </w:p>
    <w:p>
      <w:pPr>
        <w:numPr>
          <w:ilvl w:val="0"/>
          <w:numId w:val="15"/>
        </w:numPr>
        <w:tabs>
          <w:tab w:val="left" w:pos="420"/>
        </w:tabs>
        <w:rPr>
          <w:rFonts w:eastAsia="宋体"/>
        </w:rPr>
      </w:pPr>
      <w:r>
        <w:rPr>
          <w:rFonts w:hint="eastAsia" w:eastAsia="宋体"/>
        </w:rPr>
        <w:t>按代码执行流程完成基本功能</w:t>
      </w:r>
      <w:r>
        <w:rPr>
          <w:rFonts w:hint="eastAsia" w:eastAsia="宋体"/>
          <w:lang w:eastAsia="zh-CN"/>
        </w:rPr>
        <w:t>；</w:t>
      </w:r>
    </w:p>
    <w:p>
      <w:pPr>
        <w:numPr>
          <w:ilvl w:val="0"/>
          <w:numId w:val="15"/>
        </w:numPr>
        <w:tabs>
          <w:tab w:val="left" w:pos="420"/>
        </w:tabs>
        <w:rPr>
          <w:rFonts w:eastAsia="宋体"/>
        </w:rPr>
      </w:pPr>
      <w:r>
        <w:rPr>
          <w:rFonts w:hint="eastAsia" w:eastAsia="宋体"/>
        </w:rPr>
        <w:t>满足数据收集需求</w:t>
      </w:r>
      <w:r>
        <w:rPr>
          <w:rFonts w:hint="eastAsia" w:eastAsia="宋体"/>
          <w:lang w:eastAsia="zh-CN"/>
        </w:rPr>
        <w:t>；</w:t>
      </w:r>
    </w:p>
    <w:p>
      <w:pPr>
        <w:numPr>
          <w:ilvl w:val="0"/>
          <w:numId w:val="15"/>
        </w:numPr>
        <w:tabs>
          <w:tab w:val="left" w:pos="420"/>
        </w:tabs>
        <w:rPr>
          <w:rFonts w:eastAsia="宋体"/>
        </w:rPr>
      </w:pPr>
      <w:r>
        <w:rPr>
          <w:rFonts w:hint="eastAsia" w:eastAsia="宋体"/>
        </w:rPr>
        <w:t>提供易于理解，优雅的传参方式</w:t>
      </w:r>
      <w:r>
        <w:rPr>
          <w:rFonts w:hint="eastAsia" w:eastAsia="宋体"/>
          <w:lang w:eastAsia="zh-CN"/>
        </w:rPr>
        <w:t>；</w:t>
      </w:r>
    </w:p>
    <w:p>
      <w:pPr>
        <w:numPr>
          <w:ilvl w:val="0"/>
          <w:numId w:val="15"/>
        </w:numPr>
        <w:tabs>
          <w:tab w:val="left" w:pos="420"/>
        </w:tabs>
        <w:rPr>
          <w:rFonts w:eastAsia="宋体"/>
        </w:rPr>
      </w:pPr>
      <w:r>
        <w:rPr>
          <w:rFonts w:hint="eastAsia" w:eastAsia="宋体"/>
        </w:rPr>
        <w:t>基于事件处理，每一个用户操作都是一个事件，都可以单独提供函数支持</w:t>
      </w:r>
      <w:r>
        <w:rPr>
          <w:rFonts w:hint="eastAsia" w:eastAsia="宋体"/>
          <w:lang w:eastAsia="zh-CN"/>
        </w:rPr>
        <w:t>；</w:t>
      </w:r>
    </w:p>
    <w:p>
      <w:pPr>
        <w:numPr>
          <w:ilvl w:val="0"/>
          <w:numId w:val="15"/>
        </w:numPr>
        <w:tabs>
          <w:tab w:val="left" w:pos="420"/>
        </w:tabs>
        <w:rPr>
          <w:rFonts w:eastAsia="宋体"/>
        </w:rPr>
      </w:pPr>
      <w:r>
        <w:rPr>
          <w:rFonts w:hint="eastAsia" w:eastAsia="宋体"/>
        </w:rPr>
        <w:t>有一定的扩展性</w:t>
      </w:r>
      <w:r>
        <w:rPr>
          <w:rFonts w:hint="eastAsia" w:eastAsia="宋体"/>
          <w:lang w:eastAsia="zh-CN"/>
        </w:rPr>
        <w:t>；</w:t>
      </w:r>
    </w:p>
    <w:p>
      <w:pPr>
        <w:numPr>
          <w:ilvl w:val="0"/>
          <w:numId w:val="15"/>
        </w:numPr>
        <w:tabs>
          <w:tab w:val="left" w:pos="420"/>
        </w:tabs>
        <w:rPr>
          <w:rFonts w:eastAsia="宋体"/>
          <w:color w:val="auto"/>
        </w:rPr>
      </w:pPr>
      <w:r>
        <w:rPr>
          <w:rFonts w:hint="eastAsia" w:eastAsia="宋体"/>
          <w:color w:val="auto"/>
        </w:rPr>
        <w:t>对于异常的数据有校验功能，将异常的信息发回服务端</w:t>
      </w:r>
      <w:r>
        <w:rPr>
          <w:rFonts w:hint="eastAsia" w:eastAsia="宋体"/>
          <w:color w:val="auto"/>
          <w:lang w:eastAsia="zh-CN"/>
        </w:rPr>
        <w:t>；</w:t>
      </w:r>
    </w:p>
    <w:p>
      <w:pPr>
        <w:numPr>
          <w:ilvl w:val="0"/>
          <w:numId w:val="15"/>
        </w:numPr>
        <w:tabs>
          <w:tab w:val="left" w:pos="420"/>
        </w:tabs>
        <w:rPr>
          <w:rFonts w:eastAsia="宋体"/>
          <w:color w:val="auto"/>
        </w:rPr>
      </w:pPr>
      <w:r>
        <w:rPr>
          <w:rFonts w:hint="eastAsia" w:eastAsia="宋体"/>
          <w:color w:val="auto"/>
          <w:lang w:val="en-US" w:eastAsia="zh-CN"/>
        </w:rPr>
        <w:t>Event事件调用默认触发访客请求；</w:t>
      </w:r>
    </w:p>
    <w:p>
      <w:pPr>
        <w:tabs>
          <w:tab w:val="left" w:pos="420"/>
        </w:tabs>
        <w:rPr>
          <w:rFonts w:eastAsia="宋体"/>
          <w:color w:val="auto"/>
        </w:rPr>
      </w:pPr>
      <w:r>
        <w:rPr>
          <w:rFonts w:hint="eastAsia" w:eastAsia="宋体"/>
          <w:color w:val="auto"/>
        </w:rPr>
        <w:t>异常情况</w:t>
      </w:r>
    </w:p>
    <w:tbl>
      <w:tblPr>
        <w:tblStyle w:val="30"/>
        <w:tblW w:w="8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3118"/>
        <w:gridCol w:w="3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548DD4" w:themeFill="text2" w:themeFillTint="99"/>
          </w:tcPr>
          <w:p>
            <w:pPr>
              <w:widowControl w:val="0"/>
              <w:tabs>
                <w:tab w:val="left" w:pos="420"/>
              </w:tabs>
              <w:jc w:val="both"/>
              <w:rPr>
                <w:rFonts w:eastAsia="宋体"/>
                <w:b/>
                <w:color w:val="FFFFFF" w:themeColor="background1"/>
              </w:rPr>
            </w:pPr>
            <w:r>
              <w:rPr>
                <w:rFonts w:hint="eastAsia" w:eastAsia="宋体"/>
                <w:b/>
                <w:color w:val="FFFFFF" w:themeColor="background1"/>
              </w:rPr>
              <w:t>异常</w:t>
            </w:r>
          </w:p>
        </w:tc>
        <w:tc>
          <w:tcPr>
            <w:tcW w:w="3118" w:type="dxa"/>
            <w:shd w:val="clear" w:color="auto" w:fill="548DD4" w:themeFill="text2" w:themeFillTint="99"/>
          </w:tcPr>
          <w:p>
            <w:pPr>
              <w:widowControl w:val="0"/>
              <w:tabs>
                <w:tab w:val="left" w:pos="420"/>
              </w:tabs>
              <w:jc w:val="both"/>
              <w:rPr>
                <w:rFonts w:eastAsia="宋体"/>
                <w:b/>
                <w:color w:val="FFFFFF" w:themeColor="background1"/>
              </w:rPr>
            </w:pPr>
            <w:r>
              <w:rPr>
                <w:rFonts w:hint="eastAsia" w:eastAsia="宋体"/>
                <w:b/>
                <w:color w:val="FFFFFF" w:themeColor="background1"/>
              </w:rPr>
              <w:t>处理</w:t>
            </w:r>
          </w:p>
        </w:tc>
        <w:tc>
          <w:tcPr>
            <w:tcW w:w="3011" w:type="dxa"/>
            <w:shd w:val="clear" w:color="auto" w:fill="548DD4" w:themeFill="text2" w:themeFillTint="99"/>
          </w:tcPr>
          <w:p>
            <w:pPr>
              <w:widowControl w:val="0"/>
              <w:tabs>
                <w:tab w:val="left" w:pos="420"/>
              </w:tabs>
              <w:jc w:val="both"/>
              <w:rPr>
                <w:rFonts w:eastAsia="宋体"/>
                <w:b/>
                <w:color w:val="FFFFFF" w:themeColor="background1"/>
              </w:rPr>
            </w:pPr>
            <w:r>
              <w:rPr>
                <w:rFonts w:hint="eastAsia" w:eastAsia="宋体"/>
                <w:b/>
                <w:color w:val="FFFFFF" w:themeColor="background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widowControl w:val="0"/>
              <w:tabs>
                <w:tab w:val="left" w:pos="420"/>
              </w:tabs>
              <w:jc w:val="both"/>
              <w:rPr>
                <w:rFonts w:eastAsia="宋体"/>
                <w:color w:val="auto"/>
              </w:rPr>
            </w:pPr>
            <w:r>
              <w:rPr>
                <w:rFonts w:hint="eastAsia" w:eastAsia="宋体"/>
                <w:color w:val="auto"/>
              </w:rPr>
              <w:t>event的值没有回传</w:t>
            </w:r>
          </w:p>
        </w:tc>
        <w:tc>
          <w:tcPr>
            <w:tcW w:w="3118" w:type="dxa"/>
          </w:tcPr>
          <w:p>
            <w:pPr>
              <w:widowControl w:val="0"/>
              <w:tabs>
                <w:tab w:val="left" w:pos="420"/>
              </w:tabs>
              <w:jc w:val="both"/>
              <w:rPr>
                <w:rFonts w:eastAsia="宋体"/>
                <w:color w:val="auto"/>
              </w:rPr>
            </w:pPr>
            <w:r>
              <w:rPr>
                <w:rFonts w:hint="eastAsia" w:eastAsia="宋体"/>
                <w:color w:val="auto"/>
              </w:rPr>
              <w:t>传ev参数，ep参数不传</w:t>
            </w:r>
          </w:p>
        </w:tc>
        <w:tc>
          <w:tcPr>
            <w:tcW w:w="3011" w:type="dxa"/>
          </w:tcPr>
          <w:p>
            <w:pPr>
              <w:widowControl w:val="0"/>
              <w:tabs>
                <w:tab w:val="left" w:pos="420"/>
              </w:tabs>
              <w:jc w:val="both"/>
              <w:rPr>
                <w:rFonts w:eastAsia="宋体"/>
                <w:color w:val="auto"/>
              </w:rPr>
            </w:pPr>
            <w:r>
              <w:rPr>
                <w:rFonts w:hint="eastAsia" w:eastAsia="宋体"/>
                <w:color w:val="auto"/>
              </w:rPr>
              <w:t>只有行为，没有数据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widowControl w:val="0"/>
              <w:tabs>
                <w:tab w:val="left" w:pos="420"/>
              </w:tabs>
              <w:jc w:val="both"/>
              <w:rPr>
                <w:rFonts w:eastAsia="宋体"/>
                <w:color w:val="auto"/>
              </w:rPr>
            </w:pPr>
            <w:r>
              <w:rPr>
                <w:rFonts w:hint="eastAsia" w:eastAsia="宋体"/>
                <w:color w:val="auto"/>
              </w:rPr>
              <w:t>没有设置event</w:t>
            </w:r>
          </w:p>
        </w:tc>
        <w:tc>
          <w:tcPr>
            <w:tcW w:w="3118" w:type="dxa"/>
          </w:tcPr>
          <w:p>
            <w:pPr>
              <w:widowControl w:val="0"/>
              <w:tabs>
                <w:tab w:val="left" w:pos="420"/>
              </w:tabs>
              <w:jc w:val="both"/>
              <w:rPr>
                <w:rFonts w:eastAsia="宋体"/>
                <w:color w:val="auto"/>
              </w:rPr>
            </w:pPr>
            <w:r>
              <w:rPr>
                <w:rFonts w:hint="eastAsia" w:eastAsia="宋体"/>
                <w:color w:val="auto"/>
              </w:rPr>
              <w:t>正常发请求，不传event相关参数</w:t>
            </w:r>
          </w:p>
        </w:tc>
        <w:tc>
          <w:tcPr>
            <w:tcW w:w="3011" w:type="dxa"/>
          </w:tcPr>
          <w:p>
            <w:pPr>
              <w:widowControl w:val="0"/>
              <w:tabs>
                <w:tab w:val="left" w:pos="420"/>
              </w:tabs>
              <w:jc w:val="both"/>
              <w:rPr>
                <w:rFonts w:eastAsia="宋体"/>
                <w:color w:val="auto"/>
              </w:rPr>
            </w:pPr>
            <w:r>
              <w:rPr>
                <w:rFonts w:hint="eastAsia" w:eastAsia="宋体"/>
                <w:color w:val="auto"/>
              </w:rPr>
              <w:t>认为只是页面加载，没有用户行为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widowControl w:val="0"/>
              <w:tabs>
                <w:tab w:val="left" w:pos="420"/>
              </w:tabs>
              <w:jc w:val="both"/>
              <w:rPr>
                <w:rFonts w:eastAsia="宋体"/>
                <w:color w:val="auto"/>
              </w:rPr>
            </w:pPr>
            <w:r>
              <w:rPr>
                <w:rFonts w:hint="eastAsia" w:eastAsia="宋体"/>
                <w:color w:val="auto"/>
              </w:rPr>
              <w:t>event行为系统不支持</w:t>
            </w:r>
          </w:p>
        </w:tc>
        <w:tc>
          <w:tcPr>
            <w:tcW w:w="3118" w:type="dxa"/>
          </w:tcPr>
          <w:p>
            <w:pPr>
              <w:widowControl w:val="0"/>
              <w:tabs>
                <w:tab w:val="left" w:pos="420"/>
              </w:tabs>
              <w:jc w:val="both"/>
              <w:rPr>
                <w:rFonts w:eastAsia="宋体"/>
                <w:color w:val="auto"/>
              </w:rPr>
            </w:pPr>
            <w:r>
              <w:rPr>
                <w:rFonts w:hint="eastAsia" w:eastAsia="宋体"/>
                <w:color w:val="auto"/>
              </w:rPr>
              <w:t>正常发请求，不传event相关参数</w:t>
            </w:r>
          </w:p>
        </w:tc>
        <w:tc>
          <w:tcPr>
            <w:tcW w:w="3011" w:type="dxa"/>
          </w:tcPr>
          <w:p>
            <w:pPr>
              <w:widowControl w:val="0"/>
              <w:tabs>
                <w:tab w:val="left" w:pos="420"/>
              </w:tabs>
              <w:jc w:val="both"/>
              <w:rPr>
                <w:rFonts w:eastAsia="宋体"/>
                <w:color w:val="auto"/>
              </w:rPr>
            </w:pPr>
            <w:r>
              <w:rPr>
                <w:rFonts w:hint="eastAsia" w:eastAsia="宋体"/>
                <w:color w:val="auto"/>
              </w:rPr>
              <w:t>扩展字段err属性描述错误信息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widowControl w:val="0"/>
              <w:tabs>
                <w:tab w:val="left" w:pos="420"/>
              </w:tabs>
              <w:jc w:val="both"/>
              <w:rPr>
                <w:rFonts w:eastAsia="宋体"/>
                <w:color w:val="auto"/>
              </w:rPr>
            </w:pPr>
            <w:r>
              <w:rPr>
                <w:rFonts w:hint="eastAsia" w:eastAsia="宋体"/>
                <w:color w:val="auto"/>
              </w:rPr>
              <w:t>商品参数系统不支持</w:t>
            </w:r>
          </w:p>
        </w:tc>
        <w:tc>
          <w:tcPr>
            <w:tcW w:w="3118" w:type="dxa"/>
          </w:tcPr>
          <w:p>
            <w:pPr>
              <w:widowControl w:val="0"/>
              <w:tabs>
                <w:tab w:val="left" w:pos="420"/>
              </w:tabs>
              <w:jc w:val="both"/>
              <w:rPr>
                <w:rFonts w:eastAsia="宋体"/>
                <w:color w:val="auto"/>
              </w:rPr>
            </w:pPr>
            <w:r>
              <w:rPr>
                <w:rFonts w:hint="eastAsia" w:eastAsia="宋体"/>
                <w:color w:val="auto"/>
              </w:rPr>
              <w:t>原串回传</w:t>
            </w:r>
          </w:p>
        </w:tc>
        <w:tc>
          <w:tcPr>
            <w:tcW w:w="3011" w:type="dxa"/>
          </w:tcPr>
          <w:p>
            <w:pPr>
              <w:widowControl w:val="0"/>
              <w:tabs>
                <w:tab w:val="left" w:pos="420"/>
              </w:tabs>
              <w:jc w:val="both"/>
              <w:rPr>
                <w:rFonts w:eastAsia="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widowControl w:val="0"/>
              <w:tabs>
                <w:tab w:val="left" w:pos="420"/>
              </w:tabs>
              <w:jc w:val="both"/>
              <w:rPr>
                <w:rFonts w:eastAsia="宋体"/>
                <w:color w:val="auto"/>
              </w:rPr>
            </w:pPr>
            <w:r>
              <w:rPr>
                <w:rFonts w:hint="eastAsia" w:eastAsia="宋体"/>
                <w:color w:val="auto"/>
              </w:rPr>
              <w:t>购物车/订单金额，商品信息参数名错误</w:t>
            </w:r>
          </w:p>
        </w:tc>
        <w:tc>
          <w:tcPr>
            <w:tcW w:w="3118" w:type="dxa"/>
          </w:tcPr>
          <w:p>
            <w:pPr>
              <w:widowControl w:val="0"/>
              <w:tabs>
                <w:tab w:val="left" w:pos="420"/>
              </w:tabs>
              <w:jc w:val="both"/>
              <w:rPr>
                <w:rFonts w:eastAsia="宋体"/>
                <w:color w:val="auto"/>
              </w:rPr>
            </w:pPr>
            <w:r>
              <w:rPr>
                <w:rFonts w:hint="eastAsia" w:eastAsia="宋体"/>
                <w:color w:val="auto"/>
              </w:rPr>
              <w:t>正常发请求</w:t>
            </w:r>
          </w:p>
        </w:tc>
        <w:tc>
          <w:tcPr>
            <w:tcW w:w="3011" w:type="dxa"/>
          </w:tcPr>
          <w:p>
            <w:pPr>
              <w:widowControl w:val="0"/>
              <w:tabs>
                <w:tab w:val="left" w:pos="420"/>
              </w:tabs>
              <w:jc w:val="both"/>
              <w:rPr>
                <w:rFonts w:eastAsia="宋体"/>
                <w:color w:val="auto"/>
              </w:rPr>
            </w:pPr>
            <w:r>
              <w:rPr>
                <w:rFonts w:hint="eastAsia" w:eastAsia="宋体"/>
                <w:color w:val="auto"/>
              </w:rPr>
              <w:t>数据从err字段回传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tcPr>
          <w:p>
            <w:pPr>
              <w:widowControl w:val="0"/>
              <w:tabs>
                <w:tab w:val="left" w:pos="420"/>
              </w:tabs>
              <w:jc w:val="both"/>
              <w:rPr>
                <w:rFonts w:eastAsia="宋体"/>
                <w:color w:val="auto"/>
              </w:rPr>
            </w:pPr>
            <w:r>
              <w:rPr>
                <w:rFonts w:hint="eastAsia" w:eastAsia="宋体"/>
                <w:color w:val="auto"/>
              </w:rPr>
              <w:t>其他如果值系统不支持</w:t>
            </w:r>
          </w:p>
        </w:tc>
        <w:tc>
          <w:tcPr>
            <w:tcW w:w="3118" w:type="dxa"/>
          </w:tcPr>
          <w:p>
            <w:pPr>
              <w:widowControl w:val="0"/>
              <w:tabs>
                <w:tab w:val="left" w:pos="420"/>
              </w:tabs>
              <w:jc w:val="both"/>
              <w:rPr>
                <w:rFonts w:eastAsia="宋体"/>
                <w:color w:val="auto"/>
              </w:rPr>
            </w:pPr>
            <w:r>
              <w:rPr>
                <w:rFonts w:hint="eastAsia" w:eastAsia="宋体"/>
                <w:color w:val="auto"/>
              </w:rPr>
              <w:t>同样处理</w:t>
            </w:r>
          </w:p>
        </w:tc>
        <w:tc>
          <w:tcPr>
            <w:tcW w:w="3011" w:type="dxa"/>
          </w:tcPr>
          <w:p>
            <w:pPr>
              <w:widowControl w:val="0"/>
              <w:tabs>
                <w:tab w:val="left" w:pos="420"/>
              </w:tabs>
              <w:jc w:val="both"/>
              <w:rPr>
                <w:rFonts w:eastAsia="宋体"/>
                <w:color w:val="auto"/>
              </w:rPr>
            </w:pPr>
          </w:p>
        </w:tc>
      </w:tr>
    </w:tbl>
    <w:p>
      <w:pPr>
        <w:tabs>
          <w:tab w:val="left" w:pos="420"/>
        </w:tabs>
        <w:rPr>
          <w:rFonts w:eastAsia="宋体"/>
          <w:color w:val="auto"/>
        </w:rPr>
      </w:pPr>
    </w:p>
    <w:p>
      <w:pPr>
        <w:pStyle w:val="3"/>
        <w:numPr>
          <w:ilvl w:val="1"/>
          <w:numId w:val="9"/>
        </w:numPr>
        <w:tabs>
          <w:tab w:val="left" w:pos="567"/>
        </w:tabs>
        <w:spacing w:before="480" w:after="120"/>
        <w:rPr>
          <w:rFonts w:eastAsia="宋体"/>
        </w:rPr>
      </w:pPr>
      <w:bookmarkStart w:id="30" w:name="_Toc1009"/>
      <w:bookmarkStart w:id="31" w:name="_Toc17742"/>
      <w:r>
        <w:rPr>
          <w:rFonts w:hint="eastAsia" w:eastAsia="宋体"/>
        </w:rPr>
        <w:t>版本管理及DEBUG功能说明</w:t>
      </w:r>
      <w:bookmarkEnd w:id="30"/>
    </w:p>
    <w:p>
      <w:pPr>
        <w:pStyle w:val="4"/>
        <w:numPr>
          <w:ilvl w:val="2"/>
          <w:numId w:val="9"/>
        </w:numPr>
        <w:tabs>
          <w:tab w:val="left" w:pos="709"/>
        </w:tabs>
        <w:spacing w:before="480" w:after="120"/>
        <w:rPr>
          <w:rFonts w:eastAsia="宋体"/>
          <w:color w:val="auto"/>
        </w:rPr>
      </w:pPr>
      <w:bookmarkStart w:id="32" w:name="_Toc30081"/>
      <w:r>
        <w:rPr>
          <w:rFonts w:hint="eastAsia" w:eastAsia="宋体"/>
          <w:color w:val="auto"/>
        </w:rPr>
        <w:t>版本管理模型结构描述</w:t>
      </w:r>
      <w:bookmarkEnd w:id="32"/>
    </w:p>
    <w:p>
      <w:pPr>
        <w:ind w:left="709"/>
        <w:rPr>
          <w:rFonts w:eastAsiaTheme="minorEastAsia"/>
        </w:rPr>
      </w:pPr>
      <w:r>
        <w:rPr>
          <w:rFonts w:hint="eastAsia" w:eastAsiaTheme="minorEastAsia"/>
        </w:rPr>
        <w:t>模型结构</w:t>
      </w:r>
    </w:p>
    <w:p>
      <w:pPr>
        <w:ind w:left="709"/>
        <w:rPr>
          <w:rFonts w:eastAsiaTheme="minorEastAsia"/>
        </w:rPr>
      </w:pPr>
      <w:r>
        <w:drawing>
          <wp:inline distT="0" distB="0" distL="0" distR="0">
            <wp:extent cx="4403090" cy="2286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4411576" cy="2290331"/>
                    </a:xfrm>
                    <a:prstGeom prst="rect">
                      <a:avLst/>
                    </a:prstGeom>
                  </pic:spPr>
                </pic:pic>
              </a:graphicData>
            </a:graphic>
          </wp:inline>
        </w:drawing>
      </w:r>
    </w:p>
    <w:p>
      <w:pPr>
        <w:ind w:left="709"/>
        <w:rPr>
          <w:rFonts w:eastAsiaTheme="minorEastAsia"/>
        </w:rPr>
      </w:pPr>
      <w:r>
        <w:rPr>
          <w:rFonts w:hint="eastAsia" w:eastAsiaTheme="minorEastAsia"/>
        </w:rPr>
        <w:t>E-R图</w:t>
      </w:r>
    </w:p>
    <w:p>
      <w:pPr>
        <w:ind w:left="709"/>
        <w:rPr>
          <w:rFonts w:eastAsiaTheme="minorEastAsia"/>
        </w:rPr>
      </w:pPr>
      <w:r>
        <w:drawing>
          <wp:inline distT="0" distB="0" distL="0" distR="0">
            <wp:extent cx="4267200" cy="26047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4276586" cy="2610501"/>
                    </a:xfrm>
                    <a:prstGeom prst="rect">
                      <a:avLst/>
                    </a:prstGeom>
                  </pic:spPr>
                </pic:pic>
              </a:graphicData>
            </a:graphic>
          </wp:inline>
        </w:drawing>
      </w:r>
    </w:p>
    <w:p>
      <w:pPr>
        <w:pStyle w:val="4"/>
        <w:numPr>
          <w:ilvl w:val="2"/>
          <w:numId w:val="9"/>
        </w:numPr>
        <w:tabs>
          <w:tab w:val="left" w:pos="709"/>
        </w:tabs>
        <w:spacing w:before="480" w:after="120"/>
        <w:rPr>
          <w:rFonts w:eastAsia="宋体"/>
          <w:color w:val="auto"/>
        </w:rPr>
      </w:pPr>
      <w:bookmarkStart w:id="33" w:name="_Toc10645"/>
      <w:r>
        <w:rPr>
          <w:rFonts w:hint="eastAsia" w:eastAsia="宋体"/>
          <w:color w:val="auto"/>
        </w:rPr>
        <w:t>Release流程（发布）</w:t>
      </w:r>
      <w:bookmarkEnd w:id="33"/>
    </w:p>
    <w:p>
      <w:pPr>
        <w:ind w:firstLine="720"/>
        <w:rPr>
          <w:rFonts w:eastAsiaTheme="minorEastAsia"/>
        </w:rPr>
      </w:pPr>
      <w:r>
        <w:drawing>
          <wp:inline distT="0" distB="0" distL="0" distR="0">
            <wp:extent cx="4360545" cy="31718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363794" cy="3173852"/>
                    </a:xfrm>
                    <a:prstGeom prst="rect">
                      <a:avLst/>
                    </a:prstGeom>
                  </pic:spPr>
                </pic:pic>
              </a:graphicData>
            </a:graphic>
          </wp:inline>
        </w:drawing>
      </w:r>
    </w:p>
    <w:p>
      <w:pPr>
        <w:pStyle w:val="4"/>
        <w:numPr>
          <w:ilvl w:val="2"/>
          <w:numId w:val="9"/>
        </w:numPr>
        <w:tabs>
          <w:tab w:val="left" w:pos="709"/>
        </w:tabs>
        <w:spacing w:before="480" w:after="120"/>
        <w:rPr>
          <w:rFonts w:eastAsia="宋体"/>
          <w:color w:val="auto"/>
        </w:rPr>
      </w:pPr>
      <w:bookmarkStart w:id="34" w:name="_Toc24832"/>
      <w:r>
        <w:rPr>
          <w:rFonts w:hint="eastAsia" w:eastAsia="宋体"/>
          <w:color w:val="auto"/>
        </w:rPr>
        <w:t>DEBUG流程（调试）</w:t>
      </w:r>
      <w:bookmarkEnd w:id="34"/>
    </w:p>
    <w:p>
      <w:pPr>
        <w:ind w:left="425"/>
      </w:pPr>
      <w:r>
        <w:drawing>
          <wp:inline distT="0" distB="0" distL="0" distR="0">
            <wp:extent cx="4343400" cy="30784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4348068" cy="3082398"/>
                    </a:xfrm>
                    <a:prstGeom prst="rect">
                      <a:avLst/>
                    </a:prstGeom>
                  </pic:spPr>
                </pic:pic>
              </a:graphicData>
            </a:graphic>
          </wp:inline>
        </w:drawing>
      </w:r>
    </w:p>
    <w:p>
      <w:pPr>
        <w:pStyle w:val="4"/>
        <w:numPr>
          <w:ilvl w:val="2"/>
          <w:numId w:val="9"/>
        </w:numPr>
        <w:tabs>
          <w:tab w:val="left" w:pos="709"/>
        </w:tabs>
        <w:spacing w:before="480" w:after="120"/>
        <w:rPr>
          <w:rFonts w:eastAsia="宋体"/>
          <w:color w:val="auto"/>
        </w:rPr>
      </w:pPr>
      <w:bookmarkStart w:id="35" w:name="_Toc13816"/>
      <w:r>
        <w:rPr>
          <w:rFonts w:hint="eastAsia" w:eastAsia="宋体"/>
          <w:color w:val="auto"/>
        </w:rPr>
        <w:t>版本编辑流程图</w:t>
      </w:r>
      <w:bookmarkEnd w:id="35"/>
    </w:p>
    <w:p>
      <w:pPr>
        <w:ind w:left="425"/>
        <w:rPr>
          <w:rFonts w:eastAsia="宋体"/>
          <w:b/>
          <w:bCs/>
        </w:rPr>
      </w:pPr>
      <w:r>
        <w:drawing>
          <wp:inline distT="0" distB="0" distL="0" distR="0">
            <wp:extent cx="4314825" cy="40017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4314801" cy="4001860"/>
                    </a:xfrm>
                    <a:prstGeom prst="rect">
                      <a:avLst/>
                    </a:prstGeom>
                  </pic:spPr>
                </pic:pic>
              </a:graphicData>
            </a:graphic>
          </wp:inline>
        </w:drawing>
      </w:r>
    </w:p>
    <w:p>
      <w:pPr>
        <w:pStyle w:val="3"/>
        <w:numPr>
          <w:ilvl w:val="1"/>
          <w:numId w:val="9"/>
        </w:numPr>
        <w:tabs>
          <w:tab w:val="left" w:pos="567"/>
        </w:tabs>
        <w:spacing w:before="480" w:after="120"/>
        <w:rPr>
          <w:rFonts w:eastAsia="宋体"/>
        </w:rPr>
      </w:pPr>
      <w:bookmarkStart w:id="36" w:name="_Toc8918"/>
      <w:r>
        <w:rPr>
          <w:rFonts w:hint="eastAsia" w:eastAsia="宋体"/>
        </w:rPr>
        <w:t>接口定义</w:t>
      </w:r>
      <w:bookmarkEnd w:id="31"/>
      <w:bookmarkEnd w:id="36"/>
    </w:p>
    <w:p>
      <w:pPr>
        <w:pStyle w:val="3"/>
        <w:numPr>
          <w:ilvl w:val="2"/>
          <w:numId w:val="9"/>
        </w:numPr>
        <w:tabs>
          <w:tab w:val="left" w:pos="709"/>
        </w:tabs>
        <w:spacing w:before="480" w:after="120"/>
        <w:rPr>
          <w:rFonts w:eastAsia="宋体"/>
          <w:sz w:val="24"/>
          <w:szCs w:val="24"/>
        </w:rPr>
      </w:pPr>
      <w:bookmarkStart w:id="37" w:name="_Toc16537"/>
      <w:r>
        <w:rPr>
          <w:rFonts w:hint="eastAsia" w:eastAsia="宋体"/>
          <w:sz w:val="24"/>
          <w:szCs w:val="24"/>
        </w:rPr>
        <w:t>代码输出接口</w:t>
      </w:r>
      <w:bookmarkEnd w:id="37"/>
    </w:p>
    <w:p>
      <w:pPr>
        <w:ind w:firstLine="720"/>
      </w:pPr>
      <w:r>
        <w:rPr>
          <w:rFonts w:hint="eastAsia"/>
        </w:rPr>
        <w:t>https://www.zybuluo.com/lkiversonlk/note/367750</w:t>
      </w:r>
    </w:p>
    <w:p>
      <w:pPr>
        <w:pStyle w:val="3"/>
        <w:numPr>
          <w:ilvl w:val="2"/>
          <w:numId w:val="9"/>
        </w:numPr>
        <w:tabs>
          <w:tab w:val="left" w:pos="709"/>
        </w:tabs>
        <w:spacing w:before="480" w:after="120"/>
        <w:rPr>
          <w:rFonts w:eastAsia="宋体"/>
          <w:sz w:val="24"/>
          <w:szCs w:val="24"/>
        </w:rPr>
      </w:pPr>
      <w:bookmarkStart w:id="38" w:name="_Toc808"/>
      <w:r>
        <w:rPr>
          <w:rFonts w:hint="eastAsia" w:eastAsia="宋体"/>
          <w:sz w:val="24"/>
          <w:szCs w:val="24"/>
        </w:rPr>
        <w:t>字典输出接口</w:t>
      </w:r>
      <w:bookmarkEnd w:id="38"/>
    </w:p>
    <w:p>
      <w:pPr>
        <w:ind w:firstLine="440" w:firstLineChars="200"/>
        <w:rPr>
          <w:rFonts w:eastAsia="宋体"/>
        </w:rPr>
      </w:pPr>
      <w:r>
        <w:rPr>
          <w:rFonts w:hint="eastAsia" w:eastAsia="宋体"/>
        </w:rPr>
        <w:t>数据字典输出接口</w:t>
      </w:r>
    </w:p>
    <w:p>
      <w:pPr>
        <w:ind w:firstLine="440" w:firstLineChars="200"/>
        <w:rPr>
          <w:rFonts w:eastAsia="宋体"/>
        </w:rPr>
      </w:pPr>
      <w:r>
        <w:rPr>
          <w:rFonts w:hint="eastAsia" w:eastAsia="宋体"/>
        </w:rPr>
        <w:t>参数：</w:t>
      </w:r>
    </w:p>
    <w:p>
      <w:pPr>
        <w:ind w:firstLine="720"/>
        <w:rPr>
          <w:rFonts w:eastAsia="宋体"/>
        </w:rPr>
      </w:pPr>
      <w:r>
        <w:rPr>
          <w:rFonts w:hint="eastAsia" w:eastAsia="宋体"/>
        </w:rPr>
        <w:t>无</w:t>
      </w:r>
    </w:p>
    <w:p>
      <w:pPr>
        <w:ind w:firstLine="440" w:firstLineChars="200"/>
        <w:rPr>
          <w:rFonts w:eastAsia="宋体"/>
        </w:rPr>
      </w:pPr>
      <w:r>
        <w:rPr>
          <w:rFonts w:hint="eastAsia" w:eastAsia="宋体"/>
        </w:rPr>
        <w:t>返回：</w:t>
      </w:r>
    </w:p>
    <w:p>
      <w:pPr>
        <w:ind w:firstLine="720"/>
        <w:rPr>
          <w:rFonts w:eastAsia="宋体"/>
        </w:rPr>
      </w:pPr>
      <w:r>
        <w:rPr>
          <w:rFonts w:hint="eastAsia" w:eastAsia="宋体"/>
        </w:rPr>
        <w:t>JSON</w:t>
      </w:r>
    </w:p>
    <w:p>
      <w:pPr>
        <w:rPr>
          <w:rFonts w:eastAsia="宋体"/>
        </w:rPr>
      </w:pPr>
      <w:r>
        <w:rPr>
          <w:rFonts w:hint="eastAsia" w:eastAsia="宋体"/>
        </w:rPr>
        <w:t xml:space="preserve">    事件(events)：</w:t>
      </w:r>
    </w:p>
    <w:tbl>
      <w:tblPr>
        <w:tblStyle w:val="29"/>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
      <w:tblGrid>
        <w:gridCol w:w="3576"/>
        <w:gridCol w:w="2765"/>
        <w:gridCol w:w="2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85" w:hRule="atLeast"/>
          <w:jc w:val="center"/>
        </w:trPr>
        <w:tc>
          <w:tcPr>
            <w:tcW w:w="3576" w:type="dxa"/>
            <w:shd w:val="clear" w:color="auto" w:fill="548DD4" w:themeFill="text2" w:themeFillTint="99"/>
            <w:vAlign w:val="bottom"/>
          </w:tcPr>
          <w:p>
            <w:pPr>
              <w:spacing w:line="240" w:lineRule="auto"/>
              <w:rPr>
                <w:rFonts w:ascii="宋体" w:hAnsi="宋体" w:eastAsia="宋体" w:cs="宋体"/>
                <w:b/>
                <w:color w:val="FFFFFF" w:themeColor="background1"/>
                <w:kern w:val="0"/>
                <w:sz w:val="21"/>
                <w:szCs w:val="21"/>
              </w:rPr>
            </w:pPr>
            <w:r>
              <w:rPr>
                <w:rFonts w:hint="eastAsia" w:ascii="宋体" w:hAnsi="宋体" w:eastAsia="宋体" w:cs="宋体"/>
                <w:b/>
                <w:color w:val="FFFFFF" w:themeColor="background1"/>
                <w:kern w:val="0"/>
                <w:sz w:val="21"/>
                <w:szCs w:val="21"/>
              </w:rPr>
              <w:t>Key</w:t>
            </w:r>
          </w:p>
        </w:tc>
        <w:tc>
          <w:tcPr>
            <w:tcW w:w="2765" w:type="dxa"/>
            <w:shd w:val="clear" w:color="auto" w:fill="548DD4" w:themeFill="text2" w:themeFillTint="99"/>
            <w:vAlign w:val="bottom"/>
          </w:tcPr>
          <w:p>
            <w:pPr>
              <w:spacing w:line="240" w:lineRule="auto"/>
              <w:rPr>
                <w:rFonts w:ascii="宋体" w:hAnsi="宋体" w:eastAsia="宋体" w:cs="宋体"/>
                <w:b/>
                <w:color w:val="FFFFFF" w:themeColor="background1"/>
                <w:kern w:val="0"/>
                <w:sz w:val="21"/>
                <w:szCs w:val="21"/>
              </w:rPr>
            </w:pPr>
            <w:r>
              <w:rPr>
                <w:rFonts w:hint="eastAsia" w:ascii="宋体" w:hAnsi="宋体" w:eastAsia="宋体" w:cs="宋体"/>
                <w:b/>
                <w:color w:val="FFFFFF" w:themeColor="background1"/>
                <w:kern w:val="0"/>
                <w:sz w:val="21"/>
                <w:szCs w:val="21"/>
              </w:rPr>
              <w:t>Value</w:t>
            </w:r>
          </w:p>
        </w:tc>
        <w:tc>
          <w:tcPr>
            <w:tcW w:w="2164" w:type="dxa"/>
            <w:shd w:val="clear" w:color="auto" w:fill="548DD4" w:themeFill="text2" w:themeFillTint="99"/>
            <w:vAlign w:val="bottom"/>
          </w:tcPr>
          <w:p>
            <w:pPr>
              <w:spacing w:line="240" w:lineRule="auto"/>
              <w:rPr>
                <w:rFonts w:ascii="宋体" w:hAnsi="宋体" w:eastAsia="宋体" w:cs="宋体"/>
                <w:b/>
                <w:color w:val="FFFFFF" w:themeColor="background1"/>
                <w:kern w:val="0"/>
                <w:sz w:val="21"/>
                <w:szCs w:val="21"/>
              </w:rPr>
            </w:pPr>
            <w:r>
              <w:rPr>
                <w:rFonts w:hint="eastAsia" w:ascii="宋体" w:hAnsi="宋体" w:eastAsia="宋体" w:cs="宋体"/>
                <w:b/>
                <w:color w:val="FFFFFF" w:themeColor="background1"/>
                <w:kern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85" w:hRule="atLeast"/>
          <w:jc w:val="center"/>
        </w:trPr>
        <w:tc>
          <w:tcPr>
            <w:tcW w:w="3576"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viewHome</w:t>
            </w:r>
          </w:p>
        </w:tc>
        <w:tc>
          <w:tcPr>
            <w:tcW w:w="2765"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访问首页</w:t>
            </w:r>
          </w:p>
        </w:tc>
        <w:tc>
          <w:tcPr>
            <w:tcW w:w="2164" w:type="dxa"/>
            <w:vAlign w:val="bottom"/>
          </w:tcPr>
          <w:p>
            <w:pPr>
              <w:spacing w:line="240" w:lineRule="auto"/>
              <w:rPr>
                <w:rFonts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85" w:hRule="atLeast"/>
          <w:jc w:val="center"/>
        </w:trPr>
        <w:tc>
          <w:tcPr>
            <w:tcW w:w="3576"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viewList</w:t>
            </w:r>
          </w:p>
        </w:tc>
        <w:tc>
          <w:tcPr>
            <w:tcW w:w="2765"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访问列表页</w:t>
            </w:r>
          </w:p>
        </w:tc>
        <w:tc>
          <w:tcPr>
            <w:tcW w:w="2164" w:type="dxa"/>
            <w:vAlign w:val="bottom"/>
          </w:tcPr>
          <w:p>
            <w:pPr>
              <w:spacing w:line="240" w:lineRule="auto"/>
              <w:rPr>
                <w:rFonts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85" w:hRule="atLeast"/>
          <w:jc w:val="center"/>
        </w:trPr>
        <w:tc>
          <w:tcPr>
            <w:tcW w:w="3576"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viewSearch</w:t>
            </w:r>
          </w:p>
        </w:tc>
        <w:tc>
          <w:tcPr>
            <w:tcW w:w="2765"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访问搜索页</w:t>
            </w:r>
          </w:p>
        </w:tc>
        <w:tc>
          <w:tcPr>
            <w:tcW w:w="2164" w:type="dxa"/>
            <w:vAlign w:val="bottom"/>
          </w:tcPr>
          <w:p>
            <w:pPr>
              <w:spacing w:line="240" w:lineRule="auto"/>
              <w:rPr>
                <w:rFonts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85" w:hRule="atLeast"/>
          <w:jc w:val="center"/>
        </w:trPr>
        <w:tc>
          <w:tcPr>
            <w:tcW w:w="3576"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viewActivity</w:t>
            </w:r>
          </w:p>
        </w:tc>
        <w:tc>
          <w:tcPr>
            <w:tcW w:w="2765"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访问活动页</w:t>
            </w:r>
          </w:p>
        </w:tc>
        <w:tc>
          <w:tcPr>
            <w:tcW w:w="2164" w:type="dxa"/>
            <w:vAlign w:val="bottom"/>
          </w:tcPr>
          <w:p>
            <w:pPr>
              <w:spacing w:line="240" w:lineRule="auto"/>
              <w:rPr>
                <w:rFonts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85" w:hRule="atLeast"/>
          <w:jc w:val="center"/>
        </w:trPr>
        <w:tc>
          <w:tcPr>
            <w:tcW w:w="3576"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viewChannel</w:t>
            </w:r>
          </w:p>
        </w:tc>
        <w:tc>
          <w:tcPr>
            <w:tcW w:w="2765"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访问频道页</w:t>
            </w:r>
          </w:p>
        </w:tc>
        <w:tc>
          <w:tcPr>
            <w:tcW w:w="2164" w:type="dxa"/>
            <w:vAlign w:val="bottom"/>
          </w:tcPr>
          <w:p>
            <w:pPr>
              <w:spacing w:line="240" w:lineRule="auto"/>
              <w:rPr>
                <w:rFonts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85" w:hRule="atLeast"/>
          <w:jc w:val="center"/>
        </w:trPr>
        <w:tc>
          <w:tcPr>
            <w:tcW w:w="3576"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viewUserIndex</w:t>
            </w:r>
          </w:p>
        </w:tc>
        <w:tc>
          <w:tcPr>
            <w:tcW w:w="2765"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访问用户中心</w:t>
            </w:r>
          </w:p>
        </w:tc>
        <w:tc>
          <w:tcPr>
            <w:tcW w:w="2164" w:type="dxa"/>
            <w:vAlign w:val="bottom"/>
          </w:tcPr>
          <w:p>
            <w:pPr>
              <w:spacing w:line="240" w:lineRule="auto"/>
              <w:rPr>
                <w:rFonts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85" w:hRule="atLeast"/>
          <w:jc w:val="center"/>
        </w:trPr>
        <w:tc>
          <w:tcPr>
            <w:tcW w:w="3576"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viewItem</w:t>
            </w:r>
          </w:p>
        </w:tc>
        <w:tc>
          <w:tcPr>
            <w:tcW w:w="2765"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访问单品</w:t>
            </w:r>
          </w:p>
        </w:tc>
        <w:tc>
          <w:tcPr>
            <w:tcW w:w="2164" w:type="dxa"/>
            <w:vAlign w:val="bottom"/>
          </w:tcPr>
          <w:p>
            <w:pPr>
              <w:spacing w:line="240" w:lineRule="auto"/>
              <w:rPr>
                <w:rFonts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85" w:hRule="atLeast"/>
          <w:jc w:val="center"/>
        </w:trPr>
        <w:tc>
          <w:tcPr>
            <w:tcW w:w="3576"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viewCart</w:t>
            </w:r>
          </w:p>
        </w:tc>
        <w:tc>
          <w:tcPr>
            <w:tcW w:w="2765"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访问购物车</w:t>
            </w:r>
          </w:p>
        </w:tc>
        <w:tc>
          <w:tcPr>
            <w:tcW w:w="2164" w:type="dxa"/>
            <w:vAlign w:val="bottom"/>
          </w:tcPr>
          <w:p>
            <w:pPr>
              <w:spacing w:line="240" w:lineRule="auto"/>
              <w:rPr>
                <w:rFonts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85" w:hRule="atLeast"/>
          <w:jc w:val="center"/>
        </w:trPr>
        <w:tc>
          <w:tcPr>
            <w:tcW w:w="3576"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register</w:t>
            </w:r>
          </w:p>
        </w:tc>
        <w:tc>
          <w:tcPr>
            <w:tcW w:w="2765"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注册提交</w:t>
            </w:r>
          </w:p>
        </w:tc>
        <w:tc>
          <w:tcPr>
            <w:tcW w:w="2164" w:type="dxa"/>
            <w:vAlign w:val="bottom"/>
          </w:tcPr>
          <w:p>
            <w:pPr>
              <w:spacing w:line="240" w:lineRule="auto"/>
              <w:rPr>
                <w:rFonts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85" w:hRule="atLeast"/>
          <w:jc w:val="center"/>
        </w:trPr>
        <w:tc>
          <w:tcPr>
            <w:tcW w:w="3576"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leads</w:t>
            </w:r>
          </w:p>
        </w:tc>
        <w:tc>
          <w:tcPr>
            <w:tcW w:w="2765"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Leads提交</w:t>
            </w:r>
          </w:p>
        </w:tc>
        <w:tc>
          <w:tcPr>
            <w:tcW w:w="2164" w:type="dxa"/>
            <w:vAlign w:val="bottom"/>
          </w:tcPr>
          <w:p>
            <w:pPr>
              <w:spacing w:line="240" w:lineRule="auto"/>
              <w:rPr>
                <w:rFonts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85" w:hRule="atLeast"/>
          <w:jc w:val="center"/>
        </w:trPr>
        <w:tc>
          <w:tcPr>
            <w:tcW w:w="3576"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collect</w:t>
            </w:r>
          </w:p>
        </w:tc>
        <w:tc>
          <w:tcPr>
            <w:tcW w:w="2765"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单品收藏</w:t>
            </w:r>
          </w:p>
        </w:tc>
        <w:tc>
          <w:tcPr>
            <w:tcW w:w="2164" w:type="dxa"/>
            <w:vAlign w:val="bottom"/>
          </w:tcPr>
          <w:p>
            <w:pPr>
              <w:spacing w:line="240" w:lineRule="auto"/>
              <w:rPr>
                <w:rFonts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85" w:hRule="atLeast"/>
          <w:jc w:val="center"/>
        </w:trPr>
        <w:tc>
          <w:tcPr>
            <w:tcW w:w="3576"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addCart</w:t>
            </w:r>
          </w:p>
        </w:tc>
        <w:tc>
          <w:tcPr>
            <w:tcW w:w="2765"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添加购物车</w:t>
            </w:r>
          </w:p>
        </w:tc>
        <w:tc>
          <w:tcPr>
            <w:tcW w:w="2164" w:type="dxa"/>
            <w:vAlign w:val="bottom"/>
          </w:tcPr>
          <w:p>
            <w:pPr>
              <w:spacing w:line="240" w:lineRule="auto"/>
              <w:rPr>
                <w:rFonts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85" w:hRule="atLeast"/>
          <w:jc w:val="center"/>
        </w:trPr>
        <w:tc>
          <w:tcPr>
            <w:tcW w:w="3576"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order</w:t>
            </w:r>
          </w:p>
        </w:tc>
        <w:tc>
          <w:tcPr>
            <w:tcW w:w="2765"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提交订单</w:t>
            </w:r>
          </w:p>
        </w:tc>
        <w:tc>
          <w:tcPr>
            <w:tcW w:w="2164" w:type="dxa"/>
            <w:vAlign w:val="bottom"/>
          </w:tcPr>
          <w:p>
            <w:pPr>
              <w:spacing w:line="240" w:lineRule="auto"/>
              <w:rPr>
                <w:rFonts w:ascii="宋体" w:hAnsi="宋体" w:eastAsia="宋体" w:cs="宋体"/>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85" w:hRule="atLeast"/>
          <w:jc w:val="center"/>
        </w:trPr>
        <w:tc>
          <w:tcPr>
            <w:tcW w:w="3576"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custom</w:t>
            </w:r>
          </w:p>
        </w:tc>
        <w:tc>
          <w:tcPr>
            <w:tcW w:w="2765" w:type="dxa"/>
            <w:vAlign w:val="bottom"/>
          </w:tcPr>
          <w:p>
            <w:pPr>
              <w:spacing w:line="240" w:lineRule="auto"/>
              <w:rPr>
                <w:rFonts w:ascii="宋体" w:hAnsi="宋体" w:eastAsia="宋体" w:cs="宋体"/>
                <w:kern w:val="0"/>
                <w:sz w:val="21"/>
                <w:szCs w:val="21"/>
              </w:rPr>
            </w:pPr>
            <w:r>
              <w:rPr>
                <w:rFonts w:hint="eastAsia" w:ascii="宋体" w:hAnsi="宋体" w:eastAsia="宋体" w:cs="宋体"/>
                <w:kern w:val="0"/>
                <w:sz w:val="21"/>
                <w:szCs w:val="21"/>
              </w:rPr>
              <w:t>自定义</w:t>
            </w:r>
          </w:p>
        </w:tc>
        <w:tc>
          <w:tcPr>
            <w:tcW w:w="2164" w:type="dxa"/>
            <w:vAlign w:val="bottom"/>
          </w:tcPr>
          <w:p>
            <w:pPr>
              <w:spacing w:line="240" w:lineRule="auto"/>
              <w:rPr>
                <w:rFonts w:ascii="宋体" w:hAnsi="宋体" w:eastAsia="宋体" w:cs="宋体"/>
                <w:kern w:val="0"/>
                <w:sz w:val="21"/>
                <w:szCs w:val="21"/>
              </w:rPr>
            </w:pPr>
          </w:p>
        </w:tc>
      </w:tr>
    </w:tbl>
    <w:p>
      <w:pPr>
        <w:ind w:firstLine="435"/>
        <w:rPr>
          <w:rFonts w:eastAsia="宋体"/>
        </w:rPr>
      </w:pPr>
    </w:p>
    <w:p>
      <w:pPr>
        <w:ind w:firstLine="435"/>
        <w:rPr>
          <w:rFonts w:eastAsia="宋体"/>
        </w:rPr>
      </w:pPr>
      <w:r>
        <w:rPr>
          <w:rFonts w:hint="eastAsia" w:eastAsia="宋体"/>
        </w:rPr>
        <w:t>行业(</w:t>
      </w:r>
      <w:r>
        <w:rPr>
          <w:rFonts w:eastAsia="宋体"/>
        </w:rPr>
        <w:t>industry</w:t>
      </w:r>
      <w:r>
        <w:rPr>
          <w:rFonts w:hint="eastAsia" w:eastAsia="宋体"/>
        </w:rPr>
        <w:t>)：</w:t>
      </w:r>
    </w:p>
    <w:tbl>
      <w:tblPr>
        <w:tblStyle w:val="30"/>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1"/>
        <w:gridCol w:w="2835"/>
        <w:gridCol w:w="2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81" w:type="dxa"/>
            <w:shd w:val="clear" w:color="auto" w:fill="548DD4" w:themeFill="text2" w:themeFillTint="99"/>
          </w:tcPr>
          <w:p>
            <w:pPr>
              <w:widowControl w:val="0"/>
              <w:jc w:val="both"/>
              <w:rPr>
                <w:rFonts w:asciiTheme="majorEastAsia" w:hAnsiTheme="majorEastAsia" w:eastAsiaTheme="majorEastAsia"/>
                <w:b/>
                <w:color w:val="FFFFFF" w:themeColor="background1"/>
                <w:sz w:val="21"/>
                <w:szCs w:val="21"/>
              </w:rPr>
            </w:pPr>
            <w:r>
              <w:rPr>
                <w:rFonts w:hint="eastAsia" w:asciiTheme="majorEastAsia" w:hAnsiTheme="majorEastAsia" w:eastAsiaTheme="majorEastAsia"/>
                <w:b/>
                <w:color w:val="FFFFFF" w:themeColor="background1"/>
                <w:sz w:val="21"/>
                <w:szCs w:val="21"/>
              </w:rPr>
              <w:t>Key</w:t>
            </w:r>
          </w:p>
        </w:tc>
        <w:tc>
          <w:tcPr>
            <w:tcW w:w="2835" w:type="dxa"/>
            <w:shd w:val="clear" w:color="auto" w:fill="548DD4" w:themeFill="text2" w:themeFillTint="99"/>
          </w:tcPr>
          <w:p>
            <w:pPr>
              <w:widowControl w:val="0"/>
              <w:jc w:val="both"/>
              <w:rPr>
                <w:rFonts w:asciiTheme="majorEastAsia" w:hAnsiTheme="majorEastAsia" w:eastAsiaTheme="majorEastAsia"/>
                <w:b/>
                <w:color w:val="FFFFFF" w:themeColor="background1"/>
                <w:sz w:val="21"/>
                <w:szCs w:val="21"/>
              </w:rPr>
            </w:pPr>
            <w:r>
              <w:rPr>
                <w:rFonts w:hint="eastAsia" w:asciiTheme="majorEastAsia" w:hAnsiTheme="majorEastAsia" w:eastAsiaTheme="majorEastAsia"/>
                <w:b/>
                <w:color w:val="FFFFFF" w:themeColor="background1"/>
                <w:sz w:val="21"/>
                <w:szCs w:val="21"/>
              </w:rPr>
              <w:t>Value</w:t>
            </w:r>
          </w:p>
        </w:tc>
        <w:tc>
          <w:tcPr>
            <w:tcW w:w="2789" w:type="dxa"/>
            <w:shd w:val="clear" w:color="auto" w:fill="548DD4" w:themeFill="text2" w:themeFillTint="99"/>
          </w:tcPr>
          <w:p>
            <w:pPr>
              <w:widowControl w:val="0"/>
              <w:jc w:val="both"/>
              <w:rPr>
                <w:rFonts w:asciiTheme="majorEastAsia" w:hAnsiTheme="majorEastAsia" w:eastAsiaTheme="majorEastAsia"/>
                <w:b/>
                <w:color w:val="FFFFFF" w:themeColor="background1"/>
                <w:sz w:val="21"/>
                <w:szCs w:val="21"/>
              </w:rPr>
            </w:pPr>
            <w:r>
              <w:rPr>
                <w:rFonts w:hint="eastAsia" w:asciiTheme="majorEastAsia" w:hAnsiTheme="majorEastAsia" w:eastAsiaTheme="majorEastAsia"/>
                <w:b/>
                <w:color w:val="FFFFFF" w:themeColor="background1"/>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81" w:type="dxa"/>
          </w:tcPr>
          <w:p>
            <w:pPr>
              <w:widowControl w:val="0"/>
              <w:jc w:val="both"/>
              <w:rPr>
                <w:rFonts w:eastAsiaTheme="minorEastAsia"/>
              </w:rPr>
            </w:pPr>
            <w:r>
              <w:rPr>
                <w:rFonts w:hint="eastAsia" w:ascii="宋体" w:hAnsi="宋体"/>
                <w:sz w:val="18"/>
                <w:szCs w:val="18"/>
              </w:rPr>
              <w:t>product</w:t>
            </w:r>
          </w:p>
        </w:tc>
        <w:tc>
          <w:tcPr>
            <w:tcW w:w="2835" w:type="dxa"/>
          </w:tcPr>
          <w:p>
            <w:pPr>
              <w:widowControl w:val="0"/>
              <w:jc w:val="both"/>
              <w:rPr>
                <w:rFonts w:asciiTheme="majorEastAsia" w:hAnsiTheme="majorEastAsia" w:eastAsiaTheme="majorEastAsia"/>
                <w:sz w:val="21"/>
                <w:szCs w:val="21"/>
              </w:rPr>
            </w:pPr>
            <w:r>
              <w:rPr>
                <w:rFonts w:hint="eastAsia" w:asciiTheme="majorEastAsia" w:hAnsiTheme="majorEastAsia" w:eastAsiaTheme="majorEastAsia"/>
                <w:sz w:val="21"/>
                <w:szCs w:val="21"/>
              </w:rPr>
              <w:t>电商</w:t>
            </w:r>
          </w:p>
        </w:tc>
        <w:tc>
          <w:tcPr>
            <w:tcW w:w="2789" w:type="dxa"/>
          </w:tcPr>
          <w:p>
            <w:pPr>
              <w:widowControl w:val="0"/>
              <w:jc w:val="both"/>
              <w:rPr>
                <w:rFonts w:asciiTheme="majorEastAsia" w:hAnsiTheme="majorEastAsia" w:eastAsiaTheme="maj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81" w:type="dxa"/>
          </w:tcPr>
          <w:p>
            <w:pPr>
              <w:widowControl w:val="0"/>
              <w:jc w:val="both"/>
              <w:rPr>
                <w:rFonts w:asciiTheme="majorEastAsia" w:hAnsiTheme="majorEastAsia" w:eastAsiaTheme="majorEastAsia"/>
                <w:sz w:val="21"/>
                <w:szCs w:val="21"/>
              </w:rPr>
            </w:pPr>
            <w:r>
              <w:rPr>
                <w:rFonts w:hint="eastAsia" w:asciiTheme="majorEastAsia" w:hAnsiTheme="majorEastAsia" w:eastAsiaTheme="majorEastAsia"/>
                <w:sz w:val="21"/>
                <w:szCs w:val="21"/>
              </w:rPr>
              <w:t>hotel</w:t>
            </w:r>
          </w:p>
        </w:tc>
        <w:tc>
          <w:tcPr>
            <w:tcW w:w="2835" w:type="dxa"/>
          </w:tcPr>
          <w:p>
            <w:pPr>
              <w:widowControl w:val="0"/>
              <w:jc w:val="both"/>
              <w:rPr>
                <w:rFonts w:asciiTheme="majorEastAsia" w:hAnsiTheme="majorEastAsia" w:eastAsiaTheme="majorEastAsia"/>
                <w:sz w:val="21"/>
                <w:szCs w:val="21"/>
              </w:rPr>
            </w:pPr>
            <w:r>
              <w:rPr>
                <w:rFonts w:hint="eastAsia" w:asciiTheme="majorEastAsia" w:hAnsiTheme="majorEastAsia" w:eastAsiaTheme="majorEastAsia"/>
                <w:sz w:val="21"/>
                <w:szCs w:val="21"/>
              </w:rPr>
              <w:t>酒店</w:t>
            </w:r>
          </w:p>
        </w:tc>
        <w:tc>
          <w:tcPr>
            <w:tcW w:w="2789" w:type="dxa"/>
          </w:tcPr>
          <w:p>
            <w:pPr>
              <w:widowControl w:val="0"/>
              <w:jc w:val="both"/>
              <w:rPr>
                <w:rFonts w:asciiTheme="majorEastAsia" w:hAnsiTheme="majorEastAsia" w:eastAsiaTheme="maj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81" w:type="dxa"/>
          </w:tcPr>
          <w:p>
            <w:pPr>
              <w:widowControl w:val="0"/>
              <w:jc w:val="both"/>
              <w:rPr>
                <w:rFonts w:asciiTheme="majorEastAsia" w:hAnsiTheme="majorEastAsia" w:eastAsiaTheme="majorEastAsia"/>
                <w:sz w:val="21"/>
                <w:szCs w:val="21"/>
              </w:rPr>
            </w:pPr>
            <w:r>
              <w:rPr>
                <w:rFonts w:hint="eastAsia" w:asciiTheme="majorEastAsia" w:hAnsiTheme="majorEastAsia" w:eastAsiaTheme="majorEastAsia"/>
                <w:sz w:val="21"/>
                <w:szCs w:val="21"/>
              </w:rPr>
              <w:t>building</w:t>
            </w:r>
          </w:p>
        </w:tc>
        <w:tc>
          <w:tcPr>
            <w:tcW w:w="2835" w:type="dxa"/>
          </w:tcPr>
          <w:p>
            <w:pPr>
              <w:widowControl w:val="0"/>
              <w:jc w:val="both"/>
              <w:rPr>
                <w:rFonts w:asciiTheme="majorEastAsia" w:hAnsiTheme="majorEastAsia" w:eastAsiaTheme="majorEastAsia"/>
                <w:sz w:val="21"/>
                <w:szCs w:val="21"/>
              </w:rPr>
            </w:pPr>
            <w:r>
              <w:rPr>
                <w:rFonts w:hint="eastAsia" w:asciiTheme="majorEastAsia" w:hAnsiTheme="majorEastAsia" w:eastAsiaTheme="majorEastAsia"/>
                <w:sz w:val="21"/>
                <w:szCs w:val="21"/>
              </w:rPr>
              <w:t>房产</w:t>
            </w:r>
          </w:p>
        </w:tc>
        <w:tc>
          <w:tcPr>
            <w:tcW w:w="2789" w:type="dxa"/>
          </w:tcPr>
          <w:p>
            <w:pPr>
              <w:widowControl w:val="0"/>
              <w:jc w:val="both"/>
              <w:rPr>
                <w:rFonts w:asciiTheme="majorEastAsia" w:hAnsiTheme="majorEastAsia" w:eastAsiaTheme="majorEastAsia"/>
                <w:sz w:val="21"/>
                <w:szCs w:val="21"/>
              </w:rPr>
            </w:pPr>
          </w:p>
        </w:tc>
      </w:tr>
    </w:tbl>
    <w:p>
      <w:pPr>
        <w:ind w:firstLine="435"/>
        <w:rPr>
          <w:rFonts w:eastAsia="宋体"/>
        </w:rPr>
      </w:pPr>
    </w:p>
    <w:p>
      <w:pPr>
        <w:ind w:firstLine="435"/>
        <w:rPr>
          <w:rFonts w:eastAsia="宋体"/>
        </w:rPr>
      </w:pPr>
      <w:r>
        <w:rPr>
          <w:rFonts w:hint="eastAsia" w:eastAsia="宋体"/>
        </w:rPr>
        <w:t>示例：</w:t>
      </w:r>
    </w:p>
    <w:tbl>
      <w:tblPr>
        <w:tblStyle w:val="30"/>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05" w:type="dxa"/>
          </w:tcPr>
          <w:p>
            <w:pPr>
              <w:widowControl w:val="0"/>
              <w:jc w:val="both"/>
              <w:rPr>
                <w:rFonts w:eastAsia="宋体"/>
              </w:rPr>
            </w:pPr>
            <w:r>
              <w:rPr>
                <w:rFonts w:hint="eastAsia" w:eastAsia="宋体"/>
              </w:rPr>
              <w:t>{</w:t>
            </w:r>
          </w:p>
          <w:p>
            <w:pPr>
              <w:widowControl w:val="0"/>
              <w:ind w:firstLine="220" w:firstLineChars="100"/>
              <w:jc w:val="both"/>
              <w:rPr>
                <w:rFonts w:eastAsia="宋体"/>
              </w:rPr>
            </w:pPr>
            <w:r>
              <w:rPr>
                <w:rFonts w:hint="eastAsia" w:eastAsia="宋体"/>
              </w:rPr>
              <w:t>events:[</w:t>
            </w:r>
          </w:p>
          <w:p>
            <w:pPr>
              <w:widowControl w:val="0"/>
              <w:ind w:firstLine="220" w:firstLineChars="100"/>
              <w:jc w:val="both"/>
              <w:rPr>
                <w:rFonts w:eastAsia="宋体"/>
              </w:rPr>
            </w:pPr>
            <w:r>
              <w:rPr>
                <w:rFonts w:hint="eastAsia" w:eastAsia="宋体"/>
              </w:rPr>
              <w:t>{</w:t>
            </w:r>
          </w:p>
          <w:p>
            <w:pPr>
              <w:widowControl w:val="0"/>
              <w:ind w:firstLine="440" w:firstLineChars="200"/>
              <w:jc w:val="both"/>
              <w:rPr>
                <w:rFonts w:eastAsia="宋体"/>
              </w:rPr>
            </w:pPr>
            <w:r>
              <w:rPr>
                <w:rFonts w:eastAsia="宋体"/>
              </w:rPr>
              <w:t>“event”</w:t>
            </w:r>
            <w:r>
              <w:rPr>
                <w:rFonts w:hint="eastAsia" w:eastAsia="宋体"/>
              </w:rPr>
              <w:t>:</w:t>
            </w:r>
            <w:r>
              <w:rPr>
                <w:rFonts w:eastAsia="宋体"/>
              </w:rPr>
              <w:t>””</w:t>
            </w:r>
            <w:r>
              <w:rPr>
                <w:rFonts w:hint="eastAsia" w:eastAsia="宋体"/>
              </w:rPr>
              <w:t>,</w:t>
            </w:r>
          </w:p>
          <w:p>
            <w:pPr>
              <w:widowControl w:val="0"/>
              <w:ind w:firstLine="440" w:firstLineChars="200"/>
              <w:jc w:val="both"/>
              <w:rPr>
                <w:rFonts w:hint="eastAsia" w:eastAsia="宋体"/>
              </w:rPr>
            </w:pPr>
            <w:r>
              <w:rPr>
                <w:rFonts w:eastAsia="宋体"/>
              </w:rPr>
              <w:t>“name”</w:t>
            </w:r>
            <w:r>
              <w:rPr>
                <w:rFonts w:hint="eastAsia" w:eastAsia="宋体"/>
              </w:rPr>
              <w:t>:</w:t>
            </w:r>
            <w:r>
              <w:rPr>
                <w:rFonts w:eastAsia="宋体"/>
              </w:rPr>
              <w:t>””</w:t>
            </w:r>
            <w:r>
              <w:rPr>
                <w:rFonts w:hint="eastAsia" w:eastAsia="宋体"/>
              </w:rPr>
              <w:t>,</w:t>
            </w:r>
            <w:r>
              <w:rPr>
                <w:rFonts w:eastAsia="宋体"/>
              </w:rPr>
              <w:t xml:space="preserve"> </w:t>
            </w:r>
          </w:p>
          <w:p>
            <w:pPr>
              <w:widowControl w:val="0"/>
              <w:ind w:firstLine="440" w:firstLineChars="200"/>
              <w:jc w:val="both"/>
              <w:rPr>
                <w:rFonts w:eastAsia="宋体"/>
              </w:rPr>
            </w:pPr>
            <w:r>
              <w:rPr>
                <w:rFonts w:eastAsia="宋体"/>
              </w:rPr>
              <w:t>“name</w:t>
            </w:r>
            <w:r>
              <w:rPr>
                <w:rFonts w:hint="eastAsia" w:eastAsia="宋体"/>
              </w:rPr>
              <w:t>_en</w:t>
            </w:r>
            <w:r>
              <w:rPr>
                <w:rFonts w:eastAsia="宋体"/>
              </w:rPr>
              <w:t>”</w:t>
            </w:r>
            <w:r>
              <w:rPr>
                <w:rFonts w:hint="eastAsia" w:eastAsia="宋体"/>
              </w:rPr>
              <w:t>:</w:t>
            </w:r>
            <w:r>
              <w:rPr>
                <w:rFonts w:eastAsia="宋体"/>
              </w:rPr>
              <w:t>””</w:t>
            </w:r>
            <w:r>
              <w:rPr>
                <w:rFonts w:hint="eastAsia" w:eastAsia="宋体"/>
              </w:rPr>
              <w:t>,</w:t>
            </w:r>
          </w:p>
          <w:p>
            <w:pPr>
              <w:widowControl w:val="0"/>
              <w:ind w:firstLine="440" w:firstLineChars="200"/>
              <w:jc w:val="both"/>
              <w:rPr>
                <w:rFonts w:eastAsia="宋体"/>
              </w:rPr>
            </w:pPr>
            <w:r>
              <w:rPr>
                <w:rFonts w:eastAsia="宋体"/>
              </w:rPr>
              <w:t>“</w:t>
            </w:r>
            <w:r>
              <w:rPr>
                <w:rFonts w:hint="eastAsia" w:eastAsia="宋体"/>
              </w:rPr>
              <w:t>index</w:t>
            </w:r>
            <w:r>
              <w:rPr>
                <w:rFonts w:eastAsia="宋体"/>
              </w:rPr>
              <w:t>”</w:t>
            </w:r>
            <w:r>
              <w:rPr>
                <w:rFonts w:hint="eastAsia" w:eastAsia="宋体"/>
              </w:rPr>
              <w:t>:</w:t>
            </w:r>
            <w:r>
              <w:rPr>
                <w:rFonts w:eastAsia="宋体"/>
              </w:rPr>
              <w:t>””</w:t>
            </w:r>
            <w:r>
              <w:rPr>
                <w:rFonts w:hint="eastAsia" w:eastAsia="宋体"/>
              </w:rPr>
              <w:t>,</w:t>
            </w:r>
          </w:p>
          <w:p>
            <w:pPr>
              <w:widowControl w:val="0"/>
              <w:ind w:firstLine="440" w:firstLineChars="200"/>
              <w:jc w:val="both"/>
              <w:rPr>
                <w:rFonts w:eastAsia="宋体"/>
              </w:rPr>
            </w:pPr>
            <w:r>
              <w:rPr>
                <w:rFonts w:eastAsia="宋体"/>
              </w:rPr>
              <w:t>“</w:t>
            </w:r>
            <w:r>
              <w:rPr>
                <w:rFonts w:hint="eastAsia" w:eastAsia="宋体"/>
              </w:rPr>
              <w:t>desc</w:t>
            </w:r>
            <w:r>
              <w:rPr>
                <w:rFonts w:eastAsia="宋体"/>
              </w:rPr>
              <w:t>”</w:t>
            </w:r>
            <w:r>
              <w:rPr>
                <w:rFonts w:hint="eastAsia" w:eastAsia="宋体"/>
              </w:rPr>
              <w:t>:</w:t>
            </w:r>
            <w:r>
              <w:rPr>
                <w:rFonts w:eastAsia="宋体"/>
              </w:rPr>
              <w:t>””</w:t>
            </w:r>
          </w:p>
          <w:p>
            <w:pPr>
              <w:widowControl w:val="0"/>
              <w:ind w:firstLine="220" w:firstLineChars="100"/>
              <w:jc w:val="both"/>
              <w:rPr>
                <w:rFonts w:eastAsia="宋体"/>
              </w:rPr>
            </w:pPr>
            <w:r>
              <w:rPr>
                <w:rFonts w:eastAsia="宋体"/>
              </w:rPr>
              <w:t>}</w:t>
            </w:r>
            <w:r>
              <w:rPr>
                <w:rFonts w:hint="eastAsia" w:eastAsia="宋体"/>
              </w:rPr>
              <w:t>,</w:t>
            </w:r>
          </w:p>
          <w:p>
            <w:pPr>
              <w:widowControl w:val="0"/>
              <w:ind w:firstLine="220" w:firstLineChars="100"/>
              <w:jc w:val="both"/>
              <w:rPr>
                <w:rFonts w:eastAsia="宋体"/>
              </w:rPr>
            </w:pPr>
            <w:r>
              <w:rPr>
                <w:rFonts w:hint="eastAsia" w:eastAsia="宋体"/>
              </w:rPr>
              <w:t>..</w:t>
            </w:r>
          </w:p>
          <w:p>
            <w:pPr>
              <w:widowControl w:val="0"/>
              <w:ind w:firstLine="220" w:firstLineChars="100"/>
              <w:jc w:val="both"/>
              <w:rPr>
                <w:rFonts w:eastAsia="宋体"/>
              </w:rPr>
            </w:pPr>
            <w:r>
              <w:rPr>
                <w:rFonts w:hint="eastAsia" w:eastAsia="宋体"/>
              </w:rPr>
              <w:t>],</w:t>
            </w:r>
          </w:p>
          <w:p>
            <w:pPr>
              <w:widowControl w:val="0"/>
              <w:ind w:firstLine="220" w:firstLineChars="100"/>
              <w:jc w:val="both"/>
              <w:rPr>
                <w:rFonts w:eastAsia="宋体"/>
              </w:rPr>
            </w:pPr>
            <w:r>
              <w:rPr>
                <w:rFonts w:hint="eastAsia" w:eastAsia="宋体"/>
              </w:rPr>
              <w:t>industry:[</w:t>
            </w:r>
          </w:p>
          <w:p>
            <w:pPr>
              <w:widowControl w:val="0"/>
              <w:ind w:firstLine="220" w:firstLineChars="100"/>
              <w:jc w:val="both"/>
              <w:rPr>
                <w:rFonts w:eastAsia="宋体"/>
              </w:rPr>
            </w:pPr>
            <w:r>
              <w:rPr>
                <w:rFonts w:hint="eastAsia" w:eastAsia="宋体"/>
              </w:rPr>
              <w:t>{</w:t>
            </w:r>
          </w:p>
          <w:p>
            <w:pPr>
              <w:widowControl w:val="0"/>
              <w:ind w:firstLine="440" w:firstLineChars="200"/>
              <w:jc w:val="both"/>
              <w:rPr>
                <w:rFonts w:eastAsia="宋体"/>
              </w:rPr>
            </w:pPr>
            <w:r>
              <w:rPr>
                <w:rFonts w:eastAsia="宋体"/>
              </w:rPr>
              <w:t>“industry”</w:t>
            </w:r>
            <w:r>
              <w:rPr>
                <w:rFonts w:hint="eastAsia" w:eastAsia="宋体"/>
              </w:rPr>
              <w:t>:</w:t>
            </w:r>
            <w:r>
              <w:rPr>
                <w:rFonts w:eastAsia="宋体"/>
              </w:rPr>
              <w:t>””</w:t>
            </w:r>
            <w:r>
              <w:rPr>
                <w:rFonts w:hint="eastAsia" w:eastAsia="宋体"/>
              </w:rPr>
              <w:t>,</w:t>
            </w:r>
            <w:r>
              <w:rPr>
                <w:rFonts w:eastAsia="宋体"/>
              </w:rPr>
              <w:t xml:space="preserve"> </w:t>
            </w:r>
          </w:p>
          <w:p>
            <w:pPr>
              <w:widowControl w:val="0"/>
              <w:ind w:firstLine="440" w:firstLineChars="200"/>
              <w:jc w:val="both"/>
              <w:rPr>
                <w:rFonts w:eastAsia="宋体"/>
              </w:rPr>
            </w:pPr>
            <w:r>
              <w:rPr>
                <w:rFonts w:eastAsia="宋体"/>
              </w:rPr>
              <w:t>“name”</w:t>
            </w:r>
            <w:r>
              <w:rPr>
                <w:rFonts w:hint="eastAsia" w:eastAsia="宋体"/>
              </w:rPr>
              <w:t>:</w:t>
            </w:r>
            <w:r>
              <w:rPr>
                <w:rFonts w:eastAsia="宋体"/>
              </w:rPr>
              <w:t>””</w:t>
            </w:r>
            <w:r>
              <w:rPr>
                <w:rFonts w:hint="eastAsia" w:eastAsia="宋体"/>
              </w:rPr>
              <w:t>,</w:t>
            </w:r>
            <w:r>
              <w:rPr>
                <w:rFonts w:eastAsia="宋体"/>
              </w:rPr>
              <w:t xml:space="preserve"> </w:t>
            </w:r>
          </w:p>
          <w:p>
            <w:pPr>
              <w:widowControl w:val="0"/>
              <w:ind w:firstLine="440" w:firstLineChars="200"/>
              <w:jc w:val="both"/>
              <w:rPr>
                <w:rFonts w:eastAsia="宋体"/>
              </w:rPr>
            </w:pPr>
            <w:r>
              <w:rPr>
                <w:rFonts w:eastAsia="宋体"/>
              </w:rPr>
              <w:t>“name</w:t>
            </w:r>
            <w:r>
              <w:rPr>
                <w:rFonts w:hint="eastAsia" w:eastAsia="宋体"/>
              </w:rPr>
              <w:t>_en</w:t>
            </w:r>
            <w:r>
              <w:rPr>
                <w:rFonts w:eastAsia="宋体"/>
              </w:rPr>
              <w:t>”</w:t>
            </w:r>
            <w:r>
              <w:rPr>
                <w:rFonts w:hint="eastAsia" w:eastAsia="宋体"/>
              </w:rPr>
              <w:t>:</w:t>
            </w:r>
            <w:r>
              <w:rPr>
                <w:rFonts w:eastAsia="宋体"/>
              </w:rPr>
              <w:t>””</w:t>
            </w:r>
            <w:r>
              <w:rPr>
                <w:rFonts w:hint="eastAsia" w:eastAsia="宋体"/>
              </w:rPr>
              <w:t>,</w:t>
            </w:r>
            <w:r>
              <w:rPr>
                <w:rFonts w:eastAsia="宋体"/>
              </w:rPr>
              <w:t xml:space="preserve"> </w:t>
            </w:r>
          </w:p>
          <w:p>
            <w:pPr>
              <w:widowControl w:val="0"/>
              <w:ind w:firstLine="440" w:firstLineChars="200"/>
              <w:jc w:val="both"/>
              <w:rPr>
                <w:rFonts w:eastAsia="宋体"/>
              </w:rPr>
            </w:pPr>
            <w:r>
              <w:rPr>
                <w:rFonts w:eastAsia="宋体"/>
              </w:rPr>
              <w:t>“</w:t>
            </w:r>
            <w:r>
              <w:rPr>
                <w:rFonts w:hint="eastAsia" w:eastAsia="宋体"/>
              </w:rPr>
              <w:t>index</w:t>
            </w:r>
            <w:r>
              <w:rPr>
                <w:rFonts w:eastAsia="宋体"/>
              </w:rPr>
              <w:t>”</w:t>
            </w:r>
            <w:r>
              <w:rPr>
                <w:rFonts w:hint="eastAsia" w:eastAsia="宋体"/>
              </w:rPr>
              <w:t>:</w:t>
            </w:r>
            <w:r>
              <w:rPr>
                <w:rFonts w:eastAsia="宋体"/>
              </w:rPr>
              <w:t>””</w:t>
            </w:r>
            <w:r>
              <w:rPr>
                <w:rFonts w:hint="eastAsia" w:eastAsia="宋体"/>
              </w:rPr>
              <w:t>,</w:t>
            </w:r>
          </w:p>
          <w:p>
            <w:pPr>
              <w:widowControl w:val="0"/>
              <w:ind w:firstLine="440" w:firstLineChars="200"/>
              <w:jc w:val="both"/>
              <w:rPr>
                <w:rFonts w:eastAsia="宋体"/>
              </w:rPr>
            </w:pPr>
            <w:r>
              <w:rPr>
                <w:rFonts w:eastAsia="宋体"/>
              </w:rPr>
              <w:t>“</w:t>
            </w:r>
            <w:r>
              <w:rPr>
                <w:rFonts w:hint="eastAsia" w:eastAsia="宋体"/>
              </w:rPr>
              <w:t>desc</w:t>
            </w:r>
            <w:r>
              <w:rPr>
                <w:rFonts w:eastAsia="宋体"/>
              </w:rPr>
              <w:t>”</w:t>
            </w:r>
            <w:r>
              <w:rPr>
                <w:rFonts w:hint="eastAsia" w:eastAsia="宋体"/>
              </w:rPr>
              <w:t>:</w:t>
            </w:r>
            <w:r>
              <w:rPr>
                <w:rFonts w:eastAsia="宋体"/>
              </w:rPr>
              <w:t>””</w:t>
            </w:r>
          </w:p>
          <w:p>
            <w:pPr>
              <w:widowControl w:val="0"/>
              <w:ind w:firstLine="220" w:firstLineChars="100"/>
              <w:jc w:val="both"/>
              <w:rPr>
                <w:rFonts w:eastAsia="宋体"/>
              </w:rPr>
            </w:pPr>
            <w:r>
              <w:rPr>
                <w:rFonts w:eastAsia="宋体"/>
              </w:rPr>
              <w:t>}</w:t>
            </w:r>
            <w:r>
              <w:rPr>
                <w:rFonts w:hint="eastAsia" w:eastAsia="宋体"/>
              </w:rPr>
              <w:t>,</w:t>
            </w:r>
          </w:p>
          <w:p>
            <w:pPr>
              <w:widowControl w:val="0"/>
              <w:ind w:firstLine="220" w:firstLineChars="100"/>
              <w:jc w:val="both"/>
              <w:rPr>
                <w:rFonts w:eastAsia="宋体"/>
              </w:rPr>
            </w:pPr>
            <w:r>
              <w:rPr>
                <w:rFonts w:hint="eastAsia" w:eastAsia="宋体"/>
              </w:rPr>
              <w:t>..</w:t>
            </w:r>
          </w:p>
          <w:p>
            <w:pPr>
              <w:widowControl w:val="0"/>
              <w:ind w:firstLine="220" w:firstLineChars="100"/>
              <w:jc w:val="both"/>
              <w:rPr>
                <w:rFonts w:eastAsia="宋体"/>
              </w:rPr>
            </w:pPr>
            <w:r>
              <w:rPr>
                <w:rFonts w:hint="eastAsia" w:eastAsia="宋体"/>
              </w:rPr>
              <w:t>]</w:t>
            </w:r>
          </w:p>
          <w:p>
            <w:pPr>
              <w:widowControl w:val="0"/>
              <w:jc w:val="both"/>
              <w:rPr>
                <w:rFonts w:eastAsia="宋体"/>
              </w:rPr>
            </w:pPr>
            <w:r>
              <w:rPr>
                <w:rFonts w:hint="eastAsia" w:eastAsia="宋体"/>
              </w:rPr>
              <w:t>}</w:t>
            </w:r>
          </w:p>
        </w:tc>
      </w:tr>
    </w:tbl>
    <w:p>
      <w:pPr>
        <w:pStyle w:val="3"/>
        <w:numPr>
          <w:ilvl w:val="2"/>
          <w:numId w:val="9"/>
        </w:numPr>
        <w:tabs>
          <w:tab w:val="left" w:pos="709"/>
        </w:tabs>
        <w:spacing w:before="480" w:after="120"/>
        <w:rPr>
          <w:rFonts w:eastAsia="宋体"/>
          <w:sz w:val="24"/>
          <w:szCs w:val="24"/>
        </w:rPr>
      </w:pPr>
      <w:bookmarkStart w:id="39" w:name="_Toc19750"/>
      <w:r>
        <w:rPr>
          <w:rFonts w:hint="eastAsia" w:eastAsia="宋体"/>
          <w:sz w:val="24"/>
          <w:szCs w:val="24"/>
        </w:rPr>
        <w:t>服务端配置接口</w:t>
      </w:r>
      <w:bookmarkEnd w:id="39"/>
    </w:p>
    <w:p>
      <w:pPr>
        <w:ind w:left="425"/>
        <w:rPr>
          <w:rFonts w:eastAsia="宋体"/>
        </w:rPr>
      </w:pPr>
      <w:r>
        <w:rPr>
          <w:rFonts w:hint="eastAsia" w:eastAsia="宋体"/>
        </w:rPr>
        <w:t>Document：</w:t>
      </w:r>
    </w:p>
    <w:p>
      <w:pPr>
        <w:ind w:left="425"/>
        <w:rPr>
          <w:rFonts w:eastAsia="宋体"/>
        </w:rPr>
      </w:pPr>
      <w:r>
        <w:rPr>
          <w:rFonts w:hint="eastAsia" w:eastAsia="宋体"/>
        </w:rPr>
        <w:t>见附件《SmartPixel业务系统对接使用说明.doc》</w:t>
      </w:r>
    </w:p>
    <w:p>
      <w:pPr>
        <w:ind w:firstLine="425"/>
        <w:rPr>
          <w:rFonts w:eastAsia="宋体"/>
        </w:rPr>
      </w:pPr>
      <w:r>
        <w:rPr>
          <w:rFonts w:hint="eastAsia" w:eastAsia="宋体"/>
        </w:rPr>
        <w:t>WIKI：</w:t>
      </w:r>
      <w:r>
        <w:rPr>
          <w:rFonts w:eastAsia="宋体"/>
        </w:rPr>
        <w:t>https://stackedit.io/viewer#!provider=gist&amp;gistId=0dc2079fa66cd21afd33&amp;filename=ScriptStore%E7%B3%BB%E7%BB%9F%E6%8E%A5%E5%8F%A3</w:t>
      </w:r>
    </w:p>
    <w:p>
      <w:pPr>
        <w:pStyle w:val="2"/>
        <w:numPr>
          <w:ilvl w:val="0"/>
          <w:numId w:val="9"/>
        </w:numPr>
        <w:tabs>
          <w:tab w:val="left" w:pos="425"/>
        </w:tabs>
        <w:rPr>
          <w:rFonts w:eastAsia="宋体"/>
        </w:rPr>
      </w:pPr>
      <w:bookmarkStart w:id="40" w:name="_Toc17096"/>
      <w:bookmarkStart w:id="41" w:name="_Toc19102"/>
      <w:r>
        <w:rPr>
          <w:rFonts w:hint="eastAsia" w:eastAsia="宋体"/>
        </w:rPr>
        <w:t>IMG代码解决方案</w:t>
      </w:r>
      <w:bookmarkEnd w:id="40"/>
      <w:bookmarkEnd w:id="41"/>
    </w:p>
    <w:p>
      <w:pPr>
        <w:ind w:left="425"/>
        <w:rPr>
          <w:rFonts w:eastAsia="宋体"/>
          <w:b/>
          <w:bCs/>
        </w:rPr>
      </w:pPr>
      <w:r>
        <w:rPr>
          <w:rFonts w:hint="eastAsia" w:eastAsia="宋体"/>
          <w:b/>
          <w:bCs/>
        </w:rPr>
        <w:t>执行流程</w:t>
      </w:r>
    </w:p>
    <w:p>
      <w:pPr>
        <w:ind w:left="425"/>
        <w:rPr>
          <w:rFonts w:eastAsia="宋体"/>
        </w:rPr>
      </w:pPr>
      <w:r>
        <w:drawing>
          <wp:inline distT="0" distB="0" distL="114300" distR="114300">
            <wp:extent cx="5941060" cy="3662045"/>
            <wp:effectExtent l="0" t="0" r="254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941060" cy="3662045"/>
                    </a:xfrm>
                    <a:prstGeom prst="rect">
                      <a:avLst/>
                    </a:prstGeom>
                    <a:noFill/>
                    <a:ln w="9525">
                      <a:noFill/>
                      <a:miter/>
                    </a:ln>
                  </pic:spPr>
                </pic:pic>
              </a:graphicData>
            </a:graphic>
          </wp:inline>
        </w:drawing>
      </w:r>
    </w:p>
    <w:tbl>
      <w:tblPr>
        <w:tblStyle w:val="29"/>
        <w:tblW w:w="9723" w:type="dxa"/>
        <w:tblInd w:w="9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
      <w:tblGrid>
        <w:gridCol w:w="897"/>
        <w:gridCol w:w="1542"/>
        <w:gridCol w:w="728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897" w:type="dxa"/>
            <w:tcMar>
              <w:top w:w="100" w:type="dxa"/>
              <w:left w:w="100" w:type="dxa"/>
              <w:bottom w:w="100" w:type="dxa"/>
              <w:right w:w="100" w:type="dxa"/>
            </w:tcMar>
          </w:tcPr>
          <w:p>
            <w:pPr>
              <w:spacing w:line="240" w:lineRule="auto"/>
            </w:pPr>
            <w:r>
              <w:rPr>
                <w:b/>
              </w:rPr>
              <w:t xml:space="preserve">ID </w:t>
            </w:r>
          </w:p>
        </w:tc>
        <w:tc>
          <w:tcPr>
            <w:tcW w:w="1542" w:type="dxa"/>
            <w:tcMar>
              <w:top w:w="100" w:type="dxa"/>
              <w:left w:w="100" w:type="dxa"/>
              <w:bottom w:w="100" w:type="dxa"/>
              <w:right w:w="100" w:type="dxa"/>
            </w:tcMar>
          </w:tcPr>
          <w:p>
            <w:pPr>
              <w:spacing w:line="240" w:lineRule="auto"/>
            </w:pPr>
            <w:r>
              <w:rPr>
                <w:rFonts w:hint="eastAsia" w:eastAsia="宋体"/>
                <w:b/>
              </w:rPr>
              <w:t>步骤</w:t>
            </w:r>
          </w:p>
        </w:tc>
        <w:tc>
          <w:tcPr>
            <w:tcW w:w="7284" w:type="dxa"/>
            <w:tcMar>
              <w:top w:w="100" w:type="dxa"/>
              <w:left w:w="100" w:type="dxa"/>
              <w:bottom w:w="100" w:type="dxa"/>
              <w:right w:w="100" w:type="dxa"/>
            </w:tcMar>
          </w:tcPr>
          <w:p>
            <w:pPr>
              <w:spacing w:line="240" w:lineRule="auto"/>
            </w:pPr>
            <w:r>
              <w:rPr>
                <w:rFonts w:hint="eastAsia" w:eastAsia="宋体"/>
                <w:b/>
              </w:rPr>
              <w:t>功能描述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897" w:type="dxa"/>
            <w:tcMar>
              <w:top w:w="100" w:type="dxa"/>
              <w:left w:w="100" w:type="dxa"/>
              <w:bottom w:w="100" w:type="dxa"/>
              <w:right w:w="100" w:type="dxa"/>
            </w:tcMar>
          </w:tcPr>
          <w:p>
            <w:pPr>
              <w:spacing w:line="240" w:lineRule="auto"/>
              <w:rPr>
                <w:rFonts w:eastAsia="宋体"/>
              </w:rPr>
            </w:pPr>
            <w:r>
              <w:t xml:space="preserve">1 </w:t>
            </w:r>
          </w:p>
        </w:tc>
        <w:tc>
          <w:tcPr>
            <w:tcW w:w="1542" w:type="dxa"/>
            <w:tcMar>
              <w:top w:w="100" w:type="dxa"/>
              <w:left w:w="100" w:type="dxa"/>
              <w:bottom w:w="100" w:type="dxa"/>
              <w:right w:w="100" w:type="dxa"/>
            </w:tcMar>
          </w:tcPr>
          <w:p>
            <w:pPr>
              <w:rPr>
                <w:rFonts w:eastAsia="宋体"/>
                <w:color w:val="FF0000"/>
              </w:rPr>
            </w:pPr>
            <w:r>
              <w:rPr>
                <w:rFonts w:hint="eastAsia" w:ascii="宋体" w:hAnsi="宋体" w:eastAsia="宋体"/>
                <w:sz w:val="20"/>
              </w:rPr>
              <w:t>发送访问数据</w:t>
            </w:r>
          </w:p>
        </w:tc>
        <w:tc>
          <w:tcPr>
            <w:tcW w:w="7284" w:type="dxa"/>
            <w:tcMar>
              <w:top w:w="100" w:type="dxa"/>
              <w:left w:w="100" w:type="dxa"/>
              <w:bottom w:w="100" w:type="dxa"/>
              <w:right w:w="100" w:type="dxa"/>
            </w:tcMar>
          </w:tcPr>
          <w:p>
            <w:pPr>
              <w:rPr>
                <w:rFonts w:eastAsia="宋体"/>
              </w:rPr>
            </w:pPr>
            <w:r>
              <w:rPr>
                <w:rFonts w:hint="eastAsia" w:eastAsia="宋体"/>
              </w:rPr>
              <w:t>提供图片格式的Pixel访客代码，页面添加方式：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897" w:type="dxa"/>
            <w:tcMar>
              <w:top w:w="100" w:type="dxa"/>
              <w:left w:w="100" w:type="dxa"/>
              <w:bottom w:w="100" w:type="dxa"/>
              <w:right w:w="100" w:type="dxa"/>
            </w:tcMar>
          </w:tcPr>
          <w:p>
            <w:pPr>
              <w:spacing w:line="240" w:lineRule="auto"/>
              <w:rPr>
                <w:rFonts w:eastAsiaTheme="minorEastAsia"/>
              </w:rPr>
            </w:pPr>
            <w:r>
              <w:rPr>
                <w:rFonts w:hint="eastAsia" w:eastAsiaTheme="minorEastAsia"/>
              </w:rPr>
              <w:t>2</w:t>
            </w:r>
          </w:p>
        </w:tc>
        <w:tc>
          <w:tcPr>
            <w:tcW w:w="1542" w:type="dxa"/>
            <w:tcMar>
              <w:top w:w="100" w:type="dxa"/>
              <w:left w:w="100" w:type="dxa"/>
              <w:bottom w:w="100" w:type="dxa"/>
              <w:right w:w="100" w:type="dxa"/>
            </w:tcMar>
          </w:tcPr>
          <w:p>
            <w:pPr>
              <w:rPr>
                <w:rFonts w:ascii="宋体" w:hAnsi="宋体" w:eastAsia="宋体"/>
                <w:sz w:val="20"/>
              </w:rPr>
            </w:pPr>
            <w:r>
              <w:rPr>
                <w:rFonts w:hint="eastAsia" w:ascii="宋体" w:hAnsi="宋体" w:eastAsia="宋体"/>
                <w:sz w:val="20"/>
              </w:rPr>
              <w:t>查询CM服务</w:t>
            </w:r>
          </w:p>
        </w:tc>
        <w:tc>
          <w:tcPr>
            <w:tcW w:w="7284" w:type="dxa"/>
            <w:tcMar>
              <w:top w:w="100" w:type="dxa"/>
              <w:left w:w="100" w:type="dxa"/>
              <w:bottom w:w="100" w:type="dxa"/>
              <w:right w:w="100" w:type="dxa"/>
            </w:tcMar>
          </w:tcPr>
          <w:p>
            <w:pPr>
              <w:rPr>
                <w:rFonts w:eastAsia="宋体"/>
              </w:rPr>
            </w:pPr>
            <w:r>
              <w:rPr>
                <w:rFonts w:hint="eastAsia" w:eastAsia="宋体"/>
              </w:rPr>
              <w:t>查询反向CM服务开启串行CM请求</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 w:type="dxa"/>
            <w:bottom w:w="0" w:type="dxa"/>
            <w:right w:w="10" w:type="dxa"/>
          </w:tblCellMar>
        </w:tblPrEx>
        <w:tc>
          <w:tcPr>
            <w:tcW w:w="897" w:type="dxa"/>
            <w:tcMar>
              <w:top w:w="100" w:type="dxa"/>
              <w:left w:w="100" w:type="dxa"/>
              <w:bottom w:w="100" w:type="dxa"/>
              <w:right w:w="100" w:type="dxa"/>
            </w:tcMar>
          </w:tcPr>
          <w:p>
            <w:pPr>
              <w:spacing w:line="240" w:lineRule="auto"/>
              <w:rPr>
                <w:rFonts w:eastAsiaTheme="minorEastAsia"/>
              </w:rPr>
            </w:pPr>
            <w:r>
              <w:rPr>
                <w:rFonts w:hint="eastAsia" w:eastAsiaTheme="minorEastAsia"/>
              </w:rPr>
              <w:t>3</w:t>
            </w:r>
          </w:p>
        </w:tc>
        <w:tc>
          <w:tcPr>
            <w:tcW w:w="1542" w:type="dxa"/>
            <w:tcMar>
              <w:top w:w="100" w:type="dxa"/>
              <w:left w:w="100" w:type="dxa"/>
              <w:bottom w:w="100" w:type="dxa"/>
              <w:right w:w="100" w:type="dxa"/>
            </w:tcMar>
          </w:tcPr>
          <w:p>
            <w:pPr>
              <w:rPr>
                <w:rFonts w:ascii="宋体" w:hAnsi="宋体" w:eastAsia="宋体"/>
                <w:sz w:val="20"/>
              </w:rPr>
            </w:pPr>
            <w:r>
              <w:rPr>
                <w:rFonts w:hint="eastAsia" w:ascii="宋体" w:hAnsi="宋体" w:eastAsia="宋体"/>
                <w:sz w:val="20"/>
              </w:rPr>
              <w:t>发送CM请求</w:t>
            </w:r>
          </w:p>
        </w:tc>
        <w:tc>
          <w:tcPr>
            <w:tcW w:w="7284" w:type="dxa"/>
            <w:tcMar>
              <w:top w:w="100" w:type="dxa"/>
              <w:left w:w="100" w:type="dxa"/>
              <w:bottom w:w="100" w:type="dxa"/>
              <w:right w:w="100" w:type="dxa"/>
            </w:tcMar>
          </w:tcPr>
          <w:p>
            <w:pPr>
              <w:rPr>
                <w:rFonts w:eastAsia="宋体"/>
              </w:rPr>
            </w:pPr>
            <w:r>
              <w:rPr>
                <w:rFonts w:hint="eastAsia" w:eastAsia="宋体"/>
              </w:rPr>
              <w:t>完成步骤2直到按服务端CM配置发送完所有Exchange的CM请求</w:t>
            </w:r>
          </w:p>
        </w:tc>
      </w:tr>
    </w:tbl>
    <w:p>
      <w:pPr>
        <w:ind w:left="425"/>
        <w:rPr>
          <w:rFonts w:eastAsia="宋体"/>
        </w:rPr>
      </w:pPr>
    </w:p>
    <w:p>
      <w:pPr>
        <w:ind w:left="425"/>
        <w:rPr>
          <w:rFonts w:eastAsia="宋体"/>
          <w:b/>
          <w:bCs/>
        </w:rPr>
      </w:pPr>
      <w:r>
        <w:rPr>
          <w:rFonts w:hint="eastAsia" w:eastAsia="宋体"/>
          <w:b/>
          <w:bCs/>
        </w:rPr>
        <w:t>代码格式</w:t>
      </w:r>
    </w:p>
    <w:p>
      <w:pPr>
        <w:ind w:firstLine="720"/>
        <w:rPr>
          <w:rFonts w:eastAsia="宋体"/>
        </w:rPr>
      </w:pPr>
      <w:r>
        <w:rPr>
          <w:rFonts w:hint="eastAsia" w:eastAsia="宋体"/>
        </w:rPr>
        <w:t>&lt;img src=</w:t>
      </w:r>
      <w:r>
        <w:rPr>
          <w:rFonts w:eastAsia="宋体"/>
        </w:rPr>
        <w:t>”</w:t>
      </w:r>
      <w:r>
        <w:rPr>
          <w:rFonts w:hint="eastAsia" w:eastAsia="宋体"/>
        </w:rPr>
        <w:t>http://stats.ipinyou.com/adv.gif</w:t>
      </w:r>
      <w:r>
        <w:rPr>
          <w:rFonts w:eastAsia="宋体"/>
        </w:rPr>
        <w:t>”</w:t>
      </w:r>
      <w:r>
        <w:rPr>
          <w:rFonts w:hint="eastAsia" w:eastAsia="宋体"/>
        </w:rPr>
        <w:t xml:space="preserve"> width=</w:t>
      </w:r>
      <w:r>
        <w:rPr>
          <w:rFonts w:eastAsia="宋体"/>
        </w:rPr>
        <w:t>”</w:t>
      </w:r>
      <w:r>
        <w:rPr>
          <w:rFonts w:hint="eastAsia" w:eastAsia="宋体"/>
        </w:rPr>
        <w:t>1</w:t>
      </w:r>
      <w:r>
        <w:rPr>
          <w:rFonts w:eastAsia="宋体"/>
        </w:rPr>
        <w:t>”</w:t>
      </w:r>
      <w:r>
        <w:rPr>
          <w:rFonts w:hint="eastAsia" w:eastAsia="宋体"/>
        </w:rPr>
        <w:t xml:space="preserve"> height=</w:t>
      </w:r>
      <w:r>
        <w:rPr>
          <w:rFonts w:eastAsia="宋体"/>
        </w:rPr>
        <w:t>”</w:t>
      </w:r>
      <w:r>
        <w:rPr>
          <w:rFonts w:hint="eastAsia" w:eastAsia="宋体"/>
        </w:rPr>
        <w:t>1</w:t>
      </w:r>
      <w:r>
        <w:rPr>
          <w:rFonts w:eastAsia="宋体"/>
        </w:rPr>
        <w:t>”</w:t>
      </w:r>
      <w:r>
        <w:rPr>
          <w:rFonts w:hint="eastAsia" w:eastAsia="宋体"/>
        </w:rPr>
        <w:t>/&gt;</w:t>
      </w:r>
    </w:p>
    <w:p>
      <w:pPr>
        <w:pStyle w:val="2"/>
        <w:numPr>
          <w:ilvl w:val="0"/>
          <w:numId w:val="9"/>
        </w:numPr>
        <w:tabs>
          <w:tab w:val="left" w:pos="425"/>
        </w:tabs>
        <w:rPr>
          <w:rFonts w:eastAsia="宋体"/>
        </w:rPr>
      </w:pPr>
      <w:bookmarkStart w:id="42" w:name="_Toc7910"/>
      <w:bookmarkStart w:id="43" w:name="_Toc20106"/>
      <w:r>
        <w:rPr>
          <w:rFonts w:hint="eastAsia" w:eastAsia="宋体"/>
        </w:rPr>
        <w:t>Flash代码解决方案</w:t>
      </w:r>
      <w:bookmarkEnd w:id="42"/>
      <w:bookmarkEnd w:id="43"/>
    </w:p>
    <w:p>
      <w:pPr>
        <w:ind w:left="425"/>
        <w:rPr>
          <w:rFonts w:eastAsia="宋体"/>
        </w:rPr>
      </w:pPr>
      <w:r>
        <w:rPr>
          <w:rFonts w:hint="eastAsia" w:eastAsia="宋体"/>
        </w:rPr>
        <w:t>本版本Flash的代码解决方案，先提供手动调用（没有服务端配置）的函数式代码即可。</w:t>
      </w:r>
    </w:p>
    <w:p>
      <w:pPr>
        <w:ind w:left="425"/>
        <w:rPr>
          <w:rFonts w:eastAsia="宋体"/>
        </w:rPr>
      </w:pPr>
      <w:r>
        <w:rPr>
          <w:rFonts w:hint="eastAsia" w:eastAsia="宋体"/>
        </w:rPr>
        <w:t>要求和JS尽量从命名以及结构上保持统一。</w:t>
      </w:r>
    </w:p>
    <w:p>
      <w:pPr>
        <w:pStyle w:val="2"/>
        <w:numPr>
          <w:ilvl w:val="0"/>
          <w:numId w:val="9"/>
        </w:numPr>
        <w:tabs>
          <w:tab w:val="left" w:pos="425"/>
        </w:tabs>
        <w:rPr>
          <w:rFonts w:eastAsia="宋体"/>
        </w:rPr>
      </w:pPr>
      <w:bookmarkStart w:id="44" w:name="_Toc25018"/>
      <w:bookmarkStart w:id="45" w:name="_Toc13116"/>
      <w:r>
        <w:rPr>
          <w:rFonts w:hint="eastAsia" w:eastAsia="宋体"/>
        </w:rPr>
        <w:t>Roadmap</w:t>
      </w:r>
      <w:bookmarkEnd w:id="44"/>
      <w:bookmarkEnd w:id="45"/>
    </w:p>
    <w:p>
      <w:pPr>
        <w:ind w:left="425"/>
        <w:rPr>
          <w:rFonts w:eastAsia="宋体"/>
        </w:rPr>
      </w:pPr>
      <w:r>
        <w:drawing>
          <wp:inline distT="0" distB="0" distL="114300" distR="114300">
            <wp:extent cx="5940425" cy="1616710"/>
            <wp:effectExtent l="0" t="0" r="317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5940425" cy="1616710"/>
                    </a:xfrm>
                    <a:prstGeom prst="rect">
                      <a:avLst/>
                    </a:prstGeom>
                    <a:noFill/>
                    <a:ln w="9525">
                      <a:noFill/>
                      <a:miter/>
                    </a:ln>
                  </pic:spPr>
                </pic:pic>
              </a:graphicData>
            </a:graphic>
          </wp:inline>
        </w:drawing>
      </w:r>
    </w:p>
    <w:p>
      <w:pPr>
        <w:pStyle w:val="2"/>
        <w:numPr>
          <w:ilvl w:val="0"/>
          <w:numId w:val="9"/>
        </w:numPr>
        <w:tabs>
          <w:tab w:val="left" w:pos="425"/>
        </w:tabs>
        <w:rPr>
          <w:rFonts w:eastAsia="宋体"/>
        </w:rPr>
      </w:pPr>
      <w:bookmarkStart w:id="46" w:name="_Toc19419"/>
      <w:bookmarkStart w:id="47" w:name="_Toc20352"/>
      <w:r>
        <w:rPr>
          <w:rFonts w:hint="eastAsia" w:eastAsia="宋体"/>
        </w:rPr>
        <w:t>附录</w:t>
      </w:r>
      <w:bookmarkEnd w:id="46"/>
      <w:bookmarkEnd w:id="47"/>
    </w:p>
    <w:p>
      <w:pPr>
        <w:rPr>
          <w:rFonts w:eastAsia="宋体"/>
          <w:b/>
        </w:rPr>
      </w:pPr>
      <w:r>
        <w:rPr>
          <w:rFonts w:eastAsia="宋体"/>
          <w:b/>
        </w:rPr>
        <w:t>JS</w:t>
      </w:r>
      <w:r>
        <w:rPr>
          <w:rFonts w:hint="eastAsia" w:eastAsia="宋体"/>
          <w:b/>
        </w:rPr>
        <w:t>代码执行流程（理想版）</w:t>
      </w:r>
    </w:p>
    <w:p>
      <w:pPr>
        <w:rPr>
          <w:rFonts w:eastAsia="宋体"/>
        </w:rPr>
      </w:pPr>
      <w:r>
        <w:drawing>
          <wp:inline distT="0" distB="0" distL="0" distR="0">
            <wp:extent cx="5486400" cy="3049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5486400" cy="3049905"/>
                    </a:xfrm>
                    <a:prstGeom prst="rect">
                      <a:avLst/>
                    </a:prstGeom>
                  </pic:spPr>
                </pic:pic>
              </a:graphicData>
            </a:graphic>
          </wp:inline>
        </w:drawing>
      </w:r>
    </w:p>
    <w:p>
      <w:pPr>
        <w:rPr>
          <w:rFonts w:eastAsia="宋体"/>
        </w:rPr>
      </w:pPr>
      <w:r>
        <w:rPr>
          <w:rFonts w:hint="eastAsia" w:eastAsia="宋体"/>
        </w:rPr>
        <w:t>当前版本受成本限制为临时方案。</w:t>
      </w:r>
    </w:p>
    <w:p>
      <w:pPr>
        <w:rPr>
          <w:rFonts w:eastAsia="宋体"/>
        </w:rPr>
      </w:pPr>
      <w:r>
        <w:rPr>
          <w:rFonts w:hint="eastAsia" w:eastAsia="宋体"/>
        </w:rPr>
        <w:t>最终访问应该参照该版本，即：LoadJS与获取配置的过程合并在一起，减少一次HTTP的网络开销。</w:t>
      </w:r>
    </w:p>
    <w:p>
      <w:pPr>
        <w:rPr>
          <w:rFonts w:eastAsia="宋体"/>
          <w:b/>
        </w:rPr>
      </w:pPr>
      <w:r>
        <w:rPr>
          <w:rFonts w:hint="eastAsia" w:eastAsia="宋体"/>
          <w:b/>
        </w:rPr>
        <w:t>JS代码数据流程（理想版）</w:t>
      </w:r>
    </w:p>
    <w:p>
      <w:pPr>
        <w:rPr>
          <w:rFonts w:eastAsia="宋体"/>
        </w:rPr>
      </w:pPr>
      <w:r>
        <w:rPr>
          <w:rFonts w:hint="eastAsia" w:eastAsia="宋体"/>
        </w:rPr>
        <w:t>参照JS代码执行流程，数据流程如下图：</w:t>
      </w:r>
    </w:p>
    <w:p>
      <w:pPr>
        <w:rPr>
          <w:rFonts w:eastAsia="宋体"/>
        </w:rPr>
      </w:pPr>
      <w:r>
        <w:rPr>
          <w:rFonts w:hint="eastAsia" w:eastAsia="宋体"/>
        </w:rPr>
        <w:drawing>
          <wp:inline distT="0" distB="0" distL="0" distR="0">
            <wp:extent cx="5943600" cy="70948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7094855"/>
                    </a:xfrm>
                    <a:prstGeom prst="rect">
                      <a:avLst/>
                    </a:prstGeom>
                  </pic:spPr>
                </pic:pic>
              </a:graphicData>
            </a:graphic>
          </wp:inline>
        </w:drawing>
      </w:r>
    </w:p>
    <w:sectPr>
      <w:footerReference r:id="rId4" w:type="default"/>
      <w:pgSz w:w="12240" w:h="15840"/>
      <w:pgMar w:top="1440" w:right="1440" w:bottom="1440" w:left="144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6-01-21T16:18:00Z" w:initials="A">
    <w:p>
      <w:pPr>
        <w:pStyle w:val="9"/>
        <w:rPr>
          <w:rFonts w:eastAsia="宋体"/>
        </w:rPr>
      </w:pPr>
    </w:p>
    <w:p>
      <w:pPr>
        <w:pStyle w:val="9"/>
        <w:numPr>
          <w:ilvl w:val="0"/>
          <w:numId w:val="1"/>
        </w:numPr>
        <w:rPr>
          <w:rFonts w:eastAsia="宋体"/>
        </w:rPr>
      </w:pPr>
      <w:r>
        <w:rPr>
          <w:rFonts w:hint="eastAsia" w:eastAsia="宋体"/>
        </w:rPr>
        <w:t>需要前端和服务端给出一个debug方案；</w:t>
      </w:r>
    </w:p>
    <w:p>
      <w:pPr>
        <w:pStyle w:val="9"/>
        <w:numPr>
          <w:ilvl w:val="0"/>
          <w:numId w:val="1"/>
        </w:numPr>
        <w:rPr>
          <w:rFonts w:eastAsia="宋体"/>
        </w:rPr>
      </w:pPr>
      <w:r>
        <w:rPr>
          <w:rFonts w:hint="eastAsia" w:eastAsia="宋体"/>
        </w:rPr>
        <w:t>需要讨论是否添加审核功能，原因是因为目前的方案太过灵活可能会有配置出错的情况导致前端代码运行有风险</w:t>
      </w:r>
    </w:p>
  </w:comment>
  <w:comment w:id="1" w:author="Administrator" w:date="2016-01-22T18:33:00Z" w:initials="A">
    <w:p>
      <w:pPr>
        <w:pStyle w:val="9"/>
      </w:pPr>
    </w:p>
    <w:p>
      <w:pPr>
        <w:pStyle w:val="9"/>
        <w:rPr>
          <w:rFonts w:eastAsia="宋体"/>
        </w:rPr>
      </w:pPr>
      <w:r>
        <w:rPr>
          <w:rFonts w:hint="eastAsia" w:eastAsia="宋体"/>
        </w:rPr>
        <w:t>需要确认版本兼容及日志字段</w:t>
      </w:r>
    </w:p>
  </w:comment>
  <w:comment w:id="2" w:author="Administrator" w:date="2016-01-21T16:22:00Z" w:initials="A">
    <w:p>
      <w:pPr>
        <w:pStyle w:val="9"/>
        <w:rPr>
          <w:rFonts w:eastAsia="宋体"/>
        </w:rPr>
      </w:pPr>
    </w:p>
    <w:p>
      <w:pPr>
        <w:pStyle w:val="9"/>
        <w:rPr>
          <w:rFonts w:eastAsia="宋体"/>
        </w:rPr>
      </w:pPr>
      <w:r>
        <w:rPr>
          <w:rFonts w:hint="eastAsia" w:eastAsia="宋体"/>
        </w:rPr>
        <w:t>架构上需要考虑，并给出解决方案</w:t>
      </w:r>
    </w:p>
  </w:comment>
  <w:comment w:id="3" w:author="Administrator" w:date="2016-01-22T17:50:00Z" w:initials="A">
    <w:p>
      <w:pPr>
        <w:pStyle w:val="9"/>
      </w:pPr>
    </w:p>
    <w:p>
      <w:pPr>
        <w:pStyle w:val="9"/>
        <w:numPr>
          <w:ilvl w:val="0"/>
          <w:numId w:val="2"/>
        </w:numPr>
        <w:rPr>
          <w:rFonts w:eastAsia="宋体"/>
        </w:rPr>
      </w:pPr>
      <w:r>
        <w:rPr>
          <w:rFonts w:hint="eastAsia" w:eastAsia="宋体"/>
        </w:rPr>
        <w:t>需要确认输出的方式：API/简单的界面；</w:t>
      </w:r>
    </w:p>
    <w:p>
      <w:pPr>
        <w:pStyle w:val="9"/>
        <w:numPr>
          <w:ilvl w:val="0"/>
          <w:numId w:val="2"/>
        </w:numPr>
        <w:rPr>
          <w:rFonts w:eastAsia="宋体"/>
        </w:rPr>
      </w:pPr>
      <w:r>
        <w:rPr>
          <w:rFonts w:hint="eastAsia" w:eastAsia="宋体"/>
        </w:rPr>
        <w:t>需要确认DMP的额外需求（主要针对定制类的）；</w:t>
      </w:r>
    </w:p>
  </w:comment>
  <w:comment w:id="4" w:author="Administrator" w:date="2016-01-22T18:35:00Z" w:initials="A">
    <w:p>
      <w:pPr>
        <w:pStyle w:val="9"/>
        <w:rPr>
          <w:rFonts w:eastAsia="宋体"/>
        </w:rPr>
      </w:pPr>
    </w:p>
    <w:p>
      <w:pPr>
        <w:pStyle w:val="9"/>
        <w:rPr>
          <w:rFonts w:eastAsia="宋体"/>
        </w:rPr>
      </w:pPr>
      <w:r>
        <w:rPr>
          <w:rFonts w:hint="eastAsia" w:eastAsia="宋体"/>
        </w:rPr>
        <w:t>需要服务端处理至少增加三个ip存储字段</w:t>
      </w:r>
    </w:p>
  </w:comment>
  <w:comment w:id="5" w:author="Administrator" w:date="2016-05-26T11:20:34Z" w:initials="A">
    <w:p>
      <w:pPr>
        <w:pStyle w:val="9"/>
        <w:rPr>
          <w:rFonts w:hint="eastAsia" w:eastAsia="宋体"/>
          <w:lang w:eastAsia="zh-CN"/>
        </w:rPr>
      </w:pPr>
      <w:r>
        <w:rPr>
          <w:rFonts w:hint="eastAsia" w:eastAsia="宋体"/>
          <w:lang w:eastAsia="zh-CN"/>
        </w:rPr>
        <w:t>指纹的</w:t>
      </w:r>
      <w:r>
        <w:rPr>
          <w:rFonts w:hint="eastAsia" w:eastAsia="宋体"/>
          <w:lang w:val="en-US" w:eastAsia="zh-CN"/>
        </w:rPr>
        <w:t>js过大，去掉</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Georgia">
    <w:panose1 w:val="02040502050405020303"/>
    <w:charset w:val="00"/>
    <w:family w:val="roman"/>
    <w:pitch w:val="default"/>
    <w:sig w:usb0="00000287" w:usb1="00000000" w:usb2="00000000" w:usb3="00000000" w:csb0="200000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eastAsia="宋体"/>
                    <w:sz w:val="18"/>
                  </w:rPr>
                </w:pPr>
                <w:r>
                  <w:rPr>
                    <w:rFonts w:hint="eastAsia" w:eastAsia="宋体"/>
                    <w:sz w:val="18"/>
                  </w:rPr>
                  <w:fldChar w:fldCharType="begin"/>
                </w:r>
                <w:r>
                  <w:rPr>
                    <w:rFonts w:hint="eastAsia" w:eastAsia="宋体"/>
                    <w:sz w:val="18"/>
                  </w:rPr>
                  <w:instrText xml:space="preserve"> PAGE  \* MERGEFORMAT </w:instrText>
                </w:r>
                <w:r>
                  <w:rPr>
                    <w:rFonts w:hint="eastAsia" w:eastAsia="宋体"/>
                    <w:sz w:val="18"/>
                  </w:rPr>
                  <w:fldChar w:fldCharType="separate"/>
                </w:r>
                <w:r>
                  <w:rPr>
                    <w:sz w:val="18"/>
                  </w:rPr>
                  <w:t>17</w:t>
                </w:r>
                <w:r>
                  <w:rPr>
                    <w:rFonts w:hint="eastAsia" w:eastAsia="宋体"/>
                    <w:sz w:val="1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801067">
    <w:nsid w:val="56D5052B"/>
    <w:multiLevelType w:val="singleLevel"/>
    <w:tmpl w:val="56D5052B"/>
    <w:lvl w:ilvl="0" w:tentative="1">
      <w:start w:val="1"/>
      <w:numFmt w:val="decimal"/>
      <w:suff w:val="nothing"/>
      <w:lvlText w:val="%1."/>
      <w:lvlJc w:val="left"/>
    </w:lvl>
  </w:abstractNum>
  <w:abstractNum w:abstractNumId="1818374835">
    <w:nsid w:val="6C6232B3"/>
    <w:multiLevelType w:val="multilevel"/>
    <w:tmpl w:val="6C6232B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7408261">
    <w:nsid w:val="56DE4905"/>
    <w:multiLevelType w:val="singleLevel"/>
    <w:tmpl w:val="56DE4905"/>
    <w:lvl w:ilvl="0" w:tentative="1">
      <w:start w:val="1"/>
      <w:numFmt w:val="decimal"/>
      <w:suff w:val="nothing"/>
      <w:lvlText w:val="%1."/>
      <w:lvlJc w:val="left"/>
    </w:lvl>
  </w:abstractNum>
  <w:abstractNum w:abstractNumId="1458542432">
    <w:nsid w:val="56EF9760"/>
    <w:multiLevelType w:val="singleLevel"/>
    <w:tmpl w:val="56EF9760"/>
    <w:lvl w:ilvl="0" w:tentative="1">
      <w:start w:val="1"/>
      <w:numFmt w:val="decimal"/>
      <w:suff w:val="nothing"/>
      <w:lvlText w:val="%1."/>
      <w:lvlJc w:val="left"/>
    </w:lvl>
  </w:abstractNum>
  <w:abstractNum w:abstractNumId="1464233186">
    <w:nsid w:val="57466CE2"/>
    <w:multiLevelType w:val="singleLevel"/>
    <w:tmpl w:val="57466CE2"/>
    <w:lvl w:ilvl="0" w:tentative="1">
      <w:start w:val="1"/>
      <w:numFmt w:val="decimal"/>
      <w:suff w:val="nothing"/>
      <w:lvlText w:val="%1."/>
      <w:lvlJc w:val="left"/>
    </w:lvl>
  </w:abstractNum>
  <w:abstractNum w:abstractNumId="1453202376">
    <w:nsid w:val="569E1BC8"/>
    <w:multiLevelType w:val="multilevel"/>
    <w:tmpl w:val="569E1BC8"/>
    <w:lvl w:ilvl="0" w:tentative="1">
      <w:start w:val="1"/>
      <w:numFmt w:val="decimal"/>
      <w:lvlText w:val="%1."/>
      <w:lvlJc w:val="left"/>
      <w:pPr>
        <w:tabs>
          <w:tab w:val="left" w:pos="425"/>
        </w:tabs>
        <w:ind w:left="425" w:hanging="425"/>
      </w:pPr>
      <w:rPr>
        <w:rFonts w:hint="default"/>
      </w:rPr>
    </w:lvl>
    <w:lvl w:ilvl="1" w:tentative="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453188983">
    <w:nsid w:val="569DE777"/>
    <w:multiLevelType w:val="singleLevel"/>
    <w:tmpl w:val="569DE777"/>
    <w:lvl w:ilvl="0" w:tentative="1">
      <w:start w:val="1"/>
      <w:numFmt w:val="bullet"/>
      <w:lvlText w:val=""/>
      <w:lvlJc w:val="left"/>
      <w:pPr>
        <w:tabs>
          <w:tab w:val="left" w:pos="420"/>
        </w:tabs>
        <w:ind w:left="420" w:hanging="420"/>
      </w:pPr>
      <w:rPr>
        <w:rFonts w:hint="default" w:ascii="Wingdings" w:hAnsi="Wingdings"/>
      </w:rPr>
    </w:lvl>
  </w:abstractNum>
  <w:abstractNum w:abstractNumId="1886597783">
    <w:nsid w:val="70733297"/>
    <w:multiLevelType w:val="multilevel"/>
    <w:tmpl w:val="70733297"/>
    <w:lvl w:ilvl="0" w:tentative="1">
      <w:start w:val="1"/>
      <w:numFmt w:val="bullet"/>
      <w:lvlText w:val="●"/>
      <w:lvlJc w:val="left"/>
      <w:pPr>
        <w:ind w:left="720" w:firstLine="360"/>
      </w:pPr>
      <w:rPr>
        <w:rFonts w:ascii="Arial" w:hAnsi="Arial" w:eastAsia="Arial" w:cs="Arial"/>
        <w:b w:val="0"/>
        <w:i w:val="0"/>
        <w:smallCaps w:val="0"/>
        <w:strike w:val="0"/>
        <w:color w:val="000000"/>
        <w:sz w:val="22"/>
        <w:u w:val="none"/>
      </w:rPr>
    </w:lvl>
    <w:lvl w:ilvl="1" w:tentative="1">
      <w:start w:val="1"/>
      <w:numFmt w:val="bullet"/>
      <w:lvlText w:val="○"/>
      <w:lvlJc w:val="left"/>
      <w:pPr>
        <w:ind w:left="1440" w:firstLine="1080"/>
      </w:pPr>
      <w:rPr>
        <w:rFonts w:ascii="Arial" w:hAnsi="Arial" w:eastAsia="Arial" w:cs="Arial"/>
        <w:b w:val="0"/>
        <w:i w:val="0"/>
        <w:smallCaps w:val="0"/>
        <w:strike w:val="0"/>
        <w:color w:val="000000"/>
        <w:sz w:val="22"/>
        <w:u w:val="none"/>
      </w:rPr>
    </w:lvl>
    <w:lvl w:ilvl="2" w:tentative="1">
      <w:start w:val="1"/>
      <w:numFmt w:val="decimal"/>
      <w:lvlText w:val="%3."/>
      <w:lvlJc w:val="left"/>
      <w:pPr>
        <w:ind w:left="1494" w:hanging="360"/>
      </w:pPr>
      <w:rPr>
        <w:rFonts w:hint="default"/>
      </w:rPr>
    </w:lvl>
    <w:lvl w:ilvl="3" w:tentative="1">
      <w:start w:val="1"/>
      <w:numFmt w:val="bullet"/>
      <w:lvlText w:val="●"/>
      <w:lvlJc w:val="left"/>
      <w:pPr>
        <w:ind w:left="2880" w:firstLine="2520"/>
      </w:pPr>
      <w:rPr>
        <w:rFonts w:ascii="Arial" w:hAnsi="Arial" w:eastAsia="Arial" w:cs="Arial"/>
        <w:b w:val="0"/>
        <w:i w:val="0"/>
        <w:smallCaps w:val="0"/>
        <w:strike w:val="0"/>
        <w:color w:val="000000"/>
        <w:sz w:val="22"/>
        <w:u w:val="none"/>
      </w:rPr>
    </w:lvl>
    <w:lvl w:ilvl="4" w:tentative="1">
      <w:start w:val="1"/>
      <w:numFmt w:val="bullet"/>
      <w:lvlText w:val="○"/>
      <w:lvlJc w:val="left"/>
      <w:pPr>
        <w:ind w:left="3600" w:firstLine="3240"/>
      </w:pPr>
      <w:rPr>
        <w:rFonts w:ascii="Arial" w:hAnsi="Arial" w:eastAsia="Arial" w:cs="Arial"/>
        <w:b w:val="0"/>
        <w:i w:val="0"/>
        <w:smallCaps w:val="0"/>
        <w:strike w:val="0"/>
        <w:color w:val="000000"/>
        <w:sz w:val="22"/>
        <w:u w:val="none"/>
      </w:rPr>
    </w:lvl>
    <w:lvl w:ilvl="5" w:tentative="1">
      <w:start w:val="1"/>
      <w:numFmt w:val="bullet"/>
      <w:lvlText w:val="■"/>
      <w:lvlJc w:val="left"/>
      <w:pPr>
        <w:ind w:left="4320" w:firstLine="3960"/>
      </w:pPr>
      <w:rPr>
        <w:rFonts w:ascii="Arial" w:hAnsi="Arial" w:eastAsia="Arial" w:cs="Arial"/>
        <w:b w:val="0"/>
        <w:i w:val="0"/>
        <w:smallCaps w:val="0"/>
        <w:strike w:val="0"/>
        <w:color w:val="000000"/>
        <w:sz w:val="22"/>
        <w:u w:val="none"/>
      </w:rPr>
    </w:lvl>
    <w:lvl w:ilvl="6" w:tentative="1">
      <w:start w:val="1"/>
      <w:numFmt w:val="bullet"/>
      <w:lvlText w:val="●"/>
      <w:lvlJc w:val="left"/>
      <w:pPr>
        <w:ind w:left="5040" w:firstLine="4680"/>
      </w:pPr>
      <w:rPr>
        <w:rFonts w:ascii="Arial" w:hAnsi="Arial" w:eastAsia="Arial" w:cs="Arial"/>
        <w:b w:val="0"/>
        <w:i w:val="0"/>
        <w:smallCaps w:val="0"/>
        <w:strike w:val="0"/>
        <w:color w:val="000000"/>
        <w:sz w:val="22"/>
        <w:u w:val="none"/>
      </w:rPr>
    </w:lvl>
    <w:lvl w:ilvl="7" w:tentative="1">
      <w:start w:val="1"/>
      <w:numFmt w:val="bullet"/>
      <w:lvlText w:val="○"/>
      <w:lvlJc w:val="left"/>
      <w:pPr>
        <w:ind w:left="5760" w:firstLine="5400"/>
      </w:pPr>
      <w:rPr>
        <w:rFonts w:ascii="Arial" w:hAnsi="Arial" w:eastAsia="Arial" w:cs="Arial"/>
        <w:b w:val="0"/>
        <w:i w:val="0"/>
        <w:smallCaps w:val="0"/>
        <w:strike w:val="0"/>
        <w:color w:val="000000"/>
        <w:sz w:val="22"/>
        <w:u w:val="none"/>
      </w:rPr>
    </w:lvl>
    <w:lvl w:ilvl="8" w:tentative="1">
      <w:start w:val="1"/>
      <w:numFmt w:val="bullet"/>
      <w:lvlText w:val="■"/>
      <w:lvlJc w:val="left"/>
      <w:pPr>
        <w:ind w:left="6480" w:firstLine="6120"/>
      </w:pPr>
      <w:rPr>
        <w:rFonts w:ascii="Arial" w:hAnsi="Arial" w:eastAsia="Arial" w:cs="Arial"/>
        <w:b w:val="0"/>
        <w:i w:val="0"/>
        <w:smallCaps w:val="0"/>
        <w:strike w:val="0"/>
        <w:color w:val="000000"/>
        <w:sz w:val="22"/>
        <w:u w:val="none"/>
      </w:rPr>
    </w:lvl>
  </w:abstractNum>
  <w:abstractNum w:abstractNumId="739443031">
    <w:nsid w:val="2C130157"/>
    <w:multiLevelType w:val="multilevel"/>
    <w:tmpl w:val="2C130157"/>
    <w:lvl w:ilvl="0" w:tentative="1">
      <w:start w:val="1"/>
      <w:numFmt w:val="bullet"/>
      <w:lvlText w:val=""/>
      <w:lvlJc w:val="left"/>
      <w:pPr>
        <w:ind w:left="1860" w:hanging="420"/>
      </w:pPr>
      <w:rPr>
        <w:rFonts w:hint="default" w:ascii="Wingdings" w:hAnsi="Wingdings"/>
      </w:rPr>
    </w:lvl>
    <w:lvl w:ilvl="1" w:tentative="1">
      <w:start w:val="1"/>
      <w:numFmt w:val="bullet"/>
      <w:lvlText w:val=""/>
      <w:lvlJc w:val="left"/>
      <w:pPr>
        <w:ind w:left="2280" w:hanging="420"/>
      </w:pPr>
      <w:rPr>
        <w:rFonts w:hint="default" w:ascii="Wingdings" w:hAnsi="Wingdings"/>
      </w:rPr>
    </w:lvl>
    <w:lvl w:ilvl="2" w:tentative="1">
      <w:start w:val="1"/>
      <w:numFmt w:val="bullet"/>
      <w:lvlText w:val=""/>
      <w:lvlJc w:val="left"/>
      <w:pPr>
        <w:ind w:left="2700" w:hanging="420"/>
      </w:pPr>
      <w:rPr>
        <w:rFonts w:hint="default" w:ascii="Wingdings" w:hAnsi="Wingdings"/>
      </w:rPr>
    </w:lvl>
    <w:lvl w:ilvl="3" w:tentative="1">
      <w:start w:val="1"/>
      <w:numFmt w:val="bullet"/>
      <w:lvlText w:val=""/>
      <w:lvlJc w:val="left"/>
      <w:pPr>
        <w:ind w:left="3120" w:hanging="420"/>
      </w:pPr>
      <w:rPr>
        <w:rFonts w:hint="default" w:ascii="Wingdings" w:hAnsi="Wingdings"/>
      </w:rPr>
    </w:lvl>
    <w:lvl w:ilvl="4" w:tentative="1">
      <w:start w:val="1"/>
      <w:numFmt w:val="bullet"/>
      <w:lvlText w:val=""/>
      <w:lvlJc w:val="left"/>
      <w:pPr>
        <w:ind w:left="3540" w:hanging="420"/>
      </w:pPr>
      <w:rPr>
        <w:rFonts w:hint="default" w:ascii="Wingdings" w:hAnsi="Wingdings"/>
      </w:rPr>
    </w:lvl>
    <w:lvl w:ilvl="5" w:tentative="1">
      <w:start w:val="1"/>
      <w:numFmt w:val="bullet"/>
      <w:lvlText w:val=""/>
      <w:lvlJc w:val="left"/>
      <w:pPr>
        <w:ind w:left="3960" w:hanging="420"/>
      </w:pPr>
      <w:rPr>
        <w:rFonts w:hint="default" w:ascii="Wingdings" w:hAnsi="Wingdings"/>
      </w:rPr>
    </w:lvl>
    <w:lvl w:ilvl="6" w:tentative="1">
      <w:start w:val="1"/>
      <w:numFmt w:val="bullet"/>
      <w:lvlText w:val=""/>
      <w:lvlJc w:val="left"/>
      <w:pPr>
        <w:ind w:left="4380" w:hanging="420"/>
      </w:pPr>
      <w:rPr>
        <w:rFonts w:hint="default" w:ascii="Wingdings" w:hAnsi="Wingdings"/>
      </w:rPr>
    </w:lvl>
    <w:lvl w:ilvl="7" w:tentative="1">
      <w:start w:val="1"/>
      <w:numFmt w:val="bullet"/>
      <w:lvlText w:val=""/>
      <w:lvlJc w:val="left"/>
      <w:pPr>
        <w:ind w:left="4800" w:hanging="420"/>
      </w:pPr>
      <w:rPr>
        <w:rFonts w:hint="default" w:ascii="Wingdings" w:hAnsi="Wingdings"/>
      </w:rPr>
    </w:lvl>
    <w:lvl w:ilvl="8" w:tentative="1">
      <w:start w:val="1"/>
      <w:numFmt w:val="bullet"/>
      <w:lvlText w:val=""/>
      <w:lvlJc w:val="left"/>
      <w:pPr>
        <w:ind w:left="5220" w:hanging="420"/>
      </w:pPr>
      <w:rPr>
        <w:rFonts w:hint="default" w:ascii="Wingdings" w:hAnsi="Wingdings"/>
      </w:rPr>
    </w:lvl>
  </w:abstractNum>
  <w:abstractNum w:abstractNumId="1453360011">
    <w:nsid w:val="56A0838B"/>
    <w:multiLevelType w:val="singleLevel"/>
    <w:tmpl w:val="56A0838B"/>
    <w:lvl w:ilvl="0" w:tentative="1">
      <w:start w:val="1"/>
      <w:numFmt w:val="decimalEnclosedCircleChinese"/>
      <w:suff w:val="nothing"/>
      <w:lvlText w:val="%1　"/>
      <w:lvlJc w:val="left"/>
      <w:pPr>
        <w:ind w:left="0" w:firstLine="400"/>
      </w:pPr>
      <w:rPr>
        <w:rFonts w:hint="eastAsia"/>
      </w:rPr>
    </w:lvl>
  </w:abstractNum>
  <w:abstractNum w:abstractNumId="1453458687">
    <w:nsid w:val="56A204FF"/>
    <w:multiLevelType w:val="singleLevel"/>
    <w:tmpl w:val="56A204FF"/>
    <w:lvl w:ilvl="0" w:tentative="1">
      <w:start w:val="1"/>
      <w:numFmt w:val="decimal"/>
      <w:suff w:val="nothing"/>
      <w:lvlText w:val="%1."/>
      <w:lvlJc w:val="left"/>
    </w:lvl>
  </w:abstractNum>
  <w:abstractNum w:abstractNumId="1453364518">
    <w:nsid w:val="56A09526"/>
    <w:multiLevelType w:val="singleLevel"/>
    <w:tmpl w:val="56A09526"/>
    <w:lvl w:ilvl="0" w:tentative="1">
      <w:start w:val="1"/>
      <w:numFmt w:val="decimal"/>
      <w:suff w:val="nothing"/>
      <w:lvlText w:val="%1."/>
      <w:lvlJc w:val="left"/>
    </w:lvl>
  </w:abstractNum>
  <w:abstractNum w:abstractNumId="860902301">
    <w:nsid w:val="3350539D"/>
    <w:multiLevelType w:val="multilevel"/>
    <w:tmpl w:val="3350539D"/>
    <w:lvl w:ilvl="0" w:tentative="1">
      <w:start w:val="1"/>
      <w:numFmt w:val="bullet"/>
      <w:lvlText w:val=""/>
      <w:lvlJc w:val="left"/>
      <w:pPr>
        <w:ind w:left="987" w:hanging="420"/>
      </w:pPr>
      <w:rPr>
        <w:rFonts w:hint="default" w:ascii="Wingdings" w:hAnsi="Wingdings"/>
      </w:rPr>
    </w:lvl>
    <w:lvl w:ilvl="1" w:tentative="1">
      <w:start w:val="1"/>
      <w:numFmt w:val="bullet"/>
      <w:lvlText w:val=""/>
      <w:lvlJc w:val="left"/>
      <w:pPr>
        <w:ind w:left="1407" w:hanging="420"/>
      </w:pPr>
      <w:rPr>
        <w:rFonts w:hint="default" w:ascii="Wingdings" w:hAnsi="Wingdings"/>
      </w:rPr>
    </w:lvl>
    <w:lvl w:ilvl="2" w:tentative="1">
      <w:start w:val="1"/>
      <w:numFmt w:val="bullet"/>
      <w:lvlText w:val=""/>
      <w:lvlJc w:val="left"/>
      <w:pPr>
        <w:ind w:left="1827" w:hanging="420"/>
      </w:pPr>
      <w:rPr>
        <w:rFonts w:hint="default" w:ascii="Wingdings" w:hAnsi="Wingdings"/>
      </w:rPr>
    </w:lvl>
    <w:lvl w:ilvl="3" w:tentative="1">
      <w:start w:val="1"/>
      <w:numFmt w:val="bullet"/>
      <w:lvlText w:val=""/>
      <w:lvlJc w:val="left"/>
      <w:pPr>
        <w:ind w:left="2247" w:hanging="420"/>
      </w:pPr>
      <w:rPr>
        <w:rFonts w:hint="default" w:ascii="Wingdings" w:hAnsi="Wingdings"/>
      </w:rPr>
    </w:lvl>
    <w:lvl w:ilvl="4" w:tentative="1">
      <w:start w:val="1"/>
      <w:numFmt w:val="bullet"/>
      <w:lvlText w:val=""/>
      <w:lvlJc w:val="left"/>
      <w:pPr>
        <w:ind w:left="2667" w:hanging="420"/>
      </w:pPr>
      <w:rPr>
        <w:rFonts w:hint="default" w:ascii="Wingdings" w:hAnsi="Wingdings"/>
      </w:rPr>
    </w:lvl>
    <w:lvl w:ilvl="5" w:tentative="1">
      <w:start w:val="1"/>
      <w:numFmt w:val="bullet"/>
      <w:lvlText w:val=""/>
      <w:lvlJc w:val="left"/>
      <w:pPr>
        <w:ind w:left="3087" w:hanging="420"/>
      </w:pPr>
      <w:rPr>
        <w:rFonts w:hint="default" w:ascii="Wingdings" w:hAnsi="Wingdings"/>
      </w:rPr>
    </w:lvl>
    <w:lvl w:ilvl="6" w:tentative="1">
      <w:start w:val="1"/>
      <w:numFmt w:val="bullet"/>
      <w:lvlText w:val=""/>
      <w:lvlJc w:val="left"/>
      <w:pPr>
        <w:ind w:left="3507" w:hanging="420"/>
      </w:pPr>
      <w:rPr>
        <w:rFonts w:hint="default" w:ascii="Wingdings" w:hAnsi="Wingdings"/>
      </w:rPr>
    </w:lvl>
    <w:lvl w:ilvl="7" w:tentative="1">
      <w:start w:val="1"/>
      <w:numFmt w:val="bullet"/>
      <w:lvlText w:val=""/>
      <w:lvlJc w:val="left"/>
      <w:pPr>
        <w:ind w:left="3927" w:hanging="420"/>
      </w:pPr>
      <w:rPr>
        <w:rFonts w:hint="default" w:ascii="Wingdings" w:hAnsi="Wingdings"/>
      </w:rPr>
    </w:lvl>
    <w:lvl w:ilvl="8" w:tentative="1">
      <w:start w:val="1"/>
      <w:numFmt w:val="bullet"/>
      <w:lvlText w:val=""/>
      <w:lvlJc w:val="left"/>
      <w:pPr>
        <w:ind w:left="4347" w:hanging="420"/>
      </w:pPr>
      <w:rPr>
        <w:rFonts w:hint="default" w:ascii="Wingdings" w:hAnsi="Wingdings"/>
      </w:rPr>
    </w:lvl>
  </w:abstractNum>
  <w:abstractNum w:abstractNumId="1456918712">
    <w:nsid w:val="56D6D0B8"/>
    <w:multiLevelType w:val="singleLevel"/>
    <w:tmpl w:val="56D6D0B8"/>
    <w:lvl w:ilvl="0" w:tentative="1">
      <w:start w:val="1"/>
      <w:numFmt w:val="decimal"/>
      <w:suff w:val="nothing"/>
      <w:lvlText w:val="%1."/>
      <w:lvlJc w:val="left"/>
    </w:lvl>
  </w:abstractNum>
  <w:abstractNum w:abstractNumId="1453364298">
    <w:nsid w:val="56A0944A"/>
    <w:multiLevelType w:val="singleLevel"/>
    <w:tmpl w:val="56A0944A"/>
    <w:lvl w:ilvl="0" w:tentative="1">
      <w:start w:val="1"/>
      <w:numFmt w:val="bullet"/>
      <w:lvlText w:val=""/>
      <w:lvlJc w:val="left"/>
      <w:pPr>
        <w:tabs>
          <w:tab w:val="left" w:pos="420"/>
        </w:tabs>
        <w:ind w:left="420" w:hanging="420"/>
      </w:pPr>
      <w:rPr>
        <w:rFonts w:hint="default" w:ascii="Wingdings" w:hAnsi="Wingdings"/>
      </w:rPr>
    </w:lvl>
  </w:abstractNum>
  <w:num w:numId="1">
    <w:abstractNumId w:val="1453364518"/>
  </w:num>
  <w:num w:numId="2">
    <w:abstractNumId w:val="1453458687"/>
  </w:num>
  <w:num w:numId="3">
    <w:abstractNumId w:val="1456801067"/>
  </w:num>
  <w:num w:numId="4">
    <w:abstractNumId w:val="1456918712"/>
  </w:num>
  <w:num w:numId="5">
    <w:abstractNumId w:val="1818374835"/>
  </w:num>
  <w:num w:numId="6">
    <w:abstractNumId w:val="1457408261"/>
  </w:num>
  <w:num w:numId="7">
    <w:abstractNumId w:val="1458542432"/>
  </w:num>
  <w:num w:numId="8">
    <w:abstractNumId w:val="1464233186"/>
  </w:num>
  <w:num w:numId="9">
    <w:abstractNumId w:val="1453202376"/>
  </w:num>
  <w:num w:numId="10">
    <w:abstractNumId w:val="1453188983"/>
  </w:num>
  <w:num w:numId="11">
    <w:abstractNumId w:val="1886597783"/>
  </w:num>
  <w:num w:numId="12">
    <w:abstractNumId w:val="739443031"/>
  </w:num>
  <w:num w:numId="13">
    <w:abstractNumId w:val="1453360011"/>
  </w:num>
  <w:num w:numId="14">
    <w:abstractNumId w:val="860902301"/>
  </w:num>
  <w:num w:numId="15">
    <w:abstractNumId w:val="14533642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isplayHorizontalDrawingGridEvery w:val="0"/>
  <w:displayVerticalDrawingGridEvery w:val="2"/>
  <w:characterSpacingControl w:val="doNotCompress"/>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057D"/>
    <w:rsid w:val="000025C8"/>
    <w:rsid w:val="0000647E"/>
    <w:rsid w:val="0001191D"/>
    <w:rsid w:val="00016D8E"/>
    <w:rsid w:val="00022FBC"/>
    <w:rsid w:val="00025666"/>
    <w:rsid w:val="000269D4"/>
    <w:rsid w:val="000377C9"/>
    <w:rsid w:val="0004213F"/>
    <w:rsid w:val="00047440"/>
    <w:rsid w:val="00066B08"/>
    <w:rsid w:val="000870A3"/>
    <w:rsid w:val="00097A81"/>
    <w:rsid w:val="000B7CB4"/>
    <w:rsid w:val="000D5C04"/>
    <w:rsid w:val="000D6C45"/>
    <w:rsid w:val="000D71E2"/>
    <w:rsid w:val="000D7A27"/>
    <w:rsid w:val="000E3E66"/>
    <w:rsid w:val="000E58A8"/>
    <w:rsid w:val="0010290D"/>
    <w:rsid w:val="00110F75"/>
    <w:rsid w:val="0011492E"/>
    <w:rsid w:val="00124199"/>
    <w:rsid w:val="001301CC"/>
    <w:rsid w:val="0013054B"/>
    <w:rsid w:val="00141299"/>
    <w:rsid w:val="00144508"/>
    <w:rsid w:val="00156C1D"/>
    <w:rsid w:val="00156F7E"/>
    <w:rsid w:val="00160EB3"/>
    <w:rsid w:val="0017070C"/>
    <w:rsid w:val="00172A27"/>
    <w:rsid w:val="00175D3A"/>
    <w:rsid w:val="0017690A"/>
    <w:rsid w:val="001773FB"/>
    <w:rsid w:val="001A28D2"/>
    <w:rsid w:val="001B3441"/>
    <w:rsid w:val="001B78A7"/>
    <w:rsid w:val="001D20DE"/>
    <w:rsid w:val="001E17CA"/>
    <w:rsid w:val="002074AE"/>
    <w:rsid w:val="00217CBF"/>
    <w:rsid w:val="00224903"/>
    <w:rsid w:val="00231F82"/>
    <w:rsid w:val="00240F8C"/>
    <w:rsid w:val="00244E10"/>
    <w:rsid w:val="00256861"/>
    <w:rsid w:val="00286B74"/>
    <w:rsid w:val="002963EB"/>
    <w:rsid w:val="002B75F1"/>
    <w:rsid w:val="002C3C96"/>
    <w:rsid w:val="002C6CD8"/>
    <w:rsid w:val="002D088F"/>
    <w:rsid w:val="002D5905"/>
    <w:rsid w:val="002D6DD4"/>
    <w:rsid w:val="002E2B5E"/>
    <w:rsid w:val="002E38CA"/>
    <w:rsid w:val="002E62E3"/>
    <w:rsid w:val="002F5E12"/>
    <w:rsid w:val="00300496"/>
    <w:rsid w:val="00302B09"/>
    <w:rsid w:val="00305A6D"/>
    <w:rsid w:val="00317286"/>
    <w:rsid w:val="003176A4"/>
    <w:rsid w:val="00321A99"/>
    <w:rsid w:val="00322DE0"/>
    <w:rsid w:val="00325285"/>
    <w:rsid w:val="00335BEE"/>
    <w:rsid w:val="003369D1"/>
    <w:rsid w:val="00343B22"/>
    <w:rsid w:val="00350E75"/>
    <w:rsid w:val="003629B7"/>
    <w:rsid w:val="00362E12"/>
    <w:rsid w:val="003676BC"/>
    <w:rsid w:val="0038056C"/>
    <w:rsid w:val="003812B3"/>
    <w:rsid w:val="0038235A"/>
    <w:rsid w:val="00386B3B"/>
    <w:rsid w:val="00387031"/>
    <w:rsid w:val="00395CB2"/>
    <w:rsid w:val="003A598A"/>
    <w:rsid w:val="003A6685"/>
    <w:rsid w:val="003B566D"/>
    <w:rsid w:val="003B5811"/>
    <w:rsid w:val="003C7C38"/>
    <w:rsid w:val="003E7F48"/>
    <w:rsid w:val="003F3E3E"/>
    <w:rsid w:val="004105E4"/>
    <w:rsid w:val="0041296B"/>
    <w:rsid w:val="004218D8"/>
    <w:rsid w:val="00422D13"/>
    <w:rsid w:val="0043363D"/>
    <w:rsid w:val="004376D3"/>
    <w:rsid w:val="0045630E"/>
    <w:rsid w:val="00456875"/>
    <w:rsid w:val="004642DD"/>
    <w:rsid w:val="00475C0B"/>
    <w:rsid w:val="00482E2D"/>
    <w:rsid w:val="004855BC"/>
    <w:rsid w:val="00486DB1"/>
    <w:rsid w:val="0049545D"/>
    <w:rsid w:val="004A22F8"/>
    <w:rsid w:val="004B14C1"/>
    <w:rsid w:val="004B371E"/>
    <w:rsid w:val="004C7A1E"/>
    <w:rsid w:val="004E2A68"/>
    <w:rsid w:val="004E4BAA"/>
    <w:rsid w:val="004F65B4"/>
    <w:rsid w:val="00502951"/>
    <w:rsid w:val="00511807"/>
    <w:rsid w:val="00512477"/>
    <w:rsid w:val="00514B12"/>
    <w:rsid w:val="005208DC"/>
    <w:rsid w:val="00525A2E"/>
    <w:rsid w:val="005313F3"/>
    <w:rsid w:val="005337B6"/>
    <w:rsid w:val="0054427B"/>
    <w:rsid w:val="00571130"/>
    <w:rsid w:val="00585576"/>
    <w:rsid w:val="00594ABB"/>
    <w:rsid w:val="005955D2"/>
    <w:rsid w:val="005A1276"/>
    <w:rsid w:val="005B1BAA"/>
    <w:rsid w:val="005C2123"/>
    <w:rsid w:val="005C2E65"/>
    <w:rsid w:val="005C43DE"/>
    <w:rsid w:val="005D125B"/>
    <w:rsid w:val="005D383D"/>
    <w:rsid w:val="005E1BF8"/>
    <w:rsid w:val="005E7954"/>
    <w:rsid w:val="005F1334"/>
    <w:rsid w:val="00633FA9"/>
    <w:rsid w:val="006372E0"/>
    <w:rsid w:val="006441E5"/>
    <w:rsid w:val="00670719"/>
    <w:rsid w:val="006750B7"/>
    <w:rsid w:val="006831D4"/>
    <w:rsid w:val="00684744"/>
    <w:rsid w:val="006921F1"/>
    <w:rsid w:val="0069577D"/>
    <w:rsid w:val="00697FD0"/>
    <w:rsid w:val="006B0B5D"/>
    <w:rsid w:val="006B4332"/>
    <w:rsid w:val="006C2705"/>
    <w:rsid w:val="006C6D85"/>
    <w:rsid w:val="006F30A4"/>
    <w:rsid w:val="006F791B"/>
    <w:rsid w:val="00707008"/>
    <w:rsid w:val="00723439"/>
    <w:rsid w:val="0073083F"/>
    <w:rsid w:val="007338DC"/>
    <w:rsid w:val="00736400"/>
    <w:rsid w:val="00752FF6"/>
    <w:rsid w:val="00771EA2"/>
    <w:rsid w:val="007814C0"/>
    <w:rsid w:val="007A024F"/>
    <w:rsid w:val="007A3273"/>
    <w:rsid w:val="007E29C7"/>
    <w:rsid w:val="0080644F"/>
    <w:rsid w:val="00817ED3"/>
    <w:rsid w:val="00824B51"/>
    <w:rsid w:val="00834559"/>
    <w:rsid w:val="00834D8F"/>
    <w:rsid w:val="008359BD"/>
    <w:rsid w:val="00837FE5"/>
    <w:rsid w:val="00843503"/>
    <w:rsid w:val="00856CF4"/>
    <w:rsid w:val="00873B6F"/>
    <w:rsid w:val="00881998"/>
    <w:rsid w:val="00882503"/>
    <w:rsid w:val="0088778F"/>
    <w:rsid w:val="0089396C"/>
    <w:rsid w:val="00897AE9"/>
    <w:rsid w:val="008B3299"/>
    <w:rsid w:val="008B37D3"/>
    <w:rsid w:val="008D0FBE"/>
    <w:rsid w:val="008D48EF"/>
    <w:rsid w:val="008D6DF5"/>
    <w:rsid w:val="008D7510"/>
    <w:rsid w:val="008E3087"/>
    <w:rsid w:val="008E6419"/>
    <w:rsid w:val="008F050A"/>
    <w:rsid w:val="00953EF0"/>
    <w:rsid w:val="00954638"/>
    <w:rsid w:val="009726DF"/>
    <w:rsid w:val="009801F4"/>
    <w:rsid w:val="00987D9E"/>
    <w:rsid w:val="009934B1"/>
    <w:rsid w:val="0099603E"/>
    <w:rsid w:val="009969ED"/>
    <w:rsid w:val="009A0F84"/>
    <w:rsid w:val="009A28CA"/>
    <w:rsid w:val="009A669E"/>
    <w:rsid w:val="009A6D4D"/>
    <w:rsid w:val="009B5CC3"/>
    <w:rsid w:val="009C10D0"/>
    <w:rsid w:val="009D5337"/>
    <w:rsid w:val="009E0E6D"/>
    <w:rsid w:val="009F2DFF"/>
    <w:rsid w:val="00A02762"/>
    <w:rsid w:val="00A07C44"/>
    <w:rsid w:val="00A118DA"/>
    <w:rsid w:val="00A12446"/>
    <w:rsid w:val="00A13C4B"/>
    <w:rsid w:val="00A14719"/>
    <w:rsid w:val="00A176B0"/>
    <w:rsid w:val="00A21C23"/>
    <w:rsid w:val="00A31EA1"/>
    <w:rsid w:val="00A35667"/>
    <w:rsid w:val="00A521AE"/>
    <w:rsid w:val="00A559F0"/>
    <w:rsid w:val="00A57ACF"/>
    <w:rsid w:val="00A62DB3"/>
    <w:rsid w:val="00A63BE9"/>
    <w:rsid w:val="00A728C2"/>
    <w:rsid w:val="00A76DFD"/>
    <w:rsid w:val="00A77685"/>
    <w:rsid w:val="00A80820"/>
    <w:rsid w:val="00A92A1A"/>
    <w:rsid w:val="00AC0AD5"/>
    <w:rsid w:val="00AC288A"/>
    <w:rsid w:val="00AC6A8B"/>
    <w:rsid w:val="00AC7717"/>
    <w:rsid w:val="00AE7890"/>
    <w:rsid w:val="00AF5FFD"/>
    <w:rsid w:val="00B00F17"/>
    <w:rsid w:val="00B0442A"/>
    <w:rsid w:val="00B13E0F"/>
    <w:rsid w:val="00B2181C"/>
    <w:rsid w:val="00B320C7"/>
    <w:rsid w:val="00B620CA"/>
    <w:rsid w:val="00B937A9"/>
    <w:rsid w:val="00BA1550"/>
    <w:rsid w:val="00BC399B"/>
    <w:rsid w:val="00BC6DE3"/>
    <w:rsid w:val="00BC7970"/>
    <w:rsid w:val="00BE16F1"/>
    <w:rsid w:val="00BE5EE9"/>
    <w:rsid w:val="00C12AF3"/>
    <w:rsid w:val="00C12E7B"/>
    <w:rsid w:val="00C30CA7"/>
    <w:rsid w:val="00C34FDA"/>
    <w:rsid w:val="00C47468"/>
    <w:rsid w:val="00C550CC"/>
    <w:rsid w:val="00C552A5"/>
    <w:rsid w:val="00C612EE"/>
    <w:rsid w:val="00C64EAB"/>
    <w:rsid w:val="00C7156D"/>
    <w:rsid w:val="00C7611A"/>
    <w:rsid w:val="00C83294"/>
    <w:rsid w:val="00C902F8"/>
    <w:rsid w:val="00CA306D"/>
    <w:rsid w:val="00CB50FB"/>
    <w:rsid w:val="00CB78DC"/>
    <w:rsid w:val="00CC0174"/>
    <w:rsid w:val="00CC70F2"/>
    <w:rsid w:val="00CD425D"/>
    <w:rsid w:val="00CD6456"/>
    <w:rsid w:val="00CD73D6"/>
    <w:rsid w:val="00CD75BA"/>
    <w:rsid w:val="00CE47E3"/>
    <w:rsid w:val="00D01AC4"/>
    <w:rsid w:val="00D07480"/>
    <w:rsid w:val="00D1595A"/>
    <w:rsid w:val="00D33C6E"/>
    <w:rsid w:val="00D4631C"/>
    <w:rsid w:val="00D53020"/>
    <w:rsid w:val="00D53293"/>
    <w:rsid w:val="00D53CC6"/>
    <w:rsid w:val="00D57583"/>
    <w:rsid w:val="00D64452"/>
    <w:rsid w:val="00D64609"/>
    <w:rsid w:val="00D7052B"/>
    <w:rsid w:val="00D71C3C"/>
    <w:rsid w:val="00D73265"/>
    <w:rsid w:val="00D73826"/>
    <w:rsid w:val="00D85453"/>
    <w:rsid w:val="00D94EF4"/>
    <w:rsid w:val="00DA610A"/>
    <w:rsid w:val="00DC2112"/>
    <w:rsid w:val="00DC24D6"/>
    <w:rsid w:val="00DE0D33"/>
    <w:rsid w:val="00DE4F5D"/>
    <w:rsid w:val="00DF6EF2"/>
    <w:rsid w:val="00E06D2A"/>
    <w:rsid w:val="00E10C44"/>
    <w:rsid w:val="00E11C8D"/>
    <w:rsid w:val="00E21F8E"/>
    <w:rsid w:val="00E32BFD"/>
    <w:rsid w:val="00E41A72"/>
    <w:rsid w:val="00E42B88"/>
    <w:rsid w:val="00E54CC4"/>
    <w:rsid w:val="00E56998"/>
    <w:rsid w:val="00E57AED"/>
    <w:rsid w:val="00E57D3B"/>
    <w:rsid w:val="00E60856"/>
    <w:rsid w:val="00E81A67"/>
    <w:rsid w:val="00E95258"/>
    <w:rsid w:val="00E966A7"/>
    <w:rsid w:val="00EA2B2A"/>
    <w:rsid w:val="00EA30D0"/>
    <w:rsid w:val="00EB5105"/>
    <w:rsid w:val="00EC4B59"/>
    <w:rsid w:val="00EC6DBE"/>
    <w:rsid w:val="00EE2644"/>
    <w:rsid w:val="00EE395E"/>
    <w:rsid w:val="00EE483E"/>
    <w:rsid w:val="00EE6722"/>
    <w:rsid w:val="00EE6EE8"/>
    <w:rsid w:val="00EF47AB"/>
    <w:rsid w:val="00F1102A"/>
    <w:rsid w:val="00F1473A"/>
    <w:rsid w:val="00F23666"/>
    <w:rsid w:val="00F263FF"/>
    <w:rsid w:val="00F419D5"/>
    <w:rsid w:val="00F44A5E"/>
    <w:rsid w:val="00F46B94"/>
    <w:rsid w:val="00F655D6"/>
    <w:rsid w:val="00F72A87"/>
    <w:rsid w:val="00F73154"/>
    <w:rsid w:val="00F7469E"/>
    <w:rsid w:val="00F823CD"/>
    <w:rsid w:val="00F86BBA"/>
    <w:rsid w:val="00F966CF"/>
    <w:rsid w:val="00FA7265"/>
    <w:rsid w:val="00FD4077"/>
    <w:rsid w:val="00FD701C"/>
    <w:rsid w:val="00FE749C"/>
    <w:rsid w:val="011E1AE4"/>
    <w:rsid w:val="017C78FF"/>
    <w:rsid w:val="017F2348"/>
    <w:rsid w:val="019B4930"/>
    <w:rsid w:val="01FB23CB"/>
    <w:rsid w:val="02565064"/>
    <w:rsid w:val="02595FE8"/>
    <w:rsid w:val="02653FF9"/>
    <w:rsid w:val="028B7ABC"/>
    <w:rsid w:val="02F8486D"/>
    <w:rsid w:val="03747A3A"/>
    <w:rsid w:val="037B73C5"/>
    <w:rsid w:val="045E1BB5"/>
    <w:rsid w:val="04653726"/>
    <w:rsid w:val="04A113A5"/>
    <w:rsid w:val="04E0470D"/>
    <w:rsid w:val="04EB6322"/>
    <w:rsid w:val="05212F78"/>
    <w:rsid w:val="05272903"/>
    <w:rsid w:val="0574717F"/>
    <w:rsid w:val="05965135"/>
    <w:rsid w:val="05DF20B2"/>
    <w:rsid w:val="05F40E99"/>
    <w:rsid w:val="062959A9"/>
    <w:rsid w:val="068E314F"/>
    <w:rsid w:val="069D376A"/>
    <w:rsid w:val="06B3590D"/>
    <w:rsid w:val="06FD1204"/>
    <w:rsid w:val="074D008A"/>
    <w:rsid w:val="078758E5"/>
    <w:rsid w:val="07C2710B"/>
    <w:rsid w:val="07F13159"/>
    <w:rsid w:val="07FA7E23"/>
    <w:rsid w:val="085D7EC7"/>
    <w:rsid w:val="088F6118"/>
    <w:rsid w:val="08961326"/>
    <w:rsid w:val="08D30DDF"/>
    <w:rsid w:val="09906FBF"/>
    <w:rsid w:val="09957BC4"/>
    <w:rsid w:val="09A84666"/>
    <w:rsid w:val="09DA06B8"/>
    <w:rsid w:val="0A382C50"/>
    <w:rsid w:val="0A83784C"/>
    <w:rsid w:val="0AC53B39"/>
    <w:rsid w:val="0B056B21"/>
    <w:rsid w:val="0B2D2264"/>
    <w:rsid w:val="0B8406F4"/>
    <w:rsid w:val="0BA35725"/>
    <w:rsid w:val="0BF409A8"/>
    <w:rsid w:val="0C07544A"/>
    <w:rsid w:val="0C2F0B8D"/>
    <w:rsid w:val="0C717078"/>
    <w:rsid w:val="0C830617"/>
    <w:rsid w:val="0D034FFC"/>
    <w:rsid w:val="0D06536D"/>
    <w:rsid w:val="0D635706"/>
    <w:rsid w:val="0D7865A5"/>
    <w:rsid w:val="0EB714B0"/>
    <w:rsid w:val="0EE05EF8"/>
    <w:rsid w:val="0EEB72F3"/>
    <w:rsid w:val="0EF44B98"/>
    <w:rsid w:val="0F1727CE"/>
    <w:rsid w:val="0F272A69"/>
    <w:rsid w:val="0F4920A4"/>
    <w:rsid w:val="0F542633"/>
    <w:rsid w:val="0F7D37F7"/>
    <w:rsid w:val="0F9F722F"/>
    <w:rsid w:val="0FD10D03"/>
    <w:rsid w:val="0FE02217"/>
    <w:rsid w:val="0FE77623"/>
    <w:rsid w:val="10285E8F"/>
    <w:rsid w:val="105037D0"/>
    <w:rsid w:val="10511251"/>
    <w:rsid w:val="107A2416"/>
    <w:rsid w:val="10927ABC"/>
    <w:rsid w:val="10C1060B"/>
    <w:rsid w:val="112C7CBB"/>
    <w:rsid w:val="114C5FF1"/>
    <w:rsid w:val="115C628C"/>
    <w:rsid w:val="118F66DA"/>
    <w:rsid w:val="1199286D"/>
    <w:rsid w:val="11F67383"/>
    <w:rsid w:val="12A035D3"/>
    <w:rsid w:val="12B40A3B"/>
    <w:rsid w:val="13083D49"/>
    <w:rsid w:val="13176561"/>
    <w:rsid w:val="13581549"/>
    <w:rsid w:val="137E1789"/>
    <w:rsid w:val="138A779A"/>
    <w:rsid w:val="13B332E8"/>
    <w:rsid w:val="13E71CA7"/>
    <w:rsid w:val="13F007B5"/>
    <w:rsid w:val="13F13CC6"/>
    <w:rsid w:val="145B58F4"/>
    <w:rsid w:val="14935A4E"/>
    <w:rsid w:val="14DB4F49"/>
    <w:rsid w:val="14F05DE7"/>
    <w:rsid w:val="152C01CB"/>
    <w:rsid w:val="15655DA6"/>
    <w:rsid w:val="156A222E"/>
    <w:rsid w:val="15BF2FBD"/>
    <w:rsid w:val="15C36F5E"/>
    <w:rsid w:val="16581EB6"/>
    <w:rsid w:val="169E3B54"/>
    <w:rsid w:val="16CD78F7"/>
    <w:rsid w:val="16EF1130"/>
    <w:rsid w:val="17D72E5E"/>
    <w:rsid w:val="18052E77"/>
    <w:rsid w:val="182D65B9"/>
    <w:rsid w:val="188411C6"/>
    <w:rsid w:val="189162DE"/>
    <w:rsid w:val="18ED3174"/>
    <w:rsid w:val="19084A96"/>
    <w:rsid w:val="190F3329"/>
    <w:rsid w:val="194F4112"/>
    <w:rsid w:val="19BB1243"/>
    <w:rsid w:val="1A2F393C"/>
    <w:rsid w:val="1A5E50F1"/>
    <w:rsid w:val="1A9E2B3B"/>
    <w:rsid w:val="1ACC2385"/>
    <w:rsid w:val="1ADC0421"/>
    <w:rsid w:val="1B5003E0"/>
    <w:rsid w:val="1B97348D"/>
    <w:rsid w:val="1BA210E4"/>
    <w:rsid w:val="1BC47A9D"/>
    <w:rsid w:val="1C5046FF"/>
    <w:rsid w:val="1C7E1D4C"/>
    <w:rsid w:val="1C9551F4"/>
    <w:rsid w:val="1CCF0851"/>
    <w:rsid w:val="1CE94C7E"/>
    <w:rsid w:val="1D71005A"/>
    <w:rsid w:val="1DDD0A0E"/>
    <w:rsid w:val="1E6B3AF5"/>
    <w:rsid w:val="1E826F9E"/>
    <w:rsid w:val="1ED2479E"/>
    <w:rsid w:val="1ED744A9"/>
    <w:rsid w:val="1EF117D0"/>
    <w:rsid w:val="1F13300A"/>
    <w:rsid w:val="1F197111"/>
    <w:rsid w:val="1F610B8A"/>
    <w:rsid w:val="1FB31C6E"/>
    <w:rsid w:val="1FC93A32"/>
    <w:rsid w:val="1FE353FD"/>
    <w:rsid w:val="200E6725"/>
    <w:rsid w:val="207728D1"/>
    <w:rsid w:val="208D02F8"/>
    <w:rsid w:val="208F7F77"/>
    <w:rsid w:val="214964AC"/>
    <w:rsid w:val="21862A8E"/>
    <w:rsid w:val="21C40374"/>
    <w:rsid w:val="21F64047"/>
    <w:rsid w:val="22395DB5"/>
    <w:rsid w:val="226B4005"/>
    <w:rsid w:val="22A83E6A"/>
    <w:rsid w:val="22C66E3E"/>
    <w:rsid w:val="231B2B24"/>
    <w:rsid w:val="232C6642"/>
    <w:rsid w:val="23305048"/>
    <w:rsid w:val="2357078B"/>
    <w:rsid w:val="238C7960"/>
    <w:rsid w:val="23DA1C5E"/>
    <w:rsid w:val="23E869F5"/>
    <w:rsid w:val="23F7700F"/>
    <w:rsid w:val="23FE699A"/>
    <w:rsid w:val="24042FFB"/>
    <w:rsid w:val="242E16E8"/>
    <w:rsid w:val="246805C8"/>
    <w:rsid w:val="24741E5C"/>
    <w:rsid w:val="248A4000"/>
    <w:rsid w:val="248D0808"/>
    <w:rsid w:val="24E0000A"/>
    <w:rsid w:val="24EF75A7"/>
    <w:rsid w:val="253F2829"/>
    <w:rsid w:val="25560250"/>
    <w:rsid w:val="259F7EFC"/>
    <w:rsid w:val="25B65CEB"/>
    <w:rsid w:val="25D02118"/>
    <w:rsid w:val="25D064B8"/>
    <w:rsid w:val="261D2218"/>
    <w:rsid w:val="265F2C81"/>
    <w:rsid w:val="26990899"/>
    <w:rsid w:val="269B7263"/>
    <w:rsid w:val="26C6392A"/>
    <w:rsid w:val="26DB38D0"/>
    <w:rsid w:val="26E541DF"/>
    <w:rsid w:val="26EF2570"/>
    <w:rsid w:val="27062195"/>
    <w:rsid w:val="271933B4"/>
    <w:rsid w:val="27547D16"/>
    <w:rsid w:val="276F6341"/>
    <w:rsid w:val="27896EEB"/>
    <w:rsid w:val="27A5681B"/>
    <w:rsid w:val="27E46300"/>
    <w:rsid w:val="27E92788"/>
    <w:rsid w:val="28017E2F"/>
    <w:rsid w:val="281954D5"/>
    <w:rsid w:val="283050FB"/>
    <w:rsid w:val="286C74DE"/>
    <w:rsid w:val="28855E8A"/>
    <w:rsid w:val="28AA2846"/>
    <w:rsid w:val="28B356D4"/>
    <w:rsid w:val="28E53925"/>
    <w:rsid w:val="28EC5FFC"/>
    <w:rsid w:val="28FB1AE9"/>
    <w:rsid w:val="28FE22D0"/>
    <w:rsid w:val="2925470E"/>
    <w:rsid w:val="292B4099"/>
    <w:rsid w:val="29533F58"/>
    <w:rsid w:val="29870F2F"/>
    <w:rsid w:val="2A460069"/>
    <w:rsid w:val="2A673E21"/>
    <w:rsid w:val="2A7E5C44"/>
    <w:rsid w:val="2AAC548F"/>
    <w:rsid w:val="2AF97B0C"/>
    <w:rsid w:val="2B3C2B7F"/>
    <w:rsid w:val="2B413784"/>
    <w:rsid w:val="2B665F42"/>
    <w:rsid w:val="2B8A1DAA"/>
    <w:rsid w:val="2BA34CE9"/>
    <w:rsid w:val="2BD63C77"/>
    <w:rsid w:val="2C1E78EF"/>
    <w:rsid w:val="2C31690F"/>
    <w:rsid w:val="2C475230"/>
    <w:rsid w:val="2C72517A"/>
    <w:rsid w:val="2C732BFC"/>
    <w:rsid w:val="2C817993"/>
    <w:rsid w:val="2C9762B4"/>
    <w:rsid w:val="2D6F0515"/>
    <w:rsid w:val="2E100F80"/>
    <w:rsid w:val="2E2D7DAF"/>
    <w:rsid w:val="2E612427"/>
    <w:rsid w:val="2E9F1F0C"/>
    <w:rsid w:val="2EC952CF"/>
    <w:rsid w:val="2F4A23A5"/>
    <w:rsid w:val="2FAF7B4B"/>
    <w:rsid w:val="2FD23583"/>
    <w:rsid w:val="30045057"/>
    <w:rsid w:val="309E19D2"/>
    <w:rsid w:val="30C62B96"/>
    <w:rsid w:val="31075B7E"/>
    <w:rsid w:val="316E2FA4"/>
    <w:rsid w:val="31A04A78"/>
    <w:rsid w:val="3204001F"/>
    <w:rsid w:val="32194741"/>
    <w:rsid w:val="3246764E"/>
    <w:rsid w:val="32630039"/>
    <w:rsid w:val="32771258"/>
    <w:rsid w:val="3295408B"/>
    <w:rsid w:val="32C25E54"/>
    <w:rsid w:val="32D21971"/>
    <w:rsid w:val="32D33B70"/>
    <w:rsid w:val="33406722"/>
    <w:rsid w:val="3358764C"/>
    <w:rsid w:val="335B4D4D"/>
    <w:rsid w:val="336B2DEA"/>
    <w:rsid w:val="339F7DC0"/>
    <w:rsid w:val="33AD12D4"/>
    <w:rsid w:val="33D64697"/>
    <w:rsid w:val="33D72119"/>
    <w:rsid w:val="33EB6BBB"/>
    <w:rsid w:val="33EC26E3"/>
    <w:rsid w:val="33F66251"/>
    <w:rsid w:val="34255A9B"/>
    <w:rsid w:val="34357F34"/>
    <w:rsid w:val="345D1478"/>
    <w:rsid w:val="3492284C"/>
    <w:rsid w:val="34E068FF"/>
    <w:rsid w:val="34EA455F"/>
    <w:rsid w:val="35C032BE"/>
    <w:rsid w:val="35D963E6"/>
    <w:rsid w:val="361D04DD"/>
    <w:rsid w:val="36863F80"/>
    <w:rsid w:val="369E1627"/>
    <w:rsid w:val="36C95CEF"/>
    <w:rsid w:val="36E94025"/>
    <w:rsid w:val="36E95E27"/>
    <w:rsid w:val="371E0C7C"/>
    <w:rsid w:val="376016E5"/>
    <w:rsid w:val="376C0D7B"/>
    <w:rsid w:val="37720706"/>
    <w:rsid w:val="37B54672"/>
    <w:rsid w:val="37C56E8B"/>
    <w:rsid w:val="381C789A"/>
    <w:rsid w:val="381E6620"/>
    <w:rsid w:val="38674496"/>
    <w:rsid w:val="38B05B8F"/>
    <w:rsid w:val="39577622"/>
    <w:rsid w:val="397C3FDE"/>
    <w:rsid w:val="39954F08"/>
    <w:rsid w:val="39D57EF0"/>
    <w:rsid w:val="39F60425"/>
    <w:rsid w:val="3A104852"/>
    <w:rsid w:val="3A382193"/>
    <w:rsid w:val="3A476F2A"/>
    <w:rsid w:val="3A4934BD"/>
    <w:rsid w:val="3A900623"/>
    <w:rsid w:val="3AEC76B8"/>
    <w:rsid w:val="3B9D52DD"/>
    <w:rsid w:val="3BB44F02"/>
    <w:rsid w:val="3BC64E1D"/>
    <w:rsid w:val="3C240A39"/>
    <w:rsid w:val="3C3B065F"/>
    <w:rsid w:val="3C685CAB"/>
    <w:rsid w:val="3CAE2B9C"/>
    <w:rsid w:val="3CDA6EE3"/>
    <w:rsid w:val="3D1D3B0D"/>
    <w:rsid w:val="3D232B5B"/>
    <w:rsid w:val="3D3056F4"/>
    <w:rsid w:val="3D3A2780"/>
    <w:rsid w:val="3D3C5C83"/>
    <w:rsid w:val="3D43308F"/>
    <w:rsid w:val="3D4E4CA4"/>
    <w:rsid w:val="3D5B3364"/>
    <w:rsid w:val="3D697A4C"/>
    <w:rsid w:val="3D7D1F70"/>
    <w:rsid w:val="3D916A12"/>
    <w:rsid w:val="3D9D756B"/>
    <w:rsid w:val="3DCC5572"/>
    <w:rsid w:val="3DDA4888"/>
    <w:rsid w:val="3DDE328E"/>
    <w:rsid w:val="3DE35197"/>
    <w:rsid w:val="3E4F112F"/>
    <w:rsid w:val="3E9D7E49"/>
    <w:rsid w:val="3F345DBE"/>
    <w:rsid w:val="3F6B3D19"/>
    <w:rsid w:val="3F7A6532"/>
    <w:rsid w:val="3F82393F"/>
    <w:rsid w:val="3F896B4D"/>
    <w:rsid w:val="3FAB2584"/>
    <w:rsid w:val="402C3DD7"/>
    <w:rsid w:val="402D1859"/>
    <w:rsid w:val="40631D33"/>
    <w:rsid w:val="40E9418A"/>
    <w:rsid w:val="412F48FF"/>
    <w:rsid w:val="41414F79"/>
    <w:rsid w:val="419014A0"/>
    <w:rsid w:val="4191369F"/>
    <w:rsid w:val="41C602F5"/>
    <w:rsid w:val="41DA4D98"/>
    <w:rsid w:val="420C686B"/>
    <w:rsid w:val="420F3F6D"/>
    <w:rsid w:val="428C6DBA"/>
    <w:rsid w:val="42B86984"/>
    <w:rsid w:val="42BD668F"/>
    <w:rsid w:val="42C8119D"/>
    <w:rsid w:val="42CB2122"/>
    <w:rsid w:val="42F44CB7"/>
    <w:rsid w:val="43197CA2"/>
    <w:rsid w:val="431E6226"/>
    <w:rsid w:val="43973DF4"/>
    <w:rsid w:val="43AF5C17"/>
    <w:rsid w:val="43BC259A"/>
    <w:rsid w:val="43BF1735"/>
    <w:rsid w:val="43E40670"/>
    <w:rsid w:val="44030F25"/>
    <w:rsid w:val="44234F53"/>
    <w:rsid w:val="445554AC"/>
    <w:rsid w:val="4475215D"/>
    <w:rsid w:val="44CF7374"/>
    <w:rsid w:val="44F84CB5"/>
    <w:rsid w:val="450D13D7"/>
    <w:rsid w:val="457D2990"/>
    <w:rsid w:val="45F57156"/>
    <w:rsid w:val="463830C3"/>
    <w:rsid w:val="46641988"/>
    <w:rsid w:val="466B6D95"/>
    <w:rsid w:val="46932384"/>
    <w:rsid w:val="469965DF"/>
    <w:rsid w:val="47231D9B"/>
    <w:rsid w:val="47412CD3"/>
    <w:rsid w:val="477B49D4"/>
    <w:rsid w:val="479B7487"/>
    <w:rsid w:val="47B45E32"/>
    <w:rsid w:val="482B6D76"/>
    <w:rsid w:val="486E5261"/>
    <w:rsid w:val="489E3831"/>
    <w:rsid w:val="48D43D0B"/>
    <w:rsid w:val="49A2565E"/>
    <w:rsid w:val="49C1268F"/>
    <w:rsid w:val="49C97A9C"/>
    <w:rsid w:val="49DC5342"/>
    <w:rsid w:val="4A18309E"/>
    <w:rsid w:val="4A256B30"/>
    <w:rsid w:val="4A267E35"/>
    <w:rsid w:val="4A3666BE"/>
    <w:rsid w:val="4A955EEB"/>
    <w:rsid w:val="4AB720B3"/>
    <w:rsid w:val="4AD359CF"/>
    <w:rsid w:val="4B2C18E1"/>
    <w:rsid w:val="4B621DBB"/>
    <w:rsid w:val="4C023EC3"/>
    <w:rsid w:val="4C470260"/>
    <w:rsid w:val="4C632C63"/>
    <w:rsid w:val="4C7279FA"/>
    <w:rsid w:val="4CF002C8"/>
    <w:rsid w:val="4D67120C"/>
    <w:rsid w:val="4DC3281F"/>
    <w:rsid w:val="4DD208BB"/>
    <w:rsid w:val="4DF92CF9"/>
    <w:rsid w:val="4E092F93"/>
    <w:rsid w:val="4E3D404E"/>
    <w:rsid w:val="4E4A5082"/>
    <w:rsid w:val="4E516C0B"/>
    <w:rsid w:val="4E555611"/>
    <w:rsid w:val="4E5D62A1"/>
    <w:rsid w:val="4E6C3038"/>
    <w:rsid w:val="4E6E3FBD"/>
    <w:rsid w:val="4EC85950"/>
    <w:rsid w:val="4EDC45F1"/>
    <w:rsid w:val="4EE006F7"/>
    <w:rsid w:val="4EFD4B25"/>
    <w:rsid w:val="4F365F84"/>
    <w:rsid w:val="4F4A4C24"/>
    <w:rsid w:val="4F7534EA"/>
    <w:rsid w:val="4F863785"/>
    <w:rsid w:val="4F92089C"/>
    <w:rsid w:val="4F9A5171"/>
    <w:rsid w:val="4FD64808"/>
    <w:rsid w:val="50203983"/>
    <w:rsid w:val="50712488"/>
    <w:rsid w:val="5087462C"/>
    <w:rsid w:val="50943942"/>
    <w:rsid w:val="50C20F8E"/>
    <w:rsid w:val="50DF4CBB"/>
    <w:rsid w:val="511C4B20"/>
    <w:rsid w:val="514968E8"/>
    <w:rsid w:val="514A436A"/>
    <w:rsid w:val="515404FD"/>
    <w:rsid w:val="5217603C"/>
    <w:rsid w:val="525E4232"/>
    <w:rsid w:val="52715451"/>
    <w:rsid w:val="530B1DCC"/>
    <w:rsid w:val="53124FDB"/>
    <w:rsid w:val="532B0103"/>
    <w:rsid w:val="53851A96"/>
    <w:rsid w:val="54082F69"/>
    <w:rsid w:val="5472041A"/>
    <w:rsid w:val="54855DB6"/>
    <w:rsid w:val="55342E37"/>
    <w:rsid w:val="565A5D3C"/>
    <w:rsid w:val="5677786A"/>
    <w:rsid w:val="56930630"/>
    <w:rsid w:val="56AC6A40"/>
    <w:rsid w:val="56AE1F43"/>
    <w:rsid w:val="56B20949"/>
    <w:rsid w:val="56BA37D7"/>
    <w:rsid w:val="57A23642"/>
    <w:rsid w:val="57A54A59"/>
    <w:rsid w:val="57B74973"/>
    <w:rsid w:val="57F4005C"/>
    <w:rsid w:val="58013AEE"/>
    <w:rsid w:val="584E7471"/>
    <w:rsid w:val="58767330"/>
    <w:rsid w:val="58782833"/>
    <w:rsid w:val="58BA0D1E"/>
    <w:rsid w:val="5955699E"/>
    <w:rsid w:val="596127B1"/>
    <w:rsid w:val="59A0359A"/>
    <w:rsid w:val="59E35308"/>
    <w:rsid w:val="5A0C4E48"/>
    <w:rsid w:val="5A301B84"/>
    <w:rsid w:val="5A563FC2"/>
    <w:rsid w:val="5A671CDE"/>
    <w:rsid w:val="5AA72AC8"/>
    <w:rsid w:val="5B206F0E"/>
    <w:rsid w:val="5B4A22D1"/>
    <w:rsid w:val="5B507A5E"/>
    <w:rsid w:val="5B6E700E"/>
    <w:rsid w:val="5B890EBC"/>
    <w:rsid w:val="5BA629EB"/>
    <w:rsid w:val="5BD966BD"/>
    <w:rsid w:val="5BF96BF2"/>
    <w:rsid w:val="5C160720"/>
    <w:rsid w:val="5C386831"/>
    <w:rsid w:val="5C500E43"/>
    <w:rsid w:val="5C7255B7"/>
    <w:rsid w:val="5C882FDD"/>
    <w:rsid w:val="5D161948"/>
    <w:rsid w:val="5D450E12"/>
    <w:rsid w:val="5DA24944"/>
    <w:rsid w:val="5DB5274B"/>
    <w:rsid w:val="5E325597"/>
    <w:rsid w:val="5EC01983"/>
    <w:rsid w:val="5ED2189E"/>
    <w:rsid w:val="5F2303A3"/>
    <w:rsid w:val="5F401ED1"/>
    <w:rsid w:val="5F5E49FC"/>
    <w:rsid w:val="5F654690"/>
    <w:rsid w:val="5F7E77B8"/>
    <w:rsid w:val="5FF32FFA"/>
    <w:rsid w:val="6014572D"/>
    <w:rsid w:val="60852569"/>
    <w:rsid w:val="609C218E"/>
    <w:rsid w:val="61397A8E"/>
    <w:rsid w:val="61747C73"/>
    <w:rsid w:val="61770BF8"/>
    <w:rsid w:val="61790877"/>
    <w:rsid w:val="61821187"/>
    <w:rsid w:val="6184468A"/>
    <w:rsid w:val="61A0402D"/>
    <w:rsid w:val="61C144EF"/>
    <w:rsid w:val="625D7BF0"/>
    <w:rsid w:val="62743F92"/>
    <w:rsid w:val="6277079A"/>
    <w:rsid w:val="62803E64"/>
    <w:rsid w:val="629A41D2"/>
    <w:rsid w:val="62AA446C"/>
    <w:rsid w:val="62AA7CF0"/>
    <w:rsid w:val="62DB11AA"/>
    <w:rsid w:val="62E30DB8"/>
    <w:rsid w:val="62E742D1"/>
    <w:rsid w:val="63685B24"/>
    <w:rsid w:val="63A01501"/>
    <w:rsid w:val="63AA1E11"/>
    <w:rsid w:val="63D8165B"/>
    <w:rsid w:val="64161140"/>
    <w:rsid w:val="641920C5"/>
    <w:rsid w:val="642D7BF7"/>
    <w:rsid w:val="64CA7CEA"/>
    <w:rsid w:val="650236C7"/>
    <w:rsid w:val="654E7F43"/>
    <w:rsid w:val="655550CF"/>
    <w:rsid w:val="656C74F3"/>
    <w:rsid w:val="65B16963"/>
    <w:rsid w:val="65C736DE"/>
    <w:rsid w:val="66192E8F"/>
    <w:rsid w:val="664D45E3"/>
    <w:rsid w:val="66533F6E"/>
    <w:rsid w:val="666A1995"/>
    <w:rsid w:val="669427D9"/>
    <w:rsid w:val="66B40B0F"/>
    <w:rsid w:val="67230DC3"/>
    <w:rsid w:val="67290ACE"/>
    <w:rsid w:val="676E37C1"/>
    <w:rsid w:val="678D07F2"/>
    <w:rsid w:val="67A714E3"/>
    <w:rsid w:val="67FC4329"/>
    <w:rsid w:val="680B32BF"/>
    <w:rsid w:val="68153AD4"/>
    <w:rsid w:val="68465A22"/>
    <w:rsid w:val="68C93D2A"/>
    <w:rsid w:val="68EF7B76"/>
    <w:rsid w:val="69031659"/>
    <w:rsid w:val="694655C5"/>
    <w:rsid w:val="69A3595F"/>
    <w:rsid w:val="69D72936"/>
    <w:rsid w:val="69EE4AD9"/>
    <w:rsid w:val="6A4A73F1"/>
    <w:rsid w:val="6A504FA3"/>
    <w:rsid w:val="6AAC038F"/>
    <w:rsid w:val="6AE82773"/>
    <w:rsid w:val="6AEE467C"/>
    <w:rsid w:val="6AFB7215"/>
    <w:rsid w:val="6AFE4916"/>
    <w:rsid w:val="6B3B697A"/>
    <w:rsid w:val="6B465CE5"/>
    <w:rsid w:val="6BB640C5"/>
    <w:rsid w:val="6BE2620E"/>
    <w:rsid w:val="6C0541D4"/>
    <w:rsid w:val="6C1320BF"/>
    <w:rsid w:val="6C837F96"/>
    <w:rsid w:val="6C905D06"/>
    <w:rsid w:val="6CAD0DDA"/>
    <w:rsid w:val="6CB674EB"/>
    <w:rsid w:val="6CF724D3"/>
    <w:rsid w:val="6D446D4F"/>
    <w:rsid w:val="6D617984"/>
    <w:rsid w:val="6DF004EC"/>
    <w:rsid w:val="6E2E0175"/>
    <w:rsid w:val="6E48183F"/>
    <w:rsid w:val="6E584699"/>
    <w:rsid w:val="6E5E65A2"/>
    <w:rsid w:val="6E873EE3"/>
    <w:rsid w:val="6F1A4C24"/>
    <w:rsid w:val="6F310AF8"/>
    <w:rsid w:val="6F5E6145"/>
    <w:rsid w:val="6F6A2B12"/>
    <w:rsid w:val="6F7C0F78"/>
    <w:rsid w:val="6F973D20"/>
    <w:rsid w:val="6FA220B1"/>
    <w:rsid w:val="6FA355B4"/>
    <w:rsid w:val="6FC62671"/>
    <w:rsid w:val="6FE74DA4"/>
    <w:rsid w:val="7072278A"/>
    <w:rsid w:val="70974F48"/>
    <w:rsid w:val="70A71C57"/>
    <w:rsid w:val="70BA2B7E"/>
    <w:rsid w:val="70CF72A0"/>
    <w:rsid w:val="70E1083F"/>
    <w:rsid w:val="70F03058"/>
    <w:rsid w:val="71147D94"/>
    <w:rsid w:val="711E28A2"/>
    <w:rsid w:val="712A1F38"/>
    <w:rsid w:val="71394751"/>
    <w:rsid w:val="71787AB9"/>
    <w:rsid w:val="717F7444"/>
    <w:rsid w:val="71A67303"/>
    <w:rsid w:val="71BE49AA"/>
    <w:rsid w:val="722F22C6"/>
    <w:rsid w:val="723423EA"/>
    <w:rsid w:val="723F61FD"/>
    <w:rsid w:val="72476E8D"/>
    <w:rsid w:val="72694E43"/>
    <w:rsid w:val="726F2060"/>
    <w:rsid w:val="72A262A2"/>
    <w:rsid w:val="72C61959"/>
    <w:rsid w:val="73326A8A"/>
    <w:rsid w:val="73372F12"/>
    <w:rsid w:val="733A3E96"/>
    <w:rsid w:val="73D36613"/>
    <w:rsid w:val="740E2F75"/>
    <w:rsid w:val="74152900"/>
    <w:rsid w:val="746074FC"/>
    <w:rsid w:val="74BD4012"/>
    <w:rsid w:val="74FC2BFE"/>
    <w:rsid w:val="753507D9"/>
    <w:rsid w:val="754051A7"/>
    <w:rsid w:val="75656DAA"/>
    <w:rsid w:val="75932D71"/>
    <w:rsid w:val="75D10704"/>
    <w:rsid w:val="75F76319"/>
    <w:rsid w:val="761F61D8"/>
    <w:rsid w:val="76FB2365"/>
    <w:rsid w:val="77035551"/>
    <w:rsid w:val="770564AB"/>
    <w:rsid w:val="775E707A"/>
    <w:rsid w:val="77944243"/>
    <w:rsid w:val="77A43A56"/>
    <w:rsid w:val="77AB11E2"/>
    <w:rsid w:val="78121E8B"/>
    <w:rsid w:val="78687017"/>
    <w:rsid w:val="78C167AC"/>
    <w:rsid w:val="78D05741"/>
    <w:rsid w:val="790800C3"/>
    <w:rsid w:val="7910652B"/>
    <w:rsid w:val="7923774A"/>
    <w:rsid w:val="798464EA"/>
    <w:rsid w:val="79C31852"/>
    <w:rsid w:val="79C73ADB"/>
    <w:rsid w:val="79EC4C14"/>
    <w:rsid w:val="7A327907"/>
    <w:rsid w:val="7A5A5248"/>
    <w:rsid w:val="7B683207"/>
    <w:rsid w:val="7BC55B1F"/>
    <w:rsid w:val="7BF043E5"/>
    <w:rsid w:val="7C035604"/>
    <w:rsid w:val="7C8548D8"/>
    <w:rsid w:val="7C8D1CE5"/>
    <w:rsid w:val="7CA4190A"/>
    <w:rsid w:val="7D1F1254"/>
    <w:rsid w:val="7D81373A"/>
    <w:rsid w:val="7D8E2B8C"/>
    <w:rsid w:val="7DC1685E"/>
    <w:rsid w:val="7DF65A34"/>
    <w:rsid w:val="7E3A2CA5"/>
    <w:rsid w:val="7E5073C7"/>
    <w:rsid w:val="7E93243A"/>
    <w:rsid w:val="7ECF0F9A"/>
    <w:rsid w:val="7F225F73"/>
    <w:rsid w:val="7F361C43"/>
    <w:rsid w:val="7F517390"/>
    <w:rsid w:val="7F9057D5"/>
    <w:rsid w:val="7FBF4126"/>
    <w:rsid w:val="7FFD618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color w:val="000000"/>
      <w:kern w:val="2"/>
      <w:sz w:val="22"/>
      <w:szCs w:val="22"/>
      <w:lang w:val="en-US" w:eastAsia="zh-CN" w:bidi="ar-SA"/>
    </w:rPr>
  </w:style>
  <w:style w:type="paragraph" w:styleId="2">
    <w:name w:val="heading 1"/>
    <w:basedOn w:val="1"/>
    <w:next w:val="1"/>
    <w:qFormat/>
    <w:uiPriority w:val="0"/>
    <w:pPr>
      <w:spacing w:before="480" w:after="120"/>
      <w:outlineLvl w:val="0"/>
    </w:pPr>
    <w:rPr>
      <w:b/>
      <w:sz w:val="36"/>
    </w:rPr>
  </w:style>
  <w:style w:type="paragraph" w:styleId="3">
    <w:name w:val="heading 2"/>
    <w:basedOn w:val="1"/>
    <w:next w:val="1"/>
    <w:uiPriority w:val="0"/>
    <w:pPr>
      <w:spacing w:before="360" w:after="80"/>
      <w:outlineLvl w:val="1"/>
    </w:pPr>
    <w:rPr>
      <w:b/>
      <w:sz w:val="28"/>
    </w:rPr>
  </w:style>
  <w:style w:type="paragraph" w:styleId="4">
    <w:name w:val="heading 3"/>
    <w:basedOn w:val="1"/>
    <w:next w:val="1"/>
    <w:qFormat/>
    <w:uiPriority w:val="0"/>
    <w:pPr>
      <w:spacing w:before="280" w:after="80"/>
      <w:outlineLvl w:val="2"/>
    </w:pPr>
    <w:rPr>
      <w:b/>
      <w:color w:val="666666"/>
      <w:sz w:val="24"/>
    </w:rPr>
  </w:style>
  <w:style w:type="paragraph" w:styleId="5">
    <w:name w:val="heading 4"/>
    <w:basedOn w:val="1"/>
    <w:next w:val="1"/>
    <w:uiPriority w:val="0"/>
    <w:pPr>
      <w:spacing w:before="240" w:after="40"/>
      <w:outlineLvl w:val="3"/>
    </w:pPr>
    <w:rPr>
      <w:i/>
      <w:color w:val="666666"/>
    </w:rPr>
  </w:style>
  <w:style w:type="paragraph" w:styleId="6">
    <w:name w:val="heading 5"/>
    <w:basedOn w:val="1"/>
    <w:next w:val="1"/>
    <w:qFormat/>
    <w:uiPriority w:val="0"/>
    <w:pPr>
      <w:spacing w:before="220" w:after="40"/>
      <w:outlineLvl w:val="4"/>
    </w:pPr>
    <w:rPr>
      <w:b/>
      <w:color w:val="666666"/>
      <w:sz w:val="20"/>
    </w:rPr>
  </w:style>
  <w:style w:type="paragraph" w:styleId="7">
    <w:name w:val="heading 6"/>
    <w:basedOn w:val="1"/>
    <w:next w:val="1"/>
    <w:qFormat/>
    <w:uiPriority w:val="0"/>
    <w:pPr>
      <w:spacing w:before="200" w:after="40"/>
      <w:outlineLvl w:val="5"/>
    </w:pPr>
    <w:rPr>
      <w:i/>
      <w:color w:val="666666"/>
      <w:sz w:val="20"/>
    </w:rPr>
  </w:style>
  <w:style w:type="character" w:default="1" w:styleId="25">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8">
    <w:name w:val="toc 7"/>
    <w:basedOn w:val="1"/>
    <w:next w:val="1"/>
    <w:unhideWhenUsed/>
    <w:qFormat/>
    <w:uiPriority w:val="39"/>
    <w:pPr>
      <w:ind w:left="2520" w:leftChars="1200"/>
    </w:pPr>
  </w:style>
  <w:style w:type="paragraph" w:styleId="9">
    <w:name w:val="annotation text"/>
    <w:basedOn w:val="1"/>
    <w:link w:val="31"/>
    <w:unhideWhenUsed/>
    <w:qFormat/>
    <w:uiPriority w:val="99"/>
  </w:style>
  <w:style w:type="paragraph" w:styleId="10">
    <w:name w:val="toc 5"/>
    <w:basedOn w:val="1"/>
    <w:next w:val="1"/>
    <w:unhideWhenUsed/>
    <w:qFormat/>
    <w:uiPriority w:val="39"/>
    <w:pPr>
      <w:ind w:left="1680" w:leftChars="800"/>
    </w:pPr>
  </w:style>
  <w:style w:type="paragraph" w:styleId="11">
    <w:name w:val="toc 3"/>
    <w:basedOn w:val="1"/>
    <w:next w:val="1"/>
    <w:unhideWhenUsed/>
    <w:qFormat/>
    <w:uiPriority w:val="39"/>
    <w:pPr>
      <w:ind w:left="840" w:leftChars="400"/>
    </w:pPr>
  </w:style>
  <w:style w:type="paragraph" w:styleId="12">
    <w:name w:val="toc 8"/>
    <w:basedOn w:val="1"/>
    <w:next w:val="1"/>
    <w:unhideWhenUsed/>
    <w:qFormat/>
    <w:uiPriority w:val="39"/>
    <w:pPr>
      <w:ind w:left="2940" w:leftChars="1400"/>
    </w:pPr>
  </w:style>
  <w:style w:type="paragraph" w:styleId="13">
    <w:name w:val="Balloon Text"/>
    <w:basedOn w:val="1"/>
    <w:link w:val="32"/>
    <w:unhideWhenUsed/>
    <w:qFormat/>
    <w:uiPriority w:val="99"/>
    <w:pPr>
      <w:spacing w:line="240" w:lineRule="auto"/>
    </w:pPr>
    <w:rPr>
      <w:sz w:val="18"/>
      <w:szCs w:val="18"/>
    </w:rPr>
  </w:style>
  <w:style w:type="paragraph" w:styleId="14">
    <w:name w:val="footer"/>
    <w:basedOn w:val="1"/>
    <w:link w:val="34"/>
    <w:unhideWhenUsed/>
    <w:qFormat/>
    <w:uiPriority w:val="99"/>
    <w:pPr>
      <w:tabs>
        <w:tab w:val="center" w:pos="4153"/>
        <w:tab w:val="right" w:pos="8306"/>
      </w:tabs>
      <w:snapToGrid w:val="0"/>
      <w:spacing w:line="240" w:lineRule="auto"/>
    </w:pPr>
    <w:rPr>
      <w:sz w:val="18"/>
      <w:szCs w:val="18"/>
    </w:rPr>
  </w:style>
  <w:style w:type="paragraph" w:styleId="15">
    <w:name w:val="header"/>
    <w:basedOn w:val="1"/>
    <w:link w:val="3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toc 1"/>
    <w:basedOn w:val="1"/>
    <w:next w:val="1"/>
    <w:unhideWhenUsed/>
    <w:qFormat/>
    <w:uiPriority w:val="39"/>
  </w:style>
  <w:style w:type="paragraph" w:styleId="17">
    <w:name w:val="toc 4"/>
    <w:basedOn w:val="1"/>
    <w:next w:val="1"/>
    <w:unhideWhenUsed/>
    <w:qFormat/>
    <w:uiPriority w:val="39"/>
    <w:pPr>
      <w:ind w:left="1260" w:leftChars="600"/>
    </w:pPr>
  </w:style>
  <w:style w:type="paragraph" w:styleId="18">
    <w:name w:val="Subtitle"/>
    <w:basedOn w:val="1"/>
    <w:next w:val="1"/>
    <w:qFormat/>
    <w:uiPriority w:val="0"/>
    <w:pPr>
      <w:spacing w:before="360" w:after="80"/>
    </w:pPr>
    <w:rPr>
      <w:rFonts w:ascii="Georgia" w:hAnsi="Georgia" w:eastAsia="Georgia" w:cs="Georgia"/>
      <w:i/>
      <w:color w:val="666666"/>
      <w:sz w:val="48"/>
    </w:rPr>
  </w:style>
  <w:style w:type="paragraph" w:styleId="19">
    <w:name w:val="toc 6"/>
    <w:basedOn w:val="1"/>
    <w:next w:val="1"/>
    <w:unhideWhenUsed/>
    <w:qFormat/>
    <w:uiPriority w:val="39"/>
    <w:pPr>
      <w:ind w:left="2100" w:leftChars="1000"/>
    </w:pPr>
  </w:style>
  <w:style w:type="paragraph" w:styleId="20">
    <w:name w:val="toc 2"/>
    <w:basedOn w:val="1"/>
    <w:next w:val="1"/>
    <w:unhideWhenUsed/>
    <w:qFormat/>
    <w:uiPriority w:val="39"/>
    <w:pPr>
      <w:ind w:left="420" w:leftChars="200"/>
    </w:pPr>
  </w:style>
  <w:style w:type="paragraph" w:styleId="21">
    <w:name w:val="toc 9"/>
    <w:basedOn w:val="1"/>
    <w:next w:val="1"/>
    <w:unhideWhenUsed/>
    <w:qFormat/>
    <w:uiPriority w:val="39"/>
    <w:pPr>
      <w:ind w:left="3360" w:leftChars="1600"/>
    </w:pPr>
  </w:style>
  <w:style w:type="paragraph" w:styleId="22">
    <w:name w:val="HTML Preformatted"/>
    <w:basedOn w:val="1"/>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kern w:val="0"/>
      <w:sz w:val="20"/>
      <w:szCs w:val="20"/>
    </w:rPr>
  </w:style>
  <w:style w:type="paragraph" w:styleId="23">
    <w:name w:val="Normal (Web)"/>
    <w:basedOn w:val="1"/>
    <w:unhideWhenUsed/>
    <w:qFormat/>
    <w:uiPriority w:val="0"/>
    <w:pPr>
      <w:spacing w:beforeAutospacing="1" w:afterAutospacing="1"/>
    </w:pPr>
    <w:rPr>
      <w:rFonts w:cs="Times New Roman"/>
      <w:kern w:val="0"/>
      <w:sz w:val="24"/>
    </w:rPr>
  </w:style>
  <w:style w:type="paragraph" w:styleId="24">
    <w:name w:val="Title"/>
    <w:basedOn w:val="1"/>
    <w:next w:val="1"/>
    <w:qFormat/>
    <w:uiPriority w:val="0"/>
    <w:pPr>
      <w:spacing w:before="480" w:after="120"/>
    </w:pPr>
    <w:rPr>
      <w:b/>
      <w:sz w:val="72"/>
    </w:rPr>
  </w:style>
  <w:style w:type="character" w:styleId="26">
    <w:name w:val="FollowedHyperlink"/>
    <w:basedOn w:val="25"/>
    <w:unhideWhenUsed/>
    <w:qFormat/>
    <w:uiPriority w:val="0"/>
    <w:rPr>
      <w:color w:val="800080"/>
      <w:u w:val="single"/>
    </w:rPr>
  </w:style>
  <w:style w:type="character" w:styleId="27">
    <w:name w:val="Hyperlink"/>
    <w:basedOn w:val="25"/>
    <w:unhideWhenUsed/>
    <w:qFormat/>
    <w:uiPriority w:val="99"/>
    <w:rPr>
      <w:color w:val="0000FF" w:themeColor="hyperlink"/>
      <w:u w:val="single"/>
    </w:rPr>
  </w:style>
  <w:style w:type="character" w:styleId="28">
    <w:name w:val="annotation reference"/>
    <w:basedOn w:val="25"/>
    <w:unhideWhenUsed/>
    <w:qFormat/>
    <w:uiPriority w:val="99"/>
    <w:rPr>
      <w:sz w:val="21"/>
      <w:szCs w:val="21"/>
    </w:rPr>
  </w:style>
  <w:style w:type="table" w:styleId="30">
    <w:name w:val="Table Grid"/>
    <w:basedOn w:val="2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1">
    <w:name w:val="批注文字 Char"/>
    <w:basedOn w:val="25"/>
    <w:link w:val="9"/>
    <w:semiHidden/>
    <w:qFormat/>
    <w:uiPriority w:val="99"/>
    <w:rPr>
      <w:rFonts w:ascii="Arial" w:hAnsi="Arial" w:eastAsia="Arial" w:cs="Arial"/>
      <w:color w:val="000000"/>
      <w:sz w:val="22"/>
    </w:rPr>
  </w:style>
  <w:style w:type="character" w:customStyle="1" w:styleId="32">
    <w:name w:val="批注框文本 Char"/>
    <w:basedOn w:val="25"/>
    <w:link w:val="13"/>
    <w:semiHidden/>
    <w:qFormat/>
    <w:uiPriority w:val="99"/>
    <w:rPr>
      <w:rFonts w:ascii="Arial" w:hAnsi="Arial" w:eastAsia="Arial" w:cs="Arial"/>
      <w:color w:val="000000"/>
      <w:sz w:val="18"/>
      <w:szCs w:val="18"/>
    </w:rPr>
  </w:style>
  <w:style w:type="character" w:customStyle="1" w:styleId="33">
    <w:name w:val="页眉 Char"/>
    <w:basedOn w:val="25"/>
    <w:link w:val="15"/>
    <w:qFormat/>
    <w:uiPriority w:val="99"/>
    <w:rPr>
      <w:rFonts w:ascii="Arial" w:hAnsi="Arial" w:eastAsia="Arial" w:cs="Arial"/>
      <w:color w:val="000000"/>
      <w:sz w:val="18"/>
      <w:szCs w:val="18"/>
    </w:rPr>
  </w:style>
  <w:style w:type="character" w:customStyle="1" w:styleId="34">
    <w:name w:val="页脚 Char"/>
    <w:basedOn w:val="25"/>
    <w:link w:val="14"/>
    <w:qFormat/>
    <w:uiPriority w:val="99"/>
    <w:rPr>
      <w:rFonts w:ascii="Arial" w:hAnsi="Arial" w:eastAsia="Arial" w:cs="Arial"/>
      <w:color w:val="000000"/>
      <w:sz w:val="18"/>
      <w:szCs w:val="18"/>
    </w:rPr>
  </w:style>
  <w:style w:type="character" w:customStyle="1" w:styleId="35">
    <w:name w:val="font01"/>
    <w:basedOn w:val="25"/>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comments" Target="comment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87722D-38C1-41A5-B345-4F561C8EA78D}">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1458</Words>
  <Characters>8313</Characters>
  <Lines>69</Lines>
  <Paragraphs>19</Paragraphs>
  <ScaleCrop>false</ScaleCrop>
  <LinksUpToDate>false</LinksUpToDate>
  <CharactersWithSpaces>9752</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2015-02-11T02:31:00Z</dcterms:created>
  <dc:creator>Administrator.F9HUDDFYJ8XCZU3</dc:creator>
  <cp:lastModifiedBy>Administrator</cp:lastModifiedBy>
  <dcterms:modified xsi:type="dcterms:W3CDTF">2016-05-26T03:50:59Z</dcterms:modified>
  <dc:title>Custom Deals.docx</dc:title>
  <cp:revision>294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