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AC" w:rsidRDefault="007D1D7E" w:rsidP="007D1D7E">
      <w:pPr>
        <w:pStyle w:val="a3"/>
        <w:rPr>
          <w:rFonts w:hint="eastAsia"/>
        </w:rPr>
      </w:pPr>
      <w:r w:rsidRPr="007D1D7E">
        <w:rPr>
          <w:rFonts w:hint="eastAsia"/>
        </w:rPr>
        <w:t>服务治理过程演进</w:t>
      </w:r>
    </w:p>
    <w:p w:rsidR="007D1D7E" w:rsidRDefault="007D1D7E" w:rsidP="007D1D7E">
      <w:pPr>
        <w:rPr>
          <w:rFonts w:hint="eastAsia"/>
        </w:rPr>
      </w:pPr>
      <w:r>
        <w:rPr>
          <w:noProof/>
        </w:rPr>
        <w:drawing>
          <wp:inline distT="0" distB="0" distL="0" distR="0" wp14:anchorId="0FFA781E" wp14:editId="16DECBA7">
            <wp:extent cx="5274310" cy="2991531"/>
            <wp:effectExtent l="0" t="0" r="2540" b="0"/>
            <wp:docPr id="3" name="图片 3" descr="http://code.alibabatech.com/blog/wp-content/uploads/2012/01/dubbo-service-gover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de.alibabatech.com/blog/wp-content/uploads/2012/01/dubbo-service-govern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在大规模服务化之前，应用可能只是通过</w:t>
      </w:r>
      <w:r>
        <w:rPr>
          <w:rFonts w:hint="eastAsia"/>
        </w:rPr>
        <w:t>RMI</w:t>
      </w:r>
      <w:r>
        <w:rPr>
          <w:rFonts w:hint="eastAsia"/>
        </w:rPr>
        <w:t>或</w:t>
      </w:r>
      <w:r>
        <w:rPr>
          <w:rFonts w:hint="eastAsia"/>
        </w:rPr>
        <w:t>Hessian</w:t>
      </w:r>
      <w:r>
        <w:rPr>
          <w:rFonts w:hint="eastAsia"/>
        </w:rPr>
        <w:t>等工具，简单的暴露和引用远程服务，通过配置服务的</w:t>
      </w:r>
      <w:r>
        <w:rPr>
          <w:rFonts w:hint="eastAsia"/>
        </w:rPr>
        <w:t>URL</w:t>
      </w:r>
      <w:r>
        <w:rPr>
          <w:rFonts w:hint="eastAsia"/>
        </w:rPr>
        <w:t>地址进行调用，通过</w:t>
      </w:r>
      <w:r>
        <w:rPr>
          <w:rFonts w:hint="eastAsia"/>
        </w:rPr>
        <w:t>F5</w:t>
      </w:r>
      <w:r>
        <w:rPr>
          <w:rFonts w:hint="eastAsia"/>
        </w:rPr>
        <w:t>等硬件进行负载均衡。</w:t>
      </w:r>
    </w:p>
    <w:p w:rsidR="007D1D7E" w:rsidRDefault="007D1D7E" w:rsidP="007D1D7E"/>
    <w:p w:rsidR="007D1D7E" w:rsidRPr="007D1D7E" w:rsidRDefault="007D1D7E" w:rsidP="007D1D7E">
      <w:pPr>
        <w:rPr>
          <w:rFonts w:hint="eastAsia"/>
          <w:b/>
        </w:rPr>
      </w:pPr>
      <w:r w:rsidRPr="007D1D7E">
        <w:rPr>
          <w:rFonts w:hint="eastAsia"/>
          <w:b/>
        </w:rPr>
        <w:t xml:space="preserve">(1) </w:t>
      </w:r>
      <w:r w:rsidRPr="007D1D7E">
        <w:rPr>
          <w:rFonts w:hint="eastAsia"/>
          <w:b/>
        </w:rPr>
        <w:t>当服务越来越多时，服务</w:t>
      </w:r>
      <w:r w:rsidRPr="007D1D7E">
        <w:rPr>
          <w:rFonts w:hint="eastAsia"/>
          <w:b/>
        </w:rPr>
        <w:t>URL</w:t>
      </w:r>
      <w:r w:rsidRPr="007D1D7E">
        <w:rPr>
          <w:rFonts w:hint="eastAsia"/>
          <w:b/>
        </w:rPr>
        <w:t>配置管理变得非常困难，</w:t>
      </w:r>
      <w:r w:rsidRPr="007D1D7E">
        <w:rPr>
          <w:rFonts w:hint="eastAsia"/>
          <w:b/>
        </w:rPr>
        <w:t>F5</w:t>
      </w:r>
      <w:r w:rsidRPr="007D1D7E">
        <w:rPr>
          <w:rFonts w:hint="eastAsia"/>
          <w:b/>
        </w:rPr>
        <w:t>硬件负载均衡器的单点压力也越来越大。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此时需要一个服务注册中心，动态的注册和发现服务，使服务的位置透明。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并通过在消费方获取服务提供方地址列表，实现软负载均衡和</w:t>
      </w:r>
      <w:r>
        <w:rPr>
          <w:rFonts w:hint="eastAsia"/>
        </w:rPr>
        <w:t>Failover</w:t>
      </w:r>
      <w:r>
        <w:rPr>
          <w:rFonts w:hint="eastAsia"/>
        </w:rPr>
        <w:t>，降低对</w:t>
      </w:r>
      <w:r>
        <w:rPr>
          <w:rFonts w:hint="eastAsia"/>
        </w:rPr>
        <w:t>F5</w:t>
      </w:r>
      <w:r>
        <w:rPr>
          <w:rFonts w:hint="eastAsia"/>
        </w:rPr>
        <w:t>硬件负载均衡器的依赖，也能减少部分成本。</w:t>
      </w:r>
    </w:p>
    <w:p w:rsidR="007D1D7E" w:rsidRDefault="007D1D7E" w:rsidP="007D1D7E"/>
    <w:p w:rsidR="007D1D7E" w:rsidRPr="007D1D7E" w:rsidRDefault="007D1D7E" w:rsidP="007D1D7E">
      <w:pPr>
        <w:rPr>
          <w:rFonts w:hint="eastAsia"/>
          <w:b/>
        </w:rPr>
      </w:pPr>
      <w:r w:rsidRPr="007D1D7E">
        <w:rPr>
          <w:rFonts w:hint="eastAsia"/>
          <w:b/>
        </w:rPr>
        <w:t xml:space="preserve">(2) </w:t>
      </w:r>
      <w:r w:rsidRPr="007D1D7E">
        <w:rPr>
          <w:rFonts w:hint="eastAsia"/>
          <w:b/>
        </w:rPr>
        <w:t>当进一步发展，服务间依赖关系变得错</w:t>
      </w:r>
      <w:proofErr w:type="gramStart"/>
      <w:r w:rsidRPr="007D1D7E">
        <w:rPr>
          <w:rFonts w:hint="eastAsia"/>
          <w:b/>
        </w:rPr>
        <w:t>踪</w:t>
      </w:r>
      <w:proofErr w:type="gramEnd"/>
      <w:r w:rsidRPr="007D1D7E">
        <w:rPr>
          <w:rFonts w:hint="eastAsia"/>
          <w:b/>
        </w:rPr>
        <w:t>复杂，甚至分不清哪个应用要在哪个应用之前启动，</w:t>
      </w:r>
      <w:proofErr w:type="gramStart"/>
      <w:r w:rsidRPr="007D1D7E">
        <w:rPr>
          <w:rFonts w:hint="eastAsia"/>
          <w:b/>
        </w:rPr>
        <w:t>架构师</w:t>
      </w:r>
      <w:proofErr w:type="gramEnd"/>
      <w:r w:rsidRPr="007D1D7E">
        <w:rPr>
          <w:rFonts w:hint="eastAsia"/>
          <w:b/>
        </w:rPr>
        <w:t>都不能完整的描述应用的架构关系。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这时，需要自动画出应用间的依赖关系图，以帮助</w:t>
      </w:r>
      <w:proofErr w:type="gramStart"/>
      <w:r>
        <w:rPr>
          <w:rFonts w:hint="eastAsia"/>
        </w:rPr>
        <w:t>架构师理清理</w:t>
      </w:r>
      <w:proofErr w:type="gramEnd"/>
      <w:r>
        <w:rPr>
          <w:rFonts w:hint="eastAsia"/>
        </w:rPr>
        <w:t>关系。</w:t>
      </w:r>
    </w:p>
    <w:p w:rsidR="007D1D7E" w:rsidRDefault="007D1D7E" w:rsidP="007D1D7E"/>
    <w:p w:rsidR="007D1D7E" w:rsidRPr="007D1D7E" w:rsidRDefault="007D1D7E" w:rsidP="007D1D7E">
      <w:pPr>
        <w:rPr>
          <w:rFonts w:hint="eastAsia"/>
          <w:b/>
        </w:rPr>
      </w:pPr>
      <w:r w:rsidRPr="007D1D7E">
        <w:rPr>
          <w:rFonts w:hint="eastAsia"/>
          <w:b/>
        </w:rPr>
        <w:t xml:space="preserve">(3) </w:t>
      </w:r>
      <w:r w:rsidRPr="007D1D7E">
        <w:rPr>
          <w:rFonts w:hint="eastAsia"/>
          <w:b/>
        </w:rPr>
        <w:t>接着，服务的调用量越来越大，服务的容量问题就暴露出来，这个服务需要多少机器支撑？什么时候该加机器？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为了解决这些问题，第一步，要将服务现在每天的调用量，响应时间，都统计出来，作为容量规划的参考指标。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其次，要可以动态调整权重，在线上，将某台机器的权重一直加大，并在加大的过程中记录响应时间的变化，直到响应时间到达阀值，记录此时的访问量，再以此访问量乘以机器数反</w:t>
      </w:r>
      <w:r>
        <w:rPr>
          <w:rFonts w:hint="eastAsia"/>
        </w:rPr>
        <w:lastRenderedPageBreak/>
        <w:t>推总容量。</w:t>
      </w:r>
    </w:p>
    <w:p w:rsidR="007D1D7E" w:rsidRDefault="007D1D7E" w:rsidP="007D1D7E"/>
    <w:p w:rsidR="007D1D7E" w:rsidRPr="007D1D7E" w:rsidRDefault="007D1D7E" w:rsidP="007D1D7E">
      <w:pPr>
        <w:rPr>
          <w:rFonts w:hint="eastAsia"/>
          <w:b/>
        </w:rPr>
      </w:pPr>
      <w:r w:rsidRPr="007D1D7E">
        <w:rPr>
          <w:rFonts w:hint="eastAsia"/>
          <w:b/>
        </w:rPr>
        <w:t xml:space="preserve">(4) </w:t>
      </w:r>
      <w:r w:rsidRPr="007D1D7E">
        <w:rPr>
          <w:rFonts w:hint="eastAsia"/>
          <w:b/>
        </w:rPr>
        <w:t>规模继续扩大，应用之间不再是扁平的对应关系，开始分层，比如核心数据层，业务集成层等，就算没有出现循环依赖，也不允许从低层向高层依赖，以免后续被逼循环依赖。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这时，需要在注册中心定义架构体系，列明有哪些层的定义，每个服务暴露或引用时，都必须声明自己应用属于哪一层，这样注册中心能更快的发现架构的腐化现象。</w:t>
      </w:r>
    </w:p>
    <w:p w:rsidR="007D1D7E" w:rsidRDefault="007D1D7E" w:rsidP="007D1D7E"/>
    <w:p w:rsidR="007D1D7E" w:rsidRPr="007D1D7E" w:rsidRDefault="007D1D7E" w:rsidP="007D1D7E">
      <w:pPr>
        <w:rPr>
          <w:rFonts w:hint="eastAsia"/>
          <w:b/>
        </w:rPr>
      </w:pPr>
      <w:r w:rsidRPr="007D1D7E">
        <w:rPr>
          <w:rFonts w:hint="eastAsia"/>
          <w:b/>
        </w:rPr>
        <w:t xml:space="preserve">(5) </w:t>
      </w:r>
      <w:r w:rsidRPr="007D1D7E">
        <w:rPr>
          <w:rFonts w:hint="eastAsia"/>
          <w:b/>
        </w:rPr>
        <w:t>服务多了，沟通成本也开始上升，调</w:t>
      </w:r>
      <w:proofErr w:type="gramStart"/>
      <w:r w:rsidRPr="007D1D7E">
        <w:rPr>
          <w:rFonts w:hint="eastAsia"/>
          <w:b/>
        </w:rPr>
        <w:t>某个服务</w:t>
      </w:r>
      <w:proofErr w:type="gramEnd"/>
      <w:r w:rsidRPr="007D1D7E">
        <w:rPr>
          <w:rFonts w:hint="eastAsia"/>
          <w:b/>
        </w:rPr>
        <w:t>失败该找谁？服务的参数都有什么约定？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这时就需要登记每个服务都是谁负责的，并建立一个服务的文档库，方便检索。</w:t>
      </w:r>
    </w:p>
    <w:p w:rsidR="007D1D7E" w:rsidRDefault="007D1D7E" w:rsidP="007D1D7E"/>
    <w:p w:rsidR="007D1D7E" w:rsidRPr="007D1D7E" w:rsidRDefault="007D1D7E" w:rsidP="007D1D7E">
      <w:pPr>
        <w:rPr>
          <w:rFonts w:hint="eastAsia"/>
          <w:b/>
        </w:rPr>
      </w:pPr>
      <w:r w:rsidRPr="007D1D7E">
        <w:rPr>
          <w:rFonts w:hint="eastAsia"/>
          <w:b/>
        </w:rPr>
        <w:t xml:space="preserve">(6) </w:t>
      </w:r>
      <w:r w:rsidRPr="007D1D7E">
        <w:rPr>
          <w:rFonts w:hint="eastAsia"/>
          <w:b/>
        </w:rPr>
        <w:t>慢慢一些敏感数据也都服务化了，安全问题开始变得重要，谁能调该服务？如何授权？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这样的服务可能需要一个密码，访问时需带着此密码，但如果用密码，要改密码时，就会很不方便，所有的消费方都要改，所以动态生成令牌</w:t>
      </w:r>
      <w:r>
        <w:rPr>
          <w:rFonts w:hint="eastAsia"/>
        </w:rPr>
        <w:t>(Token)</w:t>
      </w:r>
      <w:r>
        <w:rPr>
          <w:rFonts w:hint="eastAsia"/>
        </w:rPr>
        <w:t>可能会更好，提供方将令牌告之注册中心，由注册中心决定是否告之消费方，这样就能在注册中心页面上做复杂的授权模型。</w:t>
      </w:r>
    </w:p>
    <w:p w:rsidR="007D1D7E" w:rsidRDefault="007D1D7E" w:rsidP="007D1D7E"/>
    <w:p w:rsidR="007D1D7E" w:rsidRPr="0014252E" w:rsidRDefault="007D1D7E" w:rsidP="007D1D7E">
      <w:pPr>
        <w:rPr>
          <w:rFonts w:hint="eastAsia"/>
          <w:b/>
        </w:rPr>
      </w:pPr>
      <w:r w:rsidRPr="0014252E">
        <w:rPr>
          <w:rFonts w:hint="eastAsia"/>
          <w:b/>
        </w:rPr>
        <w:t xml:space="preserve">(7) </w:t>
      </w:r>
      <w:r w:rsidRPr="0014252E">
        <w:rPr>
          <w:rFonts w:hint="eastAsia"/>
          <w:b/>
        </w:rPr>
        <w:t>就算是不敏感的服务，也不是能任意调用，比如某服务突然多了一个消费者，这个消费者的请求量直接把服务给拖跨了，其它消费者跟着一起故障。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首先服务提供方需要流控，当流程超标时，能拒绝部分请求，进行自我保护。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其次，消费者上线前和提供者约定《服务质量等级协定</w:t>
      </w:r>
      <w:r>
        <w:rPr>
          <w:rFonts w:hint="eastAsia"/>
        </w:rPr>
        <w:t>(SLA)</w:t>
      </w:r>
      <w:r>
        <w:rPr>
          <w:rFonts w:hint="eastAsia"/>
        </w:rPr>
        <w:t>》，</w:t>
      </w:r>
      <w:r>
        <w:rPr>
          <w:rFonts w:hint="eastAsia"/>
        </w:rPr>
        <w:t>SLA</w:t>
      </w:r>
      <w:r>
        <w:rPr>
          <w:rFonts w:hint="eastAsia"/>
        </w:rPr>
        <w:t>包括消费者承诺每天调用量，请求数据量，提供方承诺响应时间，出错率等，将</w:t>
      </w:r>
      <w:r>
        <w:rPr>
          <w:rFonts w:hint="eastAsia"/>
        </w:rPr>
        <w:t>SLA</w:t>
      </w:r>
      <w:r>
        <w:rPr>
          <w:rFonts w:hint="eastAsia"/>
        </w:rPr>
        <w:t>记录在监控中心，定时与监控数据对比，超标则报警。</w:t>
      </w:r>
    </w:p>
    <w:p w:rsidR="007D1D7E" w:rsidRDefault="007D1D7E" w:rsidP="007D1D7E"/>
    <w:p w:rsidR="007D1D7E" w:rsidRPr="0014252E" w:rsidRDefault="007D1D7E" w:rsidP="007D1D7E">
      <w:pPr>
        <w:rPr>
          <w:rFonts w:hint="eastAsia"/>
          <w:b/>
        </w:rPr>
      </w:pPr>
      <w:r w:rsidRPr="0014252E">
        <w:rPr>
          <w:rFonts w:hint="eastAsia"/>
          <w:b/>
        </w:rPr>
        <w:t xml:space="preserve">(8) </w:t>
      </w:r>
      <w:r w:rsidRPr="0014252E">
        <w:rPr>
          <w:rFonts w:hint="eastAsia"/>
          <w:b/>
        </w:rPr>
        <w:t>虽然有</w:t>
      </w:r>
      <w:r w:rsidRPr="0014252E">
        <w:rPr>
          <w:rFonts w:hint="eastAsia"/>
          <w:b/>
        </w:rPr>
        <w:t>SLA</w:t>
      </w:r>
      <w:r w:rsidR="00D34B2D">
        <w:rPr>
          <w:rFonts w:hint="eastAsia"/>
          <w:b/>
        </w:rPr>
        <w:t>(</w:t>
      </w:r>
      <w:r w:rsidR="00D34B2D" w:rsidRPr="00D34B2D">
        <w:rPr>
          <w:b/>
        </w:rPr>
        <w:t>Service-Level Agreement</w:t>
      </w:r>
      <w:r w:rsidR="009F1DC3">
        <w:rPr>
          <w:b/>
        </w:rPr>
        <w:t>:</w:t>
      </w:r>
      <w:r w:rsidR="009F1DC3" w:rsidRPr="009F1DC3">
        <w:rPr>
          <w:rFonts w:hint="eastAsia"/>
        </w:rPr>
        <w:t xml:space="preserve"> </w:t>
      </w:r>
      <w:r w:rsidR="009F1DC3" w:rsidRPr="009F1DC3">
        <w:rPr>
          <w:rFonts w:hint="eastAsia"/>
          <w:b/>
        </w:rPr>
        <w:t>服务等级协议</w:t>
      </w:r>
      <w:r w:rsidR="00D34B2D">
        <w:rPr>
          <w:rFonts w:hint="eastAsia"/>
          <w:b/>
        </w:rPr>
        <w:t>)</w:t>
      </w:r>
      <w:r w:rsidRPr="0014252E">
        <w:rPr>
          <w:rFonts w:hint="eastAsia"/>
          <w:b/>
        </w:rPr>
        <w:t>约定，如果不能控制，就只是君子协定，如何确保服务质量？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比如：一个应用很重要，一个不那么重要，它们调用同一个服务，这个服务就应该向重要应用倾斜，而不是一视同仁，当支撑不住时，应限制不重要应用的访问，保障重要应用的可用，如何做到这一点呢。这时，就需要服务路由，控制不同应用访问不同机器，比如：</w:t>
      </w:r>
    </w:p>
    <w:p w:rsidR="007D1D7E" w:rsidRDefault="007D1D7E" w:rsidP="007D1D7E">
      <w:pPr>
        <w:rPr>
          <w:rFonts w:hint="eastAsia"/>
        </w:rPr>
      </w:pPr>
      <w:r>
        <w:rPr>
          <w:rFonts w:hint="eastAsia"/>
        </w:rPr>
        <w:t>应用分离：</w:t>
      </w:r>
    </w:p>
    <w:p w:rsidR="007D1D7E" w:rsidRDefault="007D1D7E" w:rsidP="007D1D7E">
      <w:proofErr w:type="spellStart"/>
      <w:r>
        <w:t>consumer.application</w:t>
      </w:r>
      <w:proofErr w:type="spellEnd"/>
      <w:r>
        <w:t xml:space="preserve"> = foo =&gt; </w:t>
      </w:r>
      <w:proofErr w:type="spellStart"/>
      <w:r>
        <w:t>provider.host</w:t>
      </w:r>
      <w:proofErr w:type="spellEnd"/>
      <w:r>
        <w:t xml:space="preserve"> = 1</w:t>
      </w:r>
      <w:proofErr w:type="gramStart"/>
      <w:r>
        <w:t>,2,3</w:t>
      </w:r>
      <w:proofErr w:type="gramEnd"/>
    </w:p>
    <w:p w:rsidR="007D1D7E" w:rsidRDefault="007D1D7E" w:rsidP="007D1D7E">
      <w:proofErr w:type="spellStart"/>
      <w:proofErr w:type="gramStart"/>
      <w:r>
        <w:t>consumer.application</w:t>
      </w:r>
      <w:proofErr w:type="spellEnd"/>
      <w:r>
        <w:t xml:space="preserve"> !</w:t>
      </w:r>
      <w:proofErr w:type="gramEnd"/>
      <w:r>
        <w:t xml:space="preserve">= foo =&gt; </w:t>
      </w:r>
      <w:proofErr w:type="spellStart"/>
      <w:r>
        <w:t>provider.host</w:t>
      </w:r>
      <w:proofErr w:type="spellEnd"/>
      <w:r>
        <w:t xml:space="preserve"> = 5,6</w:t>
      </w:r>
    </w:p>
    <w:p w:rsidR="007D1D7E" w:rsidRDefault="007D1D7E" w:rsidP="007D1D7E">
      <w:pPr>
        <w:rPr>
          <w:rFonts w:hint="eastAsia"/>
        </w:rPr>
      </w:pPr>
      <w:r>
        <w:rPr>
          <w:rFonts w:hint="eastAsia"/>
        </w:rPr>
        <w:t>读写分离：</w:t>
      </w:r>
    </w:p>
    <w:p w:rsidR="007D1D7E" w:rsidRDefault="007D1D7E" w:rsidP="007D1D7E">
      <w:r>
        <w:t>method.name = find*</w:t>
      </w:r>
      <w:proofErr w:type="gramStart"/>
      <w:r>
        <w:t>,get</w:t>
      </w:r>
      <w:proofErr w:type="gramEnd"/>
      <w:r>
        <w:t xml:space="preserve">* =&gt; </w:t>
      </w:r>
      <w:proofErr w:type="spellStart"/>
      <w:r>
        <w:t>provider.host</w:t>
      </w:r>
      <w:proofErr w:type="spellEnd"/>
      <w:r>
        <w:t xml:space="preserve"> = 1,2,3</w:t>
      </w:r>
    </w:p>
    <w:p w:rsidR="007D1D7E" w:rsidRDefault="007D1D7E" w:rsidP="007D1D7E">
      <w:proofErr w:type="gramStart"/>
      <w:r>
        <w:t>method.name !</w:t>
      </w:r>
      <w:proofErr w:type="gramEnd"/>
      <w:r>
        <w:t xml:space="preserve">= find*,get* =&gt; </w:t>
      </w:r>
      <w:proofErr w:type="spellStart"/>
      <w:r>
        <w:t>provider.host</w:t>
      </w:r>
      <w:proofErr w:type="spellEnd"/>
      <w:r>
        <w:t xml:space="preserve"> = 5,6</w:t>
      </w:r>
    </w:p>
    <w:p w:rsidR="007D1D7E" w:rsidRDefault="007D1D7E" w:rsidP="007D1D7E"/>
    <w:p w:rsidR="007D1D7E" w:rsidRPr="0014252E" w:rsidRDefault="007D1D7E" w:rsidP="007D1D7E">
      <w:pPr>
        <w:rPr>
          <w:rFonts w:hint="eastAsia"/>
          <w:b/>
        </w:rPr>
      </w:pPr>
      <w:r w:rsidRPr="0014252E">
        <w:rPr>
          <w:rFonts w:hint="eastAsia"/>
          <w:b/>
        </w:rPr>
        <w:t xml:space="preserve">(9) </w:t>
      </w:r>
      <w:r w:rsidRPr="0014252E">
        <w:rPr>
          <w:rFonts w:hint="eastAsia"/>
          <w:b/>
        </w:rPr>
        <w:t>服务上线后，需要验证服务是否可用，但因防火墙的限制，线下是不能</w:t>
      </w:r>
      <w:proofErr w:type="gramStart"/>
      <w:r w:rsidRPr="0014252E">
        <w:rPr>
          <w:rFonts w:hint="eastAsia"/>
          <w:b/>
        </w:rPr>
        <w:t>访问线</w:t>
      </w:r>
      <w:proofErr w:type="gramEnd"/>
      <w:r w:rsidRPr="0014252E">
        <w:rPr>
          <w:rFonts w:hint="eastAsia"/>
          <w:b/>
        </w:rPr>
        <w:t>上服务的，不得不先写好一个测试</w:t>
      </w:r>
      <w:r w:rsidRPr="0014252E">
        <w:rPr>
          <w:rFonts w:hint="eastAsia"/>
          <w:b/>
        </w:rPr>
        <w:t>Main</w:t>
      </w:r>
      <w:r w:rsidRPr="0014252E">
        <w:rPr>
          <w:rFonts w:hint="eastAsia"/>
          <w:b/>
        </w:rPr>
        <w:t>，然后放到线上去执行，非常麻烦，并且容易忘记验证。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所以线上需要有一个自动运行的验证程序，用户只需在界面上填上要验证的服务方法，以及</w:t>
      </w:r>
      <w:r>
        <w:rPr>
          <w:rFonts w:hint="eastAsia"/>
        </w:rPr>
        <w:lastRenderedPageBreak/>
        <w:t>参数值和期望的返回值，当有一个服务提供者上线时，将自动运行该用例，并将运行结果发邮件通知负责人。</w:t>
      </w:r>
    </w:p>
    <w:p w:rsidR="007D1D7E" w:rsidRDefault="007D1D7E" w:rsidP="007D1D7E"/>
    <w:p w:rsidR="007D1D7E" w:rsidRPr="0068726D" w:rsidRDefault="007D1D7E" w:rsidP="007D1D7E">
      <w:pPr>
        <w:rPr>
          <w:rFonts w:hint="eastAsia"/>
          <w:b/>
        </w:rPr>
      </w:pPr>
      <w:r w:rsidRPr="0068726D">
        <w:rPr>
          <w:rFonts w:hint="eastAsia"/>
          <w:b/>
        </w:rPr>
        <w:t xml:space="preserve">(10) </w:t>
      </w:r>
      <w:r w:rsidRPr="0068726D">
        <w:rPr>
          <w:rFonts w:hint="eastAsia"/>
          <w:b/>
        </w:rPr>
        <w:t>服务应用和</w:t>
      </w:r>
      <w:r w:rsidRPr="0068726D">
        <w:rPr>
          <w:rFonts w:hint="eastAsia"/>
          <w:b/>
        </w:rPr>
        <w:t>Web</w:t>
      </w:r>
      <w:r w:rsidRPr="0068726D">
        <w:rPr>
          <w:rFonts w:hint="eastAsia"/>
          <w:b/>
        </w:rPr>
        <w:t>应用是有区别的，它是一个后台</w:t>
      </w:r>
      <w:r w:rsidRPr="0068726D">
        <w:rPr>
          <w:rFonts w:hint="eastAsia"/>
          <w:b/>
        </w:rPr>
        <w:t>Daemon</w:t>
      </w:r>
      <w:r w:rsidRPr="0068726D">
        <w:rPr>
          <w:rFonts w:hint="eastAsia"/>
          <w:b/>
        </w:rPr>
        <w:t>程序，不需要</w:t>
      </w:r>
      <w:r w:rsidRPr="0068726D">
        <w:rPr>
          <w:rFonts w:hint="eastAsia"/>
          <w:b/>
        </w:rPr>
        <w:t>Tomcat</w:t>
      </w:r>
      <w:r w:rsidRPr="0068726D">
        <w:rPr>
          <w:rFonts w:hint="eastAsia"/>
          <w:b/>
        </w:rPr>
        <w:t>之类的</w:t>
      </w:r>
      <w:r w:rsidRPr="0068726D">
        <w:rPr>
          <w:rFonts w:hint="eastAsia"/>
          <w:b/>
        </w:rPr>
        <w:t>Web</w:t>
      </w:r>
      <w:r w:rsidRPr="0068726D">
        <w:rPr>
          <w:rFonts w:hint="eastAsia"/>
          <w:b/>
        </w:rPr>
        <w:t>容器。但因公司之前以</w:t>
      </w:r>
      <w:r w:rsidRPr="0068726D">
        <w:rPr>
          <w:rFonts w:hint="eastAsia"/>
          <w:b/>
        </w:rPr>
        <w:t>Web</w:t>
      </w:r>
      <w:r w:rsidRPr="0068726D">
        <w:rPr>
          <w:rFonts w:hint="eastAsia"/>
          <w:b/>
        </w:rPr>
        <w:t>应用为主，规范都是按</w:t>
      </w:r>
      <w:r w:rsidRPr="0068726D">
        <w:rPr>
          <w:rFonts w:hint="eastAsia"/>
          <w:b/>
        </w:rPr>
        <w:t>Web</w:t>
      </w:r>
      <w:r w:rsidRPr="0068726D">
        <w:rPr>
          <w:rFonts w:hint="eastAsia"/>
          <w:b/>
        </w:rPr>
        <w:t>应用的，所以不得不把服务跑在一个根本用不上的</w:t>
      </w:r>
      <w:r w:rsidRPr="0068726D">
        <w:rPr>
          <w:rFonts w:hint="eastAsia"/>
          <w:b/>
        </w:rPr>
        <w:t>Web</w:t>
      </w:r>
      <w:r w:rsidRPr="0068726D">
        <w:rPr>
          <w:rFonts w:hint="eastAsia"/>
          <w:b/>
        </w:rPr>
        <w:t>容器里，而搭一个这样的</w:t>
      </w:r>
      <w:r w:rsidRPr="0068726D">
        <w:rPr>
          <w:rFonts w:hint="eastAsia"/>
          <w:b/>
        </w:rPr>
        <w:t>Web</w:t>
      </w:r>
      <w:r w:rsidRPr="0068726D">
        <w:rPr>
          <w:rFonts w:hint="eastAsia"/>
          <w:b/>
        </w:rPr>
        <w:t>工程也非常费事。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所以需要实现一个非</w:t>
      </w:r>
      <w:r>
        <w:rPr>
          <w:rFonts w:hint="eastAsia"/>
        </w:rPr>
        <w:t>Web</w:t>
      </w:r>
      <w:r>
        <w:rPr>
          <w:rFonts w:hint="eastAsia"/>
        </w:rPr>
        <w:t>的容器，只需简单的</w:t>
      </w:r>
      <w:r>
        <w:rPr>
          <w:rFonts w:hint="eastAsia"/>
        </w:rPr>
        <w:t>Main</w:t>
      </w: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配置即可，并提供</w:t>
      </w:r>
      <w:r>
        <w:rPr>
          <w:rFonts w:hint="eastAsia"/>
        </w:rPr>
        <w:t>Maven</w:t>
      </w:r>
      <w:r>
        <w:rPr>
          <w:rFonts w:hint="eastAsia"/>
        </w:rPr>
        <w:t>模板工程，只需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dubbo:generate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即可创建一个五脏俱全的服务应用。</w:t>
      </w:r>
    </w:p>
    <w:p w:rsidR="007D1D7E" w:rsidRDefault="007D1D7E" w:rsidP="007D1D7E"/>
    <w:p w:rsidR="007D1D7E" w:rsidRPr="004E1B28" w:rsidRDefault="007D1D7E" w:rsidP="007D1D7E">
      <w:pPr>
        <w:rPr>
          <w:rFonts w:hint="eastAsia"/>
          <w:b/>
        </w:rPr>
      </w:pPr>
      <w:r w:rsidRPr="004E1B28">
        <w:rPr>
          <w:rFonts w:hint="eastAsia"/>
          <w:b/>
        </w:rPr>
        <w:t xml:space="preserve">(11) </w:t>
      </w:r>
      <w:r w:rsidRPr="004E1B28">
        <w:rPr>
          <w:rFonts w:hint="eastAsia"/>
          <w:b/>
        </w:rPr>
        <w:t>开发服务的人越来越多，更注重开发效率，</w:t>
      </w:r>
      <w:r w:rsidRPr="004E1B28">
        <w:rPr>
          <w:rFonts w:hint="eastAsia"/>
          <w:b/>
        </w:rPr>
        <w:t>IDE</w:t>
      </w:r>
      <w:r w:rsidRPr="004E1B28">
        <w:rPr>
          <w:rFonts w:hint="eastAsia"/>
          <w:b/>
        </w:rPr>
        <w:t>的集成支持必不可少。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通过插件，可以在</w:t>
      </w:r>
      <w:r>
        <w:rPr>
          <w:rFonts w:hint="eastAsia"/>
        </w:rPr>
        <w:t>Eclipse</w:t>
      </w:r>
      <w:r>
        <w:rPr>
          <w:rFonts w:hint="eastAsia"/>
        </w:rPr>
        <w:t>中直接运行服务，提供方可以直接填入测试数据测试服务，消费方可以直接</w:t>
      </w:r>
      <w:r>
        <w:rPr>
          <w:rFonts w:hint="eastAsia"/>
        </w:rPr>
        <w:t>Mock</w:t>
      </w:r>
      <w:r>
        <w:rPr>
          <w:rFonts w:hint="eastAsia"/>
        </w:rPr>
        <w:t>服务不依赖提供方开发。</w:t>
      </w:r>
    </w:p>
    <w:p w:rsidR="007D1D7E" w:rsidRDefault="007D1D7E" w:rsidP="007D1D7E"/>
    <w:p w:rsidR="007D1D7E" w:rsidRPr="00257950" w:rsidRDefault="007D1D7E" w:rsidP="007D1D7E">
      <w:pPr>
        <w:rPr>
          <w:rFonts w:hint="eastAsia"/>
          <w:b/>
        </w:rPr>
      </w:pPr>
      <w:r w:rsidRPr="00257950">
        <w:rPr>
          <w:rFonts w:hint="eastAsia"/>
          <w:b/>
        </w:rPr>
        <w:t xml:space="preserve">(12) </w:t>
      </w:r>
      <w:r w:rsidRPr="00257950">
        <w:rPr>
          <w:rFonts w:hint="eastAsia"/>
          <w:b/>
        </w:rPr>
        <w:t>因为暴露服务很简单，服务的上线越来越随意，有时候负责服务化的</w:t>
      </w:r>
      <w:proofErr w:type="gramStart"/>
      <w:r w:rsidRPr="00257950">
        <w:rPr>
          <w:rFonts w:hint="eastAsia"/>
          <w:b/>
        </w:rPr>
        <w:t>架构师</w:t>
      </w:r>
      <w:proofErr w:type="gramEnd"/>
      <w:r w:rsidRPr="00257950">
        <w:rPr>
          <w:rFonts w:hint="eastAsia"/>
          <w:b/>
        </w:rPr>
        <w:t>都不知道有人上线了某个服务，使得线上服务鱼龙混杂，甚至出现重复的服务，而服务下线比上线还困难。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需要一个新服务</w:t>
      </w:r>
      <w:proofErr w:type="gramStart"/>
      <w:r>
        <w:rPr>
          <w:rFonts w:hint="eastAsia"/>
        </w:rPr>
        <w:t>上线审批</w:t>
      </w:r>
      <w:proofErr w:type="gramEnd"/>
      <w:r>
        <w:rPr>
          <w:rFonts w:hint="eastAsia"/>
        </w:rPr>
        <w:t>流程，必须经过服务化的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审批过了，才可以上线。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而服务下线时，应先标识为过时，然后通知调用方尽快修改调用，直到没有人调此服务，才能下线。</w:t>
      </w:r>
    </w:p>
    <w:p w:rsidR="007D1D7E" w:rsidRDefault="007D1D7E" w:rsidP="007D1D7E"/>
    <w:p w:rsidR="007D1D7E" w:rsidRPr="0077473D" w:rsidRDefault="007D1D7E" w:rsidP="007D1D7E">
      <w:pPr>
        <w:rPr>
          <w:rFonts w:hint="eastAsia"/>
          <w:b/>
        </w:rPr>
      </w:pPr>
      <w:r w:rsidRPr="0077473D">
        <w:rPr>
          <w:rFonts w:hint="eastAsia"/>
          <w:b/>
        </w:rPr>
        <w:t xml:space="preserve">(13) </w:t>
      </w:r>
      <w:r w:rsidRPr="0077473D">
        <w:rPr>
          <w:rFonts w:hint="eastAsia"/>
          <w:b/>
        </w:rPr>
        <w:t>因服务接口设计的经验一直在慢慢的积累过程中，很多接口并不能</w:t>
      </w:r>
      <w:proofErr w:type="gramStart"/>
      <w:r w:rsidRPr="0077473D">
        <w:rPr>
          <w:rFonts w:hint="eastAsia"/>
          <w:b/>
        </w:rPr>
        <w:t>一</w:t>
      </w:r>
      <w:proofErr w:type="gramEnd"/>
      <w:r w:rsidRPr="0077473D">
        <w:rPr>
          <w:rFonts w:hint="eastAsia"/>
          <w:b/>
        </w:rPr>
        <w:t>促而</w:t>
      </w:r>
      <w:proofErr w:type="gramStart"/>
      <w:r w:rsidRPr="0077473D">
        <w:rPr>
          <w:rFonts w:hint="eastAsia"/>
          <w:b/>
        </w:rPr>
        <w:t>蹴</w:t>
      </w:r>
      <w:proofErr w:type="gramEnd"/>
      <w:r w:rsidRPr="0077473D">
        <w:rPr>
          <w:rFonts w:hint="eastAsia"/>
          <w:b/>
        </w:rPr>
        <w:t>，在修改的过程中，如何保证兼容性，怎么判断是否兼容？另外，更深层次的，业务行为兼容吗？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可以根据使用的协议类型，分析接口</w:t>
      </w:r>
      <w:proofErr w:type="gramStart"/>
      <w:r>
        <w:rPr>
          <w:rFonts w:hint="eastAsia"/>
        </w:rPr>
        <w:t>及领域</w:t>
      </w:r>
      <w:proofErr w:type="gramEnd"/>
      <w:r>
        <w:rPr>
          <w:rFonts w:hint="eastAsia"/>
        </w:rPr>
        <w:t>模型的变更是否兼容，比如：对比加减字段，方法签名等。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而业务上，可能需要基于自动回归测试用例，形成</w:t>
      </w:r>
      <w:r>
        <w:rPr>
          <w:rFonts w:hint="eastAsia"/>
        </w:rPr>
        <w:t>Technology Compatibility Kit (TCK)</w:t>
      </w:r>
      <w:r>
        <w:rPr>
          <w:rFonts w:hint="eastAsia"/>
        </w:rPr>
        <w:t>，确保兼容升级。</w:t>
      </w:r>
    </w:p>
    <w:p w:rsidR="007D1D7E" w:rsidRDefault="007D1D7E" w:rsidP="007D1D7E"/>
    <w:p w:rsidR="007D1D7E" w:rsidRPr="0077473D" w:rsidRDefault="007D1D7E" w:rsidP="007D1D7E">
      <w:pPr>
        <w:rPr>
          <w:rFonts w:hint="eastAsia"/>
          <w:b/>
        </w:rPr>
      </w:pPr>
      <w:r w:rsidRPr="0077473D">
        <w:rPr>
          <w:rFonts w:hint="eastAsia"/>
          <w:b/>
        </w:rPr>
        <w:t xml:space="preserve">(14) </w:t>
      </w:r>
      <w:r w:rsidRPr="0077473D">
        <w:rPr>
          <w:rFonts w:hint="eastAsia"/>
          <w:b/>
        </w:rPr>
        <w:t>随着服务的不停升级，总有些意想不到的事发生，比如</w:t>
      </w:r>
      <w:r w:rsidRPr="0077473D">
        <w:rPr>
          <w:rFonts w:hint="eastAsia"/>
          <w:b/>
        </w:rPr>
        <w:t>cache</w:t>
      </w:r>
      <w:r w:rsidRPr="0077473D">
        <w:rPr>
          <w:rFonts w:hint="eastAsia"/>
          <w:b/>
        </w:rPr>
        <w:t>写错了导致内存溢出，故障不可避免，每次核心服务一挂，影响一大片，人心慌慌，如何控制故障的影响面？服务是否可以功能降级？或者资源劣化？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应用间声明依赖强度，哪些功能强依赖，哪些弱依赖，然后基于依赖强度，计算出影响面，并定期测试复查，加强关键路径上的服务的优化和容错，清理不该在关键路径上的服务。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提供容错</w:t>
      </w:r>
      <w:r>
        <w:rPr>
          <w:rFonts w:hint="eastAsia"/>
        </w:rPr>
        <w:t>Mock</w:t>
      </w:r>
      <w:r>
        <w:rPr>
          <w:rFonts w:hint="eastAsia"/>
        </w:rPr>
        <w:t>数据，</w:t>
      </w:r>
      <w:r>
        <w:rPr>
          <w:rFonts w:hint="eastAsia"/>
        </w:rPr>
        <w:t>Mock</w:t>
      </w:r>
      <w:r>
        <w:rPr>
          <w:rFonts w:hint="eastAsia"/>
        </w:rPr>
        <w:t>数据也应可以在注册中心在运行时动态下发，当某服务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可用时，用</w:t>
      </w:r>
      <w:r>
        <w:rPr>
          <w:rFonts w:hint="eastAsia"/>
        </w:rPr>
        <w:t>Mock</w:t>
      </w:r>
      <w:r>
        <w:rPr>
          <w:rFonts w:hint="eastAsia"/>
        </w:rPr>
        <w:t>数据代替，可以减少故障的发生，比如</w:t>
      </w:r>
      <w:proofErr w:type="gramStart"/>
      <w:r>
        <w:rPr>
          <w:rFonts w:hint="eastAsia"/>
        </w:rPr>
        <w:t>某验权</w:t>
      </w:r>
      <w:proofErr w:type="gramEnd"/>
      <w:r>
        <w:rPr>
          <w:rFonts w:hint="eastAsia"/>
        </w:rPr>
        <w:t>服务，</w:t>
      </w:r>
      <w:proofErr w:type="gramStart"/>
      <w:r>
        <w:rPr>
          <w:rFonts w:hint="eastAsia"/>
        </w:rPr>
        <w:t>当验权服务</w:t>
      </w:r>
      <w:proofErr w:type="gramEnd"/>
      <w:r>
        <w:rPr>
          <w:rFonts w:hint="eastAsia"/>
        </w:rPr>
        <w:t>全部挂掉后，直接返回</w:t>
      </w:r>
      <w:r>
        <w:rPr>
          <w:rFonts w:hint="eastAsia"/>
        </w:rPr>
        <w:t>false</w:t>
      </w:r>
      <w:r>
        <w:rPr>
          <w:rFonts w:hint="eastAsia"/>
        </w:rPr>
        <w:t>表示没有权限，并打印</w:t>
      </w:r>
      <w:r>
        <w:rPr>
          <w:rFonts w:hint="eastAsia"/>
        </w:rPr>
        <w:t>Error</w:t>
      </w:r>
      <w:r>
        <w:rPr>
          <w:rFonts w:hint="eastAsia"/>
        </w:rPr>
        <w:t>日志报警。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lastRenderedPageBreak/>
        <w:t>另外，前端的页面也应采用</w:t>
      </w:r>
      <w:r>
        <w:rPr>
          <w:rFonts w:hint="eastAsia"/>
        </w:rPr>
        <w:t>Portal</w:t>
      </w:r>
      <w:r>
        <w:rPr>
          <w:rFonts w:hint="eastAsia"/>
        </w:rPr>
        <w:t>进行降级，当该</w:t>
      </w:r>
      <w:r>
        <w:rPr>
          <w:rFonts w:hint="eastAsia"/>
        </w:rPr>
        <w:t>Portal</w:t>
      </w:r>
      <w:r>
        <w:rPr>
          <w:rFonts w:hint="eastAsia"/>
        </w:rPr>
        <w:t>获取不到数据时，直接隐藏，或替换为其它模块展示，并提供功能开关，可人工干预是否展示，或限制多少流量可以展示。</w:t>
      </w:r>
    </w:p>
    <w:p w:rsidR="007D1D7E" w:rsidRDefault="007D1D7E" w:rsidP="007D1D7E"/>
    <w:p w:rsidR="007D1D7E" w:rsidRPr="0077473D" w:rsidRDefault="007D1D7E" w:rsidP="007D1D7E">
      <w:pPr>
        <w:rPr>
          <w:rFonts w:hint="eastAsia"/>
          <w:b/>
        </w:rPr>
      </w:pPr>
      <w:r w:rsidRPr="0077473D">
        <w:rPr>
          <w:rFonts w:hint="eastAsia"/>
          <w:b/>
        </w:rPr>
        <w:t xml:space="preserve">(15) </w:t>
      </w:r>
      <w:r w:rsidRPr="0077473D">
        <w:rPr>
          <w:rFonts w:hint="eastAsia"/>
          <w:b/>
        </w:rPr>
        <w:t>当已有很多小服务，可能就需要组合多个小服务的大服务，为此，不得不增加一个中间层，暴露一个新服务，里面分别调其它小服务，这样的新服务业务逻辑少，却带来很多开发工作量。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此时，需要一个服务编排引擎，内置简单的流程引擎，只需用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DSL</w:t>
      </w:r>
      <w:r>
        <w:rPr>
          <w:rFonts w:hint="eastAsia"/>
        </w:rPr>
        <w:t>声明如何聚合服务，注册中心可以直接下发给消费者执行聚合逻辑，或者部署通用的编排服务器，所有请求有编排服务器转发。</w:t>
      </w:r>
    </w:p>
    <w:p w:rsidR="007D1D7E" w:rsidRDefault="007D1D7E" w:rsidP="007D1D7E"/>
    <w:p w:rsidR="007D1D7E" w:rsidRPr="0077473D" w:rsidRDefault="007D1D7E" w:rsidP="007D1D7E">
      <w:pPr>
        <w:rPr>
          <w:rFonts w:hint="eastAsia"/>
          <w:b/>
        </w:rPr>
      </w:pPr>
      <w:r w:rsidRPr="0077473D">
        <w:rPr>
          <w:rFonts w:hint="eastAsia"/>
          <w:b/>
        </w:rPr>
        <w:t xml:space="preserve">(16) </w:t>
      </w:r>
      <w:r w:rsidRPr="0077473D">
        <w:rPr>
          <w:rFonts w:hint="eastAsia"/>
          <w:b/>
        </w:rPr>
        <w:t>并不是所有服务的访问量都大，很多的服务都只有一丁点访问量，却需要部署两台提供服务的机器，进行</w:t>
      </w:r>
      <w:r w:rsidRPr="0077473D">
        <w:rPr>
          <w:rFonts w:hint="eastAsia"/>
          <w:b/>
        </w:rPr>
        <w:t>HA</w:t>
      </w:r>
      <w:r w:rsidRPr="0077473D">
        <w:rPr>
          <w:rFonts w:hint="eastAsia"/>
          <w:b/>
        </w:rPr>
        <w:t>互备，如何减少浪费的机器。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此时可能需要让服务容器支持在一台机器上部署多个应用，可以用多</w:t>
      </w:r>
      <w:r>
        <w:rPr>
          <w:rFonts w:hint="eastAsia"/>
        </w:rPr>
        <w:t>JVM</w:t>
      </w:r>
      <w:r>
        <w:rPr>
          <w:rFonts w:hint="eastAsia"/>
        </w:rPr>
        <w:t>隔离，也可以用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隔离。</w:t>
      </w:r>
    </w:p>
    <w:p w:rsidR="007D1D7E" w:rsidRDefault="007D1D7E" w:rsidP="007D1D7E"/>
    <w:p w:rsidR="007D1D7E" w:rsidRPr="0077473D" w:rsidRDefault="007D1D7E" w:rsidP="007D1D7E">
      <w:pPr>
        <w:rPr>
          <w:rFonts w:hint="eastAsia"/>
          <w:b/>
        </w:rPr>
      </w:pPr>
      <w:r w:rsidRPr="0077473D">
        <w:rPr>
          <w:rFonts w:hint="eastAsia"/>
          <w:b/>
        </w:rPr>
        <w:t xml:space="preserve">(17) </w:t>
      </w:r>
      <w:r w:rsidRPr="0077473D">
        <w:rPr>
          <w:rFonts w:hint="eastAsia"/>
          <w:b/>
        </w:rPr>
        <w:t>多个应用如果不是一个团队开发的，部署在一台机器上，很有可以误操作，停掉了别人的服务。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所以需要实现自动部署，所有的部署都无需人工干扰，最好是一键式部署。</w:t>
      </w:r>
    </w:p>
    <w:p w:rsidR="007D1D7E" w:rsidRDefault="007D1D7E" w:rsidP="007D1D7E"/>
    <w:p w:rsidR="007D1D7E" w:rsidRPr="0077473D" w:rsidRDefault="007D1D7E" w:rsidP="007D1D7E">
      <w:pPr>
        <w:rPr>
          <w:rFonts w:hint="eastAsia"/>
          <w:b/>
        </w:rPr>
      </w:pPr>
      <w:r w:rsidRPr="0077473D">
        <w:rPr>
          <w:rFonts w:hint="eastAsia"/>
          <w:b/>
        </w:rPr>
        <w:t xml:space="preserve">(18) </w:t>
      </w:r>
      <w:r w:rsidRPr="0077473D">
        <w:rPr>
          <w:rFonts w:hint="eastAsia"/>
          <w:b/>
        </w:rPr>
        <w:t>机器</w:t>
      </w:r>
      <w:proofErr w:type="gramStart"/>
      <w:r w:rsidRPr="0077473D">
        <w:rPr>
          <w:rFonts w:hint="eastAsia"/>
          <w:b/>
        </w:rPr>
        <w:t>总是的</w:t>
      </w:r>
      <w:proofErr w:type="gramEnd"/>
      <w:r w:rsidRPr="0077473D">
        <w:rPr>
          <w:rFonts w:hint="eastAsia"/>
          <w:b/>
        </w:rPr>
        <w:t>闲时和忙时，或者冗余机器防灾，如何提高机器的利用率？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proofErr w:type="gramStart"/>
      <w:r>
        <w:rPr>
          <w:rFonts w:hint="eastAsia"/>
        </w:rPr>
        <w:t>即然</w:t>
      </w:r>
      <w:proofErr w:type="gramEnd"/>
      <w:r>
        <w:rPr>
          <w:rFonts w:hint="eastAsia"/>
        </w:rPr>
        <w:t>已经可以自动部署了，那根据监控数据，就可以实现资源调度，根据应用的压力情况，自动添加机器并部署。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如果你的应用是国际化的，有中文站，美国站之类，因为时差，美国站的机器晚上闲的时候，可能正是中文站的白天忙时，可以通过资源调度，分时段自动调配和部署双方应用。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>按关键词归纳为：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服务注册与发现</w:t>
      </w:r>
      <w:bookmarkStart w:id="0" w:name="_GoBack"/>
      <w:bookmarkEnd w:id="0"/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软负载均衡与容错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服务监控与统计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服务容量评估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服务上线审批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服务下线通知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服务负责人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服务文档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服务路由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服务编排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服务黑白名单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服务权限控制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服务依赖关系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服务分层架构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服务调用链跟踪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故障传导分析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服务降级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服务等级协定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服务自动测试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服务伪装容错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服务兼容性检测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服务使用情况报告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服务权重动态调整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服务负载均衡调整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服务映射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服务模板工程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服务开发</w:t>
      </w:r>
      <w:r>
        <w:rPr>
          <w:rFonts w:hint="eastAsia"/>
        </w:rPr>
        <w:t>IDE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服务健康检测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lastRenderedPageBreak/>
        <w:t xml:space="preserve">29. </w:t>
      </w:r>
      <w:r>
        <w:rPr>
          <w:rFonts w:hint="eastAsia"/>
        </w:rPr>
        <w:t>服务容器</w:t>
      </w:r>
    </w:p>
    <w:p w:rsidR="007D1D7E" w:rsidRDefault="007D1D7E" w:rsidP="007D1D7E"/>
    <w:p w:rsidR="007D1D7E" w:rsidRDefault="007D1D7E" w:rsidP="007D1D7E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服务自动部署</w:t>
      </w:r>
    </w:p>
    <w:p w:rsidR="007D1D7E" w:rsidRDefault="007D1D7E" w:rsidP="007D1D7E"/>
    <w:p w:rsidR="007D1D7E" w:rsidRPr="007D1D7E" w:rsidRDefault="007D1D7E" w:rsidP="007D1D7E">
      <w:r>
        <w:rPr>
          <w:rFonts w:hint="eastAsia"/>
        </w:rPr>
        <w:t xml:space="preserve">31. </w:t>
      </w:r>
      <w:r>
        <w:rPr>
          <w:rFonts w:hint="eastAsia"/>
        </w:rPr>
        <w:t>服务资源调度</w:t>
      </w:r>
    </w:p>
    <w:sectPr w:rsidR="007D1D7E" w:rsidRPr="007D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C4"/>
    <w:rsid w:val="0014252E"/>
    <w:rsid w:val="00257950"/>
    <w:rsid w:val="00442DAC"/>
    <w:rsid w:val="004E1B28"/>
    <w:rsid w:val="0068726D"/>
    <w:rsid w:val="0077473D"/>
    <w:rsid w:val="007D1D7E"/>
    <w:rsid w:val="009F1DC3"/>
    <w:rsid w:val="00C158C4"/>
    <w:rsid w:val="00D34B2D"/>
    <w:rsid w:val="00E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1D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1D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D1D7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1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1D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1D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D1D7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D1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556</Words>
  <Characters>3171</Characters>
  <Application>Microsoft Office Word</Application>
  <DocSecurity>0</DocSecurity>
  <Lines>26</Lines>
  <Paragraphs>7</Paragraphs>
  <ScaleCrop>false</ScaleCrop>
  <Company>kadang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2013-06-17T04:32:00Z</dcterms:created>
  <dcterms:modified xsi:type="dcterms:W3CDTF">2013-06-17T04:40:00Z</dcterms:modified>
</cp:coreProperties>
</file>