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6238E" w14:textId="33D39423" w:rsidR="00D42029" w:rsidRDefault="00425B0B">
      <w:r w:rsidRPr="00425B0B">
        <w:t>changeLayerName</w:t>
      </w:r>
      <w:r>
        <w:rPr>
          <w:rFonts w:hint="eastAsia"/>
        </w:rPr>
        <w:t>.</w:t>
      </w:r>
      <w:r>
        <w:t>jsx</w:t>
      </w:r>
    </w:p>
    <w:p w14:paraId="56E6C7CC" w14:textId="6E8BC914" w:rsidR="00425B0B" w:rsidRDefault="00425B0B"/>
    <w:p w14:paraId="03ADFAA8" w14:textId="0C7E2A38" w:rsidR="00425B0B" w:rsidRDefault="00425B0B">
      <w:pPr>
        <w:rPr>
          <w:rFonts w:hint="eastAsia"/>
        </w:rPr>
      </w:pPr>
      <w:r>
        <w:rPr>
          <w:rFonts w:hint="eastAsia"/>
        </w:rPr>
        <w:t>功能：批量更改</w:t>
      </w:r>
      <w:r w:rsidR="004337DB">
        <w:rPr>
          <w:rFonts w:hint="eastAsia"/>
        </w:rPr>
        <w:t>AE</w:t>
      </w:r>
      <w:r>
        <w:rPr>
          <w:rFonts w:hint="eastAsia"/>
        </w:rPr>
        <w:t>图层名称中的指定字段，例如：可将名为“艾格韦尔工作室”的图层改为“猫咪韦尔工作室”。</w:t>
      </w:r>
    </w:p>
    <w:sectPr w:rsidR="00425B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C3C"/>
    <w:rsid w:val="00425B0B"/>
    <w:rsid w:val="004337DB"/>
    <w:rsid w:val="005D3C3C"/>
    <w:rsid w:val="00D4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77F14"/>
  <w15:chartTrackingRefBased/>
  <w15:docId w15:val="{62EDB379-3A09-4962-B3E4-DBDE66661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Z</dc:creator>
  <cp:keywords/>
  <dc:description/>
  <cp:lastModifiedBy>L Z</cp:lastModifiedBy>
  <cp:revision>3</cp:revision>
  <dcterms:created xsi:type="dcterms:W3CDTF">2022-02-04T20:02:00Z</dcterms:created>
  <dcterms:modified xsi:type="dcterms:W3CDTF">2022-02-04T20:06:00Z</dcterms:modified>
</cp:coreProperties>
</file>