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BA658E" w:rsidRDefault="00BA658E" w:rsidP="00BA658E">
      <w:pPr>
        <w:spacing w:line="360" w:lineRule="auto"/>
        <w:rPr>
          <w:b/>
          <w:sz w:val="28"/>
          <w:szCs w:val="28"/>
        </w:rPr>
      </w:pPr>
      <w:r w:rsidRPr="00BA658E">
        <w:rPr>
          <w:rFonts w:hint="eastAsia"/>
          <w:b/>
          <w:sz w:val="28"/>
          <w:szCs w:val="28"/>
        </w:rPr>
        <w:t>讨论</w:t>
      </w:r>
    </w:p>
    <w:p w:rsidR="0030371D" w:rsidRDefault="0006033B" w:rsidP="0030371D">
      <w:pPr>
        <w:spacing w:line="360" w:lineRule="auto"/>
        <w:ind w:firstLine="420"/>
      </w:pPr>
      <w:r>
        <w:rPr>
          <w:rFonts w:hint="eastAsia"/>
        </w:rPr>
        <w:t>删除</w:t>
      </w:r>
      <w:r>
        <w:t>操作都是要判别删除哪些行，而</w:t>
      </w:r>
      <w:r>
        <w:rPr>
          <w:rFonts w:hint="eastAsia"/>
        </w:rPr>
        <w:t>DELETE</w:t>
      </w:r>
      <w:r>
        <w:rPr>
          <w:rFonts w:hint="eastAsia"/>
        </w:rPr>
        <w:t>语句</w:t>
      </w:r>
      <w:r>
        <w:t>的作用范围总是由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决定。如果</w:t>
      </w:r>
      <w:r>
        <w:rPr>
          <w:rFonts w:hint="eastAsia"/>
        </w:rPr>
        <w:t>省略</w:t>
      </w:r>
      <w:r>
        <w:t>了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，则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t>作用范围是整个表。通过在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中写入条件，可以控制删除的范围是一组记录或是单个记录。当</w:t>
      </w:r>
      <w:r>
        <w:rPr>
          <w:rFonts w:hint="eastAsia"/>
        </w:rPr>
        <w:t>删除</w:t>
      </w:r>
      <w:r>
        <w:t>单个记录时，一般使用主</w:t>
      </w:r>
      <w:r>
        <w:rPr>
          <w:rFonts w:hint="eastAsia"/>
        </w:rPr>
        <w:t>关键字</w:t>
      </w:r>
      <w:r>
        <w:t>或其他唯一的关键字来作为判别条件。</w:t>
      </w:r>
    </w:p>
    <w:p w:rsidR="009958B6" w:rsidRPr="009958B6" w:rsidRDefault="0006033B" w:rsidP="009958B6">
      <w:pPr>
        <w:spacing w:line="360" w:lineRule="auto"/>
        <w:rPr>
          <w:rFonts w:hint="eastAsia"/>
        </w:rPr>
      </w:pPr>
      <w:r w:rsidRPr="0006033B">
        <w:rPr>
          <w:rFonts w:hint="eastAsia"/>
          <w:b/>
        </w:rPr>
        <w:t>警告</w:t>
      </w:r>
      <w:r w:rsidRPr="0006033B">
        <w:rPr>
          <w:b/>
        </w:rPr>
        <w:t>：</w:t>
      </w:r>
      <w:r>
        <w:t>如果删除条件时基于主关键字或唯一关键字的，那么可以确认只会删除一条记录（这是因为</w:t>
      </w:r>
      <w:r>
        <w:rPr>
          <w:rFonts w:hint="eastAsia"/>
        </w:rPr>
        <w:t>RDBMS</w:t>
      </w:r>
      <w:r>
        <w:rPr>
          <w:rFonts w:hint="eastAsia"/>
        </w:rPr>
        <w:t>不允许</w:t>
      </w:r>
      <w:r>
        <w:t>两条记录具有相同的主关键字或唯一关键字）。否则</w:t>
      </w:r>
      <w:r>
        <w:rPr>
          <w:rFonts w:hint="eastAsia"/>
        </w:rPr>
        <w:t>，</w:t>
      </w:r>
      <w:r>
        <w:t>在删除操作前要仔细检查，确认没有多删除记录。</w:t>
      </w:r>
      <w:bookmarkStart w:id="0" w:name="_GoBack"/>
      <w:bookmarkEnd w:id="0"/>
    </w:p>
    <w:sectPr w:rsidR="009958B6" w:rsidRPr="00995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D9"/>
    <w:rsid w:val="0006033B"/>
    <w:rsid w:val="00065B6F"/>
    <w:rsid w:val="001E0A91"/>
    <w:rsid w:val="0030371D"/>
    <w:rsid w:val="009958B6"/>
    <w:rsid w:val="00A058D9"/>
    <w:rsid w:val="00A76F57"/>
    <w:rsid w:val="00BA658E"/>
    <w:rsid w:val="00C273A6"/>
    <w:rsid w:val="00CE436D"/>
    <w:rsid w:val="00D3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3C5C9-012D-4E0A-A1C9-10ADFA7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9</cp:revision>
  <dcterms:created xsi:type="dcterms:W3CDTF">2015-07-26T01:19:00Z</dcterms:created>
  <dcterms:modified xsi:type="dcterms:W3CDTF">2015-07-26T03:34:00Z</dcterms:modified>
</cp:coreProperties>
</file>