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391EA0" w:rsidRDefault="00391EA0" w:rsidP="00391EA0">
      <w:pPr>
        <w:spacing w:line="360" w:lineRule="auto"/>
        <w:rPr>
          <w:b/>
          <w:sz w:val="28"/>
          <w:szCs w:val="28"/>
        </w:rPr>
      </w:pPr>
      <w:r w:rsidRPr="00391EA0">
        <w:rPr>
          <w:rFonts w:hint="eastAsia"/>
          <w:b/>
          <w:sz w:val="28"/>
          <w:szCs w:val="28"/>
        </w:rPr>
        <w:t>讨论</w:t>
      </w:r>
    </w:p>
    <w:p w:rsidR="00391EA0" w:rsidRDefault="00391EA0" w:rsidP="00391EA0">
      <w:pPr>
        <w:spacing w:line="360" w:lineRule="auto"/>
      </w:pPr>
      <w:r>
        <w:rPr>
          <w:rFonts w:hint="eastAsia"/>
        </w:rPr>
        <w:t>当</w:t>
      </w:r>
      <w:r>
        <w:t>采用</w:t>
      </w:r>
      <w:r>
        <w:rPr>
          <w:rFonts w:hint="eastAsia"/>
        </w:rPr>
        <w:t>COUNT(*)</w:t>
      </w:r>
      <w:r>
        <w:rPr>
          <w:rFonts w:hint="eastAsia"/>
        </w:rPr>
        <w:t>格式</w:t>
      </w:r>
      <w:r>
        <w:t>时，实际上是数行数（因而实际</w:t>
      </w:r>
      <w:r>
        <w:rPr>
          <w:rFonts w:hint="eastAsia"/>
        </w:rPr>
        <w:t>值</w:t>
      </w:r>
      <w:r>
        <w:t>是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t>非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t>行都包括了）。但</w:t>
      </w:r>
      <w:r>
        <w:rPr>
          <w:rFonts w:hint="eastAsia"/>
        </w:rPr>
        <w:t>如果</w:t>
      </w:r>
      <w:r>
        <w:t>要对某个列进行</w:t>
      </w:r>
      <w:r>
        <w:rPr>
          <w:rFonts w:hint="eastAsia"/>
        </w:rPr>
        <w:t>COUNT</w:t>
      </w:r>
      <w:r>
        <w:rPr>
          <w:rFonts w:hint="eastAsia"/>
        </w:rPr>
        <w:t>运算</w:t>
      </w:r>
      <w:r>
        <w:t>，则要计算的是该列中具有非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的行数。</w:t>
      </w:r>
    </w:p>
    <w:p w:rsidR="00391EA0" w:rsidRPr="00391EA0" w:rsidRDefault="00391EA0" w:rsidP="00391EA0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t>该解决方案中，</w:t>
      </w:r>
      <w:r>
        <w:rPr>
          <w:rFonts w:hint="eastAsia"/>
        </w:rPr>
        <w:t>COUNT(COMM)</w:t>
      </w:r>
      <w:r>
        <w:rPr>
          <w:rFonts w:hint="eastAsia"/>
        </w:rPr>
        <w:t>返回</w:t>
      </w:r>
      <w:r>
        <w:t>了</w:t>
      </w:r>
      <w:r>
        <w:rPr>
          <w:rFonts w:hint="eastAsia"/>
        </w:rPr>
        <w:t>COMM</w:t>
      </w:r>
      <w:r>
        <w:rPr>
          <w:rFonts w:hint="eastAsia"/>
        </w:rPr>
        <w:t>列</w:t>
      </w:r>
      <w:r>
        <w:t>中的非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的个数。</w:t>
      </w:r>
      <w:bookmarkStart w:id="0" w:name="_GoBack"/>
      <w:bookmarkEnd w:id="0"/>
    </w:p>
    <w:p w:rsidR="00391EA0" w:rsidRDefault="00391EA0" w:rsidP="00391EA0">
      <w:pPr>
        <w:spacing w:line="360" w:lineRule="auto"/>
      </w:pPr>
    </w:p>
    <w:p w:rsidR="00391EA0" w:rsidRDefault="00391EA0" w:rsidP="00391EA0">
      <w:pPr>
        <w:spacing w:line="360" w:lineRule="auto"/>
      </w:pPr>
    </w:p>
    <w:p w:rsidR="00391EA0" w:rsidRDefault="00391EA0" w:rsidP="00391EA0">
      <w:pPr>
        <w:spacing w:line="360" w:lineRule="auto"/>
      </w:pPr>
    </w:p>
    <w:p w:rsidR="00391EA0" w:rsidRDefault="00391EA0" w:rsidP="00391EA0">
      <w:pPr>
        <w:spacing w:line="360" w:lineRule="auto"/>
        <w:rPr>
          <w:rFonts w:hint="eastAsia"/>
        </w:rPr>
      </w:pPr>
    </w:p>
    <w:sectPr w:rsidR="0039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80"/>
    <w:rsid w:val="00391EA0"/>
    <w:rsid w:val="00957280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8B82F-B944-426D-A25D-7E847273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2</cp:revision>
  <dcterms:created xsi:type="dcterms:W3CDTF">2015-07-31T01:59:00Z</dcterms:created>
  <dcterms:modified xsi:type="dcterms:W3CDTF">2015-07-31T02:01:00Z</dcterms:modified>
</cp:coreProperties>
</file>