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3B" w:rsidRDefault="00FB1D3B" w:rsidP="00FB1D3B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Overview</w:t>
      </w:r>
    </w:p>
    <w:p w:rsidR="00B8098C" w:rsidRDefault="00B8098C" w:rsidP="00B8098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StAX</w:t>
      </w:r>
    </w:p>
    <w:p w:rsidR="00FB1D3B" w:rsidRPr="00A207BA" w:rsidRDefault="00FB1D3B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Java StAX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是一种用于读取和写入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流的流式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。因此，它类似于较旧的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，除了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只能用于读取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="00B8098C" w:rsidRPr="00A207BA">
        <w:rPr>
          <w:rFonts w:ascii="Arial" w:hAnsi="Arial" w:cs="Arial" w:hint="eastAsia"/>
          <w:color w:val="252525"/>
          <w:sz w:val="27"/>
          <w:szCs w:val="27"/>
        </w:rPr>
        <w:t>，不能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写入</w:t>
      </w:r>
      <w:r w:rsidR="00B8098C" w:rsidRPr="00A207BA">
        <w:rPr>
          <w:rFonts w:ascii="Arial" w:hAnsi="Arial" w:cs="Arial" w:hint="eastAsia"/>
          <w:color w:val="252525"/>
          <w:sz w:val="27"/>
          <w:szCs w:val="27"/>
        </w:rPr>
        <w:t>外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和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StAX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的主要区别在于，当使用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时，您将向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解析器提供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。该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具有对与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文档中发现的实体（元素，注释，文本等）对应的调用方法，。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解析器控制对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文档遍历。而使用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StAX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解析器，您可以来控制对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当您觉得准备好处理下一个元素，文本节点等时，您可以调用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next()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方法（或相应的方法）。从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next()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方法获取可以告诉您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中遇到的实体的对象。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通过这样的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文档控制遍历可能是一个优点。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迭代可以保持在一个方法的范围内（可能调用子方法）。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这意味着在处理一段文本时，可以使用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/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访问相同的局部变量，在处理元素时也一样。而使用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，两个实体在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对象中是由两种不同的方法处理。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因此，如果您需要从这些不同的方法访问共享变量，这些变量必须是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对象中的成员变量。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尽管这不是很大的差异，但是在许多情况下，采用局部变量仍然是最好方式。</w:t>
      </w:r>
    </w:p>
    <w:p w:rsidR="0062530C" w:rsidRPr="00A207BA" w:rsidRDefault="0062530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/>
          <w:color w:val="252525"/>
          <w:sz w:val="27"/>
          <w:szCs w:val="27"/>
        </w:rPr>
        <w:t>StAX</w:t>
      </w:r>
      <w:r w:rsidRPr="00A207BA">
        <w:rPr>
          <w:rFonts w:ascii="Arial" w:hAnsi="Arial" w:cs="Arial"/>
          <w:color w:val="252525"/>
          <w:sz w:val="27"/>
          <w:szCs w:val="27"/>
        </w:rPr>
        <w:t>接口是</w:t>
      </w:r>
      <w:r w:rsidRPr="00A207BA">
        <w:rPr>
          <w:rFonts w:ascii="Arial" w:hAnsi="Arial" w:cs="Arial"/>
          <w:color w:val="252525"/>
          <w:sz w:val="27"/>
          <w:szCs w:val="27"/>
        </w:rPr>
        <w:t>Java 6</w:t>
      </w:r>
      <w:r w:rsidR="00110C01" w:rsidRPr="00A207BA">
        <w:rPr>
          <w:rFonts w:ascii="Arial" w:hAnsi="Arial" w:cs="Arial"/>
          <w:color w:val="252525"/>
          <w:sz w:val="27"/>
          <w:szCs w:val="27"/>
        </w:rPr>
        <w:t>自带，但是没有实现。</w:t>
      </w:r>
      <w:r w:rsidRPr="00A207BA">
        <w:rPr>
          <w:rFonts w:ascii="Arial" w:hAnsi="Arial" w:cs="Arial"/>
          <w:color w:val="252525"/>
          <w:sz w:val="27"/>
          <w:szCs w:val="27"/>
        </w:rPr>
        <w:t>有一个标准的实现在</w:t>
      </w:r>
      <w:r w:rsidRPr="00A207BA">
        <w:rPr>
          <w:rFonts w:ascii="Arial" w:hAnsi="Arial" w:cs="Arial"/>
          <w:color w:val="252525"/>
          <w:sz w:val="27"/>
          <w:szCs w:val="27"/>
        </w:rPr>
        <w:t>stax.codehaus.org</w:t>
      </w:r>
      <w:r w:rsidRPr="00A207BA">
        <w:rPr>
          <w:rFonts w:ascii="Arial" w:hAnsi="Arial" w:cs="Arial"/>
          <w:color w:val="252525"/>
          <w:sz w:val="27"/>
          <w:szCs w:val="27"/>
        </w:rPr>
        <w:t>中</w:t>
      </w:r>
      <w:r w:rsidRPr="00A207BA">
        <w:rPr>
          <w:rFonts w:ascii="Arial" w:hAnsi="Arial" w:cs="Arial"/>
          <w:color w:val="252525"/>
          <w:sz w:val="27"/>
          <w:szCs w:val="27"/>
        </w:rPr>
        <w:t>.</w:t>
      </w:r>
    </w:p>
    <w:p w:rsidR="00B8098C" w:rsidRDefault="00B8098C" w:rsidP="00B8098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SAX Parser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解析器是在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文档遍历期间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按一个实体接一个实体（元素，文本，注释等）进行处理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的第一个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当您使用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解析器时，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需要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将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一个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对象传递给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在遍历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文档的过程中，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对象对于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你想处理的每个“事件”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都有一个对应方法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</w:p>
    <w:p w:rsidR="00BD326C" w:rsidRDefault="00BD326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解析器主要适用于处理可以单独处理每个元素的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文档。一个文档你想要访问前面部分或者</w:t>
      </w:r>
      <w:r w:rsidR="0062530C">
        <w:rPr>
          <w:rFonts w:ascii="Arial" w:hAnsi="Arial" w:cs="Arial"/>
          <w:color w:val="252525"/>
          <w:sz w:val="27"/>
          <w:szCs w:val="27"/>
        </w:rPr>
        <w:t>后面部分，用来处理一个给定的元素，这对</w:t>
      </w:r>
      <w:r w:rsidR="0062530C">
        <w:rPr>
          <w:rFonts w:ascii="Arial" w:hAnsi="Arial" w:cs="Arial"/>
          <w:color w:val="252525"/>
          <w:sz w:val="27"/>
          <w:szCs w:val="27"/>
        </w:rPr>
        <w:t>handler</w:t>
      </w:r>
      <w:r w:rsidR="0062530C">
        <w:rPr>
          <w:rFonts w:ascii="Arial" w:hAnsi="Arial" w:cs="Arial"/>
          <w:color w:val="252525"/>
          <w:sz w:val="27"/>
          <w:szCs w:val="27"/>
        </w:rPr>
        <w:t>并不是一个容易的事。</w:t>
      </w:r>
      <w:r w:rsidR="0062530C">
        <w:rPr>
          <w:rFonts w:ascii="Arial" w:hAnsi="Arial" w:cs="Arial" w:hint="eastAsia"/>
          <w:color w:val="252525"/>
          <w:sz w:val="27"/>
          <w:szCs w:val="27"/>
        </w:rPr>
        <w:t>那么</w:t>
      </w:r>
      <w:r w:rsidR="0062530C">
        <w:rPr>
          <w:rFonts w:ascii="Arial" w:hAnsi="Arial" w:cs="Arial"/>
          <w:color w:val="252525"/>
          <w:sz w:val="27"/>
          <w:szCs w:val="27"/>
        </w:rPr>
        <w:t>，如果你需要访问前面的部分，那么可以在</w:t>
      </w:r>
      <w:r w:rsidR="0062530C">
        <w:rPr>
          <w:rFonts w:ascii="Arial" w:hAnsi="Arial" w:cs="Arial"/>
          <w:color w:val="252525"/>
          <w:sz w:val="27"/>
          <w:szCs w:val="27"/>
        </w:rPr>
        <w:t>handler</w:t>
      </w:r>
      <w:r w:rsidR="0062530C">
        <w:rPr>
          <w:rFonts w:ascii="Arial" w:hAnsi="Arial" w:cs="Arial"/>
          <w:color w:val="252525"/>
          <w:sz w:val="27"/>
          <w:szCs w:val="27"/>
        </w:rPr>
        <w:t>对象中的成员变量中存储那个较早的部分。但是如果你想处理后面的元素，</w:t>
      </w:r>
      <w:bookmarkStart w:id="0" w:name="_GoBack"/>
      <w:bookmarkEnd w:id="0"/>
      <w:r w:rsidR="0062530C">
        <w:rPr>
          <w:rFonts w:ascii="Arial" w:hAnsi="Arial" w:cs="Arial"/>
          <w:color w:val="252525"/>
          <w:sz w:val="27"/>
          <w:szCs w:val="27"/>
        </w:rPr>
        <w:t>这就有点困难了。要想处理后面遇到的元素，除非先处理前面的元素。但是，如果在处理</w:t>
      </w:r>
      <w:r w:rsidR="0062530C">
        <w:rPr>
          <w:rFonts w:ascii="Arial" w:hAnsi="Arial" w:cs="Arial"/>
          <w:color w:val="252525"/>
          <w:sz w:val="27"/>
          <w:szCs w:val="27"/>
        </w:rPr>
        <w:t>XML</w:t>
      </w:r>
      <w:r w:rsidR="0062530C">
        <w:rPr>
          <w:rFonts w:ascii="Arial" w:hAnsi="Arial" w:cs="Arial"/>
          <w:color w:val="252525"/>
          <w:sz w:val="27"/>
          <w:szCs w:val="27"/>
        </w:rPr>
        <w:t>文档时需要跳过</w:t>
      </w:r>
      <w:r w:rsidR="0062530C">
        <w:rPr>
          <w:rFonts w:ascii="Arial" w:hAnsi="Arial" w:cs="Arial"/>
          <w:color w:val="252525"/>
          <w:sz w:val="27"/>
          <w:szCs w:val="27"/>
        </w:rPr>
        <w:t>XML</w:t>
      </w:r>
      <w:r w:rsidR="0062530C">
        <w:rPr>
          <w:rFonts w:ascii="Arial" w:hAnsi="Arial" w:cs="Arial"/>
          <w:color w:val="252525"/>
          <w:sz w:val="27"/>
          <w:szCs w:val="27"/>
        </w:rPr>
        <w:t>文档，可能会更容易使用</w:t>
      </w:r>
      <w:r w:rsidR="0062530C">
        <w:rPr>
          <w:rFonts w:ascii="Arial" w:hAnsi="Arial" w:cs="Arial"/>
          <w:color w:val="252525"/>
          <w:sz w:val="27"/>
          <w:szCs w:val="27"/>
        </w:rPr>
        <w:t>DOM</w:t>
      </w:r>
      <w:r w:rsidR="0062530C">
        <w:rPr>
          <w:rFonts w:ascii="Arial" w:hAnsi="Arial" w:cs="Arial"/>
          <w:color w:val="252525"/>
          <w:sz w:val="27"/>
          <w:szCs w:val="27"/>
        </w:rPr>
        <w:t>解析器。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在大多数情况下使用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比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更好。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接口在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中自带并且有实现（从</w:t>
      </w:r>
      <w:r>
        <w:rPr>
          <w:rFonts w:ascii="Arial" w:hAnsi="Arial" w:cs="Arial"/>
          <w:color w:val="252525"/>
          <w:sz w:val="27"/>
          <w:szCs w:val="27"/>
        </w:rPr>
        <w:t>Java 5</w:t>
      </w:r>
      <w:r>
        <w:rPr>
          <w:rFonts w:ascii="Arial" w:hAnsi="Arial" w:cs="Arial"/>
          <w:color w:val="252525"/>
          <w:sz w:val="27"/>
          <w:szCs w:val="27"/>
        </w:rPr>
        <w:t>起）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Parser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（文档对象模型）解析器将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文档解析为对象图。整个文档被转换成一个大对象。一旦创建，您可以随意遍历对象图。您可以随时在图表中上下移动。这个对象图占用了大量的内存，所以这只能在没有其他选项合适的情况下使用。</w:t>
      </w:r>
    </w:p>
    <w:p w:rsidR="0062530C" w:rsidRDefault="0062530C" w:rsidP="0062530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接口在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中自带并且有实现（从</w:t>
      </w:r>
      <w:r>
        <w:rPr>
          <w:rFonts w:ascii="Arial" w:hAnsi="Arial" w:cs="Arial"/>
          <w:color w:val="252525"/>
          <w:sz w:val="27"/>
          <w:szCs w:val="27"/>
        </w:rPr>
        <w:t>Java 5</w:t>
      </w:r>
      <w:r>
        <w:rPr>
          <w:rFonts w:ascii="Arial" w:hAnsi="Arial" w:cs="Arial"/>
          <w:color w:val="252525"/>
          <w:sz w:val="27"/>
          <w:szCs w:val="27"/>
        </w:rPr>
        <w:t>起）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XPath Evaluator</w:t>
      </w:r>
    </w:p>
    <w:p w:rsidR="0062530C" w:rsidRDefault="0062530C" w:rsidP="0062530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自带一个内置的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评估器。您设置了一个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表达式，并使评估器对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对象上的表达式进行评估。评估器然后返回与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表达式匹配的元素。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可以很方便地查找您需要处理的节点，而不是自己查找到它们。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XSL Processor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自带一个内置的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处理器。根据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样式表，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处理器将输入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文档转换为输出文档（不一定是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）。</w:t>
      </w:r>
      <w:r w:rsidR="00444252">
        <w:rPr>
          <w:rFonts w:ascii="Arial" w:hAnsi="Arial" w:cs="Arial"/>
          <w:color w:val="252525"/>
          <w:sz w:val="27"/>
          <w:szCs w:val="27"/>
        </w:rPr>
        <w:t>一个样式表的典型应用将是将包含数据的</w:t>
      </w:r>
      <w:r w:rsidR="00444252">
        <w:rPr>
          <w:rFonts w:ascii="Arial" w:hAnsi="Arial" w:cs="Arial"/>
          <w:color w:val="252525"/>
          <w:sz w:val="27"/>
          <w:szCs w:val="27"/>
        </w:rPr>
        <w:t>XML</w:t>
      </w:r>
      <w:r w:rsidR="00444252">
        <w:rPr>
          <w:rFonts w:ascii="Arial" w:hAnsi="Arial" w:cs="Arial"/>
          <w:color w:val="252525"/>
          <w:sz w:val="27"/>
          <w:szCs w:val="27"/>
        </w:rPr>
        <w:t>文档转换为</w:t>
      </w:r>
      <w:r w:rsidR="00444252">
        <w:rPr>
          <w:rFonts w:ascii="Arial" w:hAnsi="Arial" w:cs="Arial"/>
          <w:color w:val="252525"/>
          <w:sz w:val="27"/>
          <w:szCs w:val="27"/>
        </w:rPr>
        <w:t>HTML</w:t>
      </w:r>
      <w:r w:rsidR="00444252">
        <w:rPr>
          <w:rFonts w:ascii="Arial" w:hAnsi="Arial" w:cs="Arial"/>
          <w:color w:val="252525"/>
          <w:sz w:val="27"/>
          <w:szCs w:val="27"/>
        </w:rPr>
        <w:t>文档，该文档以更人性化的格式呈现，例如在表格，列表等中。</w:t>
      </w:r>
    </w:p>
    <w:p w:rsidR="00444252" w:rsidRDefault="00444252" w:rsidP="00444252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JAXB</w:t>
      </w:r>
    </w:p>
    <w:p w:rsidR="00444252" w:rsidRDefault="00444252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JAXB</w:t>
      </w:r>
      <w:r>
        <w:rPr>
          <w:rFonts w:ascii="Arial" w:hAnsi="Arial" w:cs="Arial"/>
          <w:color w:val="252525"/>
          <w:sz w:val="27"/>
          <w:szCs w:val="27"/>
        </w:rPr>
        <w:t>是一个类似于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 xml:space="preserve"> JAXB</w:t>
      </w:r>
      <w:r>
        <w:rPr>
          <w:rFonts w:ascii="Arial" w:hAnsi="Arial" w:cs="Arial"/>
          <w:color w:val="252525"/>
          <w:sz w:val="27"/>
          <w:szCs w:val="27"/>
        </w:rPr>
        <w:t>允许您从</w:t>
      </w:r>
      <w:r>
        <w:rPr>
          <w:rFonts w:ascii="Arial" w:hAnsi="Arial" w:cs="Arial"/>
          <w:color w:val="252525"/>
          <w:sz w:val="27"/>
          <w:szCs w:val="27"/>
        </w:rPr>
        <w:t>XSL</w:t>
      </w:r>
      <w:r w:rsidR="00CD2CC7">
        <w:rPr>
          <w:rFonts w:ascii="Arial" w:hAnsi="Arial" w:cs="Arial"/>
          <w:color w:val="252525"/>
          <w:sz w:val="27"/>
          <w:szCs w:val="27"/>
        </w:rPr>
        <w:t xml:space="preserve"> Schema</w:t>
      </w:r>
      <w:r>
        <w:rPr>
          <w:rFonts w:ascii="Arial" w:hAnsi="Arial" w:cs="Arial"/>
          <w:color w:val="252525"/>
          <w:sz w:val="27"/>
          <w:szCs w:val="27"/>
        </w:rPr>
        <w:t>生成类，以匹配该模式中定义的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</w:t>
      </w:r>
      <w:r>
        <w:rPr>
          <w:rFonts w:ascii="Arial" w:hAnsi="Arial" w:cs="Arial"/>
          <w:color w:val="252525"/>
          <w:sz w:val="27"/>
          <w:szCs w:val="27"/>
        </w:rPr>
        <w:t>JAXB</w:t>
      </w:r>
      <w:r>
        <w:rPr>
          <w:rFonts w:ascii="Arial" w:hAnsi="Arial" w:cs="Arial"/>
          <w:color w:val="252525"/>
          <w:sz w:val="27"/>
          <w:szCs w:val="27"/>
        </w:rPr>
        <w:t>允许您将符合该架构的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文档读入从生成的对象构建的对象结构中。您还可以将该对象结构序列化回磁盘或网络。</w:t>
      </w:r>
    </w:p>
    <w:p w:rsidR="00444252" w:rsidRPr="00CD2CC7" w:rsidRDefault="00444252" w:rsidP="00CD2CC7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CD2CC7">
        <w:rPr>
          <w:rFonts w:ascii="Arial" w:hAnsi="Arial" w:cs="Arial" w:hint="eastAsia"/>
          <w:color w:val="252525"/>
          <w:sz w:val="27"/>
          <w:szCs w:val="27"/>
        </w:rPr>
        <w:t>生成的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JAXB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类看起来更像是常规域对象。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它们具有名称与元素名称匹配的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getter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和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setter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DOM API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的方法就像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addElement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（）等等，其中具体的元素名称是一个参数，您需要知道在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DOM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结构中的任何给定元素可以添加哪些元素作为子元素。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JAXB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生成的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clasess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通过在类和方法名称中反映允许的结构来帮助您更多。</w:t>
      </w:r>
    </w:p>
    <w:p w:rsidR="00FB1D3B" w:rsidRPr="00FB1D3B" w:rsidRDefault="00FB1D3B" w:rsidP="00FB1D3B">
      <w:pPr>
        <w:widowControl/>
        <w:spacing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B1D3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Java SAX Parser</w:t>
      </w:r>
    </w:p>
    <w:p w:rsidR="004F2FC8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lastRenderedPageBreak/>
        <w:t>SAX是“Simple API for XML“的缩写。一个Java SAX XML解析器是一种面向流的XML解析器。它在“监听器”遇到XML中的某些结构元素的时候调用某些方法来遍历XML文档。例如，它会为以下事件调用监听器对象。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startDocument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startElement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characters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comments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processing instructions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endElement</w:t>
      </w:r>
    </w:p>
    <w:p w:rsid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endDocument</w:t>
      </w:r>
    </w:p>
    <w:p w:rsidR="00FB1D3B" w:rsidRDefault="00FB1D3B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/>
          <w:sz w:val="28"/>
          <w:szCs w:val="28"/>
        </w:rPr>
        <w:t>这个事件列表可能不全，但是足够明白它是如果工作的下面我们继续看如果创建使用一个Java SAX 解析器。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SAXParserFactory factory = SAXParserFactory.newInstance();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try {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InputStream    xmlInput  = new FileInputStream("theFile.xml");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SAXParser      saxParser = factory.newSAXParser();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DefaultHandler handler   = new SaxHandler();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saxParser.parse(xmlInput, handler);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} catch (Throwable err) {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err.printStackTrace 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1D3B" w:rsidRDefault="00FB1D3B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当你调用SAXParser.parse()方法，SAX解析器开始处理XML文档。xmInput InputSTream作为参数被传递给parse()方法是读取</w:t>
      </w:r>
      <w:r>
        <w:rPr>
          <w:rFonts w:ascii="微软雅黑" w:eastAsia="微软雅黑" w:hAnsi="微软雅黑" w:cs="Arial" w:hint="eastAsia"/>
          <w:sz w:val="28"/>
          <w:szCs w:val="28"/>
        </w:rPr>
        <w:lastRenderedPageBreak/>
        <w:t>的XML文档的输入流。</w:t>
      </w:r>
    </w:p>
    <w:p w:rsidR="00FB1D3B" w:rsidRDefault="00FB1D3B" w:rsidP="00FB1D3B">
      <w:pPr>
        <w:ind w:firstLineChars="200" w:firstLine="56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需要注意的是一个SaxHandler实例被创建并且作为参数传递给paser</w:t>
      </w:r>
      <w:r>
        <w:rPr>
          <w:rFonts w:ascii="微软雅黑" w:eastAsia="微软雅黑" w:hAnsi="微软雅黑" w:cs="Arial"/>
          <w:sz w:val="28"/>
          <w:szCs w:val="28"/>
        </w:rPr>
        <w:t>()方法。SaxHandler类是org.xml.sax.hepers.DefaultHandler的子类。而DfaultHandler是JDK自带的。</w:t>
      </w:r>
    </w:p>
    <w:p w:rsidR="00FB1D3B" w:rsidRDefault="00FB1D3B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时，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会调用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子类（这里是</w:t>
      </w:r>
      <w:r>
        <w:rPr>
          <w:rFonts w:ascii="Arial" w:hAnsi="Arial" w:cs="Arial"/>
          <w:color w:val="252525"/>
          <w:sz w:val="27"/>
          <w:szCs w:val="27"/>
        </w:rPr>
        <w:t>SaxHandler</w:t>
      </w:r>
      <w:r>
        <w:rPr>
          <w:rFonts w:ascii="Arial" w:hAnsi="Arial" w:cs="Arial"/>
          <w:color w:val="252525"/>
          <w:sz w:val="27"/>
          <w:szCs w:val="27"/>
        </w:rPr>
        <w:t>）实例中对应于解析器在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文件中发现的实例中的方法。要对这些方法调用做出回应，您将重写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子类中的相应方法。这是一个例子：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class SaxHandler extends DefaultHandler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startDocument()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endDocument()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startElement(String uri, String localName,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String qName, Attributes attributes)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endElement(String uri, String localName, String qName)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characters(char ch[], int start, int length)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ignorableWhitespace(char ch[], int start, int length)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}    </w:t>
      </w:r>
    </w:p>
    <w:p w:rsidR="00FB1D3B" w:rsidRDefault="00FB1D3B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子类的责任是通过这些方法从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中提取任何必要的信息。如果您需要构建基于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文件的对象图，则必须在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子类中构建该对象图。</w:t>
      </w:r>
    </w:p>
    <w:p w:rsidR="00FB1D3B" w:rsidRDefault="00FB1D3B" w:rsidP="00FB1D3B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DefaultHandler</w:t>
      </w:r>
    </w:p>
    <w:p w:rsidR="00FB1D3B" w:rsidRDefault="00444252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org.xml.sax.helpers.DefaultHandler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SAX 2.0</w:t>
      </w:r>
      <w:r>
        <w:rPr>
          <w:rFonts w:ascii="Arial" w:hAnsi="Arial" w:cs="Arial"/>
          <w:color w:val="252525"/>
          <w:sz w:val="27"/>
          <w:szCs w:val="27"/>
        </w:rPr>
        <w:t>中</w:t>
      </w:r>
      <w:r>
        <w:rPr>
          <w:rFonts w:ascii="Arial" w:hAnsi="Arial" w:cs="Arial"/>
          <w:color w:val="252525"/>
          <w:sz w:val="27"/>
          <w:szCs w:val="27"/>
        </w:rPr>
        <w:t>“</w:t>
      </w:r>
      <w:r w:rsidR="00611BD2">
        <w:rPr>
          <w:rFonts w:ascii="Arial" w:hAnsi="Arial" w:cs="Arial"/>
          <w:color w:val="252525"/>
          <w:sz w:val="27"/>
          <w:szCs w:val="27"/>
        </w:rPr>
        <w:t>监听</w:t>
      </w:r>
      <w:r>
        <w:rPr>
          <w:rFonts w:ascii="Arial" w:hAnsi="Arial" w:cs="Arial"/>
          <w:color w:val="252525"/>
          <w:sz w:val="27"/>
          <w:szCs w:val="27"/>
        </w:rPr>
        <w:t>器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的基本类。</w:t>
      </w:r>
    </w:p>
    <w:p w:rsidR="00444252" w:rsidRPr="00FB1D3B" w:rsidRDefault="00444252" w:rsidP="00FB1D3B">
      <w:pPr>
        <w:ind w:firstLineChars="200" w:firstLine="54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Arial" w:hAnsi="Arial" w:cs="Arial"/>
          <w:color w:val="252525"/>
          <w:sz w:val="27"/>
          <w:szCs w:val="27"/>
        </w:rPr>
        <w:t>如本教程中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的第一个文本所示，您将创建一个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的子类，并在子类中重写某些继承的方法。在本文中，我将显示一个非常简单的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子类示例，该子类只打印有关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文件的详细信息。这是代码：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class SaxHandler extends DefaultHandler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startDocument()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document   : ");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endDocument()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System.out.println("end document     : ");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startElement(String uri, String localName,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String qName, Attributes attributes)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element    : " + qName);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endElement(String uri, String localName, String qName)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System.out.println("end element      : " + qName);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characters(char ch[], int start, int length)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characters : " +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new String(ch, start, length));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FB1D3B" w:rsidRDefault="00444252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当您运行此代码时，使用此文件作为输入：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&lt;root&gt;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&lt;grandchild&gt;text 1&lt;/grandchild&gt;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&lt;grandchild&gt;text 2&lt;/grandchild&gt;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&lt;/root&gt;</w:t>
      </w:r>
    </w:p>
    <w:p w:rsidR="00444252" w:rsidRDefault="00444252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...</w:t>
      </w:r>
      <w:r>
        <w:rPr>
          <w:rFonts w:ascii="Arial" w:hAnsi="Arial" w:cs="Arial"/>
          <w:color w:val="252525"/>
          <w:sz w:val="27"/>
          <w:szCs w:val="27"/>
        </w:rPr>
        <w:t>您可以将以下输出打印到</w:t>
      </w:r>
      <w:r>
        <w:rPr>
          <w:rFonts w:ascii="Arial" w:hAnsi="Arial" w:cs="Arial"/>
          <w:color w:val="252525"/>
          <w:sz w:val="27"/>
          <w:szCs w:val="27"/>
        </w:rPr>
        <w:t>System.out</w:t>
      </w:r>
      <w:r>
        <w:rPr>
          <w:rFonts w:ascii="Arial" w:hAnsi="Arial" w:cs="Arial"/>
          <w:color w:val="252525"/>
          <w:sz w:val="27"/>
          <w:szCs w:val="27"/>
        </w:rPr>
        <w:t>中：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start document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root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 text 1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start element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 text 2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root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document     :</w:t>
      </w:r>
    </w:p>
    <w:p w:rsidR="00444252" w:rsidRDefault="00A7507C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这是在处理上面显示的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文件时，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调用</w:t>
      </w:r>
      <w:r>
        <w:rPr>
          <w:rFonts w:ascii="Arial" w:hAnsi="Arial" w:cs="Arial"/>
          <w:color w:val="252525"/>
          <w:sz w:val="27"/>
          <w:szCs w:val="27"/>
        </w:rPr>
        <w:t>SaxHandler</w:t>
      </w:r>
      <w:r>
        <w:rPr>
          <w:rFonts w:ascii="Arial" w:hAnsi="Arial" w:cs="Arial"/>
          <w:color w:val="252525"/>
          <w:sz w:val="27"/>
          <w:szCs w:val="27"/>
        </w:rPr>
        <w:t>实例中相应方法的顺序。</w:t>
      </w:r>
    </w:p>
    <w:p w:rsidR="00A7507C" w:rsidRDefault="00A7507C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你可能已经注意到，有时</w:t>
      </w:r>
      <w:r w:rsidRPr="00A7507C">
        <w:rPr>
          <w:rFonts w:ascii="Arial" w:hAnsi="Arial" w:cs="Arial"/>
          <w:color w:val="252525"/>
          <w:sz w:val="27"/>
          <w:szCs w:val="27"/>
        </w:rPr>
        <w:t>characters()</w:t>
      </w:r>
      <w:r>
        <w:rPr>
          <w:rFonts w:ascii="Arial" w:hAnsi="Arial" w:cs="Arial"/>
          <w:color w:val="252525"/>
          <w:sz w:val="27"/>
          <w:szCs w:val="27"/>
        </w:rPr>
        <w:t>方法打印出一个换行符。这是因为，</w:t>
      </w:r>
      <w:r w:rsidRPr="00A7507C">
        <w:rPr>
          <w:rFonts w:ascii="Arial" w:hAnsi="Arial" w:cs="Arial"/>
          <w:color w:val="252525"/>
          <w:sz w:val="27"/>
          <w:szCs w:val="27"/>
        </w:rPr>
        <w:t>characters()</w:t>
      </w:r>
      <w:r>
        <w:rPr>
          <w:rFonts w:ascii="Arial" w:hAnsi="Arial" w:cs="Arial"/>
          <w:color w:val="252525"/>
          <w:sz w:val="27"/>
          <w:szCs w:val="27"/>
        </w:rPr>
        <w:t>方法由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调用，空格字符位于父元素</w:t>
      </w:r>
      <w:r>
        <w:rPr>
          <w:rFonts w:ascii="Arial" w:hAnsi="Arial" w:cs="Arial" w:hint="eastAsia"/>
          <w:color w:val="252525"/>
          <w:sz w:val="27"/>
          <w:szCs w:val="27"/>
        </w:rPr>
        <w:t>开始</w:t>
      </w:r>
      <w:r>
        <w:rPr>
          <w:rFonts w:ascii="Arial" w:hAnsi="Arial" w:cs="Arial"/>
          <w:color w:val="252525"/>
          <w:sz w:val="27"/>
          <w:szCs w:val="27"/>
        </w:rPr>
        <w:t>标签的末尾和</w:t>
      </w:r>
      <w:r w:rsidR="00DB2E47">
        <w:rPr>
          <w:rFonts w:ascii="Arial" w:hAnsi="Arial" w:cs="Arial"/>
          <w:color w:val="252525"/>
          <w:sz w:val="27"/>
          <w:szCs w:val="27"/>
        </w:rPr>
        <w:t>子</w:t>
      </w:r>
      <w:r>
        <w:rPr>
          <w:rFonts w:ascii="Arial" w:hAnsi="Arial" w:cs="Arial"/>
          <w:color w:val="252525"/>
          <w:sz w:val="27"/>
          <w:szCs w:val="27"/>
        </w:rPr>
        <w:t>标签</w:t>
      </w:r>
      <w:r w:rsidR="00DB2E47">
        <w:rPr>
          <w:rFonts w:ascii="Arial" w:hAnsi="Arial" w:cs="Arial"/>
          <w:color w:val="252525"/>
          <w:sz w:val="27"/>
          <w:szCs w:val="27"/>
        </w:rPr>
        <w:t>开始标签</w:t>
      </w:r>
      <w:r>
        <w:rPr>
          <w:rFonts w:ascii="Arial" w:hAnsi="Arial" w:cs="Arial"/>
          <w:color w:val="252525"/>
          <w:sz w:val="27"/>
          <w:szCs w:val="27"/>
        </w:rPr>
        <w:t>之间。</w:t>
      </w:r>
      <w:r w:rsidR="00DB2E47">
        <w:rPr>
          <w:rFonts w:ascii="Arial" w:hAnsi="Arial" w:cs="Arial"/>
          <w:color w:val="252525"/>
          <w:sz w:val="27"/>
          <w:szCs w:val="27"/>
        </w:rPr>
        <w:t>换句话说，这里使用点（</w:t>
      </w:r>
      <w:r w:rsidR="00DB2E47">
        <w:rPr>
          <w:rFonts w:ascii="Arial" w:hAnsi="Arial" w:cs="Arial"/>
          <w:color w:val="252525"/>
          <w:sz w:val="27"/>
          <w:szCs w:val="27"/>
        </w:rPr>
        <w:t>...</w:t>
      </w:r>
      <w:r w:rsidR="00DB2E47">
        <w:rPr>
          <w:rFonts w:ascii="Arial" w:hAnsi="Arial" w:cs="Arial"/>
          <w:color w:val="252525"/>
          <w:sz w:val="27"/>
          <w:szCs w:val="27"/>
        </w:rPr>
        <w:t>）标记的空白字符：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&lt;root&gt;</w:t>
      </w:r>
      <w:r>
        <w:rPr>
          <w:b/>
          <w:bCs/>
          <w:color w:val="000000"/>
        </w:rPr>
        <w:t>...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b/>
          <w:bCs/>
          <w:color w:val="000000"/>
        </w:rPr>
        <w:t>....</w:t>
      </w:r>
      <w:r>
        <w:rPr>
          <w:color w:val="000000"/>
        </w:rPr>
        <w:t>&lt;child&gt;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还有一些位于元素结束标记结束后的空格字符，直到下一个同级标签的开头，或父元素的结束标签的开头。</w:t>
      </w:r>
    </w:p>
    <w:p w:rsidR="00DB2E47" w:rsidRDefault="00DB2E47" w:rsidP="00DB2E47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处理指令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类还有一个方法，用于在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文件中找到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处理指令。以下是该方法的声明：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processingInstruction(String target, String data)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你不会经常使用处理说明，所以我不会在这里详细介绍。现在你知</w:t>
      </w:r>
      <w:r>
        <w:rPr>
          <w:rFonts w:ascii="Arial" w:hAnsi="Arial" w:cs="Arial"/>
          <w:color w:val="252525"/>
          <w:sz w:val="27"/>
          <w:szCs w:val="27"/>
        </w:rPr>
        <w:lastRenderedPageBreak/>
        <w:t>道这是在这里，你可以自己尝试。</w:t>
      </w:r>
    </w:p>
    <w:p w:rsidR="00DB2E47" w:rsidRDefault="00DB2E47" w:rsidP="00DB2E47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DB2E47">
        <w:rPr>
          <w:rFonts w:ascii="Helvetica" w:hAnsi="Helvetica" w:cs="Helvetica"/>
          <w:color w:val="000000"/>
        </w:rPr>
        <w:t>异常</w:t>
      </w:r>
    </w:p>
    <w:p w:rsidR="00DB2E47" w:rsidRDefault="00DB2E47" w:rsidP="00DB2E4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类有三种可以重写的方法，用来处理在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解析过程中遇到的异常。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warning(SAXParseException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error(SAXParseException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fatalError(SAXParseException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假如解析器遇到非法的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实体（像＆</w:t>
      </w:r>
      <w:r>
        <w:rPr>
          <w:rFonts w:ascii="Arial" w:hAnsi="Arial" w:cs="Arial"/>
          <w:color w:val="252525"/>
          <w:sz w:val="27"/>
          <w:szCs w:val="27"/>
        </w:rPr>
        <w:t>notLegal;</w:t>
      </w:r>
      <w:r>
        <w:rPr>
          <w:rFonts w:ascii="Arial" w:hAnsi="Arial" w:cs="Arial"/>
          <w:color w:val="252525"/>
          <w:sz w:val="27"/>
          <w:szCs w:val="27"/>
        </w:rPr>
        <w:t>）。然后，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会在断开解析之前调用</w:t>
      </w:r>
      <w:r>
        <w:rPr>
          <w:rFonts w:ascii="Arial" w:hAnsi="Arial" w:cs="Arial"/>
          <w:color w:val="252525"/>
          <w:sz w:val="27"/>
          <w:szCs w:val="27"/>
        </w:rPr>
        <w:t>fatalError</w:t>
      </w:r>
      <w:r w:rsidR="00F147D1" w:rsidRPr="00F147D1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DB2E47" w:rsidRDefault="00DB2E47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如果发生的错误不严重，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可能会调用</w:t>
      </w:r>
      <w:r>
        <w:rPr>
          <w:rFonts w:ascii="Arial" w:hAnsi="Arial" w:cs="Arial"/>
          <w:color w:val="252525"/>
          <w:sz w:val="27"/>
          <w:szCs w:val="27"/>
        </w:rPr>
        <w:t>error</w:t>
      </w:r>
      <w:r w:rsidR="00571C27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warning</w:t>
      </w:r>
      <w:r w:rsidR="00571C27"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方法。这样，您可以收集列表中的所有错误，并将它们全部返回，而不是一个接一个地返回。</w:t>
      </w:r>
    </w:p>
    <w:p w:rsidR="000427C8" w:rsidRDefault="000427C8" w:rsidP="000427C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Schema Validation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0427C8">
        <w:rPr>
          <w:rFonts w:ascii="Arial" w:hAnsi="Arial" w:cs="Arial" w:hint="eastAsia"/>
          <w:color w:val="252525"/>
          <w:sz w:val="27"/>
          <w:szCs w:val="27"/>
        </w:rPr>
        <w:t>可以在使用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SAX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解析器解析的时候打开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XML</w:t>
      </w:r>
      <w:r w:rsidRPr="000427C8">
        <w:rPr>
          <w:rFonts w:ascii="Arial" w:hAnsi="Arial" w:cs="Arial"/>
          <w:color w:val="252525"/>
          <w:sz w:val="27"/>
          <w:szCs w:val="27"/>
        </w:rPr>
        <w:t xml:space="preserve"> Schema</w:t>
      </w:r>
      <w:r>
        <w:rPr>
          <w:rFonts w:ascii="Arial" w:hAnsi="Arial" w:cs="Arial"/>
          <w:color w:val="252525"/>
          <w:sz w:val="27"/>
          <w:szCs w:val="27"/>
        </w:rPr>
        <w:t>验证。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Schema schema = null;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try {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 language = XMLConstants.W3C_XML_SCHEMA_NS_URI;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SchemaFactory factory = SchemaFactory.newInstance(language);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schema = factory.newSchema(new File(name));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} catch (Exception e) {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e.printStackStrace();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SAXParserFactory spf = SAXParserFactory.newInstance();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spf.setSchema(schema);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SAXParser parser = spf.newSAXParser();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parser.parse(...);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首先，一个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对象是从一些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文件创建的。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其次，创建了一个</w:t>
      </w:r>
      <w:r>
        <w:rPr>
          <w:rFonts w:ascii="Arial" w:hAnsi="Arial" w:cs="Arial"/>
          <w:color w:val="252525"/>
          <w:sz w:val="27"/>
          <w:szCs w:val="27"/>
        </w:rPr>
        <w:t>SAXParserFactory</w:t>
      </w:r>
      <w:r>
        <w:rPr>
          <w:rFonts w:ascii="Arial" w:hAnsi="Arial" w:cs="Arial"/>
          <w:color w:val="252525"/>
          <w:sz w:val="27"/>
          <w:szCs w:val="27"/>
        </w:rPr>
        <w:t>，并且该工厂已经设置了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实例。此工厂创建的所有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实例将使用此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模式来验证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文件。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最后，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文件被解析和验证。</w:t>
      </w:r>
    </w:p>
    <w:p w:rsidR="00C120D4" w:rsidRDefault="00C120D4" w:rsidP="00C120D4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vs. StAX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都是基于流</w:t>
      </w:r>
      <w:r>
        <w:rPr>
          <w:rFonts w:ascii="Arial" w:hAnsi="Arial" w:cs="Arial"/>
          <w:color w:val="252525"/>
          <w:sz w:val="27"/>
          <w:szCs w:val="27"/>
        </w:rPr>
        <w:t>/</w:t>
      </w:r>
      <w:r>
        <w:rPr>
          <w:rFonts w:ascii="Arial" w:hAnsi="Arial" w:cs="Arial"/>
          <w:color w:val="252525"/>
          <w:sz w:val="27"/>
          <w:szCs w:val="27"/>
        </w:rPr>
        <w:t>事件的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解析器，但它们的工作方式有微妙的差异。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“push”</w:t>
      </w:r>
      <w:r>
        <w:rPr>
          <w:rFonts w:ascii="Arial" w:hAnsi="Arial" w:cs="Arial"/>
          <w:color w:val="252525"/>
          <w:sz w:val="27"/>
          <w:szCs w:val="27"/>
        </w:rPr>
        <w:t>模式，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“pull”</w:t>
      </w:r>
      <w:r>
        <w:rPr>
          <w:rFonts w:ascii="Arial" w:hAnsi="Arial" w:cs="Arial"/>
          <w:color w:val="252525"/>
          <w:sz w:val="27"/>
          <w:szCs w:val="27"/>
        </w:rPr>
        <w:t>模式。理解这可能会令人困惑。因此，我将尝试在本文中更详细地解决这些模型的差异。</w:t>
      </w:r>
    </w:p>
    <w:p w:rsidR="00C120D4" w:rsidRDefault="00C120D4" w:rsidP="00C120D4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SAX Push Model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 xml:space="preserve"> push</w:t>
      </w:r>
      <w:r>
        <w:rPr>
          <w:rFonts w:ascii="Arial" w:hAnsi="Arial" w:cs="Arial"/>
          <w:color w:val="252525"/>
          <w:sz w:val="27"/>
          <w:szCs w:val="27"/>
        </w:rPr>
        <w:t>模型意味着是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解析器调用你的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，而不是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调用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解析器。因此是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解析器将时间</w:t>
      </w:r>
      <w:r>
        <w:rPr>
          <w:rFonts w:ascii="Arial" w:hAnsi="Arial" w:cs="Arial"/>
          <w:color w:val="252525"/>
          <w:sz w:val="27"/>
          <w:szCs w:val="27"/>
        </w:rPr>
        <w:t>“pushes”</w:t>
      </w:r>
      <w:r>
        <w:rPr>
          <w:rFonts w:ascii="Arial" w:hAnsi="Arial" w:cs="Arial"/>
          <w:color w:val="252525"/>
          <w:sz w:val="27"/>
          <w:szCs w:val="27"/>
        </w:rPr>
        <w:t>进你的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。这里总结：</w:t>
      </w:r>
    </w:p>
    <w:p w:rsidR="00C120D4" w:rsidRPr="00C120D4" w:rsidRDefault="00C120D4" w:rsidP="00C120D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SAX Parser --&gt; Handler    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 w:hint="eastAsia"/>
          <w:color w:val="252525"/>
          <w:sz w:val="27"/>
          <w:szCs w:val="27"/>
        </w:rPr>
        <w:t>push</w:t>
      </w:r>
      <w:r>
        <w:rPr>
          <w:rFonts w:ascii="Arial" w:hAnsi="Arial" w:cs="Arial" w:hint="eastAsia"/>
          <w:color w:val="252525"/>
          <w:sz w:val="27"/>
          <w:szCs w:val="27"/>
        </w:rPr>
        <w:t>模型下，你无法控制解析器如何遍历文件。</w:t>
      </w:r>
      <w:r>
        <w:rPr>
          <w:rFonts w:ascii="Arial" w:hAnsi="Arial" w:cs="Arial"/>
          <w:color w:val="252525"/>
          <w:sz w:val="27"/>
          <w:szCs w:val="27"/>
        </w:rPr>
        <w:t>一旦您启动解析器，它会一直循环到最后，为输入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文档中的每个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事件调用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C120D4" w:rsidRDefault="00C120D4" w:rsidP="00C120D4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The StAX Pull Model</w:t>
      </w:r>
    </w:p>
    <w:p w:rsidR="00C120D4" w:rsidRDefault="00C120D4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StAX pull</w:t>
      </w:r>
      <w:r>
        <w:rPr>
          <w:rFonts w:ascii="Arial" w:hAnsi="Arial" w:cs="Arial" w:hint="eastAsia"/>
          <w:color w:val="252525"/>
          <w:sz w:val="27"/>
          <w:szCs w:val="27"/>
        </w:rPr>
        <w:t>模型疑问这你的“</w:t>
      </w:r>
      <w:r>
        <w:rPr>
          <w:rFonts w:ascii="Arial" w:hAnsi="Arial" w:cs="Arial" w:hint="eastAsia"/>
          <w:color w:val="252525"/>
          <w:sz w:val="27"/>
          <w:szCs w:val="27"/>
        </w:rPr>
        <w:t>handler</w:t>
      </w:r>
      <w:r>
        <w:rPr>
          <w:rFonts w:ascii="Arial" w:hAnsi="Arial" w:cs="Arial" w:hint="eastAsia"/>
          <w:color w:val="252525"/>
          <w:sz w:val="27"/>
          <w:szCs w:val="27"/>
        </w:rPr>
        <w:t>”类调用解析器，而不是其他方式。因此你的</w:t>
      </w:r>
      <w:r>
        <w:rPr>
          <w:rFonts w:ascii="Arial" w:hAnsi="Arial" w:cs="Arial" w:hint="eastAsia"/>
          <w:color w:val="252525"/>
          <w:sz w:val="27"/>
          <w:szCs w:val="27"/>
        </w:rPr>
        <w:t>hadler</w:t>
      </w:r>
      <w:r>
        <w:rPr>
          <w:rFonts w:ascii="Arial" w:hAnsi="Arial" w:cs="Arial" w:hint="eastAsia"/>
          <w:color w:val="252525"/>
          <w:sz w:val="27"/>
          <w:szCs w:val="27"/>
        </w:rPr>
        <w:t>类控制</w:t>
      </w:r>
      <w:r>
        <w:rPr>
          <w:rFonts w:ascii="Arial" w:hAnsi="Arial" w:cs="Arial"/>
          <w:color w:val="252525"/>
          <w:sz w:val="27"/>
          <w:szCs w:val="27"/>
        </w:rPr>
        <w:t>分析器何时移动到输入中的下一个事件。换句话说，您的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将事件</w:t>
      </w:r>
      <w:r w:rsidR="00110C01">
        <w:rPr>
          <w:rFonts w:ascii="Arial" w:hAnsi="Arial" w:cs="Arial"/>
          <w:color w:val="252525"/>
          <w:sz w:val="27"/>
          <w:szCs w:val="27"/>
        </w:rPr>
        <w:t>“pull”</w:t>
      </w:r>
      <w:r w:rsidR="00110C01">
        <w:rPr>
          <w:rFonts w:ascii="Arial" w:hAnsi="Arial" w:cs="Arial"/>
          <w:color w:val="252525"/>
          <w:sz w:val="27"/>
          <w:szCs w:val="27"/>
        </w:rPr>
        <w:t>出</w:t>
      </w:r>
      <w:r>
        <w:rPr>
          <w:rFonts w:ascii="Arial" w:hAnsi="Arial" w:cs="Arial"/>
          <w:color w:val="252525"/>
          <w:sz w:val="27"/>
          <w:szCs w:val="27"/>
        </w:rPr>
        <w:t>解析器。</w:t>
      </w:r>
      <w:r w:rsidR="00110C01">
        <w:rPr>
          <w:rFonts w:ascii="Arial" w:hAnsi="Arial" w:cs="Arial"/>
          <w:color w:val="252525"/>
          <w:sz w:val="27"/>
          <w:szCs w:val="27"/>
        </w:rPr>
        <w:t>此外，您可以随时停止解析。</w:t>
      </w:r>
      <w:r w:rsidR="00110C01">
        <w:rPr>
          <w:rFonts w:ascii="Arial" w:hAnsi="Arial" w:cs="Arial"/>
          <w:color w:val="252525"/>
          <w:sz w:val="27"/>
          <w:szCs w:val="27"/>
        </w:rPr>
        <w:t>pull</w:t>
      </w:r>
      <w:r w:rsidR="00110C01">
        <w:rPr>
          <w:rFonts w:ascii="Arial" w:hAnsi="Arial" w:cs="Arial"/>
          <w:color w:val="252525"/>
          <w:sz w:val="27"/>
          <w:szCs w:val="27"/>
        </w:rPr>
        <w:t>模型总结如下：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Handler --&gt; StAX Parser   </w:t>
      </w:r>
    </w:p>
    <w:p w:rsidR="00110C01" w:rsidRDefault="00110C01" w:rsidP="00110C0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Summary of Advantages and Disadvantages</w:t>
      </w:r>
    </w:p>
    <w:p w:rsidR="00110C01" w:rsidRPr="00C120D4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 pull</w:t>
      </w:r>
      <w:r>
        <w:rPr>
          <w:rFonts w:ascii="Arial" w:hAnsi="Arial" w:cs="Arial"/>
          <w:color w:val="252525"/>
          <w:sz w:val="27"/>
          <w:szCs w:val="27"/>
        </w:rPr>
        <w:t>模型比</w:t>
      </w:r>
      <w:r>
        <w:rPr>
          <w:rFonts w:ascii="Arial" w:hAnsi="Arial" w:cs="Arial"/>
          <w:color w:val="252525"/>
          <w:sz w:val="27"/>
          <w:szCs w:val="27"/>
        </w:rPr>
        <w:t>SAX push</w:t>
      </w:r>
      <w:r>
        <w:rPr>
          <w:rFonts w:ascii="Arial" w:hAnsi="Arial" w:cs="Arial"/>
          <w:color w:val="252525"/>
          <w:sz w:val="27"/>
          <w:szCs w:val="27"/>
        </w:rPr>
        <w:t>模型有一些优势（少数情况下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控制反转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不是一个优点）。我在下表中总结了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的优缺点：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49"/>
        <w:gridCol w:w="792"/>
        <w:gridCol w:w="3244"/>
        <w:gridCol w:w="2105"/>
      </w:tblGrid>
      <w:tr w:rsidR="00110C01" w:rsidRPr="00110C01" w:rsidTr="00110C01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SAX +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SAX -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StAX +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StAX -</w:t>
            </w:r>
          </w:p>
        </w:tc>
      </w:tr>
      <w:tr w:rsidR="00110C01" w:rsidRPr="00110C01" w:rsidTr="00110C0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+ Schema Validation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+ Subparsing / Delegation possible</w:t>
            </w: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br/>
              <w:t>+ Support for XML Writing</w:t>
            </w:r>
          </w:p>
        </w:tc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- No Schema Validati</w:t>
            </w:r>
          </w:p>
        </w:tc>
      </w:tr>
    </w:tbl>
    <w:p w:rsidR="00110C01" w:rsidRDefault="00110C01" w:rsidP="00110C0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StAX Allows Subparsing / Delegation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相比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的一大优点在于，</w:t>
      </w:r>
      <w:r>
        <w:rPr>
          <w:rFonts w:ascii="Arial" w:hAnsi="Arial" w:cs="Arial"/>
          <w:color w:val="252525"/>
          <w:sz w:val="27"/>
          <w:szCs w:val="27"/>
        </w:rPr>
        <w:t>pull</w:t>
      </w:r>
      <w:r>
        <w:rPr>
          <w:rFonts w:ascii="Arial" w:hAnsi="Arial" w:cs="Arial"/>
          <w:color w:val="252525"/>
          <w:sz w:val="27"/>
          <w:szCs w:val="27"/>
        </w:rPr>
        <w:t>模式允许通过方法和组件对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输入进行解析。那是什么意思？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首先，这里是一个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示例：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&lt;transportInfo&gt;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&lt;driver&gt;...&lt;/driver&gt;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&lt;driver&gt;...&lt;/driver&gt;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&lt;vehicle&gt;...&lt;/vehicle&gt;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&lt;vehicle&gt;...&lt;/vehicle&gt;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&lt;/transportInfo&gt;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第二，看看这个</w:t>
      </w:r>
      <w:r>
        <w:rPr>
          <w:rFonts w:ascii="Arial" w:hAnsi="Arial" w:cs="Arial"/>
          <w:color w:val="252525"/>
          <w:sz w:val="27"/>
          <w:szCs w:val="27"/>
        </w:rPr>
        <w:t>StAX StreamReader</w:t>
      </w:r>
      <w:r>
        <w:rPr>
          <w:rFonts w:ascii="Arial" w:hAnsi="Arial" w:cs="Arial"/>
          <w:color w:val="252525"/>
          <w:sz w:val="27"/>
          <w:szCs w:val="27"/>
        </w:rPr>
        <w:t>的例子：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parse(){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XMLStreamReader streamReader = factory.createXMLStreamReader(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new FileReader("data\\test.xml"));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if("driver".equals(elementName)){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0C0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parseDriverAndAllChildren(streamReader);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else if("vehicle".equals(elementName))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0C0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parseVehicleAndAllChildren(streamReader);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parseDriverAndAllChildren(XMLStreamReader streamReader)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XMLStreamReader.END_ELEMENT){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if("driver".equals(elementName)){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return;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//do something to child elements...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parseVehicleAndAllChildren(XMLStreamReader streamReader)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XMLStreamReader.END_ELEMENT){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if("vehicle".equals(elementName)){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return;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//do something to child elements...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Default="00110C01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 w:rsidRPr="00110C01">
        <w:rPr>
          <w:rFonts w:ascii="Arial" w:hAnsi="Arial" w:cs="Arial" w:hint="eastAsia"/>
          <w:color w:val="252525"/>
          <w:sz w:val="27"/>
          <w:szCs w:val="27"/>
        </w:rPr>
        <w:t>注意每个方法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parseDriverAndAllChildren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和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parseVehicleAndAllChildren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能够继续解析循环（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while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（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streamReader.hasNext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（）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{...}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并处理与它们</w:t>
      </w:r>
      <w:r w:rsidR="00A82CAE">
        <w:rPr>
          <w:rFonts w:ascii="Arial" w:hAnsi="Arial" w:cs="Arial" w:hint="eastAsia"/>
          <w:color w:val="252525"/>
          <w:sz w:val="27"/>
          <w:szCs w:val="27"/>
        </w:rPr>
        <w:t>各自关注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的“</w:t>
      </w:r>
      <w:r w:rsidR="00A82CAE">
        <w:rPr>
          <w:rFonts w:ascii="Arial" w:hAnsi="Arial" w:cs="Arial" w:hint="eastAsia"/>
          <w:color w:val="252525"/>
          <w:sz w:val="27"/>
          <w:szCs w:val="27"/>
        </w:rPr>
        <w:t>dirver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”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/</w:t>
      </w:r>
      <w:r w:rsidR="00A82CAE">
        <w:rPr>
          <w:rFonts w:ascii="Arial" w:hAnsi="Arial" w:cs="Arial" w:hint="eastAsia"/>
          <w:color w:val="252525"/>
          <w:sz w:val="27"/>
          <w:szCs w:val="27"/>
        </w:rPr>
        <w:t>“</w:t>
      </w:r>
      <w:r w:rsidR="00A82CAE">
        <w:rPr>
          <w:rFonts w:ascii="Arial" w:hAnsi="Arial" w:cs="Arial" w:hint="eastAsia"/>
          <w:color w:val="252525"/>
          <w:sz w:val="27"/>
          <w:szCs w:val="27"/>
        </w:rPr>
        <w:t>vehicle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”元素相关的所有元素。</w:t>
      </w:r>
    </w:p>
    <w:p w:rsid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StAX </w:t>
      </w:r>
      <w:r>
        <w:rPr>
          <w:rFonts w:ascii="Helvetica" w:hAnsi="Helvetica" w:cs="Helvetica"/>
          <w:color w:val="000000"/>
        </w:rPr>
        <w:t>支持</w:t>
      </w:r>
      <w:r>
        <w:rPr>
          <w:rFonts w:ascii="Helvetica" w:hAnsi="Helvetica" w:cs="Helvetica"/>
          <w:color w:val="000000"/>
        </w:rPr>
        <w:t xml:space="preserve"> XML </w:t>
      </w:r>
      <w:r>
        <w:rPr>
          <w:rFonts w:ascii="Helvetica" w:hAnsi="Helvetica" w:cs="Helvetica"/>
          <w:color w:val="000000"/>
        </w:rPr>
        <w:t>写入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不支持写入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。如果您不需要编写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，这不是问题。如果您确实需要编写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，这可能会令人烦恼。你将不得不编写自己的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写作机制。而在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已经内建了一个写入机制。</w:t>
      </w:r>
    </w:p>
    <w:p w:rsidR="00A82CAE" w:rsidRP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A82CAE">
        <w:rPr>
          <w:rFonts w:ascii="Helvetica" w:hAnsi="Helvetica" w:cs="Helvetica"/>
          <w:color w:val="000000"/>
        </w:rPr>
        <w:t>StAX</w:t>
      </w:r>
      <w:r w:rsidRPr="00A82CAE">
        <w:rPr>
          <w:rFonts w:ascii="Helvetica" w:hAnsi="Helvetica" w:cs="Helvetica"/>
          <w:color w:val="000000"/>
        </w:rPr>
        <w:t>不支持</w:t>
      </w:r>
      <w:r w:rsidRPr="00A82CAE">
        <w:rPr>
          <w:rFonts w:ascii="Helvetica" w:hAnsi="Helvetica" w:cs="Helvetica"/>
          <w:color w:val="000000"/>
        </w:rPr>
        <w:t>schema</w:t>
      </w:r>
      <w:r w:rsidRPr="00A82CAE">
        <w:rPr>
          <w:rFonts w:ascii="Helvetica" w:hAnsi="Helvetica" w:cs="Helvetica"/>
          <w:color w:val="000000"/>
        </w:rPr>
        <w:t>验证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据我所知，在撰写本文时，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不支持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验证，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具有这一点。</w:t>
      </w:r>
    </w:p>
    <w:p w:rsidR="00A82CAE" w:rsidRDefault="00A82CAE" w:rsidP="00A82CAE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</w:t>
      </w:r>
    </w:p>
    <w:p w:rsidR="00A82CAE" w:rsidRDefault="00A82CAE" w:rsidP="00A82CAE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用来处理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</w:t>
      </w:r>
      <w:r>
        <w:rPr>
          <w:rFonts w:ascii="Arial" w:hAnsi="Arial" w:cs="Arial"/>
          <w:color w:val="252525"/>
          <w:sz w:val="27"/>
          <w:szCs w:val="27"/>
        </w:rPr>
        <w:t>StAx Java API</w:t>
      </w:r>
      <w:r>
        <w:rPr>
          <w:rFonts w:ascii="Arial" w:hAnsi="Arial" w:cs="Arial"/>
          <w:color w:val="252525"/>
          <w:sz w:val="27"/>
          <w:szCs w:val="27"/>
        </w:rPr>
        <w:t>旨在解析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流，就和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一样。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的主要区别是：</w:t>
      </w:r>
    </w:p>
    <w:p w:rsidR="00A82CAE" w:rsidRPr="00A82CAE" w:rsidRDefault="00A82CAE" w:rsidP="00A82CAE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A82CAE">
        <w:rPr>
          <w:rFonts w:ascii="Arial" w:hAnsi="Arial" w:cs="Arial"/>
          <w:color w:val="252525"/>
          <w:sz w:val="27"/>
          <w:szCs w:val="27"/>
        </w:rPr>
        <w:t>StAX</w:t>
      </w:r>
      <w:r w:rsidRPr="00A82CAE">
        <w:rPr>
          <w:rFonts w:ascii="Arial" w:hAnsi="Arial" w:cs="Arial"/>
          <w:color w:val="252525"/>
          <w:sz w:val="27"/>
          <w:szCs w:val="27"/>
        </w:rPr>
        <w:t>是一个</w:t>
      </w:r>
      <w:r w:rsidRPr="00A82CAE"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pull</w:t>
      </w:r>
      <w:r w:rsidRPr="00A82CAE">
        <w:rPr>
          <w:rFonts w:ascii="Arial" w:hAnsi="Arial" w:cs="Arial"/>
          <w:color w:val="252525"/>
          <w:sz w:val="27"/>
          <w:szCs w:val="27"/>
        </w:rPr>
        <w:t>”API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  <w:r w:rsidRPr="00A82CAE">
        <w:rPr>
          <w:rFonts w:ascii="Arial" w:hAnsi="Arial" w:cs="Arial"/>
          <w:color w:val="252525"/>
          <w:sz w:val="27"/>
          <w:szCs w:val="27"/>
        </w:rPr>
        <w:t xml:space="preserve"> SAX</w:t>
      </w:r>
      <w:r w:rsidRPr="00A82CAE">
        <w:rPr>
          <w:rFonts w:ascii="Arial" w:hAnsi="Arial" w:cs="Arial"/>
          <w:color w:val="252525"/>
          <w:sz w:val="27"/>
          <w:szCs w:val="27"/>
        </w:rPr>
        <w:t>是一个</w:t>
      </w:r>
      <w:r w:rsidRPr="00A82CAE"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push</w:t>
      </w:r>
      <w:r w:rsidRPr="00A82CAE">
        <w:rPr>
          <w:rFonts w:ascii="Arial" w:hAnsi="Arial" w:cs="Arial"/>
          <w:color w:val="252525"/>
          <w:sz w:val="27"/>
          <w:szCs w:val="27"/>
        </w:rPr>
        <w:t>”API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Pr="00A82CAE" w:rsidRDefault="00A82CAE" w:rsidP="00A82CAE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A82CAE">
        <w:rPr>
          <w:rFonts w:ascii="Arial" w:hAnsi="Arial" w:cs="Arial"/>
          <w:color w:val="252525"/>
          <w:sz w:val="27"/>
          <w:szCs w:val="27"/>
        </w:rPr>
        <w:t>StAX</w:t>
      </w:r>
      <w:r w:rsidRPr="00A82CAE">
        <w:rPr>
          <w:rFonts w:ascii="Arial" w:hAnsi="Arial" w:cs="Arial"/>
          <w:color w:val="252525"/>
          <w:sz w:val="27"/>
          <w:szCs w:val="27"/>
        </w:rPr>
        <w:t>可以同时进行</w:t>
      </w:r>
      <w:r w:rsidRPr="00A82CAE"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读取</w:t>
      </w:r>
      <w:r w:rsidRPr="00A82CAE">
        <w:rPr>
          <w:rFonts w:ascii="Arial" w:hAnsi="Arial" w:cs="Arial"/>
          <w:color w:val="252525"/>
          <w:sz w:val="27"/>
          <w:szCs w:val="27"/>
        </w:rPr>
        <w:t>和写入。</w:t>
      </w:r>
      <w:r w:rsidRPr="00A82CAE">
        <w:rPr>
          <w:rFonts w:ascii="Arial" w:hAnsi="Arial" w:cs="Arial"/>
          <w:color w:val="252525"/>
          <w:sz w:val="27"/>
          <w:szCs w:val="27"/>
        </w:rPr>
        <w:t xml:space="preserve"> SAX</w:t>
      </w:r>
      <w:r w:rsidRPr="00A82CAE">
        <w:rPr>
          <w:rFonts w:ascii="Arial" w:hAnsi="Arial" w:cs="Arial"/>
          <w:color w:val="252525"/>
          <w:sz w:val="27"/>
          <w:szCs w:val="27"/>
        </w:rPr>
        <w:t>只能做</w:t>
      </w:r>
      <w:r w:rsidRPr="00A82CAE"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读取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读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写</w:t>
      </w:r>
      <w:r>
        <w:rPr>
          <w:rFonts w:ascii="Arial" w:hAnsi="Arial" w:cs="Arial"/>
          <w:color w:val="252525"/>
          <w:sz w:val="27"/>
          <w:szCs w:val="27"/>
        </w:rPr>
        <w:t>”API</w:t>
      </w:r>
      <w:r>
        <w:rPr>
          <w:rFonts w:ascii="Arial" w:hAnsi="Arial" w:cs="Arial"/>
          <w:color w:val="252525"/>
          <w:sz w:val="27"/>
          <w:szCs w:val="27"/>
        </w:rPr>
        <w:t>与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读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功能的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之间的区别是非常明显的。但是，</w:t>
      </w:r>
      <w:r>
        <w:rPr>
          <w:rFonts w:ascii="Arial" w:hAnsi="Arial" w:cs="Arial"/>
          <w:color w:val="252525"/>
          <w:sz w:val="27"/>
          <w:szCs w:val="27"/>
        </w:rPr>
        <w:t>“pull”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“push”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之间的区别并不那么明显，所以我稍稍谈谈一下。有关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的更多功能特征类型比较，请参阅文本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与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"Pull" vs. "Push" Style API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是一种</w:t>
      </w:r>
      <w:r>
        <w:rPr>
          <w:rFonts w:ascii="Arial" w:hAnsi="Arial" w:cs="Arial"/>
          <w:color w:val="252525"/>
          <w:sz w:val="27"/>
          <w:szCs w:val="27"/>
        </w:rPr>
        <w:t>push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。这意味着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解析器遍历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并调用由您提供的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对象的方法。例如，当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解析器遇到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元素的开始</w:t>
      </w:r>
      <w:r w:rsidR="00E52309">
        <w:rPr>
          <w:rFonts w:ascii="Arial" w:hAnsi="Arial" w:cs="Arial"/>
          <w:color w:val="252525"/>
          <w:sz w:val="27"/>
          <w:szCs w:val="27"/>
        </w:rPr>
        <w:t>开始标签</w:t>
      </w:r>
      <w:r>
        <w:rPr>
          <w:rFonts w:ascii="Arial" w:hAnsi="Arial" w:cs="Arial"/>
          <w:color w:val="252525"/>
          <w:sz w:val="27"/>
          <w:szCs w:val="27"/>
        </w:rPr>
        <w:t>时，它会调用</w:t>
      </w:r>
      <w:r w:rsidR="00E52309"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对象的</w:t>
      </w:r>
      <w:r>
        <w:rPr>
          <w:rFonts w:ascii="Arial" w:hAnsi="Arial" w:cs="Arial"/>
          <w:color w:val="252525"/>
          <w:sz w:val="27"/>
          <w:szCs w:val="27"/>
        </w:rPr>
        <w:t>startElement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="00E52309">
        <w:rPr>
          <w:rFonts w:ascii="Arial" w:hAnsi="Arial" w:cs="Arial"/>
          <w:color w:val="252525"/>
          <w:sz w:val="27"/>
          <w:szCs w:val="27"/>
        </w:rPr>
        <w:t>它将</w:t>
      </w:r>
      <w:r w:rsidR="00E52309">
        <w:rPr>
          <w:rFonts w:ascii="Arial" w:hAnsi="Arial" w:cs="Arial"/>
          <w:color w:val="252525"/>
          <w:sz w:val="27"/>
          <w:szCs w:val="27"/>
        </w:rPr>
        <w:t>XML</w:t>
      </w:r>
      <w:r w:rsidR="00E52309">
        <w:rPr>
          <w:rFonts w:ascii="Arial" w:hAnsi="Arial" w:cs="Arial"/>
          <w:color w:val="252525"/>
          <w:sz w:val="27"/>
          <w:szCs w:val="27"/>
        </w:rPr>
        <w:t>中的信息</w:t>
      </w:r>
      <w:r w:rsidR="00E52309">
        <w:rPr>
          <w:rFonts w:ascii="Arial" w:hAnsi="Arial" w:cs="Arial"/>
          <w:color w:val="252525"/>
          <w:sz w:val="27"/>
          <w:szCs w:val="27"/>
        </w:rPr>
        <w:t>“push”</w:t>
      </w:r>
      <w:r w:rsidR="00E52309">
        <w:rPr>
          <w:rFonts w:ascii="Arial" w:hAnsi="Arial" w:cs="Arial"/>
          <w:color w:val="252525"/>
          <w:sz w:val="27"/>
          <w:szCs w:val="27"/>
        </w:rPr>
        <w:t>到您的对象中。因此名称为</w:t>
      </w:r>
      <w:r w:rsidR="00E52309">
        <w:rPr>
          <w:rFonts w:ascii="Arial" w:hAnsi="Arial" w:cs="Arial"/>
          <w:color w:val="252525"/>
          <w:sz w:val="27"/>
          <w:szCs w:val="27"/>
        </w:rPr>
        <w:t>“push”</w:t>
      </w:r>
      <w:r w:rsidR="00E52309">
        <w:rPr>
          <w:rFonts w:ascii="Arial" w:hAnsi="Arial" w:cs="Arial"/>
          <w:color w:val="252525"/>
          <w:sz w:val="27"/>
          <w:szCs w:val="27"/>
        </w:rPr>
        <w:t>式</w:t>
      </w:r>
      <w:r w:rsidR="00E52309">
        <w:rPr>
          <w:rFonts w:ascii="Arial" w:hAnsi="Arial" w:cs="Arial"/>
          <w:color w:val="252525"/>
          <w:sz w:val="27"/>
          <w:szCs w:val="27"/>
        </w:rPr>
        <w:t>API</w:t>
      </w:r>
      <w:r w:rsidR="00E52309">
        <w:rPr>
          <w:rFonts w:ascii="Arial" w:hAnsi="Arial" w:cs="Arial"/>
          <w:color w:val="252525"/>
          <w:sz w:val="27"/>
          <w:szCs w:val="27"/>
        </w:rPr>
        <w:t>。这也被称为</w:t>
      </w:r>
      <w:r w:rsidR="00E52309">
        <w:rPr>
          <w:rFonts w:ascii="Arial" w:hAnsi="Arial" w:cs="Arial"/>
          <w:color w:val="252525"/>
          <w:sz w:val="27"/>
          <w:szCs w:val="27"/>
        </w:rPr>
        <w:t>“</w:t>
      </w:r>
      <w:r w:rsidR="00E52309">
        <w:rPr>
          <w:rFonts w:ascii="Arial" w:hAnsi="Arial" w:cs="Arial"/>
          <w:color w:val="252525"/>
          <w:sz w:val="27"/>
          <w:szCs w:val="27"/>
        </w:rPr>
        <w:t>事件驱动</w:t>
      </w:r>
      <w:r w:rsidR="00E52309">
        <w:rPr>
          <w:rFonts w:ascii="Arial" w:hAnsi="Arial" w:cs="Arial"/>
          <w:color w:val="252525"/>
          <w:sz w:val="27"/>
          <w:szCs w:val="27"/>
        </w:rPr>
        <w:t>”API</w:t>
      </w:r>
      <w:r w:rsidR="00E52309">
        <w:rPr>
          <w:rFonts w:ascii="Arial" w:hAnsi="Arial" w:cs="Arial"/>
          <w:color w:val="252525"/>
          <w:sz w:val="27"/>
          <w:szCs w:val="27"/>
        </w:rPr>
        <w:t>。当在</w:t>
      </w:r>
      <w:r w:rsidR="00E52309">
        <w:rPr>
          <w:rFonts w:ascii="Arial" w:hAnsi="Arial" w:cs="Arial"/>
          <w:color w:val="252525"/>
          <w:sz w:val="27"/>
          <w:szCs w:val="27"/>
        </w:rPr>
        <w:t>XML</w:t>
      </w:r>
      <w:r w:rsidR="00E52309">
        <w:rPr>
          <w:rFonts w:ascii="Arial" w:hAnsi="Arial" w:cs="Arial"/>
          <w:color w:val="252525"/>
          <w:sz w:val="27"/>
          <w:szCs w:val="27"/>
        </w:rPr>
        <w:t>文档中找到有趣的东西（</w:t>
      </w:r>
      <w:r w:rsidR="00E52309">
        <w:rPr>
          <w:rFonts w:ascii="Arial" w:hAnsi="Arial" w:cs="Arial"/>
          <w:color w:val="252525"/>
          <w:sz w:val="27"/>
          <w:szCs w:val="27"/>
        </w:rPr>
        <w:t>“</w:t>
      </w:r>
      <w:r w:rsidR="00E52309">
        <w:rPr>
          <w:rFonts w:ascii="Arial" w:hAnsi="Arial" w:cs="Arial"/>
          <w:color w:val="252525"/>
          <w:sz w:val="27"/>
          <w:szCs w:val="27"/>
        </w:rPr>
        <w:t>有趣</w:t>
      </w:r>
      <w:r w:rsidR="00E52309">
        <w:rPr>
          <w:rFonts w:ascii="Arial" w:hAnsi="Arial" w:cs="Arial"/>
          <w:color w:val="252525"/>
          <w:sz w:val="27"/>
          <w:szCs w:val="27"/>
        </w:rPr>
        <w:t>”=</w:t>
      </w:r>
      <w:r w:rsidR="00E52309">
        <w:rPr>
          <w:rFonts w:ascii="Arial" w:hAnsi="Arial" w:cs="Arial"/>
          <w:color w:val="252525"/>
          <w:sz w:val="27"/>
          <w:szCs w:val="27"/>
        </w:rPr>
        <w:t>元素，文本，注释等）时，您的</w:t>
      </w:r>
      <w:r w:rsidR="00E52309">
        <w:rPr>
          <w:rFonts w:ascii="Arial" w:hAnsi="Arial" w:cs="Arial"/>
          <w:color w:val="252525"/>
          <w:sz w:val="27"/>
          <w:szCs w:val="27"/>
        </w:rPr>
        <w:t>handler</w:t>
      </w:r>
      <w:r w:rsidR="00E52309">
        <w:rPr>
          <w:rFonts w:ascii="Arial" w:hAnsi="Arial" w:cs="Arial"/>
          <w:color w:val="252525"/>
          <w:sz w:val="27"/>
          <w:szCs w:val="27"/>
        </w:rPr>
        <w:t>对象将被通知事件调用。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是一个</w:t>
      </w:r>
      <w:r>
        <w:rPr>
          <w:rFonts w:ascii="Arial" w:hAnsi="Arial" w:cs="Arial"/>
          <w:color w:val="252525"/>
          <w:sz w:val="27"/>
          <w:szCs w:val="27"/>
        </w:rPr>
        <w:t>pull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。这意味着您必须自己将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文件中的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解析器从一个条目移动到下一个条目，就像使用标准</w:t>
      </w:r>
      <w:r>
        <w:rPr>
          <w:rFonts w:ascii="Arial" w:hAnsi="Arial" w:cs="Arial"/>
          <w:color w:val="252525"/>
          <w:sz w:val="27"/>
          <w:szCs w:val="27"/>
        </w:rPr>
        <w:t>Iterator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JDBC ResultSet</w:t>
      </w:r>
      <w:r>
        <w:rPr>
          <w:rFonts w:ascii="Arial" w:hAnsi="Arial" w:cs="Arial"/>
          <w:color w:val="252525"/>
          <w:sz w:val="27"/>
          <w:szCs w:val="27"/>
        </w:rPr>
        <w:t>一样。然后，您可以通过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解析器为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条目</w:t>
      </w:r>
      <w:r>
        <w:rPr>
          <w:rFonts w:ascii="Arial" w:hAnsi="Arial" w:cs="Arial"/>
          <w:color w:val="252525"/>
          <w:sz w:val="27"/>
          <w:szCs w:val="27"/>
        </w:rPr>
        <w:t>”=</w:t>
      </w:r>
      <w:r>
        <w:rPr>
          <w:rFonts w:ascii="Arial" w:hAnsi="Arial" w:cs="Arial"/>
          <w:color w:val="252525"/>
          <w:sz w:val="27"/>
          <w:szCs w:val="27"/>
        </w:rPr>
        <w:t>元素，文本，注释等）中遇到的每个此类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条目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访问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信息。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实际上，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有两种不同的读取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。一个看起来很像使用迭代</w:t>
      </w:r>
      <w:r>
        <w:rPr>
          <w:rFonts w:ascii="Arial" w:hAnsi="Arial" w:cs="Arial"/>
          <w:color w:val="252525"/>
          <w:sz w:val="27"/>
          <w:szCs w:val="27"/>
        </w:rPr>
        <w:lastRenderedPageBreak/>
        <w:t>器，一个很像使用</w:t>
      </w:r>
      <w:r>
        <w:rPr>
          <w:rFonts w:ascii="Arial" w:hAnsi="Arial" w:cs="Arial"/>
          <w:color w:val="252525"/>
          <w:sz w:val="27"/>
          <w:szCs w:val="27"/>
        </w:rPr>
        <w:t>ResultSet</w:t>
      </w:r>
      <w:r>
        <w:rPr>
          <w:rFonts w:ascii="Arial" w:hAnsi="Arial" w:cs="Arial"/>
          <w:color w:val="252525"/>
          <w:sz w:val="27"/>
          <w:szCs w:val="27"/>
        </w:rPr>
        <w:t>的。这些被称为</w:t>
      </w:r>
      <w:r>
        <w:rPr>
          <w:rFonts w:ascii="Arial" w:hAnsi="Arial" w:cs="Arial"/>
          <w:color w:val="252525"/>
          <w:sz w:val="27"/>
          <w:szCs w:val="27"/>
        </w:rPr>
        <w:t>“</w:t>
      </w:r>
      <w:r w:rsidR="003E65A1">
        <w:rPr>
          <w:rFonts w:ascii="Arial" w:hAnsi="Arial" w:cs="Arial"/>
          <w:color w:val="252525"/>
          <w:sz w:val="27"/>
          <w:szCs w:val="27"/>
        </w:rPr>
        <w:t>迭代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游标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读取。</w:t>
      </w:r>
    </w:p>
    <w:p w:rsidR="00E52309" w:rsidRDefault="003E65A1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那么这两种读取</w:t>
      </w:r>
      <w:r w:rsidR="00E52309">
        <w:rPr>
          <w:rFonts w:ascii="Arial" w:hAnsi="Arial" w:cs="Arial"/>
          <w:color w:val="252525"/>
          <w:sz w:val="27"/>
          <w:szCs w:val="27"/>
        </w:rPr>
        <w:t>有什么区别呢？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迭代读取器从</w:t>
      </w:r>
      <w:r>
        <w:rPr>
          <w:rFonts w:ascii="Arial" w:hAnsi="Arial" w:cs="Arial"/>
          <w:color w:val="252525"/>
          <w:sz w:val="27"/>
          <w:szCs w:val="27"/>
        </w:rPr>
        <w:t>nextExvent()</w:t>
      </w:r>
      <w:r>
        <w:rPr>
          <w:rFonts w:ascii="Arial" w:hAnsi="Arial" w:cs="Arial"/>
          <w:color w:val="252525"/>
          <w:sz w:val="27"/>
          <w:szCs w:val="27"/>
        </w:rPr>
        <w:t>方法调用中返回一个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="003E65A1"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对象。从这个事件对象你可以看到遇到的事件类型（元素，文本，注释等等）。这个事件元素是不可变，并且可以在你的应用程序的其他部分进行解析。您也可以在迭代到下一个事件时挂起到较早的事件对象。正如你所看到的，这样做非常像在迭代集合时如何使用普通迭代器。在这里，您只是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事件。这是：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XMLEventReader reader = ...;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while(reader.hasNext()){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reader.nextEvent();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if(event.getEventType() == XMLEvent.START_ELEMENT){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StartElement startElement = event.asStartElement();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System.out.println(startElement.getName().getLocalPart());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//... more event types handled here...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E52309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游标读取器</w:t>
      </w:r>
      <w:r>
        <w:rPr>
          <w:rFonts w:ascii="Arial" w:hAnsi="Arial" w:cs="Arial" w:hint="eastAsia"/>
          <w:color w:val="252525"/>
          <w:sz w:val="27"/>
          <w:szCs w:val="27"/>
        </w:rPr>
        <w:t>next()</w:t>
      </w:r>
      <w:r>
        <w:rPr>
          <w:rFonts w:ascii="Arial" w:hAnsi="Arial" w:cs="Arial" w:hint="eastAsia"/>
          <w:color w:val="252525"/>
          <w:sz w:val="27"/>
          <w:szCs w:val="27"/>
        </w:rPr>
        <w:t>方法调用不返回事件对象。而是</w:t>
      </w:r>
      <w:r>
        <w:rPr>
          <w:rFonts w:ascii="Arial" w:hAnsi="Arial" w:cs="Arial"/>
          <w:color w:val="252525"/>
          <w:sz w:val="27"/>
          <w:szCs w:val="27"/>
        </w:rPr>
        <w:t>该调用将游标移动到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中的下一个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Pr="00787CE5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然后，您可以直接在游标上调用方法来获取有关当前事件的更多信息。这与如何迭代</w:t>
      </w:r>
      <w:r>
        <w:rPr>
          <w:rFonts w:ascii="Arial" w:hAnsi="Arial" w:cs="Arial"/>
          <w:color w:val="252525"/>
          <w:sz w:val="27"/>
          <w:szCs w:val="27"/>
        </w:rPr>
        <w:t>JDBC ResultSet</w:t>
      </w:r>
      <w:r>
        <w:rPr>
          <w:rFonts w:ascii="Arial" w:hAnsi="Arial" w:cs="Arial"/>
          <w:color w:val="252525"/>
          <w:sz w:val="27"/>
          <w:szCs w:val="27"/>
        </w:rPr>
        <w:t>的记录非常相似，并调用</w:t>
      </w:r>
      <w:r>
        <w:rPr>
          <w:rFonts w:ascii="Arial" w:hAnsi="Arial" w:cs="Arial"/>
          <w:color w:val="252525"/>
          <w:sz w:val="27"/>
          <w:szCs w:val="27"/>
        </w:rPr>
        <w:t>getString()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getLong()</w:t>
      </w:r>
      <w:r>
        <w:rPr>
          <w:rFonts w:ascii="Arial" w:hAnsi="Arial" w:cs="Arial"/>
          <w:color w:val="252525"/>
          <w:sz w:val="27"/>
          <w:szCs w:val="27"/>
        </w:rPr>
        <w:t>方法来获取</w:t>
      </w:r>
      <w:r>
        <w:rPr>
          <w:rFonts w:ascii="Arial" w:hAnsi="Arial" w:cs="Arial"/>
          <w:color w:val="252525"/>
          <w:sz w:val="27"/>
          <w:szCs w:val="27"/>
        </w:rPr>
        <w:t>ResultSet</w:t>
      </w:r>
      <w:r>
        <w:rPr>
          <w:rFonts w:ascii="Arial" w:hAnsi="Arial" w:cs="Arial"/>
          <w:color w:val="252525"/>
          <w:sz w:val="27"/>
          <w:szCs w:val="27"/>
        </w:rPr>
        <w:t>指向的当前记录中的值。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 ...;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while(streamReader.hasNext()){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int eventType = streamReader.next();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if(eventType == XMLStreamReader.START_ELEMENT){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    System.out.println(streamReader.getLocalName());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//... more event types handled here...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所以，主要的区别之一是，您可以在使用迭代器样式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时挂起早期的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事件对象。使用游标式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时，</w:t>
      </w:r>
      <w:r w:rsidR="003E65A1">
        <w:rPr>
          <w:rFonts w:ascii="Arial" w:hAnsi="Arial" w:cs="Arial"/>
          <w:color w:val="252525"/>
          <w:sz w:val="27"/>
          <w:szCs w:val="27"/>
        </w:rPr>
        <w:t>则</w:t>
      </w:r>
      <w:r>
        <w:rPr>
          <w:rFonts w:ascii="Arial" w:hAnsi="Arial" w:cs="Arial"/>
          <w:color w:val="252525"/>
          <w:sz w:val="27"/>
          <w:szCs w:val="27"/>
        </w:rPr>
        <w:t>不能执行此操作。将游标移动到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流中的下一个事件之后，您就没有关于上一个事件的信息。这样的话迭代器样式的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更加有优势。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但是，游标样式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被认为比迭代器样式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更具有内存效率。因此，如果您的应用程序需要绝对的顶级性能，请使用游标样式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这两个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都将在后面的文章中有更详细的介绍。请参阅本页右侧的目录。</w:t>
      </w:r>
    </w:p>
    <w:p w:rsidR="00787CE5" w:rsidRDefault="00787CE5" w:rsidP="00787CE5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Java StAX </w:t>
      </w:r>
      <w:r>
        <w:rPr>
          <w:rFonts w:ascii="Helvetica" w:hAnsi="Helvetica" w:cs="Helvetica"/>
          <w:color w:val="000000"/>
        </w:rPr>
        <w:t>实现</w:t>
      </w:r>
    </w:p>
    <w:p w:rsidR="00787CE5" w:rsidRDefault="00787CE5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在编写时（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），只有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接口与</w:t>
      </w:r>
      <w:r>
        <w:rPr>
          <w:rFonts w:ascii="Arial" w:hAnsi="Arial" w:cs="Arial"/>
          <w:color w:val="252525"/>
          <w:sz w:val="27"/>
          <w:szCs w:val="27"/>
        </w:rPr>
        <w:t>JDK</w:t>
      </w:r>
      <w:r>
        <w:rPr>
          <w:rFonts w:ascii="Arial" w:hAnsi="Arial" w:cs="Arial"/>
          <w:color w:val="252525"/>
          <w:sz w:val="27"/>
          <w:szCs w:val="27"/>
        </w:rPr>
        <w:t>捆绑在一起。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内置没有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实现。但是，有一个标准的实现可以在这里找到：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hyperlink r:id="rId5" w:history="1">
        <w:r w:rsidRPr="009B36CF">
          <w:rPr>
            <w:rFonts w:ascii="Arial" w:hAnsi="Arial" w:cs="Arial"/>
            <w:color w:val="252525"/>
            <w:sz w:val="27"/>
            <w:szCs w:val="27"/>
          </w:rPr>
          <w:t>http://stax.codehaus.org/</w:t>
        </w:r>
      </w:hyperlink>
    </w:p>
    <w:p w:rsidR="00787CE5" w:rsidRDefault="00787CE5" w:rsidP="00787CE5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XMLInputFactory</w:t>
      </w:r>
    </w:p>
    <w:p w:rsidR="00787CE5" w:rsidRDefault="00787CE5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的根组件。</w:t>
      </w:r>
      <w:r w:rsidR="009B36CF">
        <w:rPr>
          <w:rFonts w:ascii="Arial" w:hAnsi="Arial" w:cs="Arial"/>
          <w:color w:val="252525"/>
          <w:sz w:val="27"/>
          <w:szCs w:val="27"/>
        </w:rPr>
        <w:t>从这个类可以创建一个</w:t>
      </w:r>
      <w:r w:rsidR="009B36CF">
        <w:rPr>
          <w:rFonts w:ascii="Arial" w:hAnsi="Arial" w:cs="Arial"/>
          <w:color w:val="252525"/>
          <w:sz w:val="27"/>
          <w:szCs w:val="27"/>
        </w:rPr>
        <w:t>XMLStreamReader</w:t>
      </w:r>
      <w:r w:rsidR="009B36CF">
        <w:rPr>
          <w:rFonts w:ascii="Arial" w:hAnsi="Arial" w:cs="Arial"/>
          <w:color w:val="252525"/>
          <w:sz w:val="27"/>
          <w:szCs w:val="27"/>
        </w:rPr>
        <w:t>和一个</w:t>
      </w:r>
      <w:r w:rsidR="009B36CF">
        <w:rPr>
          <w:rFonts w:ascii="Arial" w:hAnsi="Arial" w:cs="Arial"/>
          <w:color w:val="252525"/>
          <w:sz w:val="27"/>
          <w:szCs w:val="27"/>
        </w:rPr>
        <w:t>XMLEventReader</w:t>
      </w:r>
      <w:r w:rsidR="009B36CF">
        <w:rPr>
          <w:rFonts w:ascii="Arial" w:hAnsi="Arial" w:cs="Arial"/>
          <w:color w:val="252525"/>
          <w:sz w:val="27"/>
          <w:szCs w:val="27"/>
        </w:rPr>
        <w:t>。这里有两个例子：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XMLEventReader eventReader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factory.createXMLEventReader(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FileReader("data\\test.xml"));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factory.createXMLStreamReader(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FileReader("data\\test.xml"));</w:t>
      </w:r>
    </w:p>
    <w:p w:rsidR="009B36CF" w:rsidRDefault="009B36CF" w:rsidP="009B36CF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XMLInputFactory Properties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setProperty()</w:t>
      </w:r>
      <w:r>
        <w:rPr>
          <w:rFonts w:ascii="Arial" w:hAnsi="Arial" w:cs="Arial"/>
          <w:color w:val="252525"/>
          <w:sz w:val="27"/>
          <w:szCs w:val="27"/>
        </w:rPr>
        <w:t>方法在</w:t>
      </w:r>
      <w:r>
        <w:rPr>
          <w:rFonts w:ascii="Arial" w:hAnsi="Arial" w:cs="Arial"/>
          <w:color w:val="252525"/>
          <w:sz w:val="27"/>
          <w:szCs w:val="27"/>
        </w:rPr>
        <w:t>XMLInputFactory</w:t>
      </w:r>
      <w:r>
        <w:rPr>
          <w:rFonts w:ascii="Arial" w:hAnsi="Arial" w:cs="Arial"/>
          <w:color w:val="252525"/>
          <w:sz w:val="27"/>
          <w:szCs w:val="27"/>
        </w:rPr>
        <w:t>实例上设置各种属性。这是一个例子：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factory.setProperty(XMLInputFactory.IS_NAMESPACE_AWARE, true);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有关属性及其含义的完整列表，请参阅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的官方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（在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中）。</w:t>
      </w:r>
    </w:p>
    <w:p w:rsidR="009B36CF" w:rsidRDefault="009B36CF" w:rsidP="009B36CF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XMLOutputFactory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javax.xml.stream.XMLOutputFactory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的根组件。从这个类可以创建一个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>
        <w:rPr>
          <w:rFonts w:ascii="Arial" w:hAnsi="Arial" w:cs="Arial"/>
          <w:color w:val="252525"/>
          <w:sz w:val="27"/>
          <w:szCs w:val="27"/>
        </w:rPr>
        <w:t>和一个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。这里有两个例子：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XMLOutputFactory factory = XMLOutputFactory.newInstance();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XMLEventWriter eventWriter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factory.createXMLEventWriter(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FileWriter("data\\test.xml"));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XMLStreamWriter streamWriter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factory.createXMLStreamWriter(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FileWriter("data\\test.xml"));</w:t>
      </w:r>
    </w:p>
    <w:p w:rsidR="009B36CF" w:rsidRDefault="009B36CF" w:rsidP="009B36CF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XMLOutputFactory Properties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setProperty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方法在</w:t>
      </w:r>
      <w:r>
        <w:rPr>
          <w:rFonts w:ascii="Arial" w:hAnsi="Arial" w:cs="Arial"/>
          <w:color w:val="252525"/>
          <w:sz w:val="27"/>
          <w:szCs w:val="27"/>
        </w:rPr>
        <w:t>XMLOutputFactory</w:t>
      </w:r>
      <w:r>
        <w:rPr>
          <w:rFonts w:ascii="Arial" w:hAnsi="Arial" w:cs="Arial"/>
          <w:color w:val="252525"/>
          <w:sz w:val="27"/>
          <w:szCs w:val="27"/>
        </w:rPr>
        <w:t>实例上设置</w:t>
      </w:r>
      <w:r>
        <w:rPr>
          <w:rFonts w:ascii="Arial" w:hAnsi="Arial" w:cs="Arial"/>
          <w:color w:val="252525"/>
          <w:sz w:val="27"/>
          <w:szCs w:val="27"/>
        </w:rPr>
        <w:lastRenderedPageBreak/>
        <w:t>一个属性。这是一个例子：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factory.setProperty(XMLOutputFactory.IS_REPAIRING_NAMESPACES, true);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有关属性及其含义的完整列表，请参阅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的官方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（在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中）。</w:t>
      </w:r>
    </w:p>
    <w:p w:rsidR="009B36CF" w:rsidRDefault="009B36CF" w:rsidP="009B36CF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XMLEventReader - The Iterator API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类提供了一种用于解析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。换句话说，它允许您从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中的事件移动到事件，让您控制什么时候移动到下一个事件。</w:t>
      </w:r>
      <w:r w:rsidR="00412C8D">
        <w:rPr>
          <w:rFonts w:ascii="Arial" w:hAnsi="Arial" w:cs="Arial"/>
          <w:color w:val="252525"/>
          <w:sz w:val="27"/>
          <w:szCs w:val="27"/>
        </w:rPr>
        <w:t>在这种情况下，一个</w:t>
      </w:r>
      <w:r w:rsidR="00412C8D">
        <w:rPr>
          <w:rFonts w:ascii="Arial" w:hAnsi="Arial" w:cs="Arial"/>
          <w:color w:val="252525"/>
          <w:sz w:val="27"/>
          <w:szCs w:val="27"/>
        </w:rPr>
        <w:t>“</w:t>
      </w:r>
      <w:r w:rsidR="00412C8D">
        <w:rPr>
          <w:rFonts w:ascii="Arial" w:hAnsi="Arial" w:cs="Arial"/>
          <w:color w:val="252525"/>
          <w:sz w:val="27"/>
          <w:szCs w:val="27"/>
        </w:rPr>
        <w:t>事件</w:t>
      </w:r>
      <w:r w:rsidR="00412C8D">
        <w:rPr>
          <w:rFonts w:ascii="Arial" w:hAnsi="Arial" w:cs="Arial"/>
          <w:color w:val="252525"/>
          <w:sz w:val="27"/>
          <w:szCs w:val="27"/>
        </w:rPr>
        <w:t>”</w:t>
      </w:r>
      <w:r w:rsidR="00412C8D">
        <w:rPr>
          <w:rFonts w:ascii="Arial" w:hAnsi="Arial" w:cs="Arial"/>
          <w:color w:val="252525"/>
          <w:sz w:val="27"/>
          <w:szCs w:val="27"/>
        </w:rPr>
        <w:t>就是一个元素的开头，一个元素的结尾，一组文本等等。换句话说，你可以从</w:t>
      </w:r>
      <w:r w:rsidR="00412C8D">
        <w:rPr>
          <w:rFonts w:ascii="Arial" w:hAnsi="Arial" w:cs="Arial"/>
          <w:color w:val="252525"/>
          <w:sz w:val="27"/>
          <w:szCs w:val="27"/>
        </w:rPr>
        <w:t>SAX</w:t>
      </w:r>
      <w:r w:rsidR="00412C8D">
        <w:rPr>
          <w:rFonts w:ascii="Arial" w:hAnsi="Arial" w:cs="Arial"/>
          <w:color w:val="252525"/>
          <w:sz w:val="27"/>
          <w:szCs w:val="27"/>
        </w:rPr>
        <w:t>解析器获得几乎相同的事件。</w:t>
      </w:r>
    </w:p>
    <w:p w:rsidR="00412C8D" w:rsidRDefault="00412C8D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</w:t>
      </w: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类创建一个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 w:hint="eastAsia"/>
          <w:color w:val="252525"/>
          <w:sz w:val="27"/>
          <w:szCs w:val="27"/>
        </w:rPr>
        <w:t>下面是示例代码</w:t>
      </w:r>
      <w:r>
        <w:rPr>
          <w:rFonts w:ascii="Arial" w:hAnsi="Arial" w:cs="Arial"/>
          <w:color w:val="252525"/>
          <w:sz w:val="27"/>
          <w:szCs w:val="27"/>
        </w:rPr>
        <w:t>：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//get Reader connected to XML input from somewhere..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Reader reader = getXmlReader();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XMLEventReader eventReader =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factory.createXMLEventReader(reader);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12C8D" w:rsidRDefault="00412C8D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一旦创建后，你可以通过</w:t>
      </w:r>
      <w:r>
        <w:rPr>
          <w:rFonts w:ascii="Arial" w:hAnsi="Arial" w:cs="Arial" w:hint="eastAsia"/>
          <w:color w:val="252525"/>
          <w:sz w:val="27"/>
          <w:szCs w:val="27"/>
        </w:rPr>
        <w:t>R</w:t>
      </w:r>
      <w:r>
        <w:rPr>
          <w:rFonts w:ascii="Arial" w:hAnsi="Arial" w:cs="Arial"/>
          <w:color w:val="252525"/>
          <w:sz w:val="27"/>
          <w:szCs w:val="27"/>
        </w:rPr>
        <w:t>eader</w:t>
      </w:r>
      <w:r>
        <w:rPr>
          <w:rFonts w:ascii="Arial" w:hAnsi="Arial" w:cs="Arial"/>
          <w:color w:val="252525"/>
          <w:sz w:val="27"/>
          <w:szCs w:val="27"/>
        </w:rPr>
        <w:t>的底层来遍历迭代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输入。下面是使用范例。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>while(eventReader.hasNext()){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eventReader.nextEvent();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if(event.getEventType() == XMLStreamConstants.START_ELEMENT){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StartElement startElement = event.asStartElement();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System.out.println(startElement.getName().getLocalPart());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//handle more event types here...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12C8D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您可以通过调用其</w:t>
      </w:r>
      <w:r>
        <w:rPr>
          <w:rFonts w:ascii="Arial" w:hAnsi="Arial" w:cs="Arial"/>
          <w:color w:val="252525"/>
          <w:sz w:val="27"/>
          <w:szCs w:val="27"/>
        </w:rPr>
        <w:t>nextEvent()</w:t>
      </w:r>
      <w:r>
        <w:rPr>
          <w:rFonts w:ascii="Arial" w:hAnsi="Arial" w:cs="Arial"/>
          <w:color w:val="252525"/>
          <w:sz w:val="27"/>
          <w:szCs w:val="27"/>
        </w:rPr>
        <w:t>方法从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获取一个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对象。通过调用其</w:t>
      </w:r>
      <w:r>
        <w:rPr>
          <w:rFonts w:ascii="Arial" w:hAnsi="Arial" w:cs="Arial"/>
          <w:color w:val="252525"/>
          <w:sz w:val="27"/>
          <w:szCs w:val="27"/>
        </w:rPr>
        <w:t>getEventType()</w:t>
      </w:r>
      <w:r>
        <w:rPr>
          <w:rFonts w:ascii="Arial" w:hAnsi="Arial" w:cs="Arial"/>
          <w:color w:val="252525"/>
          <w:sz w:val="27"/>
          <w:szCs w:val="27"/>
        </w:rPr>
        <w:t>方法，可以从事件对象中检查事件的类型。根据您遇到的事件类型，您将执行不同的操作。</w:t>
      </w:r>
    </w:p>
    <w:p w:rsidR="007F78A1" w:rsidRDefault="007F78A1" w:rsidP="007F78A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 Stream Events</w:t>
      </w:r>
    </w:p>
    <w:p w:rsidR="007F78A1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以下是可以在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流中遇到的事件的列表。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每个事件</w:t>
      </w: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javax.xml.stream.XMLStreamConstants</w:t>
      </w:r>
      <w:r>
        <w:rPr>
          <w:rFonts w:ascii="Arial" w:hAnsi="Arial" w:cs="Arial"/>
          <w:color w:val="252525"/>
          <w:sz w:val="27"/>
          <w:szCs w:val="27"/>
        </w:rPr>
        <w:t>接口中都有一个对应的常量。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ATTRIBUTE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CDATA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CHARACTERS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COMMENT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DTD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END_DOCUMENT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END_ELEMENT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ENTITY_DECLARATION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ENTITY_REFERENCE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NAMESPACE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NOTATION_DECLARATION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PROCESSING_INSTRUCTION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SPACE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START_DOCUMENT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START_ELEMENT</w:t>
      </w:r>
    </w:p>
    <w:p w:rsidR="007F78A1" w:rsidRDefault="007F78A1" w:rsidP="007F78A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XMLEvent Processing</w:t>
      </w:r>
    </w:p>
    <w:p w:rsidR="007F78A1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从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对象可以访问相应的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数据。</w:t>
      </w:r>
      <w:r w:rsidR="000519A2">
        <w:rPr>
          <w:rFonts w:ascii="Arial" w:hAnsi="Arial" w:cs="Arial"/>
          <w:color w:val="252525"/>
          <w:sz w:val="27"/>
          <w:szCs w:val="27"/>
        </w:rPr>
        <w:t>你还可以获得在</w:t>
      </w:r>
      <w:r w:rsidR="000519A2">
        <w:rPr>
          <w:rFonts w:ascii="Arial" w:hAnsi="Arial" w:cs="Arial"/>
          <w:color w:val="252525"/>
          <w:sz w:val="27"/>
          <w:szCs w:val="27"/>
        </w:rPr>
        <w:t>XML</w:t>
      </w:r>
      <w:r w:rsidR="000519A2">
        <w:rPr>
          <w:rFonts w:ascii="Arial" w:hAnsi="Arial" w:cs="Arial"/>
          <w:color w:val="252525"/>
          <w:sz w:val="27"/>
          <w:szCs w:val="27"/>
        </w:rPr>
        <w:t>流中遇到事件的位置（行号</w:t>
      </w:r>
      <w:r w:rsidR="000519A2">
        <w:rPr>
          <w:rFonts w:ascii="Arial" w:hAnsi="Arial" w:cs="Arial"/>
          <w:color w:val="252525"/>
          <w:sz w:val="27"/>
          <w:szCs w:val="27"/>
        </w:rPr>
        <w:t>+</w:t>
      </w:r>
      <w:r w:rsidR="000519A2">
        <w:rPr>
          <w:rFonts w:ascii="Arial" w:hAnsi="Arial" w:cs="Arial"/>
          <w:color w:val="252525"/>
          <w:sz w:val="27"/>
          <w:szCs w:val="27"/>
        </w:rPr>
        <w:t>列号）信息。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您可以通过调用以下</w:t>
      </w:r>
      <w:r>
        <w:rPr>
          <w:rFonts w:ascii="Arial" w:hAnsi="Arial" w:cs="Arial"/>
          <w:color w:val="252525"/>
          <w:sz w:val="27"/>
          <w:szCs w:val="27"/>
        </w:rPr>
        <w:t>3</w:t>
      </w:r>
      <w:r>
        <w:rPr>
          <w:rFonts w:ascii="Arial" w:hAnsi="Arial" w:cs="Arial"/>
          <w:color w:val="252525"/>
          <w:sz w:val="27"/>
          <w:szCs w:val="27"/>
        </w:rPr>
        <w:t>种方法之一将事件对象转换为更具体的事件类型对象：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asStartElement()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asEndElement()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asCharacters()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究竟如何处理事件，如</w:t>
      </w:r>
      <w:r>
        <w:rPr>
          <w:rFonts w:ascii="Arial" w:hAnsi="Arial" w:cs="Arial"/>
          <w:color w:val="252525"/>
          <w:sz w:val="27"/>
          <w:szCs w:val="27"/>
        </w:rPr>
        <w:t>START_DOCUMENT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NAMESPACE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PROCESSING_INSTRUCTION</w:t>
      </w:r>
      <w:r>
        <w:rPr>
          <w:rFonts w:ascii="Arial" w:hAnsi="Arial" w:cs="Arial"/>
          <w:color w:val="252525"/>
          <w:sz w:val="27"/>
          <w:szCs w:val="27"/>
        </w:rPr>
        <w:t>，我还不知道。我会更新这个文本。幸运的是，我们通常只需要知道</w:t>
      </w:r>
      <w:r>
        <w:rPr>
          <w:rFonts w:ascii="Arial" w:hAnsi="Arial" w:cs="Arial"/>
          <w:color w:val="252525"/>
          <w:sz w:val="27"/>
          <w:szCs w:val="27"/>
        </w:rPr>
        <w:t>START_ELEMENT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END_ELEMENT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CHARACTERS</w:t>
      </w:r>
      <w:r>
        <w:rPr>
          <w:rFonts w:ascii="Arial" w:hAnsi="Arial" w:cs="Arial"/>
          <w:color w:val="252525"/>
          <w:sz w:val="27"/>
          <w:szCs w:val="27"/>
        </w:rPr>
        <w:t>事件，所以缺乏这些并不重要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XMLEvent.asStartElement()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asStartElement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java.xml.stream.StartElement</w:t>
      </w:r>
      <w:r>
        <w:rPr>
          <w:rFonts w:ascii="Arial" w:hAnsi="Arial" w:cs="Arial"/>
          <w:color w:val="252525"/>
          <w:sz w:val="27"/>
          <w:szCs w:val="27"/>
        </w:rPr>
        <w:t>对象。从该对象可以获取元素的名称，获取元素的命名空间以及元素的属性。有关更多详细信息，请参阅</w:t>
      </w:r>
      <w:r>
        <w:rPr>
          <w:rFonts w:ascii="Arial" w:hAnsi="Arial" w:cs="Arial"/>
          <w:color w:val="252525"/>
          <w:sz w:val="27"/>
          <w:szCs w:val="27"/>
        </w:rPr>
        <w:t>Java 6 JavaDoc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XMLEvent.asEndElement()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asEndElement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java.xml.stream.EndElement</w:t>
      </w:r>
      <w:r>
        <w:rPr>
          <w:rFonts w:ascii="Arial" w:hAnsi="Arial" w:cs="Arial"/>
          <w:color w:val="252525"/>
          <w:sz w:val="27"/>
          <w:szCs w:val="27"/>
        </w:rPr>
        <w:t>对象。从这个对象可以得到元素名和命名空间。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XMLEvent.asCharacters()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asCharacters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java.xml.stream.Characters</w:t>
      </w:r>
      <w:r>
        <w:rPr>
          <w:rFonts w:ascii="Arial" w:hAnsi="Arial" w:cs="Arial"/>
          <w:color w:val="252525"/>
          <w:sz w:val="27"/>
          <w:szCs w:val="27"/>
        </w:rPr>
        <w:t>对象。从这个对象可以自己获取字符，以及查看字符是</w:t>
      </w:r>
      <w:r>
        <w:rPr>
          <w:rFonts w:ascii="Arial" w:hAnsi="Arial" w:cs="Arial"/>
          <w:color w:val="252525"/>
          <w:sz w:val="27"/>
          <w:szCs w:val="27"/>
        </w:rPr>
        <w:t>CDATA</w:t>
      </w:r>
      <w:r>
        <w:rPr>
          <w:rFonts w:ascii="Arial" w:hAnsi="Arial" w:cs="Arial"/>
          <w:color w:val="252525"/>
          <w:sz w:val="27"/>
          <w:szCs w:val="27"/>
        </w:rPr>
        <w:t>，空格还是可忽略的空格。</w:t>
      </w:r>
    </w:p>
    <w:p w:rsidR="000519A2" w:rsidRDefault="000519A2" w:rsidP="000519A2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XMLEventWriter - The Iterator Writer API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类允许您将</w:t>
      </w:r>
      <w:r>
        <w:rPr>
          <w:rFonts w:ascii="Arial" w:hAnsi="Arial" w:cs="Arial"/>
          <w:color w:val="252525"/>
          <w:sz w:val="27"/>
          <w:szCs w:val="27"/>
        </w:rPr>
        <w:t>StAX XMLEvent</w:t>
      </w:r>
      <w:r>
        <w:rPr>
          <w:rFonts w:ascii="Arial" w:hAnsi="Arial" w:cs="Arial"/>
          <w:color w:val="252525"/>
          <w:sz w:val="27"/>
          <w:szCs w:val="27"/>
        </w:rPr>
        <w:t>写入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OutputStream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Result</w:t>
      </w:r>
      <w:r>
        <w:rPr>
          <w:rFonts w:ascii="Arial" w:hAnsi="Arial" w:cs="Arial"/>
          <w:color w:val="252525"/>
          <w:sz w:val="27"/>
          <w:szCs w:val="27"/>
        </w:rPr>
        <w:t>（特殊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对象）</w:t>
      </w:r>
      <w:r>
        <w:rPr>
          <w:rFonts w:ascii="Arial" w:hAnsi="Arial" w:cs="Arial" w:hint="eastAsia"/>
          <w:color w:val="252525"/>
          <w:sz w:val="27"/>
          <w:szCs w:val="27"/>
        </w:rPr>
        <w:t>中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XMLOutputFactory factory      = XMLOutputFactory.newInstance();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XMLEventFactory  eventFactory = XMLEventFactory.newInstance();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XMLEventWriter writer =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factory.createXMLEventWriter(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        new FileWriter("data\\output.xml"));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eventFactory.createStartDocument();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eventFactory.createStartElement(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"http://jenkov.com", "document");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eventFactory.createNamespace(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eventFactory.createAttribute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("attribute", "value");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event = eventFactory.createEndElement(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"http://jenkov.com", "document");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writer.flush();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writer.close();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(IOException e)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执行此代码的结果是以下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文件（插入可换行符）：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&lt;?xml version='1.0' encoding='UTF-8'?&gt;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&lt;jenkov:document xmlns:jenkov="http://jenkov.com" attribute="value"&gt;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&lt;/jenkov:document&gt;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您可以看到，可以使用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生成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。但是，如果您想要</w:t>
      </w:r>
      <w:r w:rsidR="00052858">
        <w:rPr>
          <w:rFonts w:ascii="Arial" w:hAnsi="Arial" w:cs="Arial"/>
          <w:color w:val="252525"/>
          <w:sz w:val="27"/>
          <w:szCs w:val="27"/>
        </w:rPr>
        <w:t>快速</w:t>
      </w:r>
      <w:r>
        <w:rPr>
          <w:rFonts w:ascii="Arial" w:hAnsi="Arial" w:cs="Arial"/>
          <w:color w:val="252525"/>
          <w:sz w:val="27"/>
          <w:szCs w:val="27"/>
        </w:rPr>
        <w:t>输出一些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="00052858">
        <w:rPr>
          <w:rFonts w:ascii="Arial" w:hAnsi="Arial" w:cs="Arial"/>
          <w:color w:val="252525"/>
          <w:sz w:val="27"/>
          <w:szCs w:val="27"/>
        </w:rPr>
        <w:t>，那么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 w:rsidR="00052858">
        <w:rPr>
          <w:rFonts w:ascii="Arial" w:hAnsi="Arial" w:cs="Arial"/>
          <w:color w:val="252525"/>
          <w:sz w:val="27"/>
          <w:szCs w:val="27"/>
        </w:rPr>
        <w:t>可能会更好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Chaining XMLEventReader and XMLEventWriter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可以将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可以直接添加到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。换而言之，你只是简单将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事件直接从</w:t>
      </w:r>
      <w:r>
        <w:rPr>
          <w:rFonts w:ascii="Arial" w:hAnsi="Arial" w:cs="Arial"/>
          <w:color w:val="252525"/>
          <w:sz w:val="27"/>
          <w:szCs w:val="27"/>
        </w:rPr>
        <w:t>reader</w:t>
      </w:r>
      <w:r>
        <w:rPr>
          <w:rFonts w:ascii="Arial" w:hAnsi="Arial" w:cs="Arial"/>
          <w:color w:val="252525"/>
          <w:sz w:val="27"/>
          <w:szCs w:val="27"/>
        </w:rPr>
        <w:t>中添加到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里。您可以使用</w:t>
      </w:r>
      <w:r>
        <w:rPr>
          <w:rFonts w:ascii="Arial" w:hAnsi="Arial" w:cs="Arial"/>
          <w:color w:val="252525"/>
          <w:sz w:val="27"/>
          <w:szCs w:val="27"/>
        </w:rPr>
        <w:t>XMLEventWriter.add</w:t>
      </w:r>
      <w:r>
        <w:rPr>
          <w:rFonts w:ascii="Arial" w:hAnsi="Arial" w:cs="Arial" w:hint="eastAsia"/>
          <w:color w:val="252525"/>
          <w:sz w:val="27"/>
          <w:szCs w:val="27"/>
        </w:rPr>
        <w:t>(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 w:hint="eastAsia"/>
          <w:color w:val="252525"/>
          <w:sz w:val="27"/>
          <w:szCs w:val="27"/>
        </w:rPr>
        <w:t>)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XMLStreamReader - The Cursor API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ava StAX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类提供了一种用于解析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。像迭代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一样，它允许您从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中的事件移动到</w:t>
      </w:r>
      <w:r>
        <w:rPr>
          <w:rFonts w:ascii="Arial" w:hAnsi="Arial" w:cs="Arial"/>
          <w:color w:val="252525"/>
          <w:sz w:val="27"/>
          <w:szCs w:val="27"/>
        </w:rPr>
        <w:lastRenderedPageBreak/>
        <w:t>事件，从而控制何时移动到下一个事件。在这种情况下，一个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就是一个元素的开头，一个元素的结尾，一组文本等等。换句话说，你可以从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解析器获得几乎相同的事件。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</w:t>
      </w: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类创建一个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。这是一个</w:t>
      </w:r>
      <w:r>
        <w:rPr>
          <w:rFonts w:ascii="Arial" w:hAnsi="Arial" w:cs="Arial"/>
          <w:color w:val="252525"/>
          <w:sz w:val="27"/>
          <w:szCs w:val="27"/>
        </w:rPr>
        <w:t>Java XML StreamStreamReader</w:t>
      </w:r>
      <w:r>
        <w:rPr>
          <w:rFonts w:ascii="Arial" w:hAnsi="Arial" w:cs="Arial"/>
          <w:color w:val="252525"/>
          <w:sz w:val="27"/>
          <w:szCs w:val="27"/>
        </w:rPr>
        <w:t>示例：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//get Reader connected to XML input from somewhere..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Reader reader = getXmlReader();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XMLStreamReader streamReader =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factory.createXMLStreamReader(reader);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一旦创建后，你可以通过</w:t>
      </w:r>
      <w:r>
        <w:rPr>
          <w:rFonts w:ascii="Arial" w:hAnsi="Arial" w:cs="Arial" w:hint="eastAsia"/>
          <w:color w:val="252525"/>
          <w:sz w:val="27"/>
          <w:szCs w:val="27"/>
        </w:rPr>
        <w:t>R</w:t>
      </w:r>
      <w:r>
        <w:rPr>
          <w:rFonts w:ascii="Arial" w:hAnsi="Arial" w:cs="Arial"/>
          <w:color w:val="252525"/>
          <w:sz w:val="27"/>
          <w:szCs w:val="27"/>
        </w:rPr>
        <w:t>eader</w:t>
      </w:r>
      <w:r>
        <w:rPr>
          <w:rFonts w:ascii="Arial" w:hAnsi="Arial" w:cs="Arial"/>
          <w:color w:val="252525"/>
          <w:sz w:val="27"/>
          <w:szCs w:val="27"/>
        </w:rPr>
        <w:t>的底层来遍历迭代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输入。下面是使用范例。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 factory.createXMLStreamReader(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new FileReader("data\\test.xml"));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while(streamReader.hasNext()){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streamReader.next();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if(streamReader.getEventType() == XMLStreamReader.START_ELEMENT){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System.out.println(streamReader.getLocalName());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通过调用</w:t>
      </w:r>
      <w:r>
        <w:rPr>
          <w:rFonts w:ascii="Arial" w:hAnsi="Arial" w:cs="Arial"/>
          <w:color w:val="252525"/>
          <w:sz w:val="27"/>
          <w:szCs w:val="27"/>
        </w:rPr>
        <w:t>XMLStreamReader.getEventType</w:t>
      </w:r>
      <w:r>
        <w:rPr>
          <w:rFonts w:ascii="Arial" w:hAnsi="Arial" w:cs="Arial"/>
          <w:color w:val="252525"/>
          <w:sz w:val="27"/>
          <w:szCs w:val="27"/>
        </w:rPr>
        <w:t>（）方法获取事件类型。当您知道事件类型时，您可以根据需要处理给定的事件。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 Stream Events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以下是可以在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流中遇到的事件的列表。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每个事件</w:t>
      </w: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javax.xml.stream.XMLStreamConstants</w:t>
      </w:r>
      <w:r>
        <w:rPr>
          <w:rFonts w:ascii="Arial" w:hAnsi="Arial" w:cs="Arial"/>
          <w:color w:val="252525"/>
          <w:sz w:val="27"/>
          <w:szCs w:val="27"/>
        </w:rPr>
        <w:t>接口中都有一个对应的常量。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ATTRIBUTE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CDATA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CHARACTERS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COMMENT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DTD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END_DOCUMENT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END_ELEMENT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ENTITY_DECLARATION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ENTITY_REFERENCE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NAMESPACE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NOTATION_DECLARATION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PROCESSING_INSTRUCTION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SPACE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START_DOCUMENT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START_ELEMENT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 Event Processing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从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可以访问相应的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数据。你还可以获得在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流中遇到事件的位置（行号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列号）信息。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XMLStreamWriter - The Cursor Writer API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>
        <w:rPr>
          <w:rFonts w:ascii="Arial" w:hAnsi="Arial" w:cs="Arial"/>
          <w:color w:val="252525"/>
          <w:sz w:val="27"/>
          <w:szCs w:val="27"/>
        </w:rPr>
        <w:t>类允许您将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事件（元素，属性等）写入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OutputStream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Result</w:t>
      </w:r>
      <w:r>
        <w:rPr>
          <w:rFonts w:ascii="Arial" w:hAnsi="Arial" w:cs="Arial"/>
          <w:color w:val="252525"/>
          <w:sz w:val="27"/>
          <w:szCs w:val="27"/>
        </w:rPr>
        <w:t>（特殊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对象）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以下是使用</w:t>
      </w:r>
      <w:r>
        <w:rPr>
          <w:rFonts w:ascii="Arial" w:hAnsi="Arial" w:cs="Arial"/>
          <w:color w:val="252525"/>
          <w:sz w:val="27"/>
          <w:szCs w:val="27"/>
        </w:rPr>
        <w:t>FileWriter</w:t>
      </w:r>
      <w:r>
        <w:rPr>
          <w:rFonts w:ascii="Arial" w:hAnsi="Arial" w:cs="Arial"/>
          <w:color w:val="252525"/>
          <w:sz w:val="27"/>
          <w:szCs w:val="27"/>
        </w:rPr>
        <w:t>将一系列事件写入磁盘的简单示例：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>XMLOutputFactory factory      = XMLOutputFactory.newInstance();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try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XMLStreamWriter writer = factory.createXMLStreamWriter(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 new FileWriter("data\\output2.xml"));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writer.writeStartDocument();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writer.writeStartElement("document");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writer.writeStartElement("data");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writer.writeAttribute("name", "value");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writer.writeEndElement();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writer.writeEndElement();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writer.writeEndDocument();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writer.flush();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writer.close();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 catch (XMLStreamException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 catch (IOException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执行此代码的结果是以下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文件（插入可换行符）：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&lt;?xml version='1.0' encoding='utf-8'?&gt;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&lt;document&gt;&lt;data name="value"&gt;&lt;/data&gt;&lt;/document&gt;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用于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解析的</w:t>
      </w:r>
      <w:r>
        <w:rPr>
          <w:rFonts w:ascii="Arial" w:hAnsi="Arial" w:cs="Arial"/>
          <w:color w:val="252525"/>
          <w:sz w:val="27"/>
          <w:szCs w:val="27"/>
        </w:rPr>
        <w:t>Java DOM API</w:t>
      </w:r>
      <w:r>
        <w:rPr>
          <w:rFonts w:ascii="Arial" w:hAnsi="Arial" w:cs="Arial"/>
          <w:color w:val="252525"/>
          <w:sz w:val="27"/>
          <w:szCs w:val="27"/>
        </w:rPr>
        <w:t>旨在使用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作为内存中的对象图（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文档对象模型（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）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）。</w:t>
      </w:r>
      <w:r w:rsidR="004C59B9">
        <w:rPr>
          <w:rFonts w:ascii="Arial" w:hAnsi="Arial" w:cs="Arial"/>
          <w:color w:val="252525"/>
          <w:sz w:val="27"/>
          <w:szCs w:val="27"/>
        </w:rPr>
        <w:t>解析器遍历</w:t>
      </w:r>
      <w:r w:rsidR="004C59B9">
        <w:rPr>
          <w:rFonts w:ascii="Arial" w:hAnsi="Arial" w:cs="Arial"/>
          <w:color w:val="252525"/>
          <w:sz w:val="27"/>
          <w:szCs w:val="27"/>
        </w:rPr>
        <w:t>XML</w:t>
      </w:r>
      <w:r w:rsidR="004C59B9">
        <w:rPr>
          <w:rFonts w:ascii="Arial" w:hAnsi="Arial" w:cs="Arial"/>
          <w:color w:val="252525"/>
          <w:sz w:val="27"/>
          <w:szCs w:val="27"/>
        </w:rPr>
        <w:t>文件并创建相应的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对象。这些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对象以树结构链接在一起。解析器完成后，您就可以从返回的解析结果获得此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对象结构。然后，您可以根据需要遍历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结构。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以下是一个示例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文件，以及一个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树，说明将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转换为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的原理：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&lt;book&gt;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&lt;title&gt;Fun Software&lt;/title&gt;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&lt;author&gt;Jakob Jenkov&lt;/author&gt;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&lt;ISBN&gt;0123456789&lt;/ISBN&gt;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&lt;/book&gt;</w:t>
      </w:r>
    </w:p>
    <w:p w:rsidR="004C59B9" w:rsidRP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4C59B9">
        <w:rPr>
          <w:rFonts w:ascii="Helvetica" w:hAnsi="Helvetica" w:cs="Helvetica"/>
          <w:color w:val="000000"/>
        </w:rPr>
        <w:t>创建</w:t>
      </w:r>
      <w:r w:rsidRPr="004C59B9">
        <w:rPr>
          <w:rFonts w:ascii="Helvetica" w:hAnsi="Helvetica" w:cs="Helvetica"/>
          <w:color w:val="000000"/>
        </w:rPr>
        <w:t>Java DOM XML</w:t>
      </w:r>
      <w:r w:rsidRPr="004C59B9">
        <w:rPr>
          <w:rFonts w:ascii="Helvetica" w:hAnsi="Helvetica" w:cs="Helvetica"/>
          <w:color w:val="000000"/>
        </w:rPr>
        <w:t>解析器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javax.xml.parsers.DocumentBuilderFactory</w:t>
      </w:r>
      <w:r>
        <w:rPr>
          <w:rFonts w:ascii="Arial" w:hAnsi="Arial" w:cs="Arial"/>
          <w:color w:val="252525"/>
          <w:sz w:val="27"/>
          <w:szCs w:val="27"/>
        </w:rPr>
        <w:t>类创建</w:t>
      </w:r>
      <w:r>
        <w:rPr>
          <w:rFonts w:ascii="Arial" w:hAnsi="Arial" w:cs="Arial"/>
          <w:color w:val="252525"/>
          <w:sz w:val="27"/>
          <w:szCs w:val="27"/>
        </w:rPr>
        <w:t>Java DOM XML</w:t>
      </w:r>
      <w:r>
        <w:rPr>
          <w:rFonts w:ascii="Arial" w:hAnsi="Arial" w:cs="Arial"/>
          <w:color w:val="252525"/>
          <w:sz w:val="27"/>
          <w:szCs w:val="27"/>
        </w:rPr>
        <w:t>解析器。这是一个例子：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DocumentBuilderFactory builderFactory =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DocumentBuilderFactory.newInstance();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DocumentBuilder builder = null;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builder = builderFactory.newDocumentBuilder();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(ParserConfigurationException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  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这个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实例就是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解析器。使用此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解析器，您可以将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文件解析为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对象，如下一节所示。</w:t>
      </w:r>
    </w:p>
    <w:p w:rsid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4C59B9">
        <w:rPr>
          <w:rFonts w:ascii="Helvetica" w:hAnsi="Helvetica" w:cs="Helvetica"/>
          <w:color w:val="000000"/>
        </w:rPr>
        <w:t>使用</w:t>
      </w:r>
      <w:r w:rsidRPr="004C59B9">
        <w:rPr>
          <w:rFonts w:ascii="Helvetica" w:hAnsi="Helvetica" w:cs="Helvetica"/>
          <w:color w:val="000000"/>
        </w:rPr>
        <w:t>Java DOM</w:t>
      </w:r>
      <w:r w:rsidRPr="004C59B9">
        <w:rPr>
          <w:rFonts w:ascii="Helvetica" w:hAnsi="Helvetica" w:cs="Helvetica"/>
          <w:color w:val="000000"/>
        </w:rPr>
        <w:t>解析器解析</w:t>
      </w:r>
      <w:r w:rsidRPr="004C59B9">
        <w:rPr>
          <w:rFonts w:ascii="Helvetica" w:hAnsi="Helvetica" w:cs="Helvetica"/>
          <w:color w:val="000000"/>
        </w:rPr>
        <w:t>XML</w:t>
      </w:r>
    </w:p>
    <w:p w:rsidR="004C59B9" w:rsidRDefault="004C59B9" w:rsidP="004C59B9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如下代码使用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文件解析为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树：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Document document = builder.parse(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b/>
          <w:bCs/>
          <w:color w:val="000000"/>
        </w:rPr>
        <w:t xml:space="preserve">        new FileInputStream("data\\text.xml"));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(SAXException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(IOException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您现在可以遍历从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接收到的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实例。如何遍历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对象将在下一个文本中讨论（见下面的链接）。</w:t>
      </w:r>
    </w:p>
    <w:p w:rsidR="004C59B9" w:rsidRDefault="004C59B9" w:rsidP="004C59B9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DOM: The Document Object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 Document</w:t>
      </w:r>
      <w:r>
        <w:rPr>
          <w:rFonts w:ascii="Arial" w:hAnsi="Arial" w:cs="Arial"/>
          <w:color w:val="252525"/>
          <w:sz w:val="27"/>
          <w:szCs w:val="27"/>
        </w:rPr>
        <w:t>对象表示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文档。当您使用</w:t>
      </w:r>
      <w:r>
        <w:rPr>
          <w:rFonts w:ascii="Arial" w:hAnsi="Arial" w:cs="Arial"/>
          <w:color w:val="252525"/>
          <w:sz w:val="27"/>
          <w:szCs w:val="27"/>
        </w:rPr>
        <w:t>Java DOM</w:t>
      </w:r>
      <w:r>
        <w:rPr>
          <w:rFonts w:ascii="Arial" w:hAnsi="Arial" w:cs="Arial"/>
          <w:color w:val="252525"/>
          <w:sz w:val="27"/>
          <w:szCs w:val="27"/>
        </w:rPr>
        <w:t>解析器解析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文件时，将返回一个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对象。在这个文本中，我会从头开始遍历一个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图的。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的两个最常用的功能是：</w:t>
      </w:r>
    </w:p>
    <w:p w:rsidR="004C59B9" w:rsidRPr="004C59B9" w:rsidRDefault="004C59B9" w:rsidP="004C59B9">
      <w:pPr>
        <w:pStyle w:val="a3"/>
        <w:numPr>
          <w:ilvl w:val="2"/>
          <w:numId w:val="5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访问元素的子元素</w:t>
      </w:r>
      <w:r w:rsidRPr="004C59B9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C59B9" w:rsidRDefault="004C59B9" w:rsidP="004C59B9">
      <w:pPr>
        <w:pStyle w:val="a3"/>
        <w:numPr>
          <w:ilvl w:val="2"/>
          <w:numId w:val="5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访问元素的属性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这是本文涵盖的两个主要功能。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接口和所有相关接口位于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org.w3c.dom</w:t>
      </w:r>
      <w:r>
        <w:rPr>
          <w:rFonts w:ascii="Arial" w:hAnsi="Arial" w:cs="Arial"/>
          <w:color w:val="252525"/>
          <w:sz w:val="27"/>
          <w:szCs w:val="27"/>
        </w:rPr>
        <w:t>中，因为它们是由万维网联盟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World Wide Web Consortium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W3C</w:t>
      </w:r>
      <w:r>
        <w:rPr>
          <w:rFonts w:ascii="Arial" w:hAnsi="Arial" w:cs="Arial"/>
          <w:color w:val="252525"/>
          <w:sz w:val="27"/>
          <w:szCs w:val="27"/>
        </w:rPr>
        <w:t>）设计的。在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中查找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接口时需要知道这一点。</w:t>
      </w:r>
    </w:p>
    <w:p w:rsid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Document</w:t>
      </w:r>
      <w:r>
        <w:rPr>
          <w:rFonts w:ascii="Helvetica" w:hAnsi="Helvetica" w:cs="Helvetica"/>
          <w:color w:val="000000"/>
        </w:rPr>
        <w:t>元素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对象包含许多以树状结构连接的不同节点。顶级是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对象。</w:t>
      </w:r>
      <w:r>
        <w:rPr>
          <w:rFonts w:ascii="Arial" w:hAnsi="Arial" w:cs="Arial"/>
          <w:color w:val="252525"/>
          <w:sz w:val="27"/>
          <w:szCs w:val="27"/>
        </w:rPr>
        <w:t xml:space="preserve"> Document</w:t>
      </w:r>
      <w:r>
        <w:rPr>
          <w:rFonts w:ascii="Arial" w:hAnsi="Arial" w:cs="Arial"/>
          <w:color w:val="252525"/>
          <w:sz w:val="27"/>
          <w:szCs w:val="27"/>
        </w:rPr>
        <w:t>对象</w:t>
      </w:r>
      <w:r w:rsidR="00E606DA">
        <w:rPr>
          <w:rFonts w:ascii="Arial" w:hAnsi="Arial" w:cs="Arial"/>
          <w:color w:val="252525"/>
          <w:sz w:val="27"/>
          <w:szCs w:val="27"/>
        </w:rPr>
        <w:t>只有一个根元素，</w:t>
      </w:r>
      <w:r>
        <w:rPr>
          <w:rFonts w:ascii="Arial" w:hAnsi="Arial" w:cs="Arial"/>
          <w:color w:val="252525"/>
          <w:sz w:val="27"/>
          <w:szCs w:val="27"/>
        </w:rPr>
        <w:t>通过调用</w:t>
      </w:r>
      <w:r>
        <w:rPr>
          <w:rFonts w:ascii="Arial" w:hAnsi="Arial" w:cs="Arial"/>
          <w:color w:val="252525"/>
          <w:sz w:val="27"/>
          <w:szCs w:val="27"/>
        </w:rPr>
        <w:t>getDocumentElement</w:t>
      </w:r>
      <w:r w:rsidR="00E606DA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返回</w:t>
      </w:r>
      <w:r w:rsidR="00E606DA">
        <w:rPr>
          <w:rFonts w:ascii="Arial" w:hAnsi="Arial" w:cs="Arial"/>
          <w:color w:val="252525"/>
          <w:sz w:val="27"/>
          <w:szCs w:val="27"/>
        </w:rPr>
        <w:t>返回给根元素</w:t>
      </w:r>
      <w:r>
        <w:rPr>
          <w:rFonts w:ascii="Arial" w:hAnsi="Arial" w:cs="Arial"/>
          <w:color w:val="252525"/>
          <w:sz w:val="27"/>
          <w:szCs w:val="27"/>
        </w:rPr>
        <w:t>，如下所示：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Element rootElement = document.getDocumentElement();</w:t>
      </w:r>
    </w:p>
    <w:p w:rsidR="00E606DA" w:rsidRDefault="00E606DA" w:rsidP="00E606DA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Elements, Child Elements, and the Node Interface</w:t>
      </w:r>
    </w:p>
    <w:p w:rsidR="00E606DA" w:rsidRDefault="00E606DA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根元素的子节点，可以是元素，注释，处理指令，字符等。你可以</w:t>
      </w:r>
      <w:r w:rsidRPr="00E606DA">
        <w:rPr>
          <w:rFonts w:ascii="Arial" w:hAnsi="Arial" w:cs="Arial" w:hint="eastAsia"/>
          <w:color w:val="252525"/>
          <w:sz w:val="27"/>
          <w:szCs w:val="27"/>
        </w:rPr>
        <w:lastRenderedPageBreak/>
        <w:t>如下所示</w:t>
      </w:r>
      <w:r>
        <w:rPr>
          <w:rFonts w:ascii="Arial" w:hAnsi="Arial" w:cs="Arial"/>
          <w:color w:val="252525"/>
          <w:sz w:val="27"/>
          <w:szCs w:val="27"/>
        </w:rPr>
        <w:t>得到一个元素的子节点：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NodeList nodes = element.getChildNodes();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for(int i=0; i&lt;nodes.getLength(); i++){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Node node = nodes.item(i);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if(node instanceof Element){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//a child element to process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Element child = (Element) node;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String attribute = child.getAttribute("width");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}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getChildNodes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NodeList</w:t>
      </w:r>
      <w:r>
        <w:rPr>
          <w:rFonts w:ascii="Arial" w:hAnsi="Arial" w:cs="Arial"/>
          <w:color w:val="252525"/>
          <w:sz w:val="27"/>
          <w:szCs w:val="27"/>
        </w:rPr>
        <w:t>对象，它是</w:t>
      </w:r>
      <w:r>
        <w:rPr>
          <w:rFonts w:ascii="Arial" w:hAnsi="Arial" w:cs="Arial" w:hint="eastAsia"/>
          <w:color w:val="252525"/>
          <w:sz w:val="27"/>
          <w:szCs w:val="27"/>
        </w:rPr>
        <w:t>由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元素组成的</w:t>
      </w:r>
      <w:r>
        <w:rPr>
          <w:rFonts w:ascii="Arial" w:hAnsi="Arial" w:cs="Arial"/>
          <w:color w:val="252525"/>
          <w:sz w:val="27"/>
          <w:szCs w:val="27"/>
        </w:rPr>
        <w:t>List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 xml:space="preserve"> Node</w:t>
      </w:r>
      <w:r>
        <w:rPr>
          <w:rFonts w:ascii="Arial" w:hAnsi="Arial" w:cs="Arial"/>
          <w:color w:val="252525"/>
          <w:sz w:val="27"/>
          <w:szCs w:val="27"/>
        </w:rPr>
        <w:t>接口是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中几乎所有不同节点类型的父接口。这意味着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接口继承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Element</w:t>
      </w:r>
      <w:r>
        <w:rPr>
          <w:rFonts w:ascii="Arial" w:hAnsi="Arial" w:cs="Arial"/>
          <w:color w:val="252525"/>
          <w:sz w:val="27"/>
          <w:szCs w:val="27"/>
        </w:rPr>
        <w:t>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Attr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attribute</w:t>
      </w:r>
      <w:r>
        <w:rPr>
          <w:rFonts w:ascii="Arial" w:hAnsi="Arial" w:cs="Arial"/>
          <w:color w:val="252525"/>
          <w:sz w:val="27"/>
          <w:szCs w:val="27"/>
        </w:rPr>
        <w:t>）接口继承了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等。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中所有节点接口的父接口的事实意味着您有时必须在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接口中查找所需的方法，如方法</w:t>
      </w:r>
      <w:r>
        <w:rPr>
          <w:rFonts w:ascii="Arial" w:hAnsi="Arial" w:cs="Arial"/>
          <w:color w:val="252525"/>
          <w:sz w:val="27"/>
          <w:szCs w:val="27"/>
        </w:rPr>
        <w:t>getChildNodes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。当尝试迭代</w:t>
      </w:r>
      <w:r w:rsidRPr="00E606DA"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图时，这是需要注意的。</w:t>
      </w:r>
    </w:p>
    <w:p w:rsidR="00E606DA" w:rsidRDefault="00E606DA" w:rsidP="00E606DA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Element Attributes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您已经看到，您可以通过</w:t>
      </w:r>
      <w:r>
        <w:rPr>
          <w:rFonts w:ascii="Arial" w:hAnsi="Arial" w:cs="Arial"/>
          <w:color w:val="252525"/>
          <w:sz w:val="27"/>
          <w:szCs w:val="27"/>
        </w:rPr>
        <w:t>Element</w:t>
      </w:r>
      <w:r>
        <w:rPr>
          <w:rFonts w:ascii="Arial" w:hAnsi="Arial" w:cs="Arial"/>
          <w:color w:val="252525"/>
          <w:sz w:val="27"/>
          <w:szCs w:val="27"/>
        </w:rPr>
        <w:t>接口访问元素的属性。有两种方法可以这样做：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String attrValue = element.getAttribute("attrName");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Attr attribute = element.getAttributeNode("attrName");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大多数时候使用</w:t>
      </w:r>
      <w:r>
        <w:rPr>
          <w:rFonts w:ascii="Arial" w:hAnsi="Arial" w:cs="Arial"/>
          <w:color w:val="252525"/>
          <w:sz w:val="27"/>
          <w:szCs w:val="27"/>
        </w:rPr>
        <w:t>getAttribute()</w:t>
      </w:r>
      <w:r>
        <w:rPr>
          <w:rFonts w:ascii="Arial" w:hAnsi="Arial" w:cs="Arial"/>
          <w:color w:val="252525"/>
          <w:sz w:val="27"/>
          <w:szCs w:val="27"/>
        </w:rPr>
        <w:t>方法就行。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Attr</w:t>
      </w:r>
      <w:r>
        <w:rPr>
          <w:rFonts w:ascii="Arial" w:hAnsi="Arial" w:cs="Arial"/>
          <w:color w:val="252525"/>
          <w:sz w:val="27"/>
          <w:szCs w:val="27"/>
        </w:rPr>
        <w:t>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接口。它允许您通过</w:t>
      </w:r>
      <w:r>
        <w:rPr>
          <w:rFonts w:ascii="Arial" w:hAnsi="Arial" w:cs="Arial"/>
          <w:color w:val="252525"/>
          <w:sz w:val="27"/>
          <w:szCs w:val="27"/>
        </w:rPr>
        <w:t>getOwnerElement()</w:t>
      </w:r>
      <w:r>
        <w:rPr>
          <w:rFonts w:ascii="Arial" w:hAnsi="Arial" w:cs="Arial"/>
          <w:color w:val="252525"/>
          <w:sz w:val="27"/>
          <w:szCs w:val="27"/>
        </w:rPr>
        <w:t>方</w:t>
      </w:r>
      <w:r>
        <w:rPr>
          <w:rFonts w:ascii="Arial" w:hAnsi="Arial" w:cs="Arial"/>
          <w:color w:val="252525"/>
          <w:sz w:val="27"/>
          <w:szCs w:val="27"/>
        </w:rPr>
        <w:lastRenderedPageBreak/>
        <w:t>法访问</w:t>
      </w:r>
      <w:r>
        <w:rPr>
          <w:rFonts w:ascii="Arial" w:hAnsi="Arial" w:cs="Arial" w:hint="eastAsia"/>
          <w:color w:val="252525"/>
          <w:sz w:val="27"/>
          <w:szCs w:val="27"/>
        </w:rPr>
        <w:t>其所属的</w:t>
      </w:r>
      <w:r>
        <w:rPr>
          <w:rFonts w:ascii="Arial" w:hAnsi="Arial" w:cs="Arial"/>
          <w:color w:val="252525"/>
          <w:sz w:val="27"/>
          <w:szCs w:val="27"/>
        </w:rPr>
        <w:t>元素。如果您需要将属性传递给一个或多个方法，这些方法需要访问有关该属性的更多信息才能处理该属性时，则通过此接口访问属性通常很方便。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对象和相关节点执行更多操作，但您</w:t>
      </w:r>
      <w:r>
        <w:rPr>
          <w:rFonts w:ascii="Arial" w:hAnsi="Arial" w:cs="Arial"/>
          <w:color w:val="252525"/>
          <w:sz w:val="27"/>
          <w:szCs w:val="27"/>
        </w:rPr>
        <w:t>90</w:t>
      </w:r>
      <w:r>
        <w:rPr>
          <w:rFonts w:ascii="Arial" w:hAnsi="Arial" w:cs="Arial"/>
          <w:color w:val="252525"/>
          <w:sz w:val="27"/>
          <w:szCs w:val="27"/>
        </w:rPr>
        <w:t>％的时间内使用的操作只是访问元素的子元素和属性。其余的可以通过查看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来查阅。</w:t>
      </w:r>
    </w:p>
    <w:p w:rsidR="00E606DA" w:rsidRDefault="00E606DA" w:rsidP="00E606DA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 Schema Validation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中，可以根据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E606DA">
        <w:t xml:space="preserve"> </w:t>
      </w:r>
      <w:r w:rsidRPr="00E606DA"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来验证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图。我将在这里展示的技术是在创建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图之后的验证，而不是在创建过程中，否则</w:t>
      </w:r>
      <w:r w:rsidR="00F16E27">
        <w:rPr>
          <w:rFonts w:ascii="Arial" w:hAnsi="Arial" w:cs="Arial"/>
          <w:color w:val="252525"/>
          <w:sz w:val="27"/>
          <w:szCs w:val="27"/>
        </w:rPr>
        <w:t>是属于</w:t>
      </w:r>
      <w:r w:rsidR="00F16E27">
        <w:rPr>
          <w:rFonts w:ascii="Arial" w:hAnsi="Arial" w:cs="Arial"/>
          <w:color w:val="252525"/>
          <w:sz w:val="27"/>
          <w:szCs w:val="27"/>
        </w:rPr>
        <w:t>DTD</w:t>
      </w:r>
      <w:r w:rsidR="00F16E27">
        <w:rPr>
          <w:rFonts w:ascii="Arial" w:hAnsi="Arial" w:cs="Arial"/>
          <w:color w:val="252525"/>
          <w:sz w:val="27"/>
          <w:szCs w:val="27"/>
        </w:rPr>
        <w:t>验证的规范。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首先，您必须将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F16E2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加载到一个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对象中。一旦加载到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对象中，您可以使用相同的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对象来验证多个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图。这是很明智的，因为那你只需要解析一次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。如以前的</w:t>
      </w:r>
      <w:r>
        <w:rPr>
          <w:rFonts w:ascii="Arial" w:hAnsi="Arial" w:cs="Arial"/>
          <w:color w:val="252525"/>
          <w:sz w:val="27"/>
          <w:szCs w:val="27"/>
        </w:rPr>
        <w:t>DTD</w:t>
      </w:r>
      <w:r>
        <w:rPr>
          <w:rFonts w:ascii="Arial" w:hAnsi="Arial" w:cs="Arial"/>
          <w:color w:val="252525"/>
          <w:sz w:val="27"/>
          <w:szCs w:val="27"/>
        </w:rPr>
        <w:t>验证机制一样，相比于为每个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文档同时加载并解析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文档和</w:t>
      </w:r>
      <w:r>
        <w:rPr>
          <w:rFonts w:ascii="Arial" w:hAnsi="Arial" w:cs="Arial"/>
          <w:color w:val="252525"/>
          <w:sz w:val="27"/>
          <w:szCs w:val="27"/>
        </w:rPr>
        <w:t>XML Schema/DTD</w:t>
      </w:r>
      <w:r>
        <w:rPr>
          <w:rFonts w:ascii="Arial" w:hAnsi="Arial" w:cs="Arial"/>
          <w:color w:val="252525"/>
          <w:sz w:val="27"/>
          <w:szCs w:val="27"/>
        </w:rPr>
        <w:t>，这样在性能上会显著提高。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以下是将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F16E2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加载到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实例中的方法：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Schema schema = null;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String language = XMLConstants.W3C_XML_SCHEMA_NS_URI;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SchemaFactory factory = SchemaFactory.newInstance(language);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schema = factory.newSchema(new File(name));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(Exception e) {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e.printStackStrace();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还有一些额外的</w:t>
      </w:r>
      <w:r>
        <w:rPr>
          <w:rFonts w:ascii="Arial" w:hAnsi="Arial" w:cs="Arial"/>
          <w:color w:val="252525"/>
          <w:sz w:val="27"/>
          <w:szCs w:val="27"/>
        </w:rPr>
        <w:t>newSchema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方法，例如一个可以从</w:t>
      </w:r>
      <w:r>
        <w:rPr>
          <w:rFonts w:ascii="Arial" w:hAnsi="Arial" w:cs="Arial"/>
          <w:color w:val="252525"/>
          <w:sz w:val="27"/>
          <w:szCs w:val="27"/>
        </w:rPr>
        <w:t>Java URL</w:t>
      </w:r>
      <w:r>
        <w:rPr>
          <w:rFonts w:ascii="Arial" w:hAnsi="Arial" w:cs="Arial"/>
          <w:color w:val="252525"/>
          <w:sz w:val="27"/>
          <w:szCs w:val="27"/>
        </w:rPr>
        <w:lastRenderedPageBreak/>
        <w:t>对象加载架构的方法。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加载完毕后，您将如下验证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文档：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Validator validator = schema.newValidator();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validator.validate(new DOMSource(document));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类可以在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javax.xml.validation</w:t>
      </w:r>
      <w:r>
        <w:rPr>
          <w:rFonts w:ascii="Arial" w:hAnsi="Arial" w:cs="Arial"/>
          <w:color w:val="252525"/>
          <w:sz w:val="27"/>
          <w:szCs w:val="27"/>
        </w:rPr>
        <w:t>中找到。</w:t>
      </w:r>
      <w:r>
        <w:rPr>
          <w:rFonts w:ascii="Arial" w:hAnsi="Arial" w:cs="Arial"/>
          <w:color w:val="252525"/>
          <w:sz w:val="27"/>
          <w:szCs w:val="27"/>
        </w:rPr>
        <w:t xml:space="preserve"> DOMSource</w:t>
      </w:r>
      <w:r>
        <w:rPr>
          <w:rFonts w:ascii="Arial" w:hAnsi="Arial" w:cs="Arial"/>
          <w:color w:val="252525"/>
          <w:sz w:val="27"/>
          <w:szCs w:val="27"/>
        </w:rPr>
        <w:t>类可以在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javax.xml.transform</w:t>
      </w:r>
      <w:r>
        <w:rPr>
          <w:rFonts w:ascii="Arial" w:hAnsi="Arial" w:cs="Arial"/>
          <w:color w:val="252525"/>
          <w:sz w:val="27"/>
          <w:szCs w:val="27"/>
        </w:rPr>
        <w:t>中找到。</w:t>
      </w:r>
    </w:p>
    <w:p w:rsidR="00F16E27" w:rsidRP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如果验证失败，就会抛出异常。您还可以在</w:t>
      </w:r>
      <w:r>
        <w:rPr>
          <w:rFonts w:ascii="Arial" w:hAnsi="Arial" w:cs="Arial"/>
          <w:color w:val="252525"/>
          <w:sz w:val="27"/>
          <w:szCs w:val="27"/>
        </w:rPr>
        <w:t>Validator</w:t>
      </w:r>
      <w:r>
        <w:rPr>
          <w:rFonts w:ascii="Arial" w:hAnsi="Arial" w:cs="Arial"/>
          <w:color w:val="252525"/>
          <w:sz w:val="27"/>
          <w:szCs w:val="27"/>
        </w:rPr>
        <w:t>对象上设置错误处理程序。因此，您可以在同一文档中收集多个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错误。</w:t>
      </w:r>
    </w:p>
    <w:sectPr w:rsidR="00F16E27" w:rsidRPr="00F1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0D0"/>
    <w:multiLevelType w:val="multilevel"/>
    <w:tmpl w:val="B3E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C7DEC"/>
    <w:multiLevelType w:val="hybridMultilevel"/>
    <w:tmpl w:val="1F3A480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22A1376E"/>
    <w:multiLevelType w:val="multilevel"/>
    <w:tmpl w:val="882C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F45DC"/>
    <w:multiLevelType w:val="hybridMultilevel"/>
    <w:tmpl w:val="A33A5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B80DCA"/>
    <w:multiLevelType w:val="hybridMultilevel"/>
    <w:tmpl w:val="40C2D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2D"/>
    <w:rsid w:val="000427C8"/>
    <w:rsid w:val="000519A2"/>
    <w:rsid w:val="00052858"/>
    <w:rsid w:val="00055F1A"/>
    <w:rsid w:val="00110C01"/>
    <w:rsid w:val="002D1AB9"/>
    <w:rsid w:val="003E65A1"/>
    <w:rsid w:val="00412C8D"/>
    <w:rsid w:val="00444252"/>
    <w:rsid w:val="004C59B9"/>
    <w:rsid w:val="004F2FC8"/>
    <w:rsid w:val="00571C27"/>
    <w:rsid w:val="00611BD2"/>
    <w:rsid w:val="0062530C"/>
    <w:rsid w:val="00787CE5"/>
    <w:rsid w:val="007A6C2D"/>
    <w:rsid w:val="007B546A"/>
    <w:rsid w:val="007F78A1"/>
    <w:rsid w:val="009B36CF"/>
    <w:rsid w:val="00A207BA"/>
    <w:rsid w:val="00A7507C"/>
    <w:rsid w:val="00A82CAE"/>
    <w:rsid w:val="00B8098C"/>
    <w:rsid w:val="00BD326C"/>
    <w:rsid w:val="00C120D4"/>
    <w:rsid w:val="00CD2CC7"/>
    <w:rsid w:val="00D00B33"/>
    <w:rsid w:val="00DB2E47"/>
    <w:rsid w:val="00DF04FF"/>
    <w:rsid w:val="00E52309"/>
    <w:rsid w:val="00E606DA"/>
    <w:rsid w:val="00F147D1"/>
    <w:rsid w:val="00F16E27"/>
    <w:rsid w:val="00FB19AA"/>
    <w:rsid w:val="00FB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B0E47-EF25-4610-A8AE-73B12C6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1D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1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D3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1D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09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2C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7CE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0519A2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C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x.codehau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30</Pages>
  <Words>3224</Words>
  <Characters>18379</Characters>
  <Application>Microsoft Office Word</Application>
  <DocSecurity>0</DocSecurity>
  <Lines>153</Lines>
  <Paragraphs>43</Paragraphs>
  <ScaleCrop>false</ScaleCrop>
  <Company/>
  <LinksUpToDate>false</LinksUpToDate>
  <CharactersWithSpaces>21560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9</cp:revision>
  <dcterms:created xsi:type="dcterms:W3CDTF">2017-05-28T05:07:00Z</dcterms:created>
  <dcterms:modified xsi:type="dcterms:W3CDTF">2017-06-14T04:18:00Z</dcterms:modified>
</cp:coreProperties>
</file>