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0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color w:val="203748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color w:val="203748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CodeBlock">
    <w:name w:val="PA Code Block"/>
    <w:pPr>
      <w:spacing w:before="80" w:after="140" w:line="252" w:lineRule="auto"/>
      <w:ind w:left="259" w:right="173"/>
    </w:pPr>
    <w:rPr>
      <w:rFonts w:ascii="Cascadia Mono" w:hAnsi="Cascadia Mono" w:eastAsia="Microsoft YaHei"/>
      <w:color w:val="203748"/>
      <w:sz w:val="18"/>
    </w:rPr>
  </w:style>
  <w:style w:type="paragraph" w:customStyle="1" w:styleId="PACaption">
    <w:name w:val="PA Caption"/>
    <w:pPr>
      <w:keepNext/>
      <w:spacing w:before="80" w:after="180"/>
      <w:jc w:val="center"/>
    </w:pPr>
    <w:rPr>
      <w:rFonts w:ascii="Calibri" w:hAnsi="Calibri" w:eastAsia="Microsoft YaHei"/>
      <w:i/>
      <w:color w:val="5A6470"/>
      <w:sz w:val="18"/>
    </w:rPr>
  </w:style>
  <w:style w:type="paragraph" w:customStyle="1" w:styleId="PATOC">
    <w:name w:val="PA TOC"/>
    <w:pPr>
      <w:spacing w:after="60"/>
    </w:pPr>
    <w:rPr>
      <w:rFonts w:ascii="Calibri" w:hAnsi="Calibri" w:eastAsia="Microsoft YaHei"/>
      <w:color w:val="2E74B5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Pilot Assessment System Reference Manual Template</dc:title>
  <dc:subject>M8C style-only DOCX reference template</dc:subject>
  <dc:creator>python-docx</dc:creator>
  <cp:keywords>Pilot Assessment System, M8C, documentation template</cp:keywords>
  <dc:description>generated by python-docx</dc:description>
  <cp:lastModifiedBy/>
  <cp:revision>1</cp:revision>
  <dcterms:created xsi:type="dcterms:W3CDTF">2026-07-21T00:00:00Z</dcterms:created>
  <dcterms:modified xsi:type="dcterms:W3CDTF">2026-07-21T00:00:00Z</dcterms:modified>
  <cp:category/>
</cp:coreProperties>
</file>