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EC8D8" w14:textId="77777777" w:rsidR="00A80626" w:rsidRPr="00A80626" w:rsidRDefault="00A80626" w:rsidP="00A80626">
      <w:pPr>
        <w:spacing w:beforeAutospacing="1" w:after="0" w:afterAutospacing="1" w:line="240" w:lineRule="auto"/>
        <w:outlineLvl w:val="0"/>
        <w:rPr>
          <w:rFonts w:ascii="Times New Roman" w:eastAsia="Times New Roman" w:hAnsi="Times New Roman" w:cs="Times New Roman"/>
          <w:b/>
          <w:bCs/>
          <w:color w:val="FFFFFF"/>
          <w:kern w:val="36"/>
          <w:sz w:val="48"/>
          <w:szCs w:val="48"/>
          <w:lang w:eastAsia="sv-SE"/>
          <w14:ligatures w14:val="none"/>
        </w:rPr>
      </w:pPr>
      <w:r w:rsidRPr="00A80626">
        <w:rPr>
          <w:rFonts w:ascii="Times New Roman" w:eastAsia="Times New Roman" w:hAnsi="Times New Roman" w:cs="Times New Roman"/>
          <w:b/>
          <w:bCs/>
          <w:color w:val="FFFFFF"/>
          <w:kern w:val="36"/>
          <w:sz w:val="48"/>
          <w:szCs w:val="48"/>
          <w:lang w:eastAsia="sv-SE"/>
          <w14:ligatures w14:val="none"/>
        </w:rPr>
        <w:t>Riskhantering för Day Traders</w:t>
      </w:r>
    </w:p>
    <w:p w14:paraId="1BCBDBF7" w14:textId="77777777" w:rsidR="00A80626" w:rsidRPr="00A80626" w:rsidRDefault="00A80626" w:rsidP="00A80626">
      <w:pPr>
        <w:spacing w:after="0" w:line="240" w:lineRule="auto"/>
        <w:rPr>
          <w:rFonts w:ascii="Times New Roman" w:eastAsia="Times New Roman" w:hAnsi="Times New Roman" w:cs="Times New Roman"/>
          <w:kern w:val="0"/>
          <w:sz w:val="24"/>
          <w:szCs w:val="24"/>
          <w:lang w:eastAsia="sv-SE"/>
          <w14:ligatures w14:val="none"/>
        </w:rPr>
      </w:pPr>
      <w:r w:rsidRPr="00A80626">
        <w:rPr>
          <w:rFonts w:ascii="Times New Roman" w:eastAsia="Times New Roman" w:hAnsi="Times New Roman" w:cs="Times New Roman"/>
          <w:noProof/>
          <w:kern w:val="0"/>
          <w:sz w:val="24"/>
          <w:szCs w:val="24"/>
          <w:lang w:eastAsia="sv-SE"/>
          <w14:ligatures w14:val="none"/>
        </w:rPr>
        <mc:AlternateContent>
          <mc:Choice Requires="wps">
            <w:drawing>
              <wp:inline distT="0" distB="0" distL="0" distR="0" wp14:anchorId="3429CC30" wp14:editId="14B5E284">
                <wp:extent cx="10623550" cy="95250"/>
                <wp:effectExtent l="0" t="0" r="0" b="0"/>
                <wp:docPr id="472067471" name="AutoShape 11" descr="Riskhantering för Day Trad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106235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26547" id="AutoShape 11" o:spid="_x0000_s1026" alt="Riskhantering för Day Traders" style="width:836.5pt;height:7.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" filled="f" stroked="f">
                <o:lock v:ext="edit" aspectratio="t"/>
                <w10:anchorlock/>
              </v:rect>
            </w:pict>
          </mc:Fallback>
        </mc:AlternateContent>
      </w:r>
    </w:p>
    <w:p w14:paraId="73443291" w14:textId="77777777" w:rsidR="00142848" w:rsidRDefault="00142848" w:rsidP="00A80626">
      <w:pPr>
        <w:spacing w:after="0" w:line="240" w:lineRule="auto"/>
        <w:rPr>
          <w:rFonts w:ascii="Arial" w:eastAsia="Times New Roman" w:hAnsi="Arial" w:cs="Arial"/>
          <w:color w:val="666666"/>
          <w:kern w:val="0"/>
          <w:sz w:val="24"/>
          <w:szCs w:val="24"/>
          <w:lang w:eastAsia="sv-SE"/>
          <w14:ligatures w14:val="none"/>
        </w:rPr>
      </w:pPr>
    </w:p>
    <w:p w14:paraId="440312E6" w14:textId="77777777" w:rsidR="00142848" w:rsidRDefault="00142848" w:rsidP="00A80626">
      <w:pPr>
        <w:spacing w:after="0" w:line="240" w:lineRule="auto"/>
        <w:rPr>
          <w:rFonts w:ascii="Arial" w:eastAsia="Times New Roman" w:hAnsi="Arial" w:cs="Arial"/>
          <w:color w:val="666666"/>
          <w:kern w:val="0"/>
          <w:sz w:val="24"/>
          <w:szCs w:val="24"/>
          <w:lang w:eastAsia="sv-SE"/>
          <w14:ligatures w14:val="none"/>
        </w:rPr>
      </w:pPr>
    </w:p>
    <w:p w14:paraId="1A759E52" w14:textId="46555D4E" w:rsidR="00142848" w:rsidRPr="00142848" w:rsidRDefault="00142848" w:rsidP="00A80626">
      <w:pPr>
        <w:spacing w:after="0" w:line="240" w:lineRule="auto"/>
        <w:rPr>
          <w:rFonts w:ascii="Arial" w:eastAsia="Times New Roman" w:hAnsi="Arial" w:cs="Arial"/>
          <w:b/>
          <w:bCs/>
          <w:color w:val="666666"/>
          <w:kern w:val="0"/>
          <w:sz w:val="40"/>
          <w:szCs w:val="40"/>
          <w:lang w:eastAsia="sv-SE"/>
          <w14:ligatures w14:val="none"/>
        </w:rPr>
      </w:pPr>
      <w:r w:rsidRPr="00142848">
        <w:rPr>
          <w:rFonts w:ascii="Arial" w:eastAsia="Times New Roman" w:hAnsi="Arial" w:cs="Arial"/>
          <w:b/>
          <w:bCs/>
          <w:color w:val="666666"/>
          <w:kern w:val="0"/>
          <w:sz w:val="40"/>
          <w:szCs w:val="40"/>
          <w:lang w:eastAsia="sv-SE"/>
          <w14:ligatures w14:val="none"/>
        </w:rPr>
        <w:t xml:space="preserve">Riskhantering för </w:t>
      </w:r>
      <w:proofErr w:type="spellStart"/>
      <w:r w:rsidRPr="00142848">
        <w:rPr>
          <w:rFonts w:ascii="Arial" w:eastAsia="Times New Roman" w:hAnsi="Arial" w:cs="Arial"/>
          <w:b/>
          <w:bCs/>
          <w:color w:val="666666"/>
          <w:kern w:val="0"/>
          <w:sz w:val="40"/>
          <w:szCs w:val="40"/>
          <w:lang w:eastAsia="sv-SE"/>
          <w14:ligatures w14:val="none"/>
        </w:rPr>
        <w:t>Traiders</w:t>
      </w:r>
      <w:proofErr w:type="spellEnd"/>
      <w:r w:rsidRPr="00142848">
        <w:rPr>
          <w:rFonts w:ascii="Arial" w:eastAsia="Times New Roman" w:hAnsi="Arial" w:cs="Arial"/>
          <w:b/>
          <w:bCs/>
          <w:color w:val="666666"/>
          <w:kern w:val="0"/>
          <w:sz w:val="40"/>
          <w:szCs w:val="40"/>
          <w:lang w:eastAsia="sv-SE"/>
          <w14:ligatures w14:val="none"/>
        </w:rPr>
        <w:t xml:space="preserve"> Daglig handlare</w:t>
      </w:r>
    </w:p>
    <w:p w14:paraId="0A789389" w14:textId="77777777" w:rsidR="00142848" w:rsidRDefault="00142848" w:rsidP="00A80626">
      <w:pPr>
        <w:spacing w:after="0" w:line="240" w:lineRule="auto"/>
        <w:rPr>
          <w:rFonts w:ascii="Arial" w:eastAsia="Times New Roman" w:hAnsi="Arial" w:cs="Arial"/>
          <w:color w:val="666666"/>
          <w:kern w:val="0"/>
          <w:sz w:val="24"/>
          <w:szCs w:val="24"/>
          <w:lang w:eastAsia="sv-SE"/>
          <w14:ligatures w14:val="none"/>
        </w:rPr>
      </w:pPr>
    </w:p>
    <w:p w14:paraId="5202BB31" w14:textId="77777777" w:rsidR="00142848" w:rsidRDefault="00142848" w:rsidP="00A80626">
      <w:pPr>
        <w:spacing w:after="0" w:line="240" w:lineRule="auto"/>
        <w:rPr>
          <w:rFonts w:ascii="Arial" w:eastAsia="Times New Roman" w:hAnsi="Arial" w:cs="Arial"/>
          <w:color w:val="666666"/>
          <w:kern w:val="0"/>
          <w:sz w:val="24"/>
          <w:szCs w:val="24"/>
          <w:lang w:eastAsia="sv-SE"/>
          <w14:ligatures w14:val="none"/>
        </w:rPr>
      </w:pPr>
    </w:p>
    <w:p w14:paraId="76C24FDE" w14:textId="4EC0B594"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Medan målet i handeln är att göra vinster, måste handlare dämpa detta mål med försiktig riskhantering om avkastningen ska ha betydelse. När du handlar måste varje defensiv ställning du intar åtföljas av ett starkt brott, något de flesta handlare inte inser.</w:t>
      </w:r>
    </w:p>
    <w:p w14:paraId="177F003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Till exempel, vad hjälper en vinst på $1 000 om den uppstår efter en förlust på $3 000? Därför, även om frasen "det bästa försvaret är ett bra brott" fungerar bra för sport, stämmer detta inte i handelsmiljön.</w:t>
      </w:r>
    </w:p>
    <w:p w14:paraId="7E39297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Om du ska klara dig i handelns värld måste du lära dig defensiv riskhantering. Utan det kommer du inte att leva för att handla en dag till. Att tillämpa rätt riskhanteringstekniker hjälper dig att köpa dig lite välbehövlig tid för att dra nytta av nya handelsmöjligheter.</w:t>
      </w:r>
    </w:p>
    <w:p w14:paraId="0439A827" w14:textId="16A2121F" w:rsidR="00142848" w:rsidRDefault="00A80626" w:rsidP="00142848">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Introduktion till riskhantering för dag</w:t>
      </w:r>
      <w:r w:rsidR="00142848">
        <w:rPr>
          <w:rFonts w:ascii="Times New Roman" w:eastAsia="Times New Roman" w:hAnsi="Times New Roman" w:cs="Times New Roman"/>
          <w:color w:val="000000"/>
          <w:kern w:val="0"/>
          <w:sz w:val="36"/>
          <w:szCs w:val="36"/>
          <w:lang w:eastAsia="sv-SE"/>
          <w14:ligatures w14:val="none"/>
        </w:rPr>
        <w:t>lig</w:t>
      </w:r>
      <w:r w:rsidRPr="00A80626">
        <w:rPr>
          <w:rFonts w:ascii="Times New Roman" w:eastAsia="Times New Roman" w:hAnsi="Times New Roman" w:cs="Times New Roman"/>
          <w:color w:val="000000"/>
          <w:kern w:val="0"/>
          <w:sz w:val="36"/>
          <w:szCs w:val="36"/>
          <w:lang w:eastAsia="sv-SE"/>
          <w14:ligatures w14:val="none"/>
        </w:rPr>
        <w:t>handlare</w:t>
      </w:r>
    </w:p>
    <w:p w14:paraId="26A5A706" w14:textId="629DFF22" w:rsidR="00A80626" w:rsidRPr="00A80626" w:rsidRDefault="00A80626" w:rsidP="00142848">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Arial" w:eastAsia="Times New Roman" w:hAnsi="Arial" w:cs="Arial"/>
          <w:color w:val="666666"/>
          <w:kern w:val="0"/>
          <w:sz w:val="24"/>
          <w:szCs w:val="24"/>
          <w:lang w:eastAsia="sv-SE"/>
          <w14:ligatures w14:val="none"/>
        </w:rPr>
        <w:t>Riskhantering i</w:t>
      </w:r>
      <w:r w:rsidR="00142848">
        <w:rPr>
          <w:rFonts w:ascii="Arial" w:eastAsia="Times New Roman" w:hAnsi="Arial" w:cs="Arial"/>
          <w:color w:val="666666"/>
          <w:kern w:val="0"/>
          <w:sz w:val="24"/>
          <w:szCs w:val="24"/>
          <w:lang w:eastAsia="sv-SE"/>
          <w14:ligatures w14:val="none"/>
        </w:rPr>
        <w:t xml:space="preserve"> </w:t>
      </w:r>
      <w:hyperlink r:id="rId5" w:history="1">
        <w:r w:rsidRPr="00A80626">
          <w:rPr>
            <w:rFonts w:ascii="Arial" w:eastAsia="Times New Roman" w:hAnsi="Arial" w:cs="Arial"/>
            <w:color w:val="A97C52"/>
            <w:kern w:val="0"/>
            <w:sz w:val="24"/>
            <w:szCs w:val="24"/>
            <w:u w:val="single"/>
            <w:lang w:eastAsia="sv-SE"/>
            <w14:ligatures w14:val="none"/>
          </w:rPr>
          <w:t>dagshandel</w:t>
        </w:r>
      </w:hyperlink>
      <w:r w:rsidR="00142848">
        <w:rPr>
          <w:rFonts w:ascii="Arial" w:eastAsia="Times New Roman" w:hAnsi="Arial" w:cs="Arial"/>
          <w:color w:val="666666"/>
          <w:kern w:val="0"/>
          <w:sz w:val="24"/>
          <w:szCs w:val="24"/>
          <w:lang w:eastAsia="sv-SE"/>
          <w14:ligatures w14:val="none"/>
        </w:rPr>
        <w:t xml:space="preserve"> </w:t>
      </w:r>
      <w:r w:rsidRPr="00A80626">
        <w:rPr>
          <w:rFonts w:ascii="Arial" w:eastAsia="Times New Roman" w:hAnsi="Arial" w:cs="Arial"/>
          <w:color w:val="666666"/>
          <w:kern w:val="0"/>
          <w:sz w:val="24"/>
          <w:szCs w:val="24"/>
          <w:lang w:eastAsia="sv-SE"/>
          <w14:ligatures w14:val="none"/>
        </w:rPr>
        <w:t>skiljer sig för swing- och kortsiktiga handlare. Kriteriet som används för att bygga en hållbar riskhanteringsstrategi kommer att informeras av ditt tillvägagångssätts fönster. Det betyder att du bör försöka optimera strategin för prisrörelser inom dagen.</w:t>
      </w:r>
    </w:p>
    <w:p w14:paraId="3C05525E"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Med den får du tillgång till en mängd fördelar som inkluderar:</w:t>
      </w:r>
    </w:p>
    <w:p w14:paraId="3335BB0A" w14:textId="77777777" w:rsidR="00A80626" w:rsidRPr="00A80626" w:rsidRDefault="00A80626" w:rsidP="00A80626">
      <w:pPr>
        <w:numPr>
          <w:ilvl w:val="0"/>
          <w:numId w:val="8"/>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Kapitalbevarande:</w:t>
      </w:r>
      <w:r w:rsidRPr="00A80626">
        <w:rPr>
          <w:rFonts w:ascii="Arial" w:eastAsia="Times New Roman" w:hAnsi="Arial" w:cs="Arial"/>
          <w:color w:val="666666"/>
          <w:kern w:val="0"/>
          <w:sz w:val="24"/>
          <w:szCs w:val="24"/>
          <w:lang w:eastAsia="sv-SE"/>
          <w14:ligatures w14:val="none"/>
        </w:rPr>
        <w:t> En balanserad strategi gör det möjligt för dig att behålla din köpkraft. Effektiviteten i din personliga inställning till riskhantering kommer att påverka din förmåga att hantera ditt tillgängliga kapital. Det påverkar också om rekvisitaplattformen du använder kommer att öka eller minska din köpkraft.</w:t>
      </w:r>
    </w:p>
    <w:p w14:paraId="2F552EC6" w14:textId="77777777" w:rsidR="00A80626" w:rsidRPr="00A80626" w:rsidRDefault="00A80626" w:rsidP="00A80626">
      <w:pPr>
        <w:numPr>
          <w:ilvl w:val="0"/>
          <w:numId w:val="8"/>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Reglerade känslor:</w:t>
      </w:r>
      <w:r w:rsidRPr="00A80626">
        <w:rPr>
          <w:rFonts w:ascii="Arial" w:eastAsia="Times New Roman" w:hAnsi="Arial" w:cs="Arial"/>
          <w:color w:val="666666"/>
          <w:kern w:val="0"/>
          <w:sz w:val="24"/>
          <w:szCs w:val="24"/>
          <w:lang w:eastAsia="sv-SE"/>
          <w14:ligatures w14:val="none"/>
        </w:rPr>
        <w:t> På papper handlar handel om att hitta en balans mellan risk, belöning, matematik och statistik. Men handel involverar också känslor och psykologi, vilket kan vara både vackert och skrämmande. Riskhantering i dagshandel gör att du kan bygga skyddsräcken för att mildra impulsivt beslutsfattande.</w:t>
      </w:r>
    </w:p>
    <w:p w14:paraId="71F027FC" w14:textId="77777777" w:rsidR="00A80626" w:rsidRDefault="00A80626" w:rsidP="00A80626">
      <w:pPr>
        <w:numPr>
          <w:ilvl w:val="0"/>
          <w:numId w:val="8"/>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Anpassningsförmåga:</w:t>
      </w:r>
      <w:r w:rsidRPr="00A80626">
        <w:rPr>
          <w:rFonts w:ascii="Arial" w:eastAsia="Times New Roman" w:hAnsi="Arial" w:cs="Arial"/>
          <w:color w:val="666666"/>
          <w:kern w:val="0"/>
          <w:sz w:val="24"/>
          <w:szCs w:val="24"/>
          <w:lang w:eastAsia="sv-SE"/>
          <w14:ligatures w14:val="none"/>
        </w:rPr>
        <w:t> En bra riskhanteringsstrategi kan enkelt anpassas utifrån skiftande prioriteringar och tillväxtmarknadsförhållanden. Som sådan bör varje strategi du skapar inte vara för snäv eller för lös. En kunnig handlare bör ha förmågan att veta när det är dags att anpassa sin risktolerans och med hur mycket.</w:t>
      </w:r>
    </w:p>
    <w:p w14:paraId="7272E0D4" w14:textId="77777777" w:rsidR="00142848" w:rsidRDefault="00142848" w:rsidP="00142848">
      <w:pPr>
        <w:spacing w:after="0" w:line="240" w:lineRule="auto"/>
        <w:rPr>
          <w:rFonts w:ascii="Arial" w:eastAsia="Times New Roman" w:hAnsi="Arial" w:cs="Arial"/>
          <w:color w:val="666666"/>
          <w:kern w:val="0"/>
          <w:sz w:val="24"/>
          <w:szCs w:val="24"/>
          <w:lang w:eastAsia="sv-SE"/>
          <w14:ligatures w14:val="none"/>
        </w:rPr>
      </w:pPr>
    </w:p>
    <w:p w14:paraId="67B34EEC" w14:textId="77777777" w:rsidR="00142848" w:rsidRDefault="00142848" w:rsidP="00142848">
      <w:pPr>
        <w:spacing w:after="0" w:line="240" w:lineRule="auto"/>
        <w:rPr>
          <w:rFonts w:ascii="Arial" w:eastAsia="Times New Roman" w:hAnsi="Arial" w:cs="Arial"/>
          <w:color w:val="666666"/>
          <w:kern w:val="0"/>
          <w:sz w:val="24"/>
          <w:szCs w:val="24"/>
          <w:lang w:eastAsia="sv-SE"/>
          <w14:ligatures w14:val="none"/>
        </w:rPr>
      </w:pPr>
    </w:p>
    <w:p w14:paraId="23A7A122" w14:textId="77777777" w:rsidR="00142848" w:rsidRDefault="00142848" w:rsidP="00142848">
      <w:pPr>
        <w:spacing w:after="0" w:line="240" w:lineRule="auto"/>
        <w:rPr>
          <w:rFonts w:ascii="Arial" w:eastAsia="Times New Roman" w:hAnsi="Arial" w:cs="Arial"/>
          <w:color w:val="666666"/>
          <w:kern w:val="0"/>
          <w:sz w:val="24"/>
          <w:szCs w:val="24"/>
          <w:lang w:eastAsia="sv-SE"/>
          <w14:ligatures w14:val="none"/>
        </w:rPr>
      </w:pPr>
    </w:p>
    <w:p w14:paraId="7983E208" w14:textId="77777777" w:rsidR="00142848" w:rsidRDefault="00142848" w:rsidP="00142848">
      <w:pPr>
        <w:spacing w:after="0" w:line="240" w:lineRule="auto"/>
        <w:rPr>
          <w:rFonts w:ascii="Arial" w:eastAsia="Times New Roman" w:hAnsi="Arial" w:cs="Arial"/>
          <w:color w:val="666666"/>
          <w:kern w:val="0"/>
          <w:sz w:val="24"/>
          <w:szCs w:val="24"/>
          <w:lang w:eastAsia="sv-SE"/>
          <w14:ligatures w14:val="none"/>
        </w:rPr>
      </w:pPr>
    </w:p>
    <w:p w14:paraId="6CF316C8" w14:textId="77777777" w:rsidR="00142848" w:rsidRDefault="00142848" w:rsidP="00142848">
      <w:pPr>
        <w:spacing w:after="0" w:line="240" w:lineRule="auto"/>
        <w:rPr>
          <w:rFonts w:ascii="Arial" w:eastAsia="Times New Roman" w:hAnsi="Arial" w:cs="Arial"/>
          <w:color w:val="666666"/>
          <w:kern w:val="0"/>
          <w:sz w:val="24"/>
          <w:szCs w:val="24"/>
          <w:lang w:eastAsia="sv-SE"/>
          <w14:ligatures w14:val="none"/>
        </w:rPr>
      </w:pPr>
    </w:p>
    <w:p w14:paraId="44B75EA2" w14:textId="77777777" w:rsidR="00142848" w:rsidRPr="00A80626" w:rsidRDefault="00142848" w:rsidP="00142848">
      <w:pPr>
        <w:spacing w:after="0" w:line="240" w:lineRule="auto"/>
        <w:rPr>
          <w:rFonts w:ascii="Arial" w:eastAsia="Times New Roman" w:hAnsi="Arial" w:cs="Arial"/>
          <w:color w:val="666666"/>
          <w:kern w:val="0"/>
          <w:sz w:val="24"/>
          <w:szCs w:val="24"/>
          <w:lang w:eastAsia="sv-SE"/>
          <w14:ligatures w14:val="none"/>
        </w:rPr>
      </w:pPr>
    </w:p>
    <w:p w14:paraId="253AE862"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lastRenderedPageBreak/>
        <w:t>Hur du ställer in Stop-Loss-order och skyddar dina affärer</w:t>
      </w:r>
    </w:p>
    <w:p w14:paraId="574258A8" w14:textId="49B654B4"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noProof/>
          <w:color w:val="666666"/>
          <w:kern w:val="0"/>
          <w:sz w:val="24"/>
          <w:szCs w:val="24"/>
          <w:lang w:eastAsia="sv-SE"/>
          <w14:ligatures w14:val="none"/>
        </w:rPr>
        <mc:AlternateContent>
          <mc:Choice Requires="wps">
            <w:drawing>
              <wp:inline distT="0" distB="0" distL="0" distR="0" wp14:anchorId="3D7CF3E0" wp14:editId="0BA0B0FA">
                <wp:extent cx="11430000" cy="120650"/>
                <wp:effectExtent l="0" t="0" r="0" b="0"/>
                <wp:docPr id="833620617" name="AutoShape 13" descr="hur man ställer in stop loss-or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114300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DC98A" id="AutoShape 13" o:spid="_x0000_s1026" alt="hur man ställer in stop loss-order" style="width:900pt;height: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" filled="f" stroked="f">
                <o:lock v:ext="edit" aspectratio="t"/>
                <w10:anchorlock/>
              </v:rect>
            </w:pict>
          </mc:Fallback>
        </mc:AlternateContent>
      </w:r>
      <w:hyperlink r:id="rId6" w:history="1">
        <w:r w:rsidRPr="00A80626">
          <w:rPr>
            <w:rFonts w:ascii="Arial" w:eastAsia="Times New Roman" w:hAnsi="Arial" w:cs="Arial"/>
            <w:color w:val="A97C52"/>
            <w:kern w:val="0"/>
            <w:sz w:val="24"/>
            <w:szCs w:val="24"/>
            <w:u w:val="single"/>
            <w:lang w:eastAsia="sv-SE"/>
            <w14:ligatures w14:val="none"/>
          </w:rPr>
          <w:t xml:space="preserve">Stop-loss </w:t>
        </w:r>
        <w:proofErr w:type="spellStart"/>
        <w:r w:rsidRPr="00A80626">
          <w:rPr>
            <w:rFonts w:ascii="Arial" w:eastAsia="Times New Roman" w:hAnsi="Arial" w:cs="Arial"/>
            <w:color w:val="A97C52"/>
            <w:kern w:val="0"/>
            <w:sz w:val="24"/>
            <w:szCs w:val="24"/>
            <w:u w:val="single"/>
            <w:lang w:eastAsia="sv-SE"/>
            <w14:ligatures w14:val="none"/>
          </w:rPr>
          <w:t>order</w:t>
        </w:r>
      </w:hyperlink>
      <w:r w:rsidRPr="00A80626">
        <w:rPr>
          <w:rFonts w:ascii="Arial" w:eastAsia="Times New Roman" w:hAnsi="Arial" w:cs="Arial"/>
          <w:color w:val="666666"/>
          <w:kern w:val="0"/>
          <w:sz w:val="24"/>
          <w:szCs w:val="24"/>
          <w:lang w:eastAsia="sv-SE"/>
          <w14:ligatures w14:val="none"/>
        </w:rPr>
        <w:t>i</w:t>
      </w:r>
      <w:proofErr w:type="spellEnd"/>
      <w:r w:rsidRPr="00A80626">
        <w:rPr>
          <w:rFonts w:ascii="Arial" w:eastAsia="Times New Roman" w:hAnsi="Arial" w:cs="Arial"/>
          <w:color w:val="666666"/>
          <w:kern w:val="0"/>
          <w:sz w:val="24"/>
          <w:szCs w:val="24"/>
          <w:lang w:eastAsia="sv-SE"/>
          <w14:ligatures w14:val="none"/>
        </w:rPr>
        <w:t xml:space="preserve"> dagshandel är verktyg som används av professionella handlare för att minska riskexponeringen och begränsa förluster. Du kan se dem som riskhanteringsstrategier där du anger en order om att lämna en position om en </w:t>
      </w:r>
      <w:proofErr w:type="gramStart"/>
      <w:r w:rsidRPr="00A80626">
        <w:rPr>
          <w:rFonts w:ascii="Arial" w:eastAsia="Times New Roman" w:hAnsi="Arial" w:cs="Arial"/>
          <w:color w:val="666666"/>
          <w:kern w:val="0"/>
          <w:sz w:val="24"/>
          <w:szCs w:val="24"/>
          <w:lang w:eastAsia="sv-SE"/>
          <w14:ligatures w14:val="none"/>
        </w:rPr>
        <w:t>tillgångs priser</w:t>
      </w:r>
      <w:proofErr w:type="gramEnd"/>
      <w:r w:rsidRPr="00A80626">
        <w:rPr>
          <w:rFonts w:ascii="Arial" w:eastAsia="Times New Roman" w:hAnsi="Arial" w:cs="Arial"/>
          <w:color w:val="666666"/>
          <w:kern w:val="0"/>
          <w:sz w:val="24"/>
          <w:szCs w:val="24"/>
          <w:lang w:eastAsia="sv-SE"/>
          <w14:ligatures w14:val="none"/>
        </w:rPr>
        <w:t xml:space="preserve"> rör sig till en viss nivå, vilket representerar en förlust.</w:t>
      </w:r>
    </w:p>
    <w:p w14:paraId="275017E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Genom att utföra stop-loss-ordern får du begränsa hur mycket du kommer att förlora om en handel rör sig i motsatt riktning. Nedan är en tvåstegsteknik som hjälper dig att lära dig hur du ställer in en stop-loss-order som ett proffs.</w:t>
      </w:r>
    </w:p>
    <w:p w14:paraId="46B1977D" w14:textId="77777777" w:rsidR="00A80626" w:rsidRPr="00A80626" w:rsidRDefault="00A80626" w:rsidP="00A80626">
      <w:pPr>
        <w:spacing w:beforeAutospacing="1" w:after="0" w:afterAutospacing="1" w:line="240" w:lineRule="auto"/>
        <w:outlineLvl w:val="2"/>
        <w:rPr>
          <w:rFonts w:ascii="Times New Roman" w:eastAsia="Times New Roman" w:hAnsi="Times New Roman" w:cs="Times New Roman"/>
          <w:color w:val="000000"/>
          <w:kern w:val="0"/>
          <w:sz w:val="27"/>
          <w:szCs w:val="27"/>
          <w:lang w:eastAsia="sv-SE"/>
          <w14:ligatures w14:val="none"/>
        </w:rPr>
      </w:pPr>
      <w:r w:rsidRPr="00A80626">
        <w:rPr>
          <w:rFonts w:ascii="Times New Roman" w:eastAsia="Times New Roman" w:hAnsi="Times New Roman" w:cs="Times New Roman"/>
          <w:color w:val="000000"/>
          <w:kern w:val="0"/>
          <w:sz w:val="27"/>
          <w:szCs w:val="27"/>
          <w:lang w:eastAsia="sv-SE"/>
          <w14:ligatures w14:val="none"/>
        </w:rPr>
        <w:t>Identifiera marknadsstrukturen</w:t>
      </w:r>
    </w:p>
    <w:p w14:paraId="260D7472"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I detta avseende hänvisar en marknadsstruktur till saker som trendlinjer, Support &amp; </w:t>
      </w:r>
      <w:proofErr w:type="spellStart"/>
      <w:r w:rsidRPr="00A80626">
        <w:rPr>
          <w:rFonts w:ascii="Arial" w:eastAsia="Times New Roman" w:hAnsi="Arial" w:cs="Arial"/>
          <w:color w:val="666666"/>
          <w:kern w:val="0"/>
          <w:sz w:val="24"/>
          <w:szCs w:val="24"/>
          <w:lang w:eastAsia="sv-SE"/>
          <w14:ligatures w14:val="none"/>
        </w:rPr>
        <w:t>Resistance</w:t>
      </w:r>
      <w:proofErr w:type="spellEnd"/>
      <w:r w:rsidRPr="00A80626">
        <w:rPr>
          <w:rFonts w:ascii="Arial" w:eastAsia="Times New Roman" w:hAnsi="Arial" w:cs="Arial"/>
          <w:color w:val="666666"/>
          <w:kern w:val="0"/>
          <w:sz w:val="24"/>
          <w:szCs w:val="24"/>
          <w:lang w:eastAsia="sv-SE"/>
          <w14:ligatures w14:val="none"/>
        </w:rPr>
        <w:t xml:space="preserve">, </w:t>
      </w:r>
      <w:proofErr w:type="gramStart"/>
      <w:r w:rsidRPr="00A80626">
        <w:rPr>
          <w:rFonts w:ascii="Arial" w:eastAsia="Times New Roman" w:hAnsi="Arial" w:cs="Arial"/>
          <w:color w:val="666666"/>
          <w:kern w:val="0"/>
          <w:sz w:val="24"/>
          <w:szCs w:val="24"/>
          <w:lang w:eastAsia="sv-SE"/>
          <w14:ligatures w14:val="none"/>
        </w:rPr>
        <w:t>etc.</w:t>
      </w:r>
      <w:proofErr w:type="gramEnd"/>
      <w:r w:rsidRPr="00A80626">
        <w:rPr>
          <w:rFonts w:ascii="Arial" w:eastAsia="Times New Roman" w:hAnsi="Arial" w:cs="Arial"/>
          <w:color w:val="666666"/>
          <w:kern w:val="0"/>
          <w:sz w:val="24"/>
          <w:szCs w:val="24"/>
          <w:lang w:eastAsia="sv-SE"/>
          <w14:ligatures w14:val="none"/>
        </w:rPr>
        <w:t xml:space="preserve"> Här fungerar stop-loss-order i dagshandel som en "barriär" som gör det utmanande för priserna att gå igenom.</w:t>
      </w:r>
    </w:p>
    <w:p w14:paraId="6D3911AD"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Till exempel,</w:t>
      </w:r>
    </w:p>
    <w:p w14:paraId="41681900"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När du ställer in stop-</w:t>
      </w:r>
      <w:proofErr w:type="spellStart"/>
      <w:r w:rsidRPr="00A80626">
        <w:rPr>
          <w:rFonts w:ascii="Arial" w:eastAsia="Times New Roman" w:hAnsi="Arial" w:cs="Arial"/>
          <w:color w:val="666666"/>
          <w:kern w:val="0"/>
          <w:sz w:val="24"/>
          <w:szCs w:val="24"/>
          <w:lang w:eastAsia="sv-SE"/>
          <w14:ligatures w14:val="none"/>
        </w:rPr>
        <w:t>losses</w:t>
      </w:r>
      <w:proofErr w:type="spellEnd"/>
      <w:r w:rsidRPr="00A80626">
        <w:rPr>
          <w:rFonts w:ascii="Arial" w:eastAsia="Times New Roman" w:hAnsi="Arial" w:cs="Arial"/>
          <w:color w:val="666666"/>
          <w:kern w:val="0"/>
          <w:sz w:val="24"/>
          <w:szCs w:val="24"/>
          <w:lang w:eastAsia="sv-SE"/>
          <w14:ligatures w14:val="none"/>
        </w:rPr>
        <w:t xml:space="preserve"> kan du se Support som "barriären" som ser till att priserna inte sjunker ytterligare.</w:t>
      </w:r>
    </w:p>
    <w:p w14:paraId="5193F847"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Som en handel kommer det avgörande att vara att säkerställa att du kan identifiera marknadsstrukturen på </w:t>
      </w:r>
      <w:proofErr w:type="spellStart"/>
      <w:r w:rsidRPr="00A80626">
        <w:rPr>
          <w:rFonts w:ascii="Arial" w:eastAsia="Times New Roman" w:hAnsi="Arial" w:cs="Arial"/>
          <w:color w:val="666666"/>
          <w:kern w:val="0"/>
          <w:sz w:val="24"/>
          <w:szCs w:val="24"/>
          <w:lang w:eastAsia="sv-SE"/>
          <w14:ligatures w14:val="none"/>
        </w:rPr>
        <w:t>din</w:t>
      </w:r>
      <w:hyperlink r:id="rId7" w:history="1">
        <w:r w:rsidRPr="00A80626">
          <w:rPr>
            <w:rFonts w:ascii="Arial" w:eastAsia="Times New Roman" w:hAnsi="Arial" w:cs="Arial"/>
            <w:color w:val="A97C52"/>
            <w:kern w:val="0"/>
            <w:sz w:val="24"/>
            <w:szCs w:val="24"/>
            <w:u w:val="single"/>
            <w:lang w:eastAsia="sv-SE"/>
            <w14:ligatures w14:val="none"/>
          </w:rPr>
          <w:t>handelsdiagram</w:t>
        </w:r>
      </w:hyperlink>
      <w:r w:rsidRPr="00A80626">
        <w:rPr>
          <w:rFonts w:ascii="Arial" w:eastAsia="Times New Roman" w:hAnsi="Arial" w:cs="Arial"/>
          <w:color w:val="666666"/>
          <w:kern w:val="0"/>
          <w:sz w:val="24"/>
          <w:szCs w:val="24"/>
          <w:lang w:eastAsia="sv-SE"/>
          <w14:ligatures w14:val="none"/>
        </w:rPr>
        <w:t>eftersom</w:t>
      </w:r>
      <w:proofErr w:type="spellEnd"/>
      <w:r w:rsidRPr="00A80626">
        <w:rPr>
          <w:rFonts w:ascii="Arial" w:eastAsia="Times New Roman" w:hAnsi="Arial" w:cs="Arial"/>
          <w:color w:val="666666"/>
          <w:kern w:val="0"/>
          <w:sz w:val="24"/>
          <w:szCs w:val="24"/>
          <w:lang w:eastAsia="sv-SE"/>
          <w14:ligatures w14:val="none"/>
        </w:rPr>
        <w:t xml:space="preserve"> du vill göra det svårt för priserna att nå stop loss.</w:t>
      </w:r>
    </w:p>
    <w:p w14:paraId="34A8AF7C" w14:textId="77777777" w:rsidR="00A80626" w:rsidRPr="00A80626" w:rsidRDefault="00A80626" w:rsidP="00A80626">
      <w:pPr>
        <w:spacing w:beforeAutospacing="1" w:after="0" w:afterAutospacing="1" w:line="240" w:lineRule="auto"/>
        <w:outlineLvl w:val="2"/>
        <w:rPr>
          <w:rFonts w:ascii="Times New Roman" w:eastAsia="Times New Roman" w:hAnsi="Times New Roman" w:cs="Times New Roman"/>
          <w:color w:val="000000"/>
          <w:kern w:val="0"/>
          <w:sz w:val="27"/>
          <w:szCs w:val="27"/>
          <w:lang w:eastAsia="sv-SE"/>
          <w14:ligatures w14:val="none"/>
        </w:rPr>
      </w:pPr>
      <w:r w:rsidRPr="00A80626">
        <w:rPr>
          <w:rFonts w:ascii="Times New Roman" w:eastAsia="Times New Roman" w:hAnsi="Times New Roman" w:cs="Times New Roman"/>
          <w:color w:val="000000"/>
          <w:kern w:val="0"/>
          <w:sz w:val="27"/>
          <w:szCs w:val="27"/>
          <w:lang w:eastAsia="sv-SE"/>
          <w14:ligatures w14:val="none"/>
        </w:rPr>
        <w:t>Se till att ställa Stop Loss längre bort från strukturen</w:t>
      </w:r>
    </w:p>
    <w:p w14:paraId="4660ECE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Komma ihåg:</w:t>
      </w:r>
    </w:p>
    <w:p w14:paraId="0F6D575A"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Du vill inte riskera att sätta </w:t>
      </w:r>
      <w:proofErr w:type="gramStart"/>
      <w:r w:rsidRPr="00A80626">
        <w:rPr>
          <w:rFonts w:ascii="Arial" w:eastAsia="Times New Roman" w:hAnsi="Arial" w:cs="Arial"/>
          <w:color w:val="666666"/>
          <w:kern w:val="0"/>
          <w:sz w:val="24"/>
          <w:szCs w:val="24"/>
          <w:lang w:eastAsia="sv-SE"/>
          <w14:ligatures w14:val="none"/>
        </w:rPr>
        <w:t>din stop</w:t>
      </w:r>
      <w:proofErr w:type="gramEnd"/>
      <w:r w:rsidRPr="00A80626">
        <w:rPr>
          <w:rFonts w:ascii="Arial" w:eastAsia="Times New Roman" w:hAnsi="Arial" w:cs="Arial"/>
          <w:color w:val="666666"/>
          <w:kern w:val="0"/>
          <w:sz w:val="24"/>
          <w:szCs w:val="24"/>
          <w:lang w:eastAsia="sv-SE"/>
          <w14:ligatures w14:val="none"/>
        </w:rPr>
        <w:t xml:space="preserve"> loss precis under Support (vid marknadsstrukturen), eftersom detta kommer att innebära att du lätt blir stop-</w:t>
      </w:r>
      <w:proofErr w:type="spellStart"/>
      <w:r w:rsidRPr="00A80626">
        <w:rPr>
          <w:rFonts w:ascii="Arial" w:eastAsia="Times New Roman" w:hAnsi="Arial" w:cs="Arial"/>
          <w:color w:val="666666"/>
          <w:kern w:val="0"/>
          <w:sz w:val="24"/>
          <w:szCs w:val="24"/>
          <w:lang w:eastAsia="sv-SE"/>
          <w14:ligatures w14:val="none"/>
        </w:rPr>
        <w:t>hunted</w:t>
      </w:r>
      <w:proofErr w:type="spellEnd"/>
      <w:r w:rsidRPr="00A80626">
        <w:rPr>
          <w:rFonts w:ascii="Arial" w:eastAsia="Times New Roman" w:hAnsi="Arial" w:cs="Arial"/>
          <w:color w:val="666666"/>
          <w:kern w:val="0"/>
          <w:sz w:val="24"/>
          <w:szCs w:val="24"/>
          <w:lang w:eastAsia="sv-SE"/>
          <w14:ligatures w14:val="none"/>
        </w:rPr>
        <w:t>.</w:t>
      </w:r>
    </w:p>
    <w:p w14:paraId="70BCCDB7"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proofErr w:type="gramStart"/>
      <w:r w:rsidRPr="00A80626">
        <w:rPr>
          <w:rFonts w:ascii="Arial" w:eastAsia="Times New Roman" w:hAnsi="Arial" w:cs="Arial"/>
          <w:color w:val="666666"/>
          <w:kern w:val="0"/>
          <w:sz w:val="24"/>
          <w:szCs w:val="24"/>
          <w:lang w:eastAsia="sv-SE"/>
          <w14:ligatures w14:val="none"/>
        </w:rPr>
        <w:t>Istället</w:t>
      </w:r>
      <w:proofErr w:type="gramEnd"/>
      <w:r w:rsidRPr="00A80626">
        <w:rPr>
          <w:rFonts w:ascii="Arial" w:eastAsia="Times New Roman" w:hAnsi="Arial" w:cs="Arial"/>
          <w:color w:val="666666"/>
          <w:kern w:val="0"/>
          <w:sz w:val="24"/>
          <w:szCs w:val="24"/>
          <w:lang w:eastAsia="sv-SE"/>
          <w14:ligatures w14:val="none"/>
        </w:rPr>
        <w:t>, när du ställer in stop-loss-order i dagshandel, bör du försöka ge varje förlust någon "buffert" längre bort från marknadsstrukturen.</w:t>
      </w:r>
    </w:p>
    <w:p w14:paraId="162CE443"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i/>
          <w:iCs/>
          <w:color w:val="666666"/>
          <w:kern w:val="0"/>
          <w:sz w:val="24"/>
          <w:szCs w:val="24"/>
          <w:lang w:eastAsia="sv-SE"/>
          <w14:ligatures w14:val="none"/>
        </w:rPr>
        <w:t>Så, hur definierar du dina exitstrategier?</w:t>
      </w:r>
    </w:p>
    <w:p w14:paraId="533D9EB4" w14:textId="77777777" w:rsidR="00A80626" w:rsidRPr="00A80626" w:rsidRDefault="00A80626" w:rsidP="00A80626">
      <w:pPr>
        <w:numPr>
          <w:ilvl w:val="0"/>
          <w:numId w:val="9"/>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Fastställ det aktuella ATR-värdet</w:t>
      </w:r>
    </w:p>
    <w:p w14:paraId="7DFE3A5A" w14:textId="77777777" w:rsidR="00A80626" w:rsidRPr="00A80626" w:rsidRDefault="00A80626" w:rsidP="00A80626">
      <w:pPr>
        <w:numPr>
          <w:ilvl w:val="0"/>
          <w:numId w:val="9"/>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Kort sagt, lägg till detta värde ovanför marknadsstrukturen</w:t>
      </w:r>
    </w:p>
    <w:p w14:paraId="1D117C2B" w14:textId="77777777" w:rsidR="00A80626" w:rsidRPr="00A80626" w:rsidRDefault="00A80626" w:rsidP="00A80626">
      <w:pPr>
        <w:numPr>
          <w:ilvl w:val="0"/>
          <w:numId w:val="9"/>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För en lång, subtrahera detta värde från marknadsstrukturen</w:t>
      </w:r>
    </w:p>
    <w:p w14:paraId="42D53FA2"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 xml:space="preserve">Stop Loss </w:t>
      </w:r>
      <w:proofErr w:type="spellStart"/>
      <w:r w:rsidRPr="00A80626">
        <w:rPr>
          <w:rFonts w:ascii="Times New Roman" w:eastAsia="Times New Roman" w:hAnsi="Times New Roman" w:cs="Times New Roman"/>
          <w:color w:val="000000"/>
          <w:kern w:val="0"/>
          <w:sz w:val="36"/>
          <w:szCs w:val="36"/>
          <w:lang w:eastAsia="sv-SE"/>
          <w14:ligatures w14:val="none"/>
        </w:rPr>
        <w:t>Secrets</w:t>
      </w:r>
      <w:proofErr w:type="spellEnd"/>
      <w:r w:rsidRPr="00A80626">
        <w:rPr>
          <w:rFonts w:ascii="Times New Roman" w:eastAsia="Times New Roman" w:hAnsi="Times New Roman" w:cs="Times New Roman"/>
          <w:color w:val="000000"/>
          <w:kern w:val="0"/>
          <w:sz w:val="36"/>
          <w:szCs w:val="36"/>
          <w:lang w:eastAsia="sv-SE"/>
          <w14:ligatures w14:val="none"/>
        </w:rPr>
        <w:t>: Hur man identifierar de bästa handelsmöjligheterna</w:t>
      </w:r>
    </w:p>
    <w:p w14:paraId="09F704AB"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Innan vi går vidare måste du förstå kärnan i riskhantering. Det består vanligtvis av tre saker:</w:t>
      </w:r>
    </w:p>
    <w:p w14:paraId="647ACD4A" w14:textId="77777777" w:rsidR="00A80626" w:rsidRPr="00A80626" w:rsidRDefault="00A80626" w:rsidP="00A80626">
      <w:pPr>
        <w:numPr>
          <w:ilvl w:val="0"/>
          <w:numId w:val="10"/>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Positionsstorlek</w:t>
      </w:r>
    </w:p>
    <w:p w14:paraId="5622806D" w14:textId="77777777" w:rsidR="00A80626" w:rsidRPr="00A80626" w:rsidRDefault="00A80626" w:rsidP="00A80626">
      <w:pPr>
        <w:numPr>
          <w:ilvl w:val="0"/>
          <w:numId w:val="10"/>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Risk per handel</w:t>
      </w:r>
    </w:p>
    <w:p w14:paraId="04A5A8B2" w14:textId="77777777" w:rsidR="00A80626" w:rsidRPr="00A80626" w:rsidRDefault="00A80626" w:rsidP="00A80626">
      <w:pPr>
        <w:numPr>
          <w:ilvl w:val="0"/>
          <w:numId w:val="10"/>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Avståndet för stop-loss</w:t>
      </w:r>
    </w:p>
    <w:p w14:paraId="624578F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Om du anser dig själv vara en seriös handlare, kommer du att göra det till en punkt att bara riskera en liten andel av ditt tillgängliga kapital (som 2% per handel).</w:t>
      </w:r>
    </w:p>
    <w:p w14:paraId="1E3FC1A7"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Nu blir frågan, hur använder du stop-loss-order i dagshandel för att upprätthålla 2%-risken på varje handel?</w:t>
      </w:r>
    </w:p>
    <w:p w14:paraId="0EF4F68B"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lastRenderedPageBreak/>
        <w:t>Som en del av din förlustförebyggande strategi kommer ditt enda val att vara att manipulera de återstående två variablerna: positionsstorleken och avståndet för stop loss.</w:t>
      </w:r>
    </w:p>
    <w:p w14:paraId="66A2E1EC"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Därför;</w:t>
      </w:r>
    </w:p>
    <w:p w14:paraId="11C21A1E"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Om du har </w:t>
      </w:r>
      <w:proofErr w:type="gramStart"/>
      <w:r w:rsidRPr="00A80626">
        <w:rPr>
          <w:rFonts w:ascii="Arial" w:eastAsia="Times New Roman" w:hAnsi="Arial" w:cs="Arial"/>
          <w:color w:val="666666"/>
          <w:kern w:val="0"/>
          <w:sz w:val="24"/>
          <w:szCs w:val="24"/>
          <w:lang w:eastAsia="sv-SE"/>
          <w14:ligatures w14:val="none"/>
        </w:rPr>
        <w:t>en bred stop</w:t>
      </w:r>
      <w:proofErr w:type="gramEnd"/>
      <w:r w:rsidRPr="00A80626">
        <w:rPr>
          <w:rFonts w:ascii="Arial" w:eastAsia="Times New Roman" w:hAnsi="Arial" w:cs="Arial"/>
          <w:color w:val="666666"/>
          <w:kern w:val="0"/>
          <w:sz w:val="24"/>
          <w:szCs w:val="24"/>
          <w:lang w:eastAsia="sv-SE"/>
          <w14:ligatures w14:val="none"/>
        </w:rPr>
        <w:t xml:space="preserve"> loss, fortsätt att minska din position. Och om stop </w:t>
      </w:r>
      <w:proofErr w:type="spellStart"/>
      <w:r w:rsidRPr="00A80626">
        <w:rPr>
          <w:rFonts w:ascii="Arial" w:eastAsia="Times New Roman" w:hAnsi="Arial" w:cs="Arial"/>
          <w:color w:val="666666"/>
          <w:kern w:val="0"/>
          <w:sz w:val="24"/>
          <w:szCs w:val="24"/>
          <w:lang w:eastAsia="sv-SE"/>
          <w14:ligatures w14:val="none"/>
        </w:rPr>
        <w:t>lossen</w:t>
      </w:r>
      <w:proofErr w:type="spellEnd"/>
      <w:r w:rsidRPr="00A80626">
        <w:rPr>
          <w:rFonts w:ascii="Arial" w:eastAsia="Times New Roman" w:hAnsi="Arial" w:cs="Arial"/>
          <w:color w:val="666666"/>
          <w:kern w:val="0"/>
          <w:sz w:val="24"/>
          <w:szCs w:val="24"/>
          <w:lang w:eastAsia="sv-SE"/>
          <w14:ligatures w14:val="none"/>
        </w:rPr>
        <w:t xml:space="preserve"> är snäv är ditt enda drag att öka din position för att hålla din risk konstant.</w:t>
      </w:r>
    </w:p>
    <w:p w14:paraId="5E709C4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Uttaget av detta är att du bör upprätthålla </w:t>
      </w:r>
      <w:proofErr w:type="gramStart"/>
      <w:r w:rsidRPr="00A80626">
        <w:rPr>
          <w:rFonts w:ascii="Arial" w:eastAsia="Times New Roman" w:hAnsi="Arial" w:cs="Arial"/>
          <w:color w:val="666666"/>
          <w:kern w:val="0"/>
          <w:sz w:val="24"/>
          <w:szCs w:val="24"/>
          <w:lang w:eastAsia="sv-SE"/>
          <w14:ligatures w14:val="none"/>
        </w:rPr>
        <w:t>en tight stop</w:t>
      </w:r>
      <w:proofErr w:type="gramEnd"/>
      <w:r w:rsidRPr="00A80626">
        <w:rPr>
          <w:rFonts w:ascii="Arial" w:eastAsia="Times New Roman" w:hAnsi="Arial" w:cs="Arial"/>
          <w:color w:val="666666"/>
          <w:kern w:val="0"/>
          <w:sz w:val="24"/>
          <w:szCs w:val="24"/>
          <w:lang w:eastAsia="sv-SE"/>
          <w14:ligatures w14:val="none"/>
        </w:rPr>
        <w:t xml:space="preserve"> loss, vilket gör att du kan öka storleken på din position samtidigt som risken hålls konstant.</w:t>
      </w:r>
    </w:p>
    <w:p w14:paraId="2128568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Dessutom, om du ska hitta de bästa handelsmöjligheterna, måste du ange dina handelspositioner nära marknadsstrukturen.</w:t>
      </w:r>
    </w:p>
    <w:p w14:paraId="238BD00F"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Bonustips: Justera Stop-Loss-order i dagshandel för att få stora trender</w:t>
      </w:r>
    </w:p>
    <w:p w14:paraId="45B99B9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Vanligtvis fungerar stop-loss orderstrategin som en handelshanteringsteknik som hjälper dig att skydda ditt handelskapital när marknaden börjar röra sig mot din position.</w:t>
      </w:r>
    </w:p>
    <w:p w14:paraId="7C92453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Men du kan också använda den för att åka på stora trender, en taktik som vanligtvis kallas </w:t>
      </w:r>
      <w:proofErr w:type="spellStart"/>
      <w:r w:rsidRPr="00A80626">
        <w:rPr>
          <w:rFonts w:ascii="Arial" w:eastAsia="Times New Roman" w:hAnsi="Arial" w:cs="Arial"/>
          <w:color w:val="666666"/>
          <w:kern w:val="0"/>
          <w:sz w:val="24"/>
          <w:szCs w:val="24"/>
          <w:lang w:eastAsia="sv-SE"/>
          <w14:ligatures w14:val="none"/>
        </w:rPr>
        <w:t>trailing</w:t>
      </w:r>
      <w:proofErr w:type="spellEnd"/>
      <w:r w:rsidRPr="00A80626">
        <w:rPr>
          <w:rFonts w:ascii="Arial" w:eastAsia="Times New Roman" w:hAnsi="Arial" w:cs="Arial"/>
          <w:color w:val="666666"/>
          <w:kern w:val="0"/>
          <w:sz w:val="24"/>
          <w:szCs w:val="24"/>
          <w:lang w:eastAsia="sv-SE"/>
          <w14:ligatures w14:val="none"/>
        </w:rPr>
        <w:t xml:space="preserve"> stop loss. Detta kräver att du justerar stop loss högre när marknaden rör sig till din fördel.</w:t>
      </w:r>
    </w:p>
    <w:p w14:paraId="127667FD"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Fördelar med en Stop-Loss-order</w:t>
      </w:r>
    </w:p>
    <w:p w14:paraId="6380051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Den kanske viktigaste fördelen med en stop-loss-order är att det inte kostar dig något att implementera. Den ordinarie provisionen debiteras först när du har uppnått stop-loss-priset och sålt tillgången. Följaktligen kan du tänka på stop-loss-order i dagshandel som en typ av gratis försäkring.</w:t>
      </w:r>
    </w:p>
    <w:p w14:paraId="4150155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Dessutom, när det kommer till positionskontroll, betyder det att du inte behöver fortsätta att kontrollera hur aktien presterar med några minuters mellanrum. Det är en bekvämlighet som du kommer att tycka är ganska praktisk när du hamnar i en situation som hindrar dig från att hålla koll på aktien. Eller till och med när du bestämmer dig för att åka på semester under en längre tid.</w:t>
      </w:r>
    </w:p>
    <w:p w14:paraId="384F066A"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Att ha en stop-loss-order på plats hjälper också till att isolera dig från impulsivt beslutsfattande när du handlar. Det är inte ovanligt att en handel "blir kär" i en viss aktie. Till exempel kan du ha en falsk tro att om du ger en konkursaktie en chans till så kommer den att komma runt. Att göra det skulle bara få dina förluster att öka. Att implementera stop-loss-order i dagshandel säkerställer att detta inte händer dig.</w:t>
      </w:r>
    </w:p>
    <w:p w14:paraId="4AB5F49D"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Alla som anser sig själva bör kunna berätta varför de äger en viss aktie och veta vikten av stop-loss-gränser. Till exempel kommer kriterierna som används av en värdeinvesterare vid valet av en aktie att skilja sig från de för en tillväxtinvesterare. Och dessa två kommer att vara helt annorlunda från den aktiva handlaren. Du måste komma ihåg att oavsett din strategi kommer den bara att ge dig en bra avkastning om du håller dig till den.</w:t>
      </w:r>
    </w:p>
    <w:p w14:paraId="4175F849"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Om du ska lyckas i handelns värld måste du ha förtroende för din strategi. Det enda sättet detta fungerar är genom att utföra din plan. Fördelen med att implementera stop-loss-order i dagshandel är att de gör det möjligt för dig att förbli på rätt spår. Deras utförande hjälper till med riskreducering genom att se till att dina känslor inte påverkar dina beslutsprocesser.</w:t>
      </w:r>
    </w:p>
    <w:p w14:paraId="65C2ECC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lastRenderedPageBreak/>
        <w:t xml:space="preserve">Slutligen måste du komma ihåg att </w:t>
      </w:r>
      <w:proofErr w:type="spellStart"/>
      <w:r w:rsidRPr="00A80626">
        <w:rPr>
          <w:rFonts w:ascii="Arial" w:eastAsia="Times New Roman" w:hAnsi="Arial" w:cs="Arial"/>
          <w:color w:val="666666"/>
          <w:kern w:val="0"/>
          <w:sz w:val="24"/>
          <w:szCs w:val="24"/>
          <w:lang w:eastAsia="sv-SE"/>
          <w14:ligatures w14:val="none"/>
        </w:rPr>
        <w:t>att</w:t>
      </w:r>
      <w:proofErr w:type="spellEnd"/>
      <w:r w:rsidRPr="00A80626">
        <w:rPr>
          <w:rFonts w:ascii="Arial" w:eastAsia="Times New Roman" w:hAnsi="Arial" w:cs="Arial"/>
          <w:color w:val="666666"/>
          <w:kern w:val="0"/>
          <w:sz w:val="24"/>
          <w:szCs w:val="24"/>
          <w:lang w:eastAsia="sv-SE"/>
          <w14:ligatures w14:val="none"/>
        </w:rPr>
        <w:t xml:space="preserve"> ha stop-loss-order på plats inte är en garanti för att du kommer att lyckas i handelsvärlden. Du förväntas fortfarande fatta intelligenta, genomtänkta investeringsbeslut för att tjäna vinst på varje handel. Om du inte gör det betyder det att du kommer att fortsätta att förlora pengar på ungefär samma sätt som du skulle ha förlorat dem utan stop-loss order. Den enda skillnaden är att den här gången får du förlora den i mycket långsammare takt.</w:t>
      </w:r>
    </w:p>
    <w:p w14:paraId="0202431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w:t>
      </w:r>
    </w:p>
    <w:p w14:paraId="2BD5B1E9"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Använda Stop-Loss-order i dagshandel för att låsa in vinster</w:t>
      </w:r>
    </w:p>
    <w:p w14:paraId="4017139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 flesta människor tänker på stop-loss-order som ett utmärkt sätt att förhindra förluster. Men visste du att du kan använda dem till mycket mer än positionsdimensionering? Du kan till exempel använda ett "släpstopp" för att låsa in dina vinster. Fördelen med att ha ett efterstopp är att du kan designa det i antingen procent eller poäng. Din stopporder kommer sedan att följa tillgångarnas pris när det rör sig ner för köporder eller upp för säljorder.</w:t>
      </w:r>
    </w:p>
    <w:p w14:paraId="5057271A"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Vikten av positionsdimensionering i dagshandel</w:t>
      </w:r>
    </w:p>
    <w:p w14:paraId="3A83E07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Positionsstorlek i dagshandel är processen för att definiera hur mycket av ditt tillgängliga kapital som kommer att allokeras till varje handel. Att lära sig hur man dimensionerar positioner är en kritisk aspekt av riskhantering som vanliga handlare borde lära sig.</w:t>
      </w:r>
    </w:p>
    <w:p w14:paraId="70473521"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Följande är fördelarna med positionsstorlek i dagshandel:</w:t>
      </w:r>
    </w:p>
    <w:p w14:paraId="76CE3583"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1. Riskhantering </w:t>
      </w:r>
    </w:p>
    <w:p w14:paraId="5FE7CC9D"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Positionsdimensionering spelar en viktig roll i riskhanteringen inom </w:t>
      </w:r>
      <w:proofErr w:type="spellStart"/>
      <w:r w:rsidRPr="00A80626">
        <w:rPr>
          <w:rFonts w:ascii="Arial" w:eastAsia="Times New Roman" w:hAnsi="Arial" w:cs="Arial"/>
          <w:color w:val="666666"/>
          <w:kern w:val="0"/>
          <w:sz w:val="24"/>
          <w:szCs w:val="24"/>
          <w:lang w:eastAsia="sv-SE"/>
          <w14:ligatures w14:val="none"/>
        </w:rPr>
        <w:t>området</w:t>
      </w:r>
      <w:hyperlink r:id="rId8" w:history="1">
        <w:r w:rsidRPr="00A80626">
          <w:rPr>
            <w:rFonts w:ascii="Arial" w:eastAsia="Times New Roman" w:hAnsi="Arial" w:cs="Arial"/>
            <w:color w:val="A97C52"/>
            <w:kern w:val="0"/>
            <w:sz w:val="24"/>
            <w:szCs w:val="24"/>
            <w:u w:val="single"/>
            <w:lang w:eastAsia="sv-SE"/>
            <w14:ligatures w14:val="none"/>
          </w:rPr>
          <w:t>valutahandel</w:t>
        </w:r>
        <w:proofErr w:type="spellEnd"/>
      </w:hyperlink>
      <w:r w:rsidRPr="00A80626">
        <w:rPr>
          <w:rFonts w:ascii="Arial" w:eastAsia="Times New Roman" w:hAnsi="Arial" w:cs="Arial"/>
          <w:color w:val="666666"/>
          <w:kern w:val="0"/>
          <w:sz w:val="24"/>
          <w:szCs w:val="24"/>
          <w:lang w:eastAsia="sv-SE"/>
          <w14:ligatures w14:val="none"/>
        </w:rPr>
        <w:t>. Investerare kan använda den för att minska risken för potentiella förluster genom att först fastställa storleken på varje position i förhållande till hela portföljen. Genom att hålla fast vid en disciplinerad storleksstrategi kan du begränsa din exponering mot vilken handel som helst och på så sätt minska den totala risken i din portfölj. Detta tillvägagångssätt för positionsstorlek i dagshandel säkerställer att även om en enskild investering går med förlust, kommer dess påverkan på hela din portfölj att minimeras. Därför kan beräkning av positionsstorlekar hjälpa till att bevara kapital för nya handelsmöjligheter.</w:t>
      </w:r>
    </w:p>
    <w:p w14:paraId="5AA17DC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proofErr w:type="gramStart"/>
      <w:r w:rsidRPr="00A80626">
        <w:rPr>
          <w:rFonts w:ascii="Arial" w:eastAsia="Times New Roman" w:hAnsi="Arial" w:cs="Arial"/>
          <w:b/>
          <w:bCs/>
          <w:color w:val="666666"/>
          <w:kern w:val="0"/>
          <w:sz w:val="24"/>
          <w:szCs w:val="24"/>
          <w:lang w:eastAsia="sv-SE"/>
          <w14:ligatures w14:val="none"/>
        </w:rPr>
        <w:t>2</w:t>
      </w:r>
      <w:r w:rsidRPr="00A80626">
        <w:rPr>
          <w:rFonts w:ascii="Arial" w:eastAsia="Times New Roman" w:hAnsi="Arial" w:cs="Arial"/>
          <w:color w:val="666666"/>
          <w:kern w:val="0"/>
          <w:sz w:val="24"/>
          <w:szCs w:val="24"/>
          <w:lang w:eastAsia="sv-SE"/>
          <w14:ligatures w14:val="none"/>
        </w:rPr>
        <w:t> .</w:t>
      </w:r>
      <w:proofErr w:type="gramEnd"/>
      <w:r w:rsidRPr="00A80626">
        <w:rPr>
          <w:rFonts w:ascii="Arial" w:eastAsia="Times New Roman" w:hAnsi="Arial" w:cs="Arial"/>
          <w:color w:val="666666"/>
          <w:kern w:val="0"/>
          <w:sz w:val="24"/>
          <w:szCs w:val="24"/>
          <w:lang w:eastAsia="sv-SE"/>
          <w14:ligatures w14:val="none"/>
        </w:rPr>
        <w:t> </w:t>
      </w:r>
      <w:r w:rsidRPr="00A80626">
        <w:rPr>
          <w:rFonts w:ascii="Arial" w:eastAsia="Times New Roman" w:hAnsi="Arial" w:cs="Arial"/>
          <w:b/>
          <w:bCs/>
          <w:color w:val="666666"/>
          <w:kern w:val="0"/>
          <w:sz w:val="24"/>
          <w:szCs w:val="24"/>
          <w:lang w:eastAsia="sv-SE"/>
          <w14:ligatures w14:val="none"/>
        </w:rPr>
        <w:t>Självförtroende och disciplin </w:t>
      </w:r>
    </w:p>
    <w:p w14:paraId="0062ED80"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Effektiv positionsdimensionering kan ingjuta förtroende och disciplin i dina beslutsprocesser. När du väljer att följa de förutbestämda storleksreglerna betyder det att du får närma dig varje handelsbeslut med en strukturerad och systemisk stil. Att ha ett disciplinerat tillvägagångssätt hjälper dig att undvika känslomässigt eller impulsivt beslutsfattande som kan leda till ogynnsamma resultat. Dessutom kan du lära dig hur du implementerar positionsdimensionering i dagshandeln ge dig sinnesfrid, så att du kan navigera på investeringsmarknaderna med förnyat självförtroende. I slutändan behöver du en viss grad av lugn när du beräknar risk-till-belöningsförhållandet för varje handel.</w:t>
      </w:r>
    </w:p>
    <w:p w14:paraId="6E3DEF6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3. Portföljdiversifiering</w:t>
      </w:r>
    </w:p>
    <w:p w14:paraId="59176E69"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En annan avgörande fördel som erbjuds av positionsstorlek har att göra med den roll den spelar i portföljdiversifiering. Genom att till exempel allokera det tillgängliga kapitalet över ett brett utbud av investeringsmöjligheter och aktier kan du sprida din risk. Genom att göra det kan du begränsa effekten som en negativ händelse </w:t>
      </w:r>
      <w:r w:rsidRPr="00A80626">
        <w:rPr>
          <w:rFonts w:ascii="Arial" w:eastAsia="Times New Roman" w:hAnsi="Arial" w:cs="Arial"/>
          <w:color w:val="666666"/>
          <w:kern w:val="0"/>
          <w:sz w:val="24"/>
          <w:szCs w:val="24"/>
          <w:lang w:eastAsia="sv-SE"/>
          <w14:ligatures w14:val="none"/>
        </w:rPr>
        <w:lastRenderedPageBreak/>
        <w:t xml:space="preserve">sannolikt kommer att ha på din portfölj. När du implementerar positionsdimensionering i </w:t>
      </w:r>
      <w:proofErr w:type="spellStart"/>
      <w:r w:rsidRPr="00A80626">
        <w:rPr>
          <w:rFonts w:ascii="Arial" w:eastAsia="Times New Roman" w:hAnsi="Arial" w:cs="Arial"/>
          <w:color w:val="666666"/>
          <w:kern w:val="0"/>
          <w:sz w:val="24"/>
          <w:szCs w:val="24"/>
          <w:lang w:eastAsia="sv-SE"/>
          <w14:ligatures w14:val="none"/>
        </w:rPr>
        <w:t>daytrading</w:t>
      </w:r>
      <w:proofErr w:type="spellEnd"/>
      <w:r w:rsidRPr="00A80626">
        <w:rPr>
          <w:rFonts w:ascii="Arial" w:eastAsia="Times New Roman" w:hAnsi="Arial" w:cs="Arial"/>
          <w:color w:val="666666"/>
          <w:kern w:val="0"/>
          <w:sz w:val="24"/>
          <w:szCs w:val="24"/>
          <w:lang w:eastAsia="sv-SE"/>
          <w14:ligatures w14:val="none"/>
        </w:rPr>
        <w:t xml:space="preserve"> får du se till att ingen investering eller handel kommer att dominera portföljen. I processen får du utnyttja den tillgängliga hävstången på bästa sätt och skydda dina investeringar mot omotiverad exponering för vissa marknadsrisker. Diversifiering kommer på sikt att göra det möjligt för dig att uppnå en portfölj som är motståndskraftig och välbalanserad – en portfölj som klarar olika typer av marknadsförhållanden.</w:t>
      </w:r>
    </w:p>
    <w:p w14:paraId="72F38862"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4. Långsiktig framgång</w:t>
      </w:r>
    </w:p>
    <w:p w14:paraId="03C41A6E"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Slutligen, vikten av positionsstorlek ligger i de bidrag det ger till din långsiktiga framgång i handelsvärlden. Genom att ingjuta disciplin, hantera risker, diversifiera portföljer och maximera avkastningen spelar positionsstorlek i dagshandel en avgörande roll för att hjälpa dig att nå dina finansiella mål. Oavsett om man tittar på kapitalallokeringstekniker eller försöker navigera i volatila marknadsförhållanden, kan en perfekt genomförd positionsdimensioneringsstrategi fungera som en bra hörnsten för att uppnå ekonomiskt oberoende på lång sikt.</w:t>
      </w:r>
    </w:p>
    <w:p w14:paraId="1536A722"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Viktiga faktorer att tänka på vid positionsstorlek</w:t>
      </w:r>
    </w:p>
    <w:p w14:paraId="6CB68D87"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När handlare väljer en positionsdimensioneringsstrategi bör handlare fatta sina beslut baserat på risktolerans och inte under påverkan av deras känslor. Följande är faktorer att ta hänsyn till vid positionsstorlek.</w:t>
      </w:r>
    </w:p>
    <w:p w14:paraId="32606D81"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1. Risktolerans</w:t>
      </w:r>
    </w:p>
    <w:p w14:paraId="3855B246"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Det första varje handlare bör göra innan de gör någon handel är att identifiera deras risktolerans. I handelsvärlden hänvisar risktolerans till en handlares vilja och förmåga att motstå potentiella förluster i sina handelspositioner eller investeringsportfölj. I huvudsak försöker risktolerans och positionsstorlek i dagshandel att svara på en fråga: "Hur mycket pengar har jag råd att förlora per handel utan att påverka mina framtida affärer?"</w:t>
      </w:r>
    </w:p>
    <w:p w14:paraId="4AA4FB0D"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2. Riskhantering</w:t>
      </w:r>
    </w:p>
    <w:p w14:paraId="363FF079"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Handelsstorlek är en riskhanteringsteknik som används av erfarna handlare för att skydda sitt kapital och minimera potentiella förluster. Som handlare bör du alltid se dig själv som en riskhanterare. Ditt huvudsakliga ansvar här kommer att vara att lära dig hur du dimensionerar dina handelspositioner på rätt sätt.</w:t>
      </w:r>
    </w:p>
    <w:p w14:paraId="4DF92820"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Beväpnad med rätt information kan du komma </w:t>
      </w:r>
      <w:proofErr w:type="gramStart"/>
      <w:r w:rsidRPr="00A80626">
        <w:rPr>
          <w:rFonts w:ascii="Arial" w:eastAsia="Times New Roman" w:hAnsi="Arial" w:cs="Arial"/>
          <w:color w:val="666666"/>
          <w:kern w:val="0"/>
          <w:sz w:val="24"/>
          <w:szCs w:val="24"/>
          <w:lang w:eastAsia="sv-SE"/>
          <w14:ligatures w14:val="none"/>
        </w:rPr>
        <w:t>igång</w:t>
      </w:r>
      <w:proofErr w:type="gramEnd"/>
      <w:r w:rsidRPr="00A80626">
        <w:rPr>
          <w:rFonts w:ascii="Arial" w:eastAsia="Times New Roman" w:hAnsi="Arial" w:cs="Arial"/>
          <w:color w:val="666666"/>
          <w:kern w:val="0"/>
          <w:sz w:val="24"/>
          <w:szCs w:val="24"/>
          <w:lang w:eastAsia="sv-SE"/>
          <w14:ligatures w14:val="none"/>
        </w:rPr>
        <w:t xml:space="preserve"> med att skapa ett konsekvent förhållningssätt till risktagande. I ditt tillvägagångssätt kan du välja att riskera en viss procent eller ett specifikt dollarbelopp av ditt tillgängliga kapital i varje investering. Detta tillvägagångssätt för riskhantering och positionsstorlek i dagshandel kommer att hjälpa till att minska mängden förluster per handel.</w:t>
      </w:r>
    </w:p>
    <w:p w14:paraId="6A85291E"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3. Handelspsykologi </w:t>
      </w:r>
    </w:p>
    <w:p w14:paraId="1187476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hyperlink r:id="rId9" w:history="1">
        <w:proofErr w:type="spellStart"/>
        <w:r w:rsidRPr="00A80626">
          <w:rPr>
            <w:rFonts w:ascii="Arial" w:eastAsia="Times New Roman" w:hAnsi="Arial" w:cs="Arial"/>
            <w:color w:val="A97C52"/>
            <w:kern w:val="0"/>
            <w:sz w:val="24"/>
            <w:szCs w:val="24"/>
            <w:u w:val="single"/>
            <w:lang w:eastAsia="sv-SE"/>
            <w14:ligatures w14:val="none"/>
          </w:rPr>
          <w:t>Handelspsykologi</w:t>
        </w:r>
      </w:hyperlink>
      <w:r w:rsidRPr="00A80626">
        <w:rPr>
          <w:rFonts w:ascii="Arial" w:eastAsia="Times New Roman" w:hAnsi="Arial" w:cs="Arial"/>
          <w:color w:val="666666"/>
          <w:kern w:val="0"/>
          <w:sz w:val="24"/>
          <w:szCs w:val="24"/>
          <w:lang w:eastAsia="sv-SE"/>
          <w14:ligatures w14:val="none"/>
        </w:rPr>
        <w:t>hänvisar</w:t>
      </w:r>
      <w:proofErr w:type="spellEnd"/>
      <w:r w:rsidRPr="00A80626">
        <w:rPr>
          <w:rFonts w:ascii="Arial" w:eastAsia="Times New Roman" w:hAnsi="Arial" w:cs="Arial"/>
          <w:color w:val="666666"/>
          <w:kern w:val="0"/>
          <w:sz w:val="24"/>
          <w:szCs w:val="24"/>
          <w:lang w:eastAsia="sv-SE"/>
          <w14:ligatures w14:val="none"/>
        </w:rPr>
        <w:t xml:space="preserve"> till de känslomässiga och psykologiska faktorer som påverkar ditt beslutsfattande. Om du ska lyckas med handel måste du förstå din riskexponering och vara klarsynt när du utför varje enskild handel. Att ta en stor position som du är obekväm med kan till exempel göra dig orolig, känslomässig och benägen att göra vanliga handelsmisstag som hämndhandel och </w:t>
      </w:r>
      <w:proofErr w:type="spellStart"/>
      <w:r w:rsidRPr="00A80626">
        <w:rPr>
          <w:rFonts w:ascii="Arial" w:eastAsia="Times New Roman" w:hAnsi="Arial" w:cs="Arial"/>
          <w:color w:val="666666"/>
          <w:kern w:val="0"/>
          <w:sz w:val="24"/>
          <w:szCs w:val="24"/>
          <w:lang w:eastAsia="sv-SE"/>
          <w14:ligatures w14:val="none"/>
        </w:rPr>
        <w:t>överhandel</w:t>
      </w:r>
      <w:proofErr w:type="spellEnd"/>
      <w:r w:rsidRPr="00A80626">
        <w:rPr>
          <w:rFonts w:ascii="Arial" w:eastAsia="Times New Roman" w:hAnsi="Arial" w:cs="Arial"/>
          <w:color w:val="666666"/>
          <w:kern w:val="0"/>
          <w:sz w:val="24"/>
          <w:szCs w:val="24"/>
          <w:lang w:eastAsia="sv-SE"/>
          <w14:ligatures w14:val="none"/>
        </w:rPr>
        <w:t>.</w:t>
      </w:r>
    </w:p>
    <w:p w14:paraId="0DCB1CA7"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Verkligheten är att en handlare som inte har gjort en lämplig positionsstorlek kommer sannolikt att behöva titta på prisrörelserna med några minuters mellanrum. Brist på korrekt positionsstorlek i dagshandel kommer i slutändan att visa sig vara tröttsamt och känslomässigt dränerande för en sådan handlare. På lång sikt kan detta leda till att du leder en mycket frustrerande och stressig handelslivsstil eftersom du inte har </w:t>
      </w:r>
      <w:r w:rsidRPr="00A80626">
        <w:rPr>
          <w:rFonts w:ascii="Arial" w:eastAsia="Times New Roman" w:hAnsi="Arial" w:cs="Arial"/>
          <w:color w:val="666666"/>
          <w:kern w:val="0"/>
          <w:sz w:val="24"/>
          <w:szCs w:val="24"/>
          <w:lang w:eastAsia="sv-SE"/>
          <w14:ligatures w14:val="none"/>
        </w:rPr>
        <w:lastRenderedPageBreak/>
        <w:t>sinnesfrid. Stressen som orsakas av att utföra stora handelsvolymer kan utlösa känslomässig fördom, vilket leder till oavsiktliga handelsbeslut.</w:t>
      </w:r>
    </w:p>
    <w:p w14:paraId="4416EB2A"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4. Portföljsammansättning</w:t>
      </w:r>
    </w:p>
    <w:p w14:paraId="3E488273"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Sammansättningen av din portfölj är en annan avgörande faktor du måste tänka på när det kommer till dimensionering. Portföljdiversifiering över geografiska platser, branscher och tillgångsklasser kan bidra till att minska risken samtidigt som den minskar påverkan som orsakas av en negativ händelse. När du definierar positionsstorlek i dagshandel måste du ta hänsyn till förhållandet mellan dina olika tillgångar. Målet här är att säkerställa att ingen position kontrollerar portföljen vad gäller marknadsstorlek.</w:t>
      </w:r>
    </w:p>
    <w:p w14:paraId="7EC14798"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w:t>
      </w:r>
    </w:p>
    <w:p w14:paraId="57E49FE8"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Hävstång och marginal i dagshandel: Vad du behöver veta</w:t>
      </w:r>
    </w:p>
    <w:p w14:paraId="78D773B3"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hyperlink r:id="rId10" w:history="1">
        <w:proofErr w:type="spellStart"/>
        <w:r w:rsidRPr="00A80626">
          <w:rPr>
            <w:rFonts w:ascii="Arial" w:eastAsia="Times New Roman" w:hAnsi="Arial" w:cs="Arial"/>
            <w:color w:val="A97C52"/>
            <w:kern w:val="0"/>
            <w:sz w:val="24"/>
            <w:szCs w:val="24"/>
            <w:u w:val="single"/>
            <w:lang w:eastAsia="sv-SE"/>
            <w14:ligatures w14:val="none"/>
          </w:rPr>
          <w:t>Inflytande</w:t>
        </w:r>
      </w:hyperlink>
      <w:r w:rsidRPr="00A80626">
        <w:rPr>
          <w:rFonts w:ascii="Arial" w:eastAsia="Times New Roman" w:hAnsi="Arial" w:cs="Arial"/>
          <w:color w:val="666666"/>
          <w:kern w:val="0"/>
          <w:sz w:val="24"/>
          <w:szCs w:val="24"/>
          <w:lang w:eastAsia="sv-SE"/>
          <w14:ligatures w14:val="none"/>
        </w:rPr>
        <w:t>i</w:t>
      </w:r>
      <w:proofErr w:type="spellEnd"/>
      <w:r w:rsidRPr="00A80626">
        <w:rPr>
          <w:rFonts w:ascii="Arial" w:eastAsia="Times New Roman" w:hAnsi="Arial" w:cs="Arial"/>
          <w:color w:val="666666"/>
          <w:kern w:val="0"/>
          <w:sz w:val="24"/>
          <w:szCs w:val="24"/>
          <w:lang w:eastAsia="sv-SE"/>
          <w14:ligatures w14:val="none"/>
        </w:rPr>
        <w:t xml:space="preserve"> dagshandel gör det möjligt för dig att öppna en handelsposition som är värd mer än det belopp du har satt in. Kort sagt betyder det att du får handla med lånad valuta med hjälp av marginal. Marginalhandel kan ge dig hög avkastning om dina affärer är framgångsrika, men det finns också en sannolikhet att förlora mycket pengar snabbt. Du bör notera att din mäklare också kommer att ta ut ränta för varje marginallån som utfärdas till dig.</w:t>
      </w:r>
    </w:p>
    <w:p w14:paraId="7C7E93DB" w14:textId="77777777" w:rsidR="00A80626" w:rsidRPr="00A80626" w:rsidRDefault="00A80626" w:rsidP="00A80626">
      <w:pPr>
        <w:spacing w:beforeAutospacing="1" w:after="0" w:afterAutospacing="1" w:line="240" w:lineRule="auto"/>
        <w:outlineLvl w:val="2"/>
        <w:rPr>
          <w:rFonts w:ascii="Times New Roman" w:eastAsia="Times New Roman" w:hAnsi="Times New Roman" w:cs="Times New Roman"/>
          <w:color w:val="000000"/>
          <w:kern w:val="0"/>
          <w:sz w:val="27"/>
          <w:szCs w:val="27"/>
          <w:lang w:eastAsia="sv-SE"/>
          <w14:ligatures w14:val="none"/>
        </w:rPr>
      </w:pPr>
      <w:r w:rsidRPr="00A80626">
        <w:rPr>
          <w:rFonts w:ascii="Times New Roman" w:eastAsia="Times New Roman" w:hAnsi="Times New Roman" w:cs="Times New Roman"/>
          <w:color w:val="000000"/>
          <w:kern w:val="0"/>
          <w:sz w:val="27"/>
          <w:szCs w:val="27"/>
          <w:lang w:eastAsia="sv-SE"/>
          <w14:ligatures w14:val="none"/>
        </w:rPr>
        <w:t>Hävstång på valutamarknaderna</w:t>
      </w:r>
    </w:p>
    <w:p w14:paraId="1EFB4640"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På valutamarknaderna kan hävstångseffekten gå så högt som 100:1. Innebörden här är att för varje $1 000 som finns på ditt </w:t>
      </w:r>
      <w:proofErr w:type="spellStart"/>
      <w:r w:rsidRPr="00A80626">
        <w:rPr>
          <w:rFonts w:ascii="Arial" w:eastAsia="Times New Roman" w:hAnsi="Arial" w:cs="Arial"/>
          <w:color w:val="666666"/>
          <w:kern w:val="0"/>
          <w:sz w:val="24"/>
          <w:szCs w:val="24"/>
          <w:lang w:eastAsia="sv-SE"/>
          <w14:ligatures w14:val="none"/>
        </w:rPr>
        <w:t>handelskonto</w:t>
      </w:r>
      <w:proofErr w:type="spellEnd"/>
      <w:r w:rsidRPr="00A80626">
        <w:rPr>
          <w:rFonts w:ascii="Arial" w:eastAsia="Times New Roman" w:hAnsi="Arial" w:cs="Arial"/>
          <w:color w:val="666666"/>
          <w:kern w:val="0"/>
          <w:sz w:val="24"/>
          <w:szCs w:val="24"/>
          <w:lang w:eastAsia="sv-SE"/>
          <w14:ligatures w14:val="none"/>
        </w:rPr>
        <w:t xml:space="preserve"> kommer du att kunna handla med tillgångar med ett värde på upp till $100 000. Professionella handlare är övertygade om att anledningen till att valutamarknader ger en så hög hävstång i dagshandel är att hävstång i huvudsak är en funktion av risk.</w:t>
      </w:r>
    </w:p>
    <w:p w14:paraId="28C2CB4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Resonemanget här är att om ett </w:t>
      </w:r>
      <w:proofErr w:type="spellStart"/>
      <w:r w:rsidRPr="00A80626">
        <w:rPr>
          <w:rFonts w:ascii="Arial" w:eastAsia="Times New Roman" w:hAnsi="Arial" w:cs="Arial"/>
          <w:color w:val="666666"/>
          <w:kern w:val="0"/>
          <w:sz w:val="24"/>
          <w:szCs w:val="24"/>
          <w:lang w:eastAsia="sv-SE"/>
          <w14:ligatures w14:val="none"/>
        </w:rPr>
        <w:t>handelskonto</w:t>
      </w:r>
      <w:proofErr w:type="spellEnd"/>
      <w:r w:rsidRPr="00A80626">
        <w:rPr>
          <w:rFonts w:ascii="Arial" w:eastAsia="Times New Roman" w:hAnsi="Arial" w:cs="Arial"/>
          <w:color w:val="666666"/>
          <w:kern w:val="0"/>
          <w:sz w:val="24"/>
          <w:szCs w:val="24"/>
          <w:lang w:eastAsia="sv-SE"/>
          <w14:ligatures w14:val="none"/>
        </w:rPr>
        <w:t xml:space="preserve"> hanteras på rätt sätt, blir den efterföljande risken hanterbar. Om detta inte var fallet, skulle mäklarna inte ge en så hög bruttosoliditet. Dessutom, med tanke på att valutamarknaderna är så stora och likvida, är möjligheten att initiera en position och stänga den på önskad nivå lättare än på marknader som är mindre likvida.</w:t>
      </w:r>
    </w:p>
    <w:p w14:paraId="53FE692B" w14:textId="77777777" w:rsidR="00A80626" w:rsidRPr="00A80626" w:rsidRDefault="00A80626" w:rsidP="00A80626">
      <w:pPr>
        <w:spacing w:beforeAutospacing="1" w:after="0" w:afterAutospacing="1" w:line="240" w:lineRule="auto"/>
        <w:outlineLvl w:val="2"/>
        <w:rPr>
          <w:rFonts w:ascii="Times New Roman" w:eastAsia="Times New Roman" w:hAnsi="Times New Roman" w:cs="Times New Roman"/>
          <w:color w:val="000000"/>
          <w:kern w:val="0"/>
          <w:sz w:val="27"/>
          <w:szCs w:val="27"/>
          <w:lang w:eastAsia="sv-SE"/>
          <w14:ligatures w14:val="none"/>
        </w:rPr>
      </w:pPr>
      <w:r w:rsidRPr="00A80626">
        <w:rPr>
          <w:rFonts w:ascii="Times New Roman" w:eastAsia="Times New Roman" w:hAnsi="Times New Roman" w:cs="Times New Roman"/>
          <w:color w:val="000000"/>
          <w:kern w:val="0"/>
          <w:sz w:val="27"/>
          <w:szCs w:val="27"/>
          <w:lang w:eastAsia="sv-SE"/>
          <w14:ligatures w14:val="none"/>
        </w:rPr>
        <w:t>Vilka är några av de hävstångsprodukter som du kan handla med?</w:t>
      </w:r>
    </w:p>
    <w:p w14:paraId="62157DCC"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Merparten av den belånade handelsverksamheten involverar användningen av derivatprodukter. Vad detta innebär är att du får handla med ett finansiellt instrument som får sitt värde från priset på sin ursprungliga tillgång. Kort sagt, du handlar på värde snarare än att få en chans att äga nämnda tillgång.</w:t>
      </w:r>
    </w:p>
    <w:p w14:paraId="6D87D98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 xml:space="preserve">Om du vill använda hävstång i dagshandel bör du notera att det är möjligt att handla med derivat via </w:t>
      </w:r>
      <w:proofErr w:type="spellStart"/>
      <w:r w:rsidRPr="00A80626">
        <w:rPr>
          <w:rFonts w:ascii="Arial" w:eastAsia="Times New Roman" w:hAnsi="Arial" w:cs="Arial"/>
          <w:color w:val="666666"/>
          <w:kern w:val="0"/>
          <w:sz w:val="24"/>
          <w:szCs w:val="24"/>
          <w:lang w:eastAsia="sv-SE"/>
          <w14:ligatures w14:val="none"/>
        </w:rPr>
        <w:t>CFD:er</w:t>
      </w:r>
      <w:proofErr w:type="spellEnd"/>
      <w:r w:rsidRPr="00A80626">
        <w:rPr>
          <w:rFonts w:ascii="Arial" w:eastAsia="Times New Roman" w:hAnsi="Arial" w:cs="Arial"/>
          <w:color w:val="666666"/>
          <w:kern w:val="0"/>
          <w:sz w:val="24"/>
          <w:szCs w:val="24"/>
          <w:lang w:eastAsia="sv-SE"/>
          <w14:ligatures w14:val="none"/>
        </w:rPr>
        <w:t xml:space="preserve"> (</w:t>
      </w:r>
      <w:proofErr w:type="spellStart"/>
      <w:r w:rsidRPr="00A80626">
        <w:rPr>
          <w:rFonts w:ascii="Arial" w:eastAsia="Times New Roman" w:hAnsi="Arial" w:cs="Arial"/>
          <w:color w:val="666666"/>
          <w:kern w:val="0"/>
          <w:sz w:val="24"/>
          <w:szCs w:val="24"/>
          <w:lang w:eastAsia="sv-SE"/>
          <w14:ligatures w14:val="none"/>
        </w:rPr>
        <w:t>contracts</w:t>
      </w:r>
      <w:proofErr w:type="spellEnd"/>
      <w:r w:rsidRPr="00A80626">
        <w:rPr>
          <w:rFonts w:ascii="Arial" w:eastAsia="Times New Roman" w:hAnsi="Arial" w:cs="Arial"/>
          <w:color w:val="666666"/>
          <w:kern w:val="0"/>
          <w:sz w:val="24"/>
          <w:szCs w:val="24"/>
          <w:lang w:eastAsia="sv-SE"/>
          <w14:ligatures w14:val="none"/>
        </w:rPr>
        <w:t xml:space="preserve"> for </w:t>
      </w:r>
      <w:proofErr w:type="spellStart"/>
      <w:r w:rsidRPr="00A80626">
        <w:rPr>
          <w:rFonts w:ascii="Arial" w:eastAsia="Times New Roman" w:hAnsi="Arial" w:cs="Arial"/>
          <w:color w:val="666666"/>
          <w:kern w:val="0"/>
          <w:sz w:val="24"/>
          <w:szCs w:val="24"/>
          <w:lang w:eastAsia="sv-SE"/>
          <w14:ligatures w14:val="none"/>
        </w:rPr>
        <w:t>difference</w:t>
      </w:r>
      <w:proofErr w:type="spellEnd"/>
      <w:r w:rsidRPr="00A80626">
        <w:rPr>
          <w:rFonts w:ascii="Arial" w:eastAsia="Times New Roman" w:hAnsi="Arial" w:cs="Arial"/>
          <w:color w:val="666666"/>
          <w:kern w:val="0"/>
          <w:sz w:val="24"/>
          <w:szCs w:val="24"/>
          <w:lang w:eastAsia="sv-SE"/>
          <w14:ligatures w14:val="none"/>
        </w:rPr>
        <w:t>). En CFD hänvisar till ett avtal mellan en valutahandlare och en mäklare om att utbyta skillnaden i pris på en given tillgång mellan det att handlaren öppnar en position och när de stänger den.</w:t>
      </w:r>
    </w:p>
    <w:p w14:paraId="0FB09810"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Även om hävstångsprodukter kan fungera på olika sätt, finns det många sätt att handla med dem. Dessa inkluderar:</w:t>
      </w:r>
    </w:p>
    <w:p w14:paraId="04C66213" w14:textId="77777777" w:rsidR="00A80626" w:rsidRPr="00A80626" w:rsidRDefault="00A80626" w:rsidP="00A80626">
      <w:pPr>
        <w:numPr>
          <w:ilvl w:val="0"/>
          <w:numId w:val="11"/>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Alternativ: Genom att använda hävstång för dagshandel kan du köpa kontrakt som ger dig rätt utan skyldighet att förvärva eller sälja en tillgång senare.</w:t>
      </w:r>
    </w:p>
    <w:p w14:paraId="49AD3896" w14:textId="77777777" w:rsidR="00A80626" w:rsidRPr="00A80626" w:rsidRDefault="00A80626" w:rsidP="00A80626">
      <w:pPr>
        <w:numPr>
          <w:ilvl w:val="0"/>
          <w:numId w:val="11"/>
        </w:numPr>
        <w:spacing w:after="0" w:line="240" w:lineRule="auto"/>
        <w:rPr>
          <w:rFonts w:ascii="Arial" w:eastAsia="Times New Roman" w:hAnsi="Arial" w:cs="Arial"/>
          <w:color w:val="666666"/>
          <w:kern w:val="0"/>
          <w:sz w:val="24"/>
          <w:szCs w:val="24"/>
          <w:lang w:eastAsia="sv-SE"/>
          <w14:ligatures w14:val="none"/>
        </w:rPr>
      </w:pPr>
      <w:proofErr w:type="spellStart"/>
      <w:r w:rsidRPr="00A80626">
        <w:rPr>
          <w:rFonts w:ascii="Arial" w:eastAsia="Times New Roman" w:hAnsi="Arial" w:cs="Arial"/>
          <w:color w:val="666666"/>
          <w:kern w:val="0"/>
          <w:sz w:val="24"/>
          <w:szCs w:val="24"/>
          <w:lang w:eastAsia="sv-SE"/>
          <w14:ligatures w14:val="none"/>
        </w:rPr>
        <w:t>Futures</w:t>
      </w:r>
      <w:proofErr w:type="spellEnd"/>
      <w:r w:rsidRPr="00A80626">
        <w:rPr>
          <w:rFonts w:ascii="Arial" w:eastAsia="Times New Roman" w:hAnsi="Arial" w:cs="Arial"/>
          <w:color w:val="666666"/>
          <w:kern w:val="0"/>
          <w:sz w:val="24"/>
          <w:szCs w:val="24"/>
          <w:lang w:eastAsia="sv-SE"/>
          <w14:ligatures w14:val="none"/>
        </w:rPr>
        <w:t>: Det innebär att öppna längre kontrakt för senare</w:t>
      </w:r>
    </w:p>
    <w:p w14:paraId="1560A97D" w14:textId="77777777" w:rsidR="00A80626" w:rsidRPr="00A80626" w:rsidRDefault="00A80626" w:rsidP="00A80626">
      <w:pPr>
        <w:numPr>
          <w:ilvl w:val="0"/>
          <w:numId w:val="11"/>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lastRenderedPageBreak/>
        <w:t>Spot Trading: Öppna kontantpositioner i det ögonblicket</w:t>
      </w:r>
    </w:p>
    <w:p w14:paraId="3852CF77"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Marknader där du kan handla med hävstång</w:t>
      </w:r>
    </w:p>
    <w:p w14:paraId="5BEDE4C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Du kan handla på följande marknader med hävstång i dagshandel:</w:t>
      </w:r>
    </w:p>
    <w:p w14:paraId="506E198E" w14:textId="77777777" w:rsidR="00A80626" w:rsidRPr="00A80626" w:rsidRDefault="00A80626" w:rsidP="00A80626">
      <w:pPr>
        <w:numPr>
          <w:ilvl w:val="0"/>
          <w:numId w:val="12"/>
        </w:numPr>
        <w:spacing w:after="0" w:line="240" w:lineRule="auto"/>
        <w:rPr>
          <w:rFonts w:ascii="Arial" w:eastAsia="Times New Roman" w:hAnsi="Arial" w:cs="Arial"/>
          <w:color w:val="666666"/>
          <w:kern w:val="0"/>
          <w:sz w:val="24"/>
          <w:szCs w:val="24"/>
          <w:lang w:eastAsia="sv-SE"/>
          <w14:ligatures w14:val="none"/>
        </w:rPr>
      </w:pPr>
      <w:proofErr w:type="spellStart"/>
      <w:r w:rsidRPr="00A80626">
        <w:rPr>
          <w:rFonts w:ascii="Arial" w:eastAsia="Times New Roman" w:hAnsi="Arial" w:cs="Arial"/>
          <w:color w:val="666666"/>
          <w:kern w:val="0"/>
          <w:sz w:val="24"/>
          <w:szCs w:val="24"/>
          <w:lang w:eastAsia="sv-SE"/>
          <w14:ligatures w14:val="none"/>
        </w:rPr>
        <w:t>ETF:er</w:t>
      </w:r>
      <w:proofErr w:type="spellEnd"/>
      <w:r w:rsidRPr="00A80626">
        <w:rPr>
          <w:rFonts w:ascii="Arial" w:eastAsia="Times New Roman" w:hAnsi="Arial" w:cs="Arial"/>
          <w:color w:val="666666"/>
          <w:kern w:val="0"/>
          <w:sz w:val="24"/>
          <w:szCs w:val="24"/>
          <w:lang w:eastAsia="sv-SE"/>
          <w14:ligatures w14:val="none"/>
        </w:rPr>
        <w:t>: Detta erbjuder en unik möjlighet att få exponering som gör att du kan spekulera på valutor, index, råvaror eller aktier med en enda position.</w:t>
      </w:r>
    </w:p>
    <w:p w14:paraId="2AD73B12" w14:textId="77777777" w:rsidR="00A80626" w:rsidRPr="00A80626" w:rsidRDefault="00A80626" w:rsidP="00A80626">
      <w:pPr>
        <w:numPr>
          <w:ilvl w:val="0"/>
          <w:numId w:val="12"/>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Forex: Få handla på den mest omsatta finansmarknaden i världen och få tillgång till dussintals valutapar från större till mindre, 24 timmar om dygnet.</w:t>
      </w:r>
    </w:p>
    <w:p w14:paraId="1E01FD41" w14:textId="77777777" w:rsidR="00A80626" w:rsidRPr="00A80626" w:rsidRDefault="00A80626" w:rsidP="00A80626">
      <w:pPr>
        <w:numPr>
          <w:ilvl w:val="0"/>
          <w:numId w:val="12"/>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Råvaror: Använd dina marginalkonton för att handla alla större råvaror, inklusive socker, guld, naturgas, silver och olja.</w:t>
      </w:r>
    </w:p>
    <w:p w14:paraId="4D5D66AD"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Hävstång och riskhantering</w:t>
      </w:r>
    </w:p>
    <w:p w14:paraId="1338E04E"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Hävstångshandel är inte bara rosor och kan vara riskabelt, eftersom vissa förluster kan överstiga ditt initiala kapitalutlägg. Lyckligtvis finns det flera riskhanteringsverktyg som du kan använda för att minska din potential för förlust när du använder hävstång i dagshandel.</w:t>
      </w:r>
    </w:p>
    <w:p w14:paraId="0801C191"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Exempel på dessa inkluderar:</w:t>
      </w:r>
    </w:p>
    <w:p w14:paraId="466B981D" w14:textId="77777777" w:rsidR="00A80626" w:rsidRPr="00A80626" w:rsidRDefault="00A80626" w:rsidP="00A80626">
      <w:pPr>
        <w:numPr>
          <w:ilvl w:val="0"/>
          <w:numId w:val="13"/>
        </w:numPr>
        <w:spacing w:after="0" w:line="240" w:lineRule="auto"/>
        <w:rPr>
          <w:rFonts w:ascii="Arial" w:eastAsia="Times New Roman" w:hAnsi="Arial" w:cs="Arial"/>
          <w:color w:val="666666"/>
          <w:kern w:val="0"/>
          <w:sz w:val="24"/>
          <w:szCs w:val="24"/>
          <w:lang w:eastAsia="sv-SE"/>
          <w14:ligatures w14:val="none"/>
        </w:rPr>
      </w:pPr>
      <w:proofErr w:type="gramStart"/>
      <w:r w:rsidRPr="00A80626">
        <w:rPr>
          <w:rFonts w:ascii="Arial" w:eastAsia="Times New Roman" w:hAnsi="Arial" w:cs="Arial"/>
          <w:b/>
          <w:bCs/>
          <w:color w:val="666666"/>
          <w:kern w:val="0"/>
          <w:sz w:val="24"/>
          <w:szCs w:val="24"/>
          <w:lang w:eastAsia="sv-SE"/>
          <w14:ligatures w14:val="none"/>
        </w:rPr>
        <w:t>Stopp</w:t>
      </w:r>
      <w:r w:rsidRPr="00A80626">
        <w:rPr>
          <w:rFonts w:ascii="Arial" w:eastAsia="Times New Roman" w:hAnsi="Arial" w:cs="Arial"/>
          <w:color w:val="666666"/>
          <w:kern w:val="0"/>
          <w:sz w:val="24"/>
          <w:szCs w:val="24"/>
          <w:lang w:eastAsia="sv-SE"/>
          <w14:ligatures w14:val="none"/>
        </w:rPr>
        <w:t> :</w:t>
      </w:r>
      <w:proofErr w:type="gramEnd"/>
      <w:r w:rsidRPr="00A80626">
        <w:rPr>
          <w:rFonts w:ascii="Arial" w:eastAsia="Times New Roman" w:hAnsi="Arial" w:cs="Arial"/>
          <w:color w:val="666666"/>
          <w:kern w:val="0"/>
          <w:sz w:val="24"/>
          <w:szCs w:val="24"/>
          <w:lang w:eastAsia="sv-SE"/>
          <w14:ligatures w14:val="none"/>
        </w:rPr>
        <w:t xml:space="preserve"> Att koppla ett stopp till en handelsposition du har tagit kan hjälpa till att begränsa dina förluster om priserna börjar röra sig mot dig. Men du måste komma ihåg att marknaderna rör sig snabbt, och det finns vissa förhållanden som kan förhindra att stoppet utlöses till det fastställda priset. Detta är en av anledningarna till att du behöver lära dig om hävstångsrisker.</w:t>
      </w:r>
    </w:p>
    <w:p w14:paraId="28B77278" w14:textId="77777777" w:rsidR="00A80626" w:rsidRPr="00A80626" w:rsidRDefault="00A80626" w:rsidP="00A80626">
      <w:pPr>
        <w:numPr>
          <w:ilvl w:val="0"/>
          <w:numId w:val="13"/>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Negativt saldoskydd:</w:t>
      </w:r>
      <w:r w:rsidRPr="00A80626">
        <w:rPr>
          <w:rFonts w:ascii="Arial" w:eastAsia="Times New Roman" w:hAnsi="Arial" w:cs="Arial"/>
          <w:color w:val="666666"/>
          <w:kern w:val="0"/>
          <w:sz w:val="24"/>
          <w:szCs w:val="24"/>
          <w:lang w:eastAsia="sv-SE"/>
          <w14:ligatures w14:val="none"/>
        </w:rPr>
        <w:t xml:space="preserve"> Observera att inte varje mäklare ger negativt saldoskydd. För de som gör det betyder det att om ditt kontosaldo skulle bli negativt, skulle de få det tillbaka till noll utan att debitera dig några extra avgifter. Att tillämpa stopp är den vanligaste metoden för att minska risken vid användning av hävstång i dagshandel. Detta är dock inte det enda tillgängliga verktyget, eftersom du också kan använda andra, såsom </w:t>
      </w:r>
      <w:proofErr w:type="spellStart"/>
      <w:r w:rsidRPr="00A80626">
        <w:rPr>
          <w:rFonts w:ascii="Arial" w:eastAsia="Times New Roman" w:hAnsi="Arial" w:cs="Arial"/>
          <w:color w:val="666666"/>
          <w:kern w:val="0"/>
          <w:sz w:val="24"/>
          <w:szCs w:val="24"/>
          <w:lang w:eastAsia="sv-SE"/>
          <w14:ligatures w14:val="none"/>
        </w:rPr>
        <w:t>limitordrar</w:t>
      </w:r>
      <w:proofErr w:type="spellEnd"/>
      <w:r w:rsidRPr="00A80626">
        <w:rPr>
          <w:rFonts w:ascii="Arial" w:eastAsia="Times New Roman" w:hAnsi="Arial" w:cs="Arial"/>
          <w:color w:val="666666"/>
          <w:kern w:val="0"/>
          <w:sz w:val="24"/>
          <w:szCs w:val="24"/>
          <w:lang w:eastAsia="sv-SE"/>
          <w14:ligatures w14:val="none"/>
        </w:rPr>
        <w:t xml:space="preserve"> och prisvarningar, för att begränsa din exponering.</w:t>
      </w:r>
    </w:p>
    <w:p w14:paraId="20AF2895" w14:textId="77777777" w:rsidR="00A80626" w:rsidRPr="00A80626" w:rsidRDefault="00A80626" w:rsidP="00A80626">
      <w:pPr>
        <w:numPr>
          <w:ilvl w:val="0"/>
          <w:numId w:val="13"/>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Garanterade stopp:</w:t>
      </w:r>
      <w:r w:rsidRPr="00A80626">
        <w:rPr>
          <w:rFonts w:ascii="Arial" w:eastAsia="Times New Roman" w:hAnsi="Arial" w:cs="Arial"/>
          <w:color w:val="666666"/>
          <w:kern w:val="0"/>
          <w:sz w:val="24"/>
          <w:szCs w:val="24"/>
          <w:lang w:eastAsia="sv-SE"/>
          <w14:ligatures w14:val="none"/>
        </w:rPr>
        <w:t> De fungerar på samma sätt som de vanliga hållplatserna. Den enda skillnaden mellan de två är att garanterade stopp alltid fylls på den nivå du angav när du började använda lånat kapital för att handla. Om det garanterade stoppet utlöses kan du behöva betala en liten premie utöver de normala transaktionskostnaderna.</w:t>
      </w:r>
    </w:p>
    <w:p w14:paraId="7AB49E70" w14:textId="77777777" w:rsidR="00A80626" w:rsidRPr="00A80626" w:rsidRDefault="00A80626" w:rsidP="00A80626">
      <w:pPr>
        <w:spacing w:beforeAutospacing="1" w:after="0" w:afterAutospacing="1" w:line="288" w:lineRule="atLeast"/>
        <w:outlineLvl w:val="1"/>
        <w:rPr>
          <w:rFonts w:ascii="Times New Roman" w:eastAsia="Times New Roman" w:hAnsi="Times New Roman" w:cs="Times New Roman"/>
          <w:color w:val="000000"/>
          <w:kern w:val="0"/>
          <w:sz w:val="36"/>
          <w:szCs w:val="36"/>
          <w:lang w:eastAsia="sv-SE"/>
          <w14:ligatures w14:val="none"/>
        </w:rPr>
      </w:pPr>
      <w:r w:rsidRPr="00A80626">
        <w:rPr>
          <w:rFonts w:ascii="Times New Roman" w:eastAsia="Times New Roman" w:hAnsi="Times New Roman" w:cs="Times New Roman"/>
          <w:color w:val="000000"/>
          <w:kern w:val="0"/>
          <w:sz w:val="36"/>
          <w:szCs w:val="36"/>
          <w:lang w:eastAsia="sv-SE"/>
          <w14:ligatures w14:val="none"/>
        </w:rPr>
        <w:t>Fördelar och utmaningar med att använda hävstång</w:t>
      </w:r>
    </w:p>
    <w:p w14:paraId="7E2F255F"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Det finns flera fördelar och risker med att använda hävstång. Följande är några av dem:</w:t>
      </w:r>
    </w:p>
    <w:p w14:paraId="71B9A2EC"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Utväxlingsmöjligheter:</w:t>
      </w:r>
      <w:r w:rsidRPr="00A80626">
        <w:rPr>
          <w:rFonts w:ascii="Arial" w:eastAsia="Times New Roman" w:hAnsi="Arial" w:cs="Arial"/>
          <w:color w:val="666666"/>
          <w:kern w:val="0"/>
          <w:sz w:val="24"/>
          <w:szCs w:val="24"/>
          <w:lang w:eastAsia="sv-SE"/>
          <w14:ligatures w14:val="none"/>
        </w:rPr>
        <w:t xml:space="preserve"> Att välja att använda hävstång i dagshandel kan hjälpa till att frigöra kapital som du kan ha förbundit dig till andra affärer eller investeringsmöjligheter. Förmågan att öka de tillgängliga beloppen för handel med valuta kallas </w:t>
      </w:r>
      <w:proofErr w:type="spellStart"/>
      <w:r w:rsidRPr="00A80626">
        <w:rPr>
          <w:rFonts w:ascii="Arial" w:eastAsia="Times New Roman" w:hAnsi="Arial" w:cs="Arial"/>
          <w:color w:val="666666"/>
          <w:kern w:val="0"/>
          <w:sz w:val="24"/>
          <w:szCs w:val="24"/>
          <w:lang w:eastAsia="sv-SE"/>
          <w14:ligatures w14:val="none"/>
        </w:rPr>
        <w:t>gearing</w:t>
      </w:r>
      <w:proofErr w:type="spellEnd"/>
      <w:r w:rsidRPr="00A80626">
        <w:rPr>
          <w:rFonts w:ascii="Arial" w:eastAsia="Times New Roman" w:hAnsi="Arial" w:cs="Arial"/>
          <w:color w:val="666666"/>
          <w:kern w:val="0"/>
          <w:sz w:val="24"/>
          <w:szCs w:val="24"/>
          <w:lang w:eastAsia="sv-SE"/>
          <w14:ligatures w14:val="none"/>
        </w:rPr>
        <w:t>.</w:t>
      </w:r>
    </w:p>
    <w:p w14:paraId="79AC29D9"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Förstorade vinster:</w:t>
      </w:r>
      <w:r w:rsidRPr="00A80626">
        <w:rPr>
          <w:rFonts w:ascii="Arial" w:eastAsia="Times New Roman" w:hAnsi="Arial" w:cs="Arial"/>
          <w:color w:val="666666"/>
          <w:kern w:val="0"/>
          <w:sz w:val="24"/>
          <w:szCs w:val="24"/>
          <w:lang w:eastAsia="sv-SE"/>
          <w14:ligatures w14:val="none"/>
        </w:rPr>
        <w:t xml:space="preserve"> Du behöver bara lägga ner en bråkdel av tillgångens värde för att få samma vinst som du skulle ha fått när du gjorde en normal handel. När du handlar med hävstång kommer din vinst att beräknas utifrån </w:t>
      </w:r>
      <w:r w:rsidRPr="00A80626">
        <w:rPr>
          <w:rFonts w:ascii="Arial" w:eastAsia="Times New Roman" w:hAnsi="Arial" w:cs="Arial"/>
          <w:color w:val="666666"/>
          <w:kern w:val="0"/>
          <w:sz w:val="24"/>
          <w:szCs w:val="24"/>
          <w:lang w:eastAsia="sv-SE"/>
          <w14:ligatures w14:val="none"/>
        </w:rPr>
        <w:lastRenderedPageBreak/>
        <w:t>positionens fulla värde. Detta innebär att marginalerna kan hjälpa till att multiplicera vinsten på framgångsrika affärer.</w:t>
      </w:r>
    </w:p>
    <w:p w14:paraId="5CCE5C3F"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Förstorade förluster:</w:t>
      </w:r>
      <w:r w:rsidRPr="00A80626">
        <w:rPr>
          <w:rFonts w:ascii="Arial" w:eastAsia="Times New Roman" w:hAnsi="Arial" w:cs="Arial"/>
          <w:color w:val="666666"/>
          <w:kern w:val="0"/>
          <w:sz w:val="24"/>
          <w:szCs w:val="24"/>
          <w:lang w:eastAsia="sv-SE"/>
          <w14:ligatures w14:val="none"/>
        </w:rPr>
        <w:t> Ett viktigt faktum att komma ihåg är att marginaler förstorar både vinster och förluster. Innan du använder hävstång i dagshandel, notera det kapital som du kommer att utsättas för. Även om det är omöjligt att förlora mer än det tillgängliga beloppet på ditt konto, finns det ett behov av att överväga varje handel i termer av dess nedåtriktade potential såväl som dess fulla värde.</w:t>
      </w:r>
    </w:p>
    <w:p w14:paraId="73B5C4CF"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Marginsamtal:</w:t>
      </w:r>
      <w:r w:rsidRPr="00A80626">
        <w:rPr>
          <w:rFonts w:ascii="Arial" w:eastAsia="Times New Roman" w:hAnsi="Arial" w:cs="Arial"/>
          <w:color w:val="666666"/>
          <w:kern w:val="0"/>
          <w:sz w:val="24"/>
          <w:szCs w:val="24"/>
          <w:lang w:eastAsia="sv-SE"/>
          <w14:ligatures w14:val="none"/>
        </w:rPr>
        <w:t xml:space="preserve"> När positionen du har tagit börjar röra sig i motsatt riktning, kan din mäklare begära att du lägger upp ytterligare medel om du vill att den ska förbli öppen. Handlare kallar detta för en </w:t>
      </w:r>
      <w:proofErr w:type="spellStart"/>
      <w:r w:rsidRPr="00A80626">
        <w:rPr>
          <w:rFonts w:ascii="Arial" w:eastAsia="Times New Roman" w:hAnsi="Arial" w:cs="Arial"/>
          <w:color w:val="666666"/>
          <w:kern w:val="0"/>
          <w:sz w:val="24"/>
          <w:szCs w:val="24"/>
          <w:lang w:eastAsia="sv-SE"/>
          <w14:ligatures w14:val="none"/>
        </w:rPr>
        <w:t>margin</w:t>
      </w:r>
      <w:proofErr w:type="spellEnd"/>
      <w:r w:rsidRPr="00A80626">
        <w:rPr>
          <w:rFonts w:ascii="Arial" w:eastAsia="Times New Roman" w:hAnsi="Arial" w:cs="Arial"/>
          <w:color w:val="666666"/>
          <w:kern w:val="0"/>
          <w:sz w:val="24"/>
          <w:szCs w:val="24"/>
          <w:lang w:eastAsia="sv-SE"/>
          <w14:ligatures w14:val="none"/>
        </w:rPr>
        <w:t xml:space="preserve"> call. Vanligtvis måste du uppfylla marginalkraven om du ska fortsätta handla.</w:t>
      </w:r>
    </w:p>
    <w:p w14:paraId="1F4C36EE"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Kortsluta marknaden:</w:t>
      </w:r>
      <w:r w:rsidRPr="00A80626">
        <w:rPr>
          <w:rFonts w:ascii="Arial" w:eastAsia="Times New Roman" w:hAnsi="Arial" w:cs="Arial"/>
          <w:color w:val="666666"/>
          <w:kern w:val="0"/>
          <w:sz w:val="24"/>
          <w:szCs w:val="24"/>
          <w:lang w:eastAsia="sv-SE"/>
          <w14:ligatures w14:val="none"/>
        </w:rPr>
        <w:t xml:space="preserve"> Det är möjligt att dra nytta av de marknader som är på nedgång genom att använda hävstång i dagshandel. Detsamma gäller för marknader som kan ha tagit en uppåtgående bana. I handelns värld är detta känt som </w:t>
      </w:r>
      <w:proofErr w:type="spellStart"/>
      <w:r w:rsidRPr="00A80626">
        <w:rPr>
          <w:rFonts w:ascii="Arial" w:eastAsia="Times New Roman" w:hAnsi="Arial" w:cs="Arial"/>
          <w:color w:val="666666"/>
          <w:kern w:val="0"/>
          <w:sz w:val="24"/>
          <w:szCs w:val="24"/>
          <w:lang w:eastAsia="sv-SE"/>
          <w14:ligatures w14:val="none"/>
        </w:rPr>
        <w:t>shorting</w:t>
      </w:r>
      <w:proofErr w:type="spellEnd"/>
      <w:r w:rsidRPr="00A80626">
        <w:rPr>
          <w:rFonts w:ascii="Arial" w:eastAsia="Times New Roman" w:hAnsi="Arial" w:cs="Arial"/>
          <w:color w:val="666666"/>
          <w:kern w:val="0"/>
          <w:sz w:val="24"/>
          <w:szCs w:val="24"/>
          <w:lang w:eastAsia="sv-SE"/>
          <w14:ligatures w14:val="none"/>
        </w:rPr>
        <w:t>.</w:t>
      </w:r>
    </w:p>
    <w:p w14:paraId="49E41A82"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Finansieringsavgifter:</w:t>
      </w:r>
      <w:r w:rsidRPr="00A80626">
        <w:rPr>
          <w:rFonts w:ascii="Arial" w:eastAsia="Times New Roman" w:hAnsi="Arial" w:cs="Arial"/>
          <w:color w:val="666666"/>
          <w:kern w:val="0"/>
          <w:sz w:val="24"/>
          <w:szCs w:val="24"/>
          <w:lang w:eastAsia="sv-SE"/>
          <w14:ligatures w14:val="none"/>
        </w:rPr>
        <w:t> När du väljer att använda hävstång betyder det att mäklaren lånar dig pengar för att öppna en full position till bekostnad av den första insättningen. Som ett resultat, om denna position ska förbli öppen över natten, kommer din mäklare att förvänta dig att du betalar en liten avgift för att täcka kostnaderna för att få det att hända.</w:t>
      </w:r>
    </w:p>
    <w:p w14:paraId="4ED9C318" w14:textId="77777777" w:rsidR="00A80626" w:rsidRPr="00A80626" w:rsidRDefault="00A80626" w:rsidP="00A80626">
      <w:pPr>
        <w:numPr>
          <w:ilvl w:val="0"/>
          <w:numId w:val="14"/>
        </w:num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b/>
          <w:bCs/>
          <w:color w:val="666666"/>
          <w:kern w:val="0"/>
          <w:sz w:val="24"/>
          <w:szCs w:val="24"/>
          <w:lang w:eastAsia="sv-SE"/>
          <w14:ligatures w14:val="none"/>
        </w:rPr>
        <w:t>Inga aktieägarprivilegier:</w:t>
      </w:r>
      <w:r w:rsidRPr="00A80626">
        <w:rPr>
          <w:rFonts w:ascii="Arial" w:eastAsia="Times New Roman" w:hAnsi="Arial" w:cs="Arial"/>
          <w:color w:val="666666"/>
          <w:kern w:val="0"/>
          <w:sz w:val="24"/>
          <w:szCs w:val="24"/>
          <w:lang w:eastAsia="sv-SE"/>
          <w14:ligatures w14:val="none"/>
        </w:rPr>
        <w:t> Att välja att handla med hävstång betyder att du handlar med lånade medel och kommer därför att ha avstått från din rätt att äga tillgången.</w:t>
      </w:r>
    </w:p>
    <w:p w14:paraId="131E4FB4"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Riskhantering i dagshandel handlar om att skapa skyddsräcken för att mildra förluster. På sätt och vis handlar det om statistik, matematik och förståelse för varje tillgångs historia.</w:t>
      </w:r>
    </w:p>
    <w:p w14:paraId="0CE47A05" w14:textId="77777777" w:rsidR="00A80626" w:rsidRPr="00A80626" w:rsidRDefault="00A80626" w:rsidP="00A80626">
      <w:pPr>
        <w:spacing w:after="0" w:line="240" w:lineRule="auto"/>
        <w:rPr>
          <w:rFonts w:ascii="Arial" w:eastAsia="Times New Roman" w:hAnsi="Arial" w:cs="Arial"/>
          <w:color w:val="666666"/>
          <w:kern w:val="0"/>
          <w:sz w:val="24"/>
          <w:szCs w:val="24"/>
          <w:lang w:eastAsia="sv-SE"/>
          <w14:ligatures w14:val="none"/>
        </w:rPr>
      </w:pPr>
      <w:r w:rsidRPr="00A80626">
        <w:rPr>
          <w:rFonts w:ascii="Arial" w:eastAsia="Times New Roman" w:hAnsi="Arial" w:cs="Arial"/>
          <w:color w:val="666666"/>
          <w:kern w:val="0"/>
          <w:sz w:val="24"/>
          <w:szCs w:val="24"/>
          <w:lang w:eastAsia="sv-SE"/>
          <w14:ligatures w14:val="none"/>
        </w:rPr>
        <w:t>Du bör dock inte glömma vilken inverkan ditt mentala och känslomässiga tillstånd kan ha på din handelsstrategi. Av denna anledning, ta dig tid att skapa en riskhanteringsstrategi och se till att följa den för att undvika att vidta åtgärder som kan undergräva den.</w:t>
      </w:r>
    </w:p>
    <w:p w14:paraId="4C16D2EA" w14:textId="38B467E0" w:rsidR="00DE6CC5" w:rsidRDefault="00DE6CC5"/>
    <w:p w14:paraId="58FE7324" w14:textId="34941D72" w:rsidR="000D0C5E" w:rsidRPr="000D0C5E" w:rsidRDefault="000D0C5E" w:rsidP="000D0C5E">
      <w:pPr>
        <w:tabs>
          <w:tab w:val="left" w:pos="2040"/>
        </w:tabs>
      </w:pPr>
      <w:r>
        <w:tab/>
      </w:r>
    </w:p>
    <w:sectPr w:rsidR="000D0C5E" w:rsidRPr="000D0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60A42"/>
    <w:multiLevelType w:val="multilevel"/>
    <w:tmpl w:val="730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44DA0"/>
    <w:multiLevelType w:val="multilevel"/>
    <w:tmpl w:val="4F5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F08E6"/>
    <w:multiLevelType w:val="multilevel"/>
    <w:tmpl w:val="30FA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10030"/>
    <w:multiLevelType w:val="multilevel"/>
    <w:tmpl w:val="D88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82840"/>
    <w:multiLevelType w:val="multilevel"/>
    <w:tmpl w:val="D8D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C0F77"/>
    <w:multiLevelType w:val="multilevel"/>
    <w:tmpl w:val="F35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B605E"/>
    <w:multiLevelType w:val="multilevel"/>
    <w:tmpl w:val="90A8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D1FA6"/>
    <w:multiLevelType w:val="multilevel"/>
    <w:tmpl w:val="C51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86351"/>
    <w:multiLevelType w:val="multilevel"/>
    <w:tmpl w:val="D85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D35E4"/>
    <w:multiLevelType w:val="multilevel"/>
    <w:tmpl w:val="6958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0C1215"/>
    <w:multiLevelType w:val="multilevel"/>
    <w:tmpl w:val="D15E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834CBE"/>
    <w:multiLevelType w:val="multilevel"/>
    <w:tmpl w:val="CB9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3AFB"/>
    <w:multiLevelType w:val="multilevel"/>
    <w:tmpl w:val="D354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53A84"/>
    <w:multiLevelType w:val="multilevel"/>
    <w:tmpl w:val="565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349364">
    <w:abstractNumId w:val="3"/>
  </w:num>
  <w:num w:numId="2" w16cid:durableId="382682925">
    <w:abstractNumId w:val="8"/>
  </w:num>
  <w:num w:numId="3" w16cid:durableId="1407144593">
    <w:abstractNumId w:val="0"/>
  </w:num>
  <w:num w:numId="4" w16cid:durableId="865293112">
    <w:abstractNumId w:val="13"/>
  </w:num>
  <w:num w:numId="5" w16cid:durableId="1983728651">
    <w:abstractNumId w:val="10"/>
  </w:num>
  <w:num w:numId="6" w16cid:durableId="1619995622">
    <w:abstractNumId w:val="11"/>
  </w:num>
  <w:num w:numId="7" w16cid:durableId="2110732981">
    <w:abstractNumId w:val="2"/>
  </w:num>
  <w:num w:numId="8" w16cid:durableId="1608611789">
    <w:abstractNumId w:val="6"/>
  </w:num>
  <w:num w:numId="9" w16cid:durableId="351608432">
    <w:abstractNumId w:val="4"/>
  </w:num>
  <w:num w:numId="10" w16cid:durableId="1763598090">
    <w:abstractNumId w:val="12"/>
  </w:num>
  <w:num w:numId="11" w16cid:durableId="1627739492">
    <w:abstractNumId w:val="1"/>
  </w:num>
  <w:num w:numId="12" w16cid:durableId="1982076789">
    <w:abstractNumId w:val="7"/>
  </w:num>
  <w:num w:numId="13" w16cid:durableId="1192231348">
    <w:abstractNumId w:val="5"/>
  </w:num>
  <w:num w:numId="14" w16cid:durableId="132212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26"/>
    <w:rsid w:val="000D0C5E"/>
    <w:rsid w:val="00142848"/>
    <w:rsid w:val="00964832"/>
    <w:rsid w:val="00A80626"/>
    <w:rsid w:val="00C84F11"/>
    <w:rsid w:val="00DA47D0"/>
    <w:rsid w:val="00DE6CC5"/>
    <w:rsid w:val="00E30B2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83C7"/>
  <w15:chartTrackingRefBased/>
  <w15:docId w15:val="{68B73543-7824-499F-9776-324DB704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A80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A80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A80626"/>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A80626"/>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A80626"/>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A80626"/>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A80626"/>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A80626"/>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A80626"/>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A80626"/>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A80626"/>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A80626"/>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A80626"/>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80626"/>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80626"/>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80626"/>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80626"/>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80626"/>
    <w:rPr>
      <w:rFonts w:eastAsiaTheme="majorEastAsia" w:cstheme="majorBidi"/>
      <w:color w:val="272727" w:themeColor="text1" w:themeTint="D8"/>
    </w:rPr>
  </w:style>
  <w:style w:type="paragraph" w:styleId="Rubrik">
    <w:name w:val="Title"/>
    <w:basedOn w:val="Normal"/>
    <w:next w:val="Normal"/>
    <w:link w:val="RubrikChar"/>
    <w:uiPriority w:val="10"/>
    <w:qFormat/>
    <w:rsid w:val="00A80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80626"/>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80626"/>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80626"/>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80626"/>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80626"/>
    <w:rPr>
      <w:i/>
      <w:iCs/>
      <w:color w:val="404040" w:themeColor="text1" w:themeTint="BF"/>
    </w:rPr>
  </w:style>
  <w:style w:type="paragraph" w:styleId="Liststycke">
    <w:name w:val="List Paragraph"/>
    <w:basedOn w:val="Normal"/>
    <w:uiPriority w:val="34"/>
    <w:qFormat/>
    <w:rsid w:val="00A80626"/>
    <w:pPr>
      <w:ind w:left="720"/>
      <w:contextualSpacing/>
    </w:pPr>
  </w:style>
  <w:style w:type="character" w:styleId="Starkbetoning">
    <w:name w:val="Intense Emphasis"/>
    <w:basedOn w:val="Standardstycketeckensnitt"/>
    <w:uiPriority w:val="21"/>
    <w:qFormat/>
    <w:rsid w:val="00A80626"/>
    <w:rPr>
      <w:i/>
      <w:iCs/>
      <w:color w:val="0F4761" w:themeColor="accent1" w:themeShade="BF"/>
    </w:rPr>
  </w:style>
  <w:style w:type="paragraph" w:styleId="Starktcitat">
    <w:name w:val="Intense Quote"/>
    <w:basedOn w:val="Normal"/>
    <w:next w:val="Normal"/>
    <w:link w:val="StarktcitatChar"/>
    <w:uiPriority w:val="30"/>
    <w:qFormat/>
    <w:rsid w:val="00A80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A80626"/>
    <w:rPr>
      <w:i/>
      <w:iCs/>
      <w:color w:val="0F4761" w:themeColor="accent1" w:themeShade="BF"/>
    </w:rPr>
  </w:style>
  <w:style w:type="character" w:styleId="Starkreferens">
    <w:name w:val="Intense Reference"/>
    <w:basedOn w:val="Standardstycketeckensnitt"/>
    <w:uiPriority w:val="32"/>
    <w:qFormat/>
    <w:rsid w:val="00A806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567421">
      <w:bodyDiv w:val="1"/>
      <w:marLeft w:val="0"/>
      <w:marRight w:val="0"/>
      <w:marTop w:val="0"/>
      <w:marBottom w:val="0"/>
      <w:divBdr>
        <w:top w:val="none" w:sz="0" w:space="0" w:color="auto"/>
        <w:left w:val="none" w:sz="0" w:space="0" w:color="auto"/>
        <w:bottom w:val="none" w:sz="0" w:space="0" w:color="auto"/>
        <w:right w:val="none" w:sz="0" w:space="0" w:color="auto"/>
      </w:divBdr>
      <w:divsChild>
        <w:div w:id="1674407639">
          <w:marLeft w:val="0"/>
          <w:marRight w:val="0"/>
          <w:marTop w:val="0"/>
          <w:marBottom w:val="0"/>
          <w:divBdr>
            <w:top w:val="none" w:sz="0" w:space="0" w:color="auto"/>
            <w:left w:val="none" w:sz="0" w:space="0" w:color="auto"/>
            <w:bottom w:val="none" w:sz="0" w:space="0" w:color="auto"/>
            <w:right w:val="none" w:sz="0" w:space="0" w:color="auto"/>
          </w:divBdr>
          <w:divsChild>
            <w:div w:id="1277104505">
              <w:marLeft w:val="0"/>
              <w:marRight w:val="0"/>
              <w:marTop w:val="0"/>
              <w:marBottom w:val="0"/>
              <w:divBdr>
                <w:top w:val="none" w:sz="0" w:space="0" w:color="auto"/>
                <w:left w:val="none" w:sz="0" w:space="0" w:color="auto"/>
                <w:bottom w:val="none" w:sz="0" w:space="0" w:color="auto"/>
                <w:right w:val="none" w:sz="0" w:space="0" w:color="auto"/>
              </w:divBdr>
            </w:div>
          </w:divsChild>
        </w:div>
        <w:div w:id="1536119204">
          <w:marLeft w:val="0"/>
          <w:marRight w:val="0"/>
          <w:marTop w:val="0"/>
          <w:marBottom w:val="0"/>
          <w:divBdr>
            <w:top w:val="none" w:sz="0" w:space="0" w:color="auto"/>
            <w:left w:val="none" w:sz="0" w:space="0" w:color="auto"/>
            <w:bottom w:val="none" w:sz="0" w:space="0" w:color="auto"/>
            <w:right w:val="none" w:sz="0" w:space="0" w:color="auto"/>
          </w:divBdr>
          <w:divsChild>
            <w:div w:id="1960144666">
              <w:marLeft w:val="0"/>
              <w:marRight w:val="0"/>
              <w:marTop w:val="0"/>
              <w:marBottom w:val="0"/>
              <w:divBdr>
                <w:top w:val="none" w:sz="0" w:space="0" w:color="auto"/>
                <w:left w:val="none" w:sz="0" w:space="0" w:color="auto"/>
                <w:bottom w:val="none" w:sz="0" w:space="0" w:color="auto"/>
                <w:right w:val="none" w:sz="0" w:space="0" w:color="auto"/>
              </w:divBdr>
              <w:divsChild>
                <w:div w:id="17649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2802">
          <w:marLeft w:val="0"/>
          <w:marRight w:val="0"/>
          <w:marTop w:val="0"/>
          <w:marBottom w:val="0"/>
          <w:divBdr>
            <w:top w:val="none" w:sz="0" w:space="0" w:color="auto"/>
            <w:left w:val="none" w:sz="0" w:space="0" w:color="auto"/>
            <w:bottom w:val="none" w:sz="0" w:space="0" w:color="auto"/>
            <w:right w:val="none" w:sz="0" w:space="0" w:color="auto"/>
          </w:divBdr>
          <w:divsChild>
            <w:div w:id="863785032">
              <w:marLeft w:val="0"/>
              <w:marRight w:val="0"/>
              <w:marTop w:val="0"/>
              <w:marBottom w:val="0"/>
              <w:divBdr>
                <w:top w:val="none" w:sz="0" w:space="0" w:color="auto"/>
                <w:left w:val="none" w:sz="0" w:space="0" w:color="auto"/>
                <w:bottom w:val="none" w:sz="0" w:space="0" w:color="auto"/>
                <w:right w:val="none" w:sz="0" w:space="0" w:color="auto"/>
              </w:divBdr>
              <w:divsChild>
                <w:div w:id="11801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9975">
          <w:marLeft w:val="0"/>
          <w:marRight w:val="0"/>
          <w:marTop w:val="0"/>
          <w:marBottom w:val="0"/>
          <w:divBdr>
            <w:top w:val="none" w:sz="0" w:space="0" w:color="auto"/>
            <w:left w:val="none" w:sz="0" w:space="0" w:color="auto"/>
            <w:bottom w:val="none" w:sz="0" w:space="0" w:color="auto"/>
            <w:right w:val="none" w:sz="0" w:space="0" w:color="auto"/>
          </w:divBdr>
          <w:divsChild>
            <w:div w:id="1483546406">
              <w:marLeft w:val="0"/>
              <w:marRight w:val="0"/>
              <w:marTop w:val="0"/>
              <w:marBottom w:val="0"/>
              <w:divBdr>
                <w:top w:val="none" w:sz="0" w:space="0" w:color="auto"/>
                <w:left w:val="none" w:sz="0" w:space="0" w:color="auto"/>
                <w:bottom w:val="none" w:sz="0" w:space="0" w:color="auto"/>
                <w:right w:val="none" w:sz="0" w:space="0" w:color="auto"/>
              </w:divBdr>
              <w:divsChild>
                <w:div w:id="14302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1793">
          <w:marLeft w:val="0"/>
          <w:marRight w:val="0"/>
          <w:marTop w:val="0"/>
          <w:marBottom w:val="0"/>
          <w:divBdr>
            <w:top w:val="none" w:sz="0" w:space="0" w:color="auto"/>
            <w:left w:val="none" w:sz="0" w:space="0" w:color="auto"/>
            <w:bottom w:val="none" w:sz="0" w:space="0" w:color="auto"/>
            <w:right w:val="none" w:sz="0" w:space="0" w:color="auto"/>
          </w:divBdr>
          <w:divsChild>
            <w:div w:id="691343320">
              <w:marLeft w:val="0"/>
              <w:marRight w:val="0"/>
              <w:marTop w:val="0"/>
              <w:marBottom w:val="0"/>
              <w:divBdr>
                <w:top w:val="none" w:sz="0" w:space="0" w:color="auto"/>
                <w:left w:val="none" w:sz="0" w:space="0" w:color="auto"/>
                <w:bottom w:val="none" w:sz="0" w:space="0" w:color="auto"/>
                <w:right w:val="none" w:sz="0" w:space="0" w:color="auto"/>
              </w:divBdr>
              <w:divsChild>
                <w:div w:id="7372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5365">
          <w:marLeft w:val="0"/>
          <w:marRight w:val="0"/>
          <w:marTop w:val="0"/>
          <w:marBottom w:val="0"/>
          <w:divBdr>
            <w:top w:val="none" w:sz="0" w:space="0" w:color="auto"/>
            <w:left w:val="none" w:sz="0" w:space="0" w:color="auto"/>
            <w:bottom w:val="none" w:sz="0" w:space="0" w:color="auto"/>
            <w:right w:val="none" w:sz="0" w:space="0" w:color="auto"/>
          </w:divBdr>
          <w:divsChild>
            <w:div w:id="841580463">
              <w:marLeft w:val="0"/>
              <w:marRight w:val="0"/>
              <w:marTop w:val="0"/>
              <w:marBottom w:val="0"/>
              <w:divBdr>
                <w:top w:val="none" w:sz="0" w:space="0" w:color="auto"/>
                <w:left w:val="none" w:sz="0" w:space="0" w:color="auto"/>
                <w:bottom w:val="none" w:sz="0" w:space="0" w:color="auto"/>
                <w:right w:val="none" w:sz="0" w:space="0" w:color="auto"/>
              </w:divBdr>
              <w:divsChild>
                <w:div w:id="18657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392">
          <w:marLeft w:val="0"/>
          <w:marRight w:val="0"/>
          <w:marTop w:val="0"/>
          <w:marBottom w:val="0"/>
          <w:divBdr>
            <w:top w:val="none" w:sz="0" w:space="0" w:color="auto"/>
            <w:left w:val="none" w:sz="0" w:space="0" w:color="auto"/>
            <w:bottom w:val="none" w:sz="0" w:space="0" w:color="auto"/>
            <w:right w:val="none" w:sz="0" w:space="0" w:color="auto"/>
          </w:divBdr>
          <w:divsChild>
            <w:div w:id="2064021392">
              <w:marLeft w:val="0"/>
              <w:marRight w:val="0"/>
              <w:marTop w:val="0"/>
              <w:marBottom w:val="0"/>
              <w:divBdr>
                <w:top w:val="none" w:sz="0" w:space="0" w:color="auto"/>
                <w:left w:val="none" w:sz="0" w:space="0" w:color="auto"/>
                <w:bottom w:val="none" w:sz="0" w:space="0" w:color="auto"/>
                <w:right w:val="none" w:sz="0" w:space="0" w:color="auto"/>
              </w:divBdr>
              <w:divsChild>
                <w:div w:id="14041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354">
          <w:marLeft w:val="0"/>
          <w:marRight w:val="0"/>
          <w:marTop w:val="0"/>
          <w:marBottom w:val="0"/>
          <w:divBdr>
            <w:top w:val="none" w:sz="0" w:space="0" w:color="auto"/>
            <w:left w:val="none" w:sz="0" w:space="0" w:color="auto"/>
            <w:bottom w:val="none" w:sz="0" w:space="0" w:color="auto"/>
            <w:right w:val="none" w:sz="0" w:space="0" w:color="auto"/>
          </w:divBdr>
          <w:divsChild>
            <w:div w:id="2140489877">
              <w:marLeft w:val="0"/>
              <w:marRight w:val="0"/>
              <w:marTop w:val="0"/>
              <w:marBottom w:val="0"/>
              <w:divBdr>
                <w:top w:val="none" w:sz="0" w:space="0" w:color="auto"/>
                <w:left w:val="none" w:sz="0" w:space="0" w:color="auto"/>
                <w:bottom w:val="none" w:sz="0" w:space="0" w:color="auto"/>
                <w:right w:val="none" w:sz="0" w:space="0" w:color="auto"/>
              </w:divBdr>
              <w:divsChild>
                <w:div w:id="17228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5755">
          <w:marLeft w:val="0"/>
          <w:marRight w:val="0"/>
          <w:marTop w:val="0"/>
          <w:marBottom w:val="0"/>
          <w:divBdr>
            <w:top w:val="none" w:sz="0" w:space="0" w:color="auto"/>
            <w:left w:val="none" w:sz="0" w:space="0" w:color="auto"/>
            <w:bottom w:val="none" w:sz="0" w:space="0" w:color="auto"/>
            <w:right w:val="none" w:sz="0" w:space="0" w:color="auto"/>
          </w:divBdr>
          <w:divsChild>
            <w:div w:id="1657302645">
              <w:marLeft w:val="0"/>
              <w:marRight w:val="0"/>
              <w:marTop w:val="0"/>
              <w:marBottom w:val="0"/>
              <w:divBdr>
                <w:top w:val="none" w:sz="0" w:space="0" w:color="auto"/>
                <w:left w:val="none" w:sz="0" w:space="0" w:color="auto"/>
                <w:bottom w:val="none" w:sz="0" w:space="0" w:color="auto"/>
                <w:right w:val="none" w:sz="0" w:space="0" w:color="auto"/>
              </w:divBdr>
              <w:divsChild>
                <w:div w:id="17113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7555">
          <w:marLeft w:val="0"/>
          <w:marRight w:val="0"/>
          <w:marTop w:val="0"/>
          <w:marBottom w:val="0"/>
          <w:divBdr>
            <w:top w:val="none" w:sz="0" w:space="0" w:color="auto"/>
            <w:left w:val="none" w:sz="0" w:space="0" w:color="auto"/>
            <w:bottom w:val="none" w:sz="0" w:space="0" w:color="auto"/>
            <w:right w:val="none" w:sz="0" w:space="0" w:color="auto"/>
          </w:divBdr>
          <w:divsChild>
            <w:div w:id="229342216">
              <w:marLeft w:val="0"/>
              <w:marRight w:val="0"/>
              <w:marTop w:val="0"/>
              <w:marBottom w:val="0"/>
              <w:divBdr>
                <w:top w:val="none" w:sz="0" w:space="0" w:color="auto"/>
                <w:left w:val="none" w:sz="0" w:space="0" w:color="auto"/>
                <w:bottom w:val="none" w:sz="0" w:space="0" w:color="auto"/>
                <w:right w:val="none" w:sz="0" w:space="0" w:color="auto"/>
              </w:divBdr>
              <w:divsChild>
                <w:div w:id="19723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5392">
          <w:marLeft w:val="0"/>
          <w:marRight w:val="0"/>
          <w:marTop w:val="0"/>
          <w:marBottom w:val="0"/>
          <w:divBdr>
            <w:top w:val="none" w:sz="0" w:space="0" w:color="auto"/>
            <w:left w:val="none" w:sz="0" w:space="0" w:color="auto"/>
            <w:bottom w:val="none" w:sz="0" w:space="0" w:color="auto"/>
            <w:right w:val="none" w:sz="0" w:space="0" w:color="auto"/>
          </w:divBdr>
          <w:divsChild>
            <w:div w:id="1908224055">
              <w:marLeft w:val="0"/>
              <w:marRight w:val="0"/>
              <w:marTop w:val="0"/>
              <w:marBottom w:val="0"/>
              <w:divBdr>
                <w:top w:val="none" w:sz="0" w:space="0" w:color="auto"/>
                <w:left w:val="none" w:sz="0" w:space="0" w:color="auto"/>
                <w:bottom w:val="none" w:sz="0" w:space="0" w:color="auto"/>
                <w:right w:val="none" w:sz="0" w:space="0" w:color="auto"/>
              </w:divBdr>
              <w:divsChild>
                <w:div w:id="9993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325">
          <w:marLeft w:val="0"/>
          <w:marRight w:val="0"/>
          <w:marTop w:val="0"/>
          <w:marBottom w:val="0"/>
          <w:divBdr>
            <w:top w:val="none" w:sz="0" w:space="0" w:color="auto"/>
            <w:left w:val="none" w:sz="0" w:space="0" w:color="auto"/>
            <w:bottom w:val="none" w:sz="0" w:space="0" w:color="auto"/>
            <w:right w:val="none" w:sz="0" w:space="0" w:color="auto"/>
          </w:divBdr>
          <w:divsChild>
            <w:div w:id="568467802">
              <w:marLeft w:val="0"/>
              <w:marRight w:val="0"/>
              <w:marTop w:val="0"/>
              <w:marBottom w:val="0"/>
              <w:divBdr>
                <w:top w:val="none" w:sz="0" w:space="0" w:color="auto"/>
                <w:left w:val="none" w:sz="0" w:space="0" w:color="auto"/>
                <w:bottom w:val="none" w:sz="0" w:space="0" w:color="auto"/>
                <w:right w:val="none" w:sz="0" w:space="0" w:color="auto"/>
              </w:divBdr>
              <w:divsChild>
                <w:div w:id="10984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8797">
          <w:marLeft w:val="0"/>
          <w:marRight w:val="0"/>
          <w:marTop w:val="0"/>
          <w:marBottom w:val="0"/>
          <w:divBdr>
            <w:top w:val="none" w:sz="0" w:space="0" w:color="auto"/>
            <w:left w:val="none" w:sz="0" w:space="0" w:color="auto"/>
            <w:bottom w:val="none" w:sz="0" w:space="0" w:color="auto"/>
            <w:right w:val="none" w:sz="0" w:space="0" w:color="auto"/>
          </w:divBdr>
          <w:divsChild>
            <w:div w:id="9725359">
              <w:marLeft w:val="0"/>
              <w:marRight w:val="0"/>
              <w:marTop w:val="0"/>
              <w:marBottom w:val="0"/>
              <w:divBdr>
                <w:top w:val="none" w:sz="0" w:space="0" w:color="auto"/>
                <w:left w:val="none" w:sz="0" w:space="0" w:color="auto"/>
                <w:bottom w:val="none" w:sz="0" w:space="0" w:color="auto"/>
                <w:right w:val="none" w:sz="0" w:space="0" w:color="auto"/>
              </w:divBdr>
              <w:divsChild>
                <w:div w:id="1901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920">
          <w:marLeft w:val="0"/>
          <w:marRight w:val="0"/>
          <w:marTop w:val="0"/>
          <w:marBottom w:val="0"/>
          <w:divBdr>
            <w:top w:val="none" w:sz="0" w:space="0" w:color="auto"/>
            <w:left w:val="none" w:sz="0" w:space="0" w:color="auto"/>
            <w:bottom w:val="none" w:sz="0" w:space="0" w:color="auto"/>
            <w:right w:val="none" w:sz="0" w:space="0" w:color="auto"/>
          </w:divBdr>
          <w:divsChild>
            <w:div w:id="1972710859">
              <w:marLeft w:val="0"/>
              <w:marRight w:val="0"/>
              <w:marTop w:val="0"/>
              <w:marBottom w:val="0"/>
              <w:divBdr>
                <w:top w:val="none" w:sz="0" w:space="0" w:color="auto"/>
                <w:left w:val="none" w:sz="0" w:space="0" w:color="auto"/>
                <w:bottom w:val="none" w:sz="0" w:space="0" w:color="auto"/>
                <w:right w:val="none" w:sz="0" w:space="0" w:color="auto"/>
              </w:divBdr>
              <w:divsChild>
                <w:div w:id="1178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208">
          <w:marLeft w:val="0"/>
          <w:marRight w:val="0"/>
          <w:marTop w:val="0"/>
          <w:marBottom w:val="0"/>
          <w:divBdr>
            <w:top w:val="none" w:sz="0" w:space="0" w:color="auto"/>
            <w:left w:val="none" w:sz="0" w:space="0" w:color="auto"/>
            <w:bottom w:val="none" w:sz="0" w:space="0" w:color="auto"/>
            <w:right w:val="none" w:sz="0" w:space="0" w:color="auto"/>
          </w:divBdr>
          <w:divsChild>
            <w:div w:id="863641412">
              <w:marLeft w:val="0"/>
              <w:marRight w:val="0"/>
              <w:marTop w:val="0"/>
              <w:marBottom w:val="0"/>
              <w:divBdr>
                <w:top w:val="none" w:sz="0" w:space="0" w:color="auto"/>
                <w:left w:val="none" w:sz="0" w:space="0" w:color="auto"/>
                <w:bottom w:val="none" w:sz="0" w:space="0" w:color="auto"/>
                <w:right w:val="none" w:sz="0" w:space="0" w:color="auto"/>
              </w:divBdr>
              <w:divsChild>
                <w:div w:id="4822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003">
          <w:marLeft w:val="0"/>
          <w:marRight w:val="0"/>
          <w:marTop w:val="0"/>
          <w:marBottom w:val="0"/>
          <w:divBdr>
            <w:top w:val="none" w:sz="0" w:space="0" w:color="auto"/>
            <w:left w:val="none" w:sz="0" w:space="0" w:color="auto"/>
            <w:bottom w:val="none" w:sz="0" w:space="0" w:color="auto"/>
            <w:right w:val="none" w:sz="0" w:space="0" w:color="auto"/>
          </w:divBdr>
          <w:divsChild>
            <w:div w:id="841705845">
              <w:marLeft w:val="0"/>
              <w:marRight w:val="0"/>
              <w:marTop w:val="0"/>
              <w:marBottom w:val="0"/>
              <w:divBdr>
                <w:top w:val="none" w:sz="0" w:space="0" w:color="auto"/>
                <w:left w:val="none" w:sz="0" w:space="0" w:color="auto"/>
                <w:bottom w:val="none" w:sz="0" w:space="0" w:color="auto"/>
                <w:right w:val="none" w:sz="0" w:space="0" w:color="auto"/>
              </w:divBdr>
              <w:divsChild>
                <w:div w:id="1520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3123">
          <w:marLeft w:val="0"/>
          <w:marRight w:val="0"/>
          <w:marTop w:val="0"/>
          <w:marBottom w:val="0"/>
          <w:divBdr>
            <w:top w:val="none" w:sz="0" w:space="0" w:color="auto"/>
            <w:left w:val="none" w:sz="0" w:space="0" w:color="auto"/>
            <w:bottom w:val="none" w:sz="0" w:space="0" w:color="auto"/>
            <w:right w:val="none" w:sz="0" w:space="0" w:color="auto"/>
          </w:divBdr>
          <w:divsChild>
            <w:div w:id="1861354884">
              <w:marLeft w:val="0"/>
              <w:marRight w:val="0"/>
              <w:marTop w:val="0"/>
              <w:marBottom w:val="0"/>
              <w:divBdr>
                <w:top w:val="none" w:sz="0" w:space="0" w:color="auto"/>
                <w:left w:val="none" w:sz="0" w:space="0" w:color="auto"/>
                <w:bottom w:val="none" w:sz="0" w:space="0" w:color="auto"/>
                <w:right w:val="none" w:sz="0" w:space="0" w:color="auto"/>
              </w:divBdr>
              <w:divsChild>
                <w:div w:id="21028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99423">
          <w:marLeft w:val="0"/>
          <w:marRight w:val="0"/>
          <w:marTop w:val="0"/>
          <w:marBottom w:val="0"/>
          <w:divBdr>
            <w:top w:val="none" w:sz="0" w:space="0" w:color="auto"/>
            <w:left w:val="none" w:sz="0" w:space="0" w:color="auto"/>
            <w:bottom w:val="none" w:sz="0" w:space="0" w:color="auto"/>
            <w:right w:val="none" w:sz="0" w:space="0" w:color="auto"/>
          </w:divBdr>
          <w:divsChild>
            <w:div w:id="1896893588">
              <w:marLeft w:val="0"/>
              <w:marRight w:val="0"/>
              <w:marTop w:val="0"/>
              <w:marBottom w:val="0"/>
              <w:divBdr>
                <w:top w:val="none" w:sz="0" w:space="0" w:color="auto"/>
                <w:left w:val="none" w:sz="0" w:space="0" w:color="auto"/>
                <w:bottom w:val="none" w:sz="0" w:space="0" w:color="auto"/>
                <w:right w:val="none" w:sz="0" w:space="0" w:color="auto"/>
              </w:divBdr>
              <w:divsChild>
                <w:div w:id="12858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19341">
      <w:bodyDiv w:val="1"/>
      <w:marLeft w:val="0"/>
      <w:marRight w:val="0"/>
      <w:marTop w:val="0"/>
      <w:marBottom w:val="0"/>
      <w:divBdr>
        <w:top w:val="none" w:sz="0" w:space="0" w:color="auto"/>
        <w:left w:val="none" w:sz="0" w:space="0" w:color="auto"/>
        <w:bottom w:val="none" w:sz="0" w:space="0" w:color="auto"/>
        <w:right w:val="none" w:sz="0" w:space="0" w:color="auto"/>
      </w:divBdr>
      <w:divsChild>
        <w:div w:id="643773641">
          <w:marLeft w:val="0"/>
          <w:marRight w:val="0"/>
          <w:marTop w:val="0"/>
          <w:marBottom w:val="0"/>
          <w:divBdr>
            <w:top w:val="none" w:sz="0" w:space="0" w:color="auto"/>
            <w:left w:val="none" w:sz="0" w:space="0" w:color="auto"/>
            <w:bottom w:val="none" w:sz="0" w:space="0" w:color="auto"/>
            <w:right w:val="none" w:sz="0" w:space="0" w:color="auto"/>
          </w:divBdr>
          <w:divsChild>
            <w:div w:id="1748570718">
              <w:marLeft w:val="0"/>
              <w:marRight w:val="0"/>
              <w:marTop w:val="0"/>
              <w:marBottom w:val="0"/>
              <w:divBdr>
                <w:top w:val="none" w:sz="0" w:space="0" w:color="auto"/>
                <w:left w:val="none" w:sz="0" w:space="0" w:color="auto"/>
                <w:bottom w:val="none" w:sz="0" w:space="0" w:color="auto"/>
                <w:right w:val="none" w:sz="0" w:space="0" w:color="auto"/>
              </w:divBdr>
            </w:div>
          </w:divsChild>
        </w:div>
        <w:div w:id="857426483">
          <w:marLeft w:val="0"/>
          <w:marRight w:val="0"/>
          <w:marTop w:val="0"/>
          <w:marBottom w:val="0"/>
          <w:divBdr>
            <w:top w:val="none" w:sz="0" w:space="0" w:color="auto"/>
            <w:left w:val="none" w:sz="0" w:space="0" w:color="auto"/>
            <w:bottom w:val="none" w:sz="0" w:space="0" w:color="auto"/>
            <w:right w:val="none" w:sz="0" w:space="0" w:color="auto"/>
          </w:divBdr>
          <w:divsChild>
            <w:div w:id="83579040">
              <w:marLeft w:val="0"/>
              <w:marRight w:val="0"/>
              <w:marTop w:val="0"/>
              <w:marBottom w:val="0"/>
              <w:divBdr>
                <w:top w:val="none" w:sz="0" w:space="0" w:color="auto"/>
                <w:left w:val="none" w:sz="0" w:space="0" w:color="auto"/>
                <w:bottom w:val="none" w:sz="0" w:space="0" w:color="auto"/>
                <w:right w:val="none" w:sz="0" w:space="0" w:color="auto"/>
              </w:divBdr>
              <w:divsChild>
                <w:div w:id="4626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0826">
          <w:marLeft w:val="0"/>
          <w:marRight w:val="0"/>
          <w:marTop w:val="0"/>
          <w:marBottom w:val="0"/>
          <w:divBdr>
            <w:top w:val="none" w:sz="0" w:space="0" w:color="auto"/>
            <w:left w:val="none" w:sz="0" w:space="0" w:color="auto"/>
            <w:bottom w:val="none" w:sz="0" w:space="0" w:color="auto"/>
            <w:right w:val="none" w:sz="0" w:space="0" w:color="auto"/>
          </w:divBdr>
          <w:divsChild>
            <w:div w:id="1581527833">
              <w:marLeft w:val="0"/>
              <w:marRight w:val="0"/>
              <w:marTop w:val="0"/>
              <w:marBottom w:val="0"/>
              <w:divBdr>
                <w:top w:val="none" w:sz="0" w:space="0" w:color="auto"/>
                <w:left w:val="none" w:sz="0" w:space="0" w:color="auto"/>
                <w:bottom w:val="none" w:sz="0" w:space="0" w:color="auto"/>
                <w:right w:val="none" w:sz="0" w:space="0" w:color="auto"/>
              </w:divBdr>
              <w:divsChild>
                <w:div w:id="1315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613">
          <w:marLeft w:val="0"/>
          <w:marRight w:val="0"/>
          <w:marTop w:val="0"/>
          <w:marBottom w:val="0"/>
          <w:divBdr>
            <w:top w:val="none" w:sz="0" w:space="0" w:color="auto"/>
            <w:left w:val="none" w:sz="0" w:space="0" w:color="auto"/>
            <w:bottom w:val="none" w:sz="0" w:space="0" w:color="auto"/>
            <w:right w:val="none" w:sz="0" w:space="0" w:color="auto"/>
          </w:divBdr>
          <w:divsChild>
            <w:div w:id="16740766">
              <w:marLeft w:val="0"/>
              <w:marRight w:val="0"/>
              <w:marTop w:val="0"/>
              <w:marBottom w:val="0"/>
              <w:divBdr>
                <w:top w:val="none" w:sz="0" w:space="0" w:color="auto"/>
                <w:left w:val="none" w:sz="0" w:space="0" w:color="auto"/>
                <w:bottom w:val="none" w:sz="0" w:space="0" w:color="auto"/>
                <w:right w:val="none" w:sz="0" w:space="0" w:color="auto"/>
              </w:divBdr>
              <w:divsChild>
                <w:div w:id="1859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00718">
          <w:marLeft w:val="0"/>
          <w:marRight w:val="0"/>
          <w:marTop w:val="0"/>
          <w:marBottom w:val="0"/>
          <w:divBdr>
            <w:top w:val="none" w:sz="0" w:space="0" w:color="auto"/>
            <w:left w:val="none" w:sz="0" w:space="0" w:color="auto"/>
            <w:bottom w:val="none" w:sz="0" w:space="0" w:color="auto"/>
            <w:right w:val="none" w:sz="0" w:space="0" w:color="auto"/>
          </w:divBdr>
          <w:divsChild>
            <w:div w:id="139351191">
              <w:marLeft w:val="0"/>
              <w:marRight w:val="0"/>
              <w:marTop w:val="0"/>
              <w:marBottom w:val="0"/>
              <w:divBdr>
                <w:top w:val="none" w:sz="0" w:space="0" w:color="auto"/>
                <w:left w:val="none" w:sz="0" w:space="0" w:color="auto"/>
                <w:bottom w:val="none" w:sz="0" w:space="0" w:color="auto"/>
                <w:right w:val="none" w:sz="0" w:space="0" w:color="auto"/>
              </w:divBdr>
              <w:divsChild>
                <w:div w:id="11377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7964">
          <w:marLeft w:val="0"/>
          <w:marRight w:val="0"/>
          <w:marTop w:val="0"/>
          <w:marBottom w:val="0"/>
          <w:divBdr>
            <w:top w:val="none" w:sz="0" w:space="0" w:color="auto"/>
            <w:left w:val="none" w:sz="0" w:space="0" w:color="auto"/>
            <w:bottom w:val="none" w:sz="0" w:space="0" w:color="auto"/>
            <w:right w:val="none" w:sz="0" w:space="0" w:color="auto"/>
          </w:divBdr>
          <w:divsChild>
            <w:div w:id="1395659382">
              <w:marLeft w:val="0"/>
              <w:marRight w:val="0"/>
              <w:marTop w:val="0"/>
              <w:marBottom w:val="0"/>
              <w:divBdr>
                <w:top w:val="none" w:sz="0" w:space="0" w:color="auto"/>
                <w:left w:val="none" w:sz="0" w:space="0" w:color="auto"/>
                <w:bottom w:val="none" w:sz="0" w:space="0" w:color="auto"/>
                <w:right w:val="none" w:sz="0" w:space="0" w:color="auto"/>
              </w:divBdr>
              <w:divsChild>
                <w:div w:id="1435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015">
          <w:marLeft w:val="0"/>
          <w:marRight w:val="0"/>
          <w:marTop w:val="0"/>
          <w:marBottom w:val="0"/>
          <w:divBdr>
            <w:top w:val="none" w:sz="0" w:space="0" w:color="auto"/>
            <w:left w:val="none" w:sz="0" w:space="0" w:color="auto"/>
            <w:bottom w:val="none" w:sz="0" w:space="0" w:color="auto"/>
            <w:right w:val="none" w:sz="0" w:space="0" w:color="auto"/>
          </w:divBdr>
          <w:divsChild>
            <w:div w:id="1408500530">
              <w:marLeft w:val="0"/>
              <w:marRight w:val="0"/>
              <w:marTop w:val="0"/>
              <w:marBottom w:val="0"/>
              <w:divBdr>
                <w:top w:val="none" w:sz="0" w:space="0" w:color="auto"/>
                <w:left w:val="none" w:sz="0" w:space="0" w:color="auto"/>
                <w:bottom w:val="none" w:sz="0" w:space="0" w:color="auto"/>
                <w:right w:val="none" w:sz="0" w:space="0" w:color="auto"/>
              </w:divBdr>
              <w:divsChild>
                <w:div w:id="11875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944">
          <w:marLeft w:val="0"/>
          <w:marRight w:val="0"/>
          <w:marTop w:val="0"/>
          <w:marBottom w:val="0"/>
          <w:divBdr>
            <w:top w:val="none" w:sz="0" w:space="0" w:color="auto"/>
            <w:left w:val="none" w:sz="0" w:space="0" w:color="auto"/>
            <w:bottom w:val="none" w:sz="0" w:space="0" w:color="auto"/>
            <w:right w:val="none" w:sz="0" w:space="0" w:color="auto"/>
          </w:divBdr>
          <w:divsChild>
            <w:div w:id="416362076">
              <w:marLeft w:val="0"/>
              <w:marRight w:val="0"/>
              <w:marTop w:val="0"/>
              <w:marBottom w:val="0"/>
              <w:divBdr>
                <w:top w:val="none" w:sz="0" w:space="0" w:color="auto"/>
                <w:left w:val="none" w:sz="0" w:space="0" w:color="auto"/>
                <w:bottom w:val="none" w:sz="0" w:space="0" w:color="auto"/>
                <w:right w:val="none" w:sz="0" w:space="0" w:color="auto"/>
              </w:divBdr>
              <w:divsChild>
                <w:div w:id="5094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88897">
          <w:marLeft w:val="0"/>
          <w:marRight w:val="0"/>
          <w:marTop w:val="0"/>
          <w:marBottom w:val="0"/>
          <w:divBdr>
            <w:top w:val="none" w:sz="0" w:space="0" w:color="auto"/>
            <w:left w:val="none" w:sz="0" w:space="0" w:color="auto"/>
            <w:bottom w:val="none" w:sz="0" w:space="0" w:color="auto"/>
            <w:right w:val="none" w:sz="0" w:space="0" w:color="auto"/>
          </w:divBdr>
          <w:divsChild>
            <w:div w:id="1223559099">
              <w:marLeft w:val="0"/>
              <w:marRight w:val="0"/>
              <w:marTop w:val="0"/>
              <w:marBottom w:val="0"/>
              <w:divBdr>
                <w:top w:val="none" w:sz="0" w:space="0" w:color="auto"/>
                <w:left w:val="none" w:sz="0" w:space="0" w:color="auto"/>
                <w:bottom w:val="none" w:sz="0" w:space="0" w:color="auto"/>
                <w:right w:val="none" w:sz="0" w:space="0" w:color="auto"/>
              </w:divBdr>
              <w:divsChild>
                <w:div w:id="15886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9074">
          <w:marLeft w:val="0"/>
          <w:marRight w:val="0"/>
          <w:marTop w:val="0"/>
          <w:marBottom w:val="0"/>
          <w:divBdr>
            <w:top w:val="none" w:sz="0" w:space="0" w:color="auto"/>
            <w:left w:val="none" w:sz="0" w:space="0" w:color="auto"/>
            <w:bottom w:val="none" w:sz="0" w:space="0" w:color="auto"/>
            <w:right w:val="none" w:sz="0" w:space="0" w:color="auto"/>
          </w:divBdr>
          <w:divsChild>
            <w:div w:id="79182509">
              <w:marLeft w:val="0"/>
              <w:marRight w:val="0"/>
              <w:marTop w:val="0"/>
              <w:marBottom w:val="0"/>
              <w:divBdr>
                <w:top w:val="none" w:sz="0" w:space="0" w:color="auto"/>
                <w:left w:val="none" w:sz="0" w:space="0" w:color="auto"/>
                <w:bottom w:val="none" w:sz="0" w:space="0" w:color="auto"/>
                <w:right w:val="none" w:sz="0" w:space="0" w:color="auto"/>
              </w:divBdr>
              <w:divsChild>
                <w:div w:id="18427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4482">
          <w:marLeft w:val="0"/>
          <w:marRight w:val="0"/>
          <w:marTop w:val="0"/>
          <w:marBottom w:val="0"/>
          <w:divBdr>
            <w:top w:val="none" w:sz="0" w:space="0" w:color="auto"/>
            <w:left w:val="none" w:sz="0" w:space="0" w:color="auto"/>
            <w:bottom w:val="none" w:sz="0" w:space="0" w:color="auto"/>
            <w:right w:val="none" w:sz="0" w:space="0" w:color="auto"/>
          </w:divBdr>
          <w:divsChild>
            <w:div w:id="1155341714">
              <w:marLeft w:val="0"/>
              <w:marRight w:val="0"/>
              <w:marTop w:val="0"/>
              <w:marBottom w:val="0"/>
              <w:divBdr>
                <w:top w:val="none" w:sz="0" w:space="0" w:color="auto"/>
                <w:left w:val="none" w:sz="0" w:space="0" w:color="auto"/>
                <w:bottom w:val="none" w:sz="0" w:space="0" w:color="auto"/>
                <w:right w:val="none" w:sz="0" w:space="0" w:color="auto"/>
              </w:divBdr>
              <w:divsChild>
                <w:div w:id="4580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1421">
          <w:marLeft w:val="0"/>
          <w:marRight w:val="0"/>
          <w:marTop w:val="0"/>
          <w:marBottom w:val="0"/>
          <w:divBdr>
            <w:top w:val="none" w:sz="0" w:space="0" w:color="auto"/>
            <w:left w:val="none" w:sz="0" w:space="0" w:color="auto"/>
            <w:bottom w:val="none" w:sz="0" w:space="0" w:color="auto"/>
            <w:right w:val="none" w:sz="0" w:space="0" w:color="auto"/>
          </w:divBdr>
          <w:divsChild>
            <w:div w:id="1158576532">
              <w:marLeft w:val="0"/>
              <w:marRight w:val="0"/>
              <w:marTop w:val="0"/>
              <w:marBottom w:val="0"/>
              <w:divBdr>
                <w:top w:val="none" w:sz="0" w:space="0" w:color="auto"/>
                <w:left w:val="none" w:sz="0" w:space="0" w:color="auto"/>
                <w:bottom w:val="none" w:sz="0" w:space="0" w:color="auto"/>
                <w:right w:val="none" w:sz="0" w:space="0" w:color="auto"/>
              </w:divBdr>
              <w:divsChild>
                <w:div w:id="1782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353">
          <w:marLeft w:val="0"/>
          <w:marRight w:val="0"/>
          <w:marTop w:val="0"/>
          <w:marBottom w:val="0"/>
          <w:divBdr>
            <w:top w:val="none" w:sz="0" w:space="0" w:color="auto"/>
            <w:left w:val="none" w:sz="0" w:space="0" w:color="auto"/>
            <w:bottom w:val="none" w:sz="0" w:space="0" w:color="auto"/>
            <w:right w:val="none" w:sz="0" w:space="0" w:color="auto"/>
          </w:divBdr>
          <w:divsChild>
            <w:div w:id="2007777400">
              <w:marLeft w:val="0"/>
              <w:marRight w:val="0"/>
              <w:marTop w:val="0"/>
              <w:marBottom w:val="0"/>
              <w:divBdr>
                <w:top w:val="none" w:sz="0" w:space="0" w:color="auto"/>
                <w:left w:val="none" w:sz="0" w:space="0" w:color="auto"/>
                <w:bottom w:val="none" w:sz="0" w:space="0" w:color="auto"/>
                <w:right w:val="none" w:sz="0" w:space="0" w:color="auto"/>
              </w:divBdr>
              <w:divsChild>
                <w:div w:id="19899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1971">
          <w:marLeft w:val="0"/>
          <w:marRight w:val="0"/>
          <w:marTop w:val="0"/>
          <w:marBottom w:val="0"/>
          <w:divBdr>
            <w:top w:val="none" w:sz="0" w:space="0" w:color="auto"/>
            <w:left w:val="none" w:sz="0" w:space="0" w:color="auto"/>
            <w:bottom w:val="none" w:sz="0" w:space="0" w:color="auto"/>
            <w:right w:val="none" w:sz="0" w:space="0" w:color="auto"/>
          </w:divBdr>
          <w:divsChild>
            <w:div w:id="1501703142">
              <w:marLeft w:val="0"/>
              <w:marRight w:val="0"/>
              <w:marTop w:val="0"/>
              <w:marBottom w:val="0"/>
              <w:divBdr>
                <w:top w:val="none" w:sz="0" w:space="0" w:color="auto"/>
                <w:left w:val="none" w:sz="0" w:space="0" w:color="auto"/>
                <w:bottom w:val="none" w:sz="0" w:space="0" w:color="auto"/>
                <w:right w:val="none" w:sz="0" w:space="0" w:color="auto"/>
              </w:divBdr>
              <w:divsChild>
                <w:div w:id="13427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7268">
          <w:marLeft w:val="0"/>
          <w:marRight w:val="0"/>
          <w:marTop w:val="0"/>
          <w:marBottom w:val="0"/>
          <w:divBdr>
            <w:top w:val="none" w:sz="0" w:space="0" w:color="auto"/>
            <w:left w:val="none" w:sz="0" w:space="0" w:color="auto"/>
            <w:bottom w:val="none" w:sz="0" w:space="0" w:color="auto"/>
            <w:right w:val="none" w:sz="0" w:space="0" w:color="auto"/>
          </w:divBdr>
          <w:divsChild>
            <w:div w:id="1602493228">
              <w:marLeft w:val="0"/>
              <w:marRight w:val="0"/>
              <w:marTop w:val="0"/>
              <w:marBottom w:val="0"/>
              <w:divBdr>
                <w:top w:val="none" w:sz="0" w:space="0" w:color="auto"/>
                <w:left w:val="none" w:sz="0" w:space="0" w:color="auto"/>
                <w:bottom w:val="none" w:sz="0" w:space="0" w:color="auto"/>
                <w:right w:val="none" w:sz="0" w:space="0" w:color="auto"/>
              </w:divBdr>
              <w:divsChild>
                <w:div w:id="14416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2882">
          <w:marLeft w:val="0"/>
          <w:marRight w:val="0"/>
          <w:marTop w:val="0"/>
          <w:marBottom w:val="0"/>
          <w:divBdr>
            <w:top w:val="none" w:sz="0" w:space="0" w:color="auto"/>
            <w:left w:val="none" w:sz="0" w:space="0" w:color="auto"/>
            <w:bottom w:val="none" w:sz="0" w:space="0" w:color="auto"/>
            <w:right w:val="none" w:sz="0" w:space="0" w:color="auto"/>
          </w:divBdr>
          <w:divsChild>
            <w:div w:id="1534004293">
              <w:marLeft w:val="0"/>
              <w:marRight w:val="0"/>
              <w:marTop w:val="0"/>
              <w:marBottom w:val="0"/>
              <w:divBdr>
                <w:top w:val="none" w:sz="0" w:space="0" w:color="auto"/>
                <w:left w:val="none" w:sz="0" w:space="0" w:color="auto"/>
                <w:bottom w:val="none" w:sz="0" w:space="0" w:color="auto"/>
                <w:right w:val="none" w:sz="0" w:space="0" w:color="auto"/>
              </w:divBdr>
              <w:divsChild>
                <w:div w:id="20673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2045">
          <w:marLeft w:val="0"/>
          <w:marRight w:val="0"/>
          <w:marTop w:val="0"/>
          <w:marBottom w:val="0"/>
          <w:divBdr>
            <w:top w:val="none" w:sz="0" w:space="0" w:color="auto"/>
            <w:left w:val="none" w:sz="0" w:space="0" w:color="auto"/>
            <w:bottom w:val="none" w:sz="0" w:space="0" w:color="auto"/>
            <w:right w:val="none" w:sz="0" w:space="0" w:color="auto"/>
          </w:divBdr>
          <w:divsChild>
            <w:div w:id="1067266228">
              <w:marLeft w:val="0"/>
              <w:marRight w:val="0"/>
              <w:marTop w:val="0"/>
              <w:marBottom w:val="0"/>
              <w:divBdr>
                <w:top w:val="none" w:sz="0" w:space="0" w:color="auto"/>
                <w:left w:val="none" w:sz="0" w:space="0" w:color="auto"/>
                <w:bottom w:val="none" w:sz="0" w:space="0" w:color="auto"/>
                <w:right w:val="none" w:sz="0" w:space="0" w:color="auto"/>
              </w:divBdr>
              <w:divsChild>
                <w:div w:id="15427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5043">
          <w:marLeft w:val="0"/>
          <w:marRight w:val="0"/>
          <w:marTop w:val="0"/>
          <w:marBottom w:val="0"/>
          <w:divBdr>
            <w:top w:val="none" w:sz="0" w:space="0" w:color="auto"/>
            <w:left w:val="none" w:sz="0" w:space="0" w:color="auto"/>
            <w:bottom w:val="none" w:sz="0" w:space="0" w:color="auto"/>
            <w:right w:val="none" w:sz="0" w:space="0" w:color="auto"/>
          </w:divBdr>
          <w:divsChild>
            <w:div w:id="295454917">
              <w:marLeft w:val="0"/>
              <w:marRight w:val="0"/>
              <w:marTop w:val="0"/>
              <w:marBottom w:val="0"/>
              <w:divBdr>
                <w:top w:val="none" w:sz="0" w:space="0" w:color="auto"/>
                <w:left w:val="none" w:sz="0" w:space="0" w:color="auto"/>
                <w:bottom w:val="none" w:sz="0" w:space="0" w:color="auto"/>
                <w:right w:val="none" w:sz="0" w:space="0" w:color="auto"/>
              </w:divBdr>
              <w:divsChild>
                <w:div w:id="20075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94589">
      <w:bodyDiv w:val="1"/>
      <w:marLeft w:val="0"/>
      <w:marRight w:val="0"/>
      <w:marTop w:val="0"/>
      <w:marBottom w:val="0"/>
      <w:divBdr>
        <w:top w:val="none" w:sz="0" w:space="0" w:color="auto"/>
        <w:left w:val="none" w:sz="0" w:space="0" w:color="auto"/>
        <w:bottom w:val="none" w:sz="0" w:space="0" w:color="auto"/>
        <w:right w:val="none" w:sz="0" w:space="0" w:color="auto"/>
      </w:divBdr>
    </w:div>
    <w:div w:id="901790410">
      <w:bodyDiv w:val="1"/>
      <w:marLeft w:val="0"/>
      <w:marRight w:val="0"/>
      <w:marTop w:val="0"/>
      <w:marBottom w:val="0"/>
      <w:divBdr>
        <w:top w:val="none" w:sz="0" w:space="0" w:color="auto"/>
        <w:left w:val="none" w:sz="0" w:space="0" w:color="auto"/>
        <w:bottom w:val="none" w:sz="0" w:space="0" w:color="auto"/>
        <w:right w:val="none" w:sz="0" w:space="0" w:color="auto"/>
      </w:divBdr>
    </w:div>
    <w:div w:id="1483355577">
      <w:bodyDiv w:val="1"/>
      <w:marLeft w:val="0"/>
      <w:marRight w:val="0"/>
      <w:marTop w:val="0"/>
      <w:marBottom w:val="0"/>
      <w:divBdr>
        <w:top w:val="none" w:sz="0" w:space="0" w:color="auto"/>
        <w:left w:val="none" w:sz="0" w:space="0" w:color="auto"/>
        <w:bottom w:val="none" w:sz="0" w:space="0" w:color="auto"/>
        <w:right w:val="none" w:sz="0" w:space="0" w:color="auto"/>
      </w:divBdr>
    </w:div>
    <w:div w:id="1851142088">
      <w:bodyDiv w:val="1"/>
      <w:marLeft w:val="0"/>
      <w:marRight w:val="0"/>
      <w:marTop w:val="0"/>
      <w:marBottom w:val="0"/>
      <w:divBdr>
        <w:top w:val="none" w:sz="0" w:space="0" w:color="auto"/>
        <w:left w:val="none" w:sz="0" w:space="0" w:color="auto"/>
        <w:bottom w:val="none" w:sz="0" w:space="0" w:color="auto"/>
        <w:right w:val="none" w:sz="0" w:space="0" w:color="auto"/>
      </w:divBdr>
      <w:divsChild>
        <w:div w:id="1814248448">
          <w:marLeft w:val="0"/>
          <w:marRight w:val="0"/>
          <w:marTop w:val="0"/>
          <w:marBottom w:val="0"/>
          <w:divBdr>
            <w:top w:val="none" w:sz="0" w:space="0" w:color="auto"/>
            <w:left w:val="none" w:sz="0" w:space="0" w:color="auto"/>
            <w:bottom w:val="none" w:sz="0" w:space="0" w:color="auto"/>
            <w:right w:val="none" w:sz="0" w:space="0" w:color="auto"/>
          </w:divBdr>
        </w:div>
        <w:div w:id="2111510380">
          <w:marLeft w:val="0"/>
          <w:marRight w:val="0"/>
          <w:marTop w:val="0"/>
          <w:marBottom w:val="0"/>
          <w:divBdr>
            <w:top w:val="none" w:sz="0" w:space="0" w:color="auto"/>
            <w:left w:val="none" w:sz="0" w:space="0" w:color="auto"/>
            <w:bottom w:val="none" w:sz="0" w:space="0" w:color="auto"/>
            <w:right w:val="none" w:sz="0" w:space="0" w:color="auto"/>
          </w:divBdr>
        </w:div>
        <w:div w:id="173419042">
          <w:marLeft w:val="0"/>
          <w:marRight w:val="0"/>
          <w:marTop w:val="0"/>
          <w:marBottom w:val="0"/>
          <w:divBdr>
            <w:top w:val="none" w:sz="0" w:space="0" w:color="auto"/>
            <w:left w:val="none" w:sz="0" w:space="0" w:color="auto"/>
            <w:bottom w:val="none" w:sz="0" w:space="0" w:color="auto"/>
            <w:right w:val="none" w:sz="0" w:space="0" w:color="auto"/>
          </w:divBdr>
        </w:div>
        <w:div w:id="113987077">
          <w:marLeft w:val="0"/>
          <w:marRight w:val="0"/>
          <w:marTop w:val="0"/>
          <w:marBottom w:val="0"/>
          <w:divBdr>
            <w:top w:val="none" w:sz="0" w:space="0" w:color="auto"/>
            <w:left w:val="none" w:sz="0" w:space="0" w:color="auto"/>
            <w:bottom w:val="none" w:sz="0" w:space="0" w:color="auto"/>
            <w:right w:val="none" w:sz="0" w:space="0" w:color="auto"/>
          </w:divBdr>
          <w:divsChild>
            <w:div w:id="22902746">
              <w:marLeft w:val="0"/>
              <w:marRight w:val="0"/>
              <w:marTop w:val="0"/>
              <w:marBottom w:val="0"/>
              <w:divBdr>
                <w:top w:val="none" w:sz="0" w:space="0" w:color="auto"/>
                <w:left w:val="none" w:sz="0" w:space="0" w:color="auto"/>
                <w:bottom w:val="none" w:sz="0" w:space="0" w:color="auto"/>
                <w:right w:val="none" w:sz="0" w:space="0" w:color="auto"/>
              </w:divBdr>
            </w:div>
          </w:divsChild>
        </w:div>
        <w:div w:id="537738055">
          <w:marLeft w:val="0"/>
          <w:marRight w:val="0"/>
          <w:marTop w:val="0"/>
          <w:marBottom w:val="0"/>
          <w:divBdr>
            <w:top w:val="none" w:sz="0" w:space="0" w:color="auto"/>
            <w:left w:val="none" w:sz="0" w:space="0" w:color="auto"/>
            <w:bottom w:val="none" w:sz="0" w:space="0" w:color="auto"/>
            <w:right w:val="none" w:sz="0" w:space="0" w:color="auto"/>
          </w:divBdr>
          <w:divsChild>
            <w:div w:id="1065301297">
              <w:marLeft w:val="0"/>
              <w:marRight w:val="0"/>
              <w:marTop w:val="0"/>
              <w:marBottom w:val="0"/>
              <w:divBdr>
                <w:top w:val="none" w:sz="0" w:space="0" w:color="auto"/>
                <w:left w:val="none" w:sz="0" w:space="0" w:color="auto"/>
                <w:bottom w:val="none" w:sz="0" w:space="0" w:color="auto"/>
                <w:right w:val="none" w:sz="0" w:space="0" w:color="auto"/>
              </w:divBdr>
              <w:divsChild>
                <w:div w:id="56892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93">
          <w:marLeft w:val="0"/>
          <w:marRight w:val="0"/>
          <w:marTop w:val="0"/>
          <w:marBottom w:val="0"/>
          <w:divBdr>
            <w:top w:val="none" w:sz="0" w:space="0" w:color="auto"/>
            <w:left w:val="none" w:sz="0" w:space="0" w:color="auto"/>
            <w:bottom w:val="none" w:sz="0" w:space="0" w:color="auto"/>
            <w:right w:val="none" w:sz="0" w:space="0" w:color="auto"/>
          </w:divBdr>
          <w:divsChild>
            <w:div w:id="1935506025">
              <w:marLeft w:val="0"/>
              <w:marRight w:val="0"/>
              <w:marTop w:val="0"/>
              <w:marBottom w:val="0"/>
              <w:divBdr>
                <w:top w:val="none" w:sz="0" w:space="0" w:color="auto"/>
                <w:left w:val="none" w:sz="0" w:space="0" w:color="auto"/>
                <w:bottom w:val="none" w:sz="0" w:space="0" w:color="auto"/>
                <w:right w:val="none" w:sz="0" w:space="0" w:color="auto"/>
              </w:divBdr>
              <w:divsChild>
                <w:div w:id="4036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158">
          <w:marLeft w:val="0"/>
          <w:marRight w:val="0"/>
          <w:marTop w:val="0"/>
          <w:marBottom w:val="0"/>
          <w:divBdr>
            <w:top w:val="none" w:sz="0" w:space="0" w:color="auto"/>
            <w:left w:val="none" w:sz="0" w:space="0" w:color="auto"/>
            <w:bottom w:val="none" w:sz="0" w:space="0" w:color="auto"/>
            <w:right w:val="none" w:sz="0" w:space="0" w:color="auto"/>
          </w:divBdr>
          <w:divsChild>
            <w:div w:id="1154638180">
              <w:marLeft w:val="0"/>
              <w:marRight w:val="0"/>
              <w:marTop w:val="0"/>
              <w:marBottom w:val="0"/>
              <w:divBdr>
                <w:top w:val="none" w:sz="0" w:space="0" w:color="auto"/>
                <w:left w:val="none" w:sz="0" w:space="0" w:color="auto"/>
                <w:bottom w:val="none" w:sz="0" w:space="0" w:color="auto"/>
                <w:right w:val="none" w:sz="0" w:space="0" w:color="auto"/>
              </w:divBdr>
              <w:divsChild>
                <w:div w:id="19265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9996">
          <w:marLeft w:val="0"/>
          <w:marRight w:val="0"/>
          <w:marTop w:val="0"/>
          <w:marBottom w:val="0"/>
          <w:divBdr>
            <w:top w:val="none" w:sz="0" w:space="0" w:color="auto"/>
            <w:left w:val="none" w:sz="0" w:space="0" w:color="auto"/>
            <w:bottom w:val="none" w:sz="0" w:space="0" w:color="auto"/>
            <w:right w:val="none" w:sz="0" w:space="0" w:color="auto"/>
          </w:divBdr>
          <w:divsChild>
            <w:div w:id="858160961">
              <w:marLeft w:val="0"/>
              <w:marRight w:val="0"/>
              <w:marTop w:val="0"/>
              <w:marBottom w:val="0"/>
              <w:divBdr>
                <w:top w:val="none" w:sz="0" w:space="0" w:color="auto"/>
                <w:left w:val="none" w:sz="0" w:space="0" w:color="auto"/>
                <w:bottom w:val="none" w:sz="0" w:space="0" w:color="auto"/>
                <w:right w:val="none" w:sz="0" w:space="0" w:color="auto"/>
              </w:divBdr>
              <w:divsChild>
                <w:div w:id="20102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316">
          <w:marLeft w:val="0"/>
          <w:marRight w:val="0"/>
          <w:marTop w:val="0"/>
          <w:marBottom w:val="0"/>
          <w:divBdr>
            <w:top w:val="none" w:sz="0" w:space="0" w:color="auto"/>
            <w:left w:val="none" w:sz="0" w:space="0" w:color="auto"/>
            <w:bottom w:val="none" w:sz="0" w:space="0" w:color="auto"/>
            <w:right w:val="none" w:sz="0" w:space="0" w:color="auto"/>
          </w:divBdr>
          <w:divsChild>
            <w:div w:id="1867986417">
              <w:marLeft w:val="0"/>
              <w:marRight w:val="0"/>
              <w:marTop w:val="0"/>
              <w:marBottom w:val="0"/>
              <w:divBdr>
                <w:top w:val="none" w:sz="0" w:space="0" w:color="auto"/>
                <w:left w:val="none" w:sz="0" w:space="0" w:color="auto"/>
                <w:bottom w:val="none" w:sz="0" w:space="0" w:color="auto"/>
                <w:right w:val="none" w:sz="0" w:space="0" w:color="auto"/>
              </w:divBdr>
              <w:divsChild>
                <w:div w:id="15366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2775">
          <w:marLeft w:val="0"/>
          <w:marRight w:val="0"/>
          <w:marTop w:val="0"/>
          <w:marBottom w:val="0"/>
          <w:divBdr>
            <w:top w:val="none" w:sz="0" w:space="0" w:color="auto"/>
            <w:left w:val="none" w:sz="0" w:space="0" w:color="auto"/>
            <w:bottom w:val="none" w:sz="0" w:space="0" w:color="auto"/>
            <w:right w:val="none" w:sz="0" w:space="0" w:color="auto"/>
          </w:divBdr>
          <w:divsChild>
            <w:div w:id="705178399">
              <w:marLeft w:val="0"/>
              <w:marRight w:val="0"/>
              <w:marTop w:val="0"/>
              <w:marBottom w:val="0"/>
              <w:divBdr>
                <w:top w:val="none" w:sz="0" w:space="0" w:color="auto"/>
                <w:left w:val="none" w:sz="0" w:space="0" w:color="auto"/>
                <w:bottom w:val="none" w:sz="0" w:space="0" w:color="auto"/>
                <w:right w:val="none" w:sz="0" w:space="0" w:color="auto"/>
              </w:divBdr>
              <w:divsChild>
                <w:div w:id="10183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3215">
          <w:marLeft w:val="0"/>
          <w:marRight w:val="0"/>
          <w:marTop w:val="0"/>
          <w:marBottom w:val="0"/>
          <w:divBdr>
            <w:top w:val="none" w:sz="0" w:space="0" w:color="auto"/>
            <w:left w:val="none" w:sz="0" w:space="0" w:color="auto"/>
            <w:bottom w:val="none" w:sz="0" w:space="0" w:color="auto"/>
            <w:right w:val="none" w:sz="0" w:space="0" w:color="auto"/>
          </w:divBdr>
          <w:divsChild>
            <w:div w:id="2127042694">
              <w:marLeft w:val="0"/>
              <w:marRight w:val="0"/>
              <w:marTop w:val="0"/>
              <w:marBottom w:val="0"/>
              <w:divBdr>
                <w:top w:val="none" w:sz="0" w:space="0" w:color="auto"/>
                <w:left w:val="none" w:sz="0" w:space="0" w:color="auto"/>
                <w:bottom w:val="none" w:sz="0" w:space="0" w:color="auto"/>
                <w:right w:val="none" w:sz="0" w:space="0" w:color="auto"/>
              </w:divBdr>
              <w:divsChild>
                <w:div w:id="4100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220">
          <w:marLeft w:val="0"/>
          <w:marRight w:val="0"/>
          <w:marTop w:val="0"/>
          <w:marBottom w:val="0"/>
          <w:divBdr>
            <w:top w:val="none" w:sz="0" w:space="0" w:color="auto"/>
            <w:left w:val="none" w:sz="0" w:space="0" w:color="auto"/>
            <w:bottom w:val="none" w:sz="0" w:space="0" w:color="auto"/>
            <w:right w:val="none" w:sz="0" w:space="0" w:color="auto"/>
          </w:divBdr>
          <w:divsChild>
            <w:div w:id="536545410">
              <w:marLeft w:val="0"/>
              <w:marRight w:val="0"/>
              <w:marTop w:val="0"/>
              <w:marBottom w:val="0"/>
              <w:divBdr>
                <w:top w:val="none" w:sz="0" w:space="0" w:color="auto"/>
                <w:left w:val="none" w:sz="0" w:space="0" w:color="auto"/>
                <w:bottom w:val="none" w:sz="0" w:space="0" w:color="auto"/>
                <w:right w:val="none" w:sz="0" w:space="0" w:color="auto"/>
              </w:divBdr>
              <w:divsChild>
                <w:div w:id="16533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9570">
          <w:marLeft w:val="0"/>
          <w:marRight w:val="0"/>
          <w:marTop w:val="0"/>
          <w:marBottom w:val="0"/>
          <w:divBdr>
            <w:top w:val="none" w:sz="0" w:space="0" w:color="auto"/>
            <w:left w:val="none" w:sz="0" w:space="0" w:color="auto"/>
            <w:bottom w:val="none" w:sz="0" w:space="0" w:color="auto"/>
            <w:right w:val="none" w:sz="0" w:space="0" w:color="auto"/>
          </w:divBdr>
          <w:divsChild>
            <w:div w:id="781147817">
              <w:marLeft w:val="0"/>
              <w:marRight w:val="0"/>
              <w:marTop w:val="0"/>
              <w:marBottom w:val="0"/>
              <w:divBdr>
                <w:top w:val="none" w:sz="0" w:space="0" w:color="auto"/>
                <w:left w:val="none" w:sz="0" w:space="0" w:color="auto"/>
                <w:bottom w:val="none" w:sz="0" w:space="0" w:color="auto"/>
                <w:right w:val="none" w:sz="0" w:space="0" w:color="auto"/>
              </w:divBdr>
              <w:divsChild>
                <w:div w:id="7153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962">
          <w:marLeft w:val="0"/>
          <w:marRight w:val="0"/>
          <w:marTop w:val="0"/>
          <w:marBottom w:val="0"/>
          <w:divBdr>
            <w:top w:val="none" w:sz="0" w:space="0" w:color="auto"/>
            <w:left w:val="none" w:sz="0" w:space="0" w:color="auto"/>
            <w:bottom w:val="none" w:sz="0" w:space="0" w:color="auto"/>
            <w:right w:val="none" w:sz="0" w:space="0" w:color="auto"/>
          </w:divBdr>
          <w:divsChild>
            <w:div w:id="1376780532">
              <w:marLeft w:val="0"/>
              <w:marRight w:val="0"/>
              <w:marTop w:val="0"/>
              <w:marBottom w:val="0"/>
              <w:divBdr>
                <w:top w:val="none" w:sz="0" w:space="0" w:color="auto"/>
                <w:left w:val="none" w:sz="0" w:space="0" w:color="auto"/>
                <w:bottom w:val="none" w:sz="0" w:space="0" w:color="auto"/>
                <w:right w:val="none" w:sz="0" w:space="0" w:color="auto"/>
              </w:divBdr>
              <w:divsChild>
                <w:div w:id="1402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649">
          <w:marLeft w:val="0"/>
          <w:marRight w:val="0"/>
          <w:marTop w:val="0"/>
          <w:marBottom w:val="0"/>
          <w:divBdr>
            <w:top w:val="none" w:sz="0" w:space="0" w:color="auto"/>
            <w:left w:val="none" w:sz="0" w:space="0" w:color="auto"/>
            <w:bottom w:val="none" w:sz="0" w:space="0" w:color="auto"/>
            <w:right w:val="none" w:sz="0" w:space="0" w:color="auto"/>
          </w:divBdr>
          <w:divsChild>
            <w:div w:id="200556012">
              <w:marLeft w:val="0"/>
              <w:marRight w:val="0"/>
              <w:marTop w:val="0"/>
              <w:marBottom w:val="0"/>
              <w:divBdr>
                <w:top w:val="none" w:sz="0" w:space="0" w:color="auto"/>
                <w:left w:val="none" w:sz="0" w:space="0" w:color="auto"/>
                <w:bottom w:val="none" w:sz="0" w:space="0" w:color="auto"/>
                <w:right w:val="none" w:sz="0" w:space="0" w:color="auto"/>
              </w:divBdr>
              <w:divsChild>
                <w:div w:id="11806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6415">
          <w:marLeft w:val="0"/>
          <w:marRight w:val="0"/>
          <w:marTop w:val="0"/>
          <w:marBottom w:val="0"/>
          <w:divBdr>
            <w:top w:val="none" w:sz="0" w:space="0" w:color="auto"/>
            <w:left w:val="none" w:sz="0" w:space="0" w:color="auto"/>
            <w:bottom w:val="none" w:sz="0" w:space="0" w:color="auto"/>
            <w:right w:val="none" w:sz="0" w:space="0" w:color="auto"/>
          </w:divBdr>
          <w:divsChild>
            <w:div w:id="1913080724">
              <w:marLeft w:val="0"/>
              <w:marRight w:val="0"/>
              <w:marTop w:val="0"/>
              <w:marBottom w:val="0"/>
              <w:divBdr>
                <w:top w:val="none" w:sz="0" w:space="0" w:color="auto"/>
                <w:left w:val="none" w:sz="0" w:space="0" w:color="auto"/>
                <w:bottom w:val="none" w:sz="0" w:space="0" w:color="auto"/>
                <w:right w:val="none" w:sz="0" w:space="0" w:color="auto"/>
              </w:divBdr>
              <w:divsChild>
                <w:div w:id="1837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5409">
          <w:marLeft w:val="0"/>
          <w:marRight w:val="0"/>
          <w:marTop w:val="0"/>
          <w:marBottom w:val="0"/>
          <w:divBdr>
            <w:top w:val="none" w:sz="0" w:space="0" w:color="auto"/>
            <w:left w:val="none" w:sz="0" w:space="0" w:color="auto"/>
            <w:bottom w:val="none" w:sz="0" w:space="0" w:color="auto"/>
            <w:right w:val="none" w:sz="0" w:space="0" w:color="auto"/>
          </w:divBdr>
          <w:divsChild>
            <w:div w:id="1723359107">
              <w:marLeft w:val="0"/>
              <w:marRight w:val="0"/>
              <w:marTop w:val="0"/>
              <w:marBottom w:val="0"/>
              <w:divBdr>
                <w:top w:val="none" w:sz="0" w:space="0" w:color="auto"/>
                <w:left w:val="none" w:sz="0" w:space="0" w:color="auto"/>
                <w:bottom w:val="none" w:sz="0" w:space="0" w:color="auto"/>
                <w:right w:val="none" w:sz="0" w:space="0" w:color="auto"/>
              </w:divBdr>
              <w:divsChild>
                <w:div w:id="12616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7758">
          <w:marLeft w:val="0"/>
          <w:marRight w:val="0"/>
          <w:marTop w:val="0"/>
          <w:marBottom w:val="0"/>
          <w:divBdr>
            <w:top w:val="none" w:sz="0" w:space="0" w:color="auto"/>
            <w:left w:val="none" w:sz="0" w:space="0" w:color="auto"/>
            <w:bottom w:val="none" w:sz="0" w:space="0" w:color="auto"/>
            <w:right w:val="none" w:sz="0" w:space="0" w:color="auto"/>
          </w:divBdr>
          <w:divsChild>
            <w:div w:id="1287393620">
              <w:marLeft w:val="0"/>
              <w:marRight w:val="0"/>
              <w:marTop w:val="0"/>
              <w:marBottom w:val="0"/>
              <w:divBdr>
                <w:top w:val="none" w:sz="0" w:space="0" w:color="auto"/>
                <w:left w:val="none" w:sz="0" w:space="0" w:color="auto"/>
                <w:bottom w:val="none" w:sz="0" w:space="0" w:color="auto"/>
                <w:right w:val="none" w:sz="0" w:space="0" w:color="auto"/>
              </w:divBdr>
              <w:divsChild>
                <w:div w:id="156895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4007">
          <w:marLeft w:val="0"/>
          <w:marRight w:val="0"/>
          <w:marTop w:val="0"/>
          <w:marBottom w:val="0"/>
          <w:divBdr>
            <w:top w:val="none" w:sz="0" w:space="0" w:color="auto"/>
            <w:left w:val="none" w:sz="0" w:space="0" w:color="auto"/>
            <w:bottom w:val="none" w:sz="0" w:space="0" w:color="auto"/>
            <w:right w:val="none" w:sz="0" w:space="0" w:color="auto"/>
          </w:divBdr>
          <w:divsChild>
            <w:div w:id="1919702827">
              <w:marLeft w:val="0"/>
              <w:marRight w:val="0"/>
              <w:marTop w:val="0"/>
              <w:marBottom w:val="0"/>
              <w:divBdr>
                <w:top w:val="none" w:sz="0" w:space="0" w:color="auto"/>
                <w:left w:val="none" w:sz="0" w:space="0" w:color="auto"/>
                <w:bottom w:val="none" w:sz="0" w:space="0" w:color="auto"/>
                <w:right w:val="none" w:sz="0" w:space="0" w:color="auto"/>
              </w:divBdr>
              <w:divsChild>
                <w:div w:id="19176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2980">
          <w:marLeft w:val="0"/>
          <w:marRight w:val="0"/>
          <w:marTop w:val="0"/>
          <w:marBottom w:val="0"/>
          <w:divBdr>
            <w:top w:val="none" w:sz="0" w:space="0" w:color="auto"/>
            <w:left w:val="none" w:sz="0" w:space="0" w:color="auto"/>
            <w:bottom w:val="none" w:sz="0" w:space="0" w:color="auto"/>
            <w:right w:val="none" w:sz="0" w:space="0" w:color="auto"/>
          </w:divBdr>
          <w:divsChild>
            <w:div w:id="1640186172">
              <w:marLeft w:val="0"/>
              <w:marRight w:val="0"/>
              <w:marTop w:val="0"/>
              <w:marBottom w:val="0"/>
              <w:divBdr>
                <w:top w:val="none" w:sz="0" w:space="0" w:color="auto"/>
                <w:left w:val="none" w:sz="0" w:space="0" w:color="auto"/>
                <w:bottom w:val="none" w:sz="0" w:space="0" w:color="auto"/>
                <w:right w:val="none" w:sz="0" w:space="0" w:color="auto"/>
              </w:divBdr>
              <w:divsChild>
                <w:div w:id="1902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8768">
          <w:marLeft w:val="0"/>
          <w:marRight w:val="0"/>
          <w:marTop w:val="0"/>
          <w:marBottom w:val="0"/>
          <w:divBdr>
            <w:top w:val="none" w:sz="0" w:space="0" w:color="auto"/>
            <w:left w:val="none" w:sz="0" w:space="0" w:color="auto"/>
            <w:bottom w:val="none" w:sz="0" w:space="0" w:color="auto"/>
            <w:right w:val="none" w:sz="0" w:space="0" w:color="auto"/>
          </w:divBdr>
          <w:divsChild>
            <w:div w:id="649867643">
              <w:marLeft w:val="0"/>
              <w:marRight w:val="0"/>
              <w:marTop w:val="0"/>
              <w:marBottom w:val="0"/>
              <w:divBdr>
                <w:top w:val="none" w:sz="0" w:space="0" w:color="auto"/>
                <w:left w:val="none" w:sz="0" w:space="0" w:color="auto"/>
                <w:bottom w:val="none" w:sz="0" w:space="0" w:color="auto"/>
                <w:right w:val="none" w:sz="0" w:space="0" w:color="auto"/>
              </w:divBdr>
              <w:divsChild>
                <w:div w:id="18736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dacitycapital.co.uk/trading-guides/forex-for-beginners/" TargetMode="External"/><Relationship Id="rId3" Type="http://schemas.openxmlformats.org/officeDocument/2006/relationships/settings" Target="settings.xml"/><Relationship Id="rId7" Type="http://schemas.openxmlformats.org/officeDocument/2006/relationships/hyperlink" Target="https://www.audacitycapital.co.uk/why-every-trader-sees-the-chart-different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dacitycapital.co.uk/stop-loss-orders-to-reduce-risk/" TargetMode="External"/><Relationship Id="rId11" Type="http://schemas.openxmlformats.org/officeDocument/2006/relationships/fontTable" Target="fontTable.xml"/><Relationship Id="rId5" Type="http://schemas.openxmlformats.org/officeDocument/2006/relationships/hyperlink" Target="https://www.audacitycapital.co.uk/trading-guides/day-trading/" TargetMode="External"/><Relationship Id="rId10" Type="http://schemas.openxmlformats.org/officeDocument/2006/relationships/hyperlink" Target="https://www.audacitycapital.co.uk/trading-guides/forex-trading-strategies/leverage/" TargetMode="External"/><Relationship Id="rId4" Type="http://schemas.openxmlformats.org/officeDocument/2006/relationships/webSettings" Target="webSettings.xml"/><Relationship Id="rId9" Type="http://schemas.openxmlformats.org/officeDocument/2006/relationships/hyperlink" Target="https://www.audacitycapital.co.uk/how-to-stop-overthinking-and-overreacting-in-trad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3541</Words>
  <Characters>18772</Characters>
  <Application>Microsoft Office Word</Application>
  <DocSecurity>0</DocSecurity>
  <Lines>156</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Christer Andersson</dc:creator>
  <cp:keywords/>
  <dc:description/>
  <cp:lastModifiedBy>Christer Andersson</cp:lastModifiedBy>
  <cp:revision>2</cp:revision>
  <dcterms:created xsi:type="dcterms:W3CDTF">2024-10-12T15:59:00Z</dcterms:created>
  <dcterms:modified xsi:type="dcterms:W3CDTF">2024-10-12T16:15:00Z</dcterms:modified>
</cp:coreProperties>
</file>